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operación — Ferragro Citas (producción)</w:t>
      </w:r>
    </w:p>
    <w:p>
      <w:pPr>
        <w:spacing w:after="120"/>
      </w:pPr>
      <w:r>
        <w:t>Documento de referencia para URLs, requisitos, arranque, diagnóstico y buenas prácticas del entorno desplegado (Vercel + Render + GitHub).</w:t>
      </w:r>
    </w:p>
    <w:p>
      <w:pPr>
        <w:pStyle w:val="Heading1"/>
      </w:pPr>
      <w:r>
        <w:t>1. URLs del sistema</w:t>
      </w:r>
    </w:p>
    <w:p>
      <w:pPr>
        <w:pStyle w:val="Heading2"/>
      </w:pPr>
      <w:r>
        <w:t>Frontend (Vercel)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Recurso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Sitio web (producción)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https://frontend-ferragro.vercel.app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Panel Vercel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https://vercel.com/ferragro/frontend</w:t>
            </w:r>
          </w:p>
        </w:tc>
      </w:tr>
    </w:tbl>
    <w:p/>
    <w:p>
      <w:pPr>
        <w:pStyle w:val="Heading2"/>
      </w:pPr>
      <w:r>
        <w:t>Backend (Render — Web Service)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Recurso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API base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https://ferragro-api.onrender.com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Health check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https://ferragro-api.onrender.com/health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Documentación Swagger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https://ferragro-api.onrender.com/docs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Panel Render (servicio)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https://dashboard.render.com/web/srv-d82dvanaqgkc739362u0</w:t>
            </w:r>
          </w:p>
        </w:tc>
      </w:tr>
    </w:tbl>
    <w:p/>
    <w:p>
      <w:pPr>
        <w:pStyle w:val="Heading2"/>
      </w:pPr>
      <w:r>
        <w:t>Base de datos (Render — PostgreSQL)</w:t>
      </w:r>
    </w:p>
    <w:p>
      <w:pPr>
        <w:spacing w:after="120"/>
      </w:pPr>
      <w:r>
        <w:t>PostgreSQL no se abre en el navegador como una web. Se administra desde el panel y se conecta con cliente SQL (psql, DBeaver, pgAdmin, scripts del repo).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Recurso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Panel Render (BD)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https://dashboard.render.com/d/dpg-d82dfn4vikkc73a6mcj0-a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Nombre del servicio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ferragro-db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Host externo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dpg-d82dfn4vikkc73a6mcj0-a.oregon-postgres.render.com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Puerto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5432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Base de datos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ferragro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Usuario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ferragro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Región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Oregon (US West)</w:t>
            </w:r>
          </w:p>
        </w:tc>
      </w:tr>
    </w:tbl>
    <w:p/>
    <w:p>
      <w:pPr>
        <w:spacing w:after="120"/>
      </w:pPr>
      <w:r>
        <w:t>La URL de conexión completa (DATABASE_URL) con contraseña está en Render → ferragro-db → Connections → External Database URL. No la publiques ni la subas a GitHub.</w:t>
      </w:r>
    </w:p>
    <w:p>
      <w:pPr>
        <w:pStyle w:val="Heading2"/>
      </w:pPr>
      <w:r>
        <w:t>Código y documentación (GitHub)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Recurso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Repositorio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https://github.com/einitbarajas/citas-ferragro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Rama de despliegue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main</w:t>
            </w:r>
          </w:p>
        </w:tc>
      </w:tr>
    </w:tbl>
    <w:p/>
    <w:p>
      <w:pPr>
        <w:pStyle w:val="Heading1"/>
      </w:pPr>
      <w:r>
        <w:t>2. Qué se necesita para que funcione</w:t>
      </w:r>
    </w:p>
    <w:p>
      <w:pPr>
        <w:pStyle w:val="Heading2"/>
      </w:pPr>
      <w:r>
        <w:t>Servicios en la nube (siempre activos en la nube)</w:t>
      </w:r>
    </w:p>
    <w:p>
      <w:pPr>
        <w:spacing w:after="120"/>
      </w:pPr>
      <w:r>
        <w:t>1. Vercel — sirve el frontend estático (build de Vite).</w:t>
      </w:r>
    </w:p>
    <w:p>
      <w:pPr>
        <w:spacing w:after="120"/>
      </w:pPr>
      <w:r>
        <w:t>2. Render — ejecuta el API FastAPI (ferragro-api).</w:t>
      </w:r>
    </w:p>
    <w:p>
      <w:pPr>
        <w:spacing w:after="120"/>
      </w:pPr>
      <w:r>
        <w:t>3. Render PostgreSQL — almacena datos (ferragro-db).</w:t>
      </w:r>
    </w:p>
    <w:p>
      <w:pPr>
        <w:spacing w:after="120"/>
      </w:pPr>
      <w:r>
        <w:t>4. GitHub — código fuente; Render hace deploy automático al hacer push a main.</w:t>
      </w:r>
    </w:p>
    <w:p>
      <w:pPr>
        <w:pStyle w:val="Heading2"/>
      </w:pPr>
      <w:r>
        <w:t>Variables de entorno — Backend (Render → `ferragro-api`)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Obligatoria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ENVIRONMENT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production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DATABASE_URL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Conexión a ferragro-db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SECRET_KEY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Secreto largo para JWT (no compartir)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CORS_ORIGINS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https://frontend-ferragro.vercel.app (y otros dominios si los agregas)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REFRESH_COOKIE_SECURE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true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REFRESH_COOKIE_SAMESITE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none (front y back en dominios distintos)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PYTHON_VERSION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Recomendada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3.12.8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SMTP_*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Correo (recuperación de contraseña, avisos)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CLOUDINARY_*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Fotos de perfil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BUSINESS_TIMEZONE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Por defecto America/Bogota</w:t>
            </w:r>
          </w:p>
        </w:tc>
      </w:tr>
    </w:tbl>
    <w:p/>
    <w:p>
      <w:pPr>
        <w:pStyle w:val="Heading2"/>
      </w:pPr>
      <w:r>
        <w:t>Variables de entorno — Frontend (Vercel → proyecto `frontend`)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Obligatoria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Valor en producción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VITE_API_URL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https://ferragro-api.onrender.com (sin / final)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VITE_API_PREFIX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Sí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/api/v1</w:t>
            </w:r>
          </w:p>
        </w:tc>
      </w:tr>
    </w:tbl>
    <w:p/>
    <w:p>
      <w:pPr>
        <w:spacing w:after="120"/>
      </w:pPr>
      <w:r>
        <w:t>Tras cambiar variables en Vercel hay que hacer Redeploy del frontend.</w:t>
      </w:r>
    </w:p>
    <w:p>
      <w:pPr>
        <w:pStyle w:val="Heading2"/>
      </w:pPr>
      <w:r>
        <w:t>Base de datos</w:t>
      </w:r>
    </w:p>
    <w:p>
      <w:pPr>
        <w:spacing w:after="120"/>
      </w:pPr>
      <w:r>
        <w:t>- Esquema y funciones SQL aplicados con db/run-database-all.ps1 o db/run-database-all.sh contra la External Database URL.</w:t>
      </w:r>
    </w:p>
    <w:p>
      <w:pPr>
        <w:spacing w:after="120"/>
      </w:pPr>
      <w:r>
        <w:t>- No ejecutar -Seed / --seed en producción (borra datos y carga demo).</w:t>
      </w:r>
    </w:p>
    <w:p>
      <w:pPr>
        <w:pStyle w:val="Heading2"/>
      </w:pPr>
      <w:r>
        <w:t>Cuentas y acceso</w:t>
      </w:r>
    </w:p>
    <w:p>
      <w:pPr>
        <w:spacing w:after="120"/>
      </w:pPr>
      <w:r>
        <w:t>- Cuenta Render (workspace con ferragro-db y ferragro-api).</w:t>
      </w:r>
    </w:p>
    <w:p>
      <w:pPr>
        <w:spacing w:after="120"/>
      </w:pPr>
      <w:r>
        <w:t>- Cuenta Vercel (equipo ferragro, proyecto frontend).</w:t>
      </w:r>
    </w:p>
    <w:p>
      <w:pPr>
        <w:spacing w:after="120"/>
      </w:pPr>
      <w:r>
        <w:t>- Repositorio público en GitHub (Render plan Free necesita acceso al repo para deploy Git).</w:t>
      </w:r>
    </w:p>
    <w:p>
      <w:pPr>
        <w:pStyle w:val="Heading2"/>
      </w:pPr>
      <w:r>
        <w:t>Primer usuario Admin (obligatorio para operar el panel)</w:t>
      </w:r>
    </w:p>
    <w:p>
      <w:pPr>
        <w:spacing w:after="120"/>
      </w:pPr>
      <w:r>
        <w:t>El rol Admin no se crea desde “Registrarme” en la web. Debe existir en la base de datos antes de poder crear usuarios de Logística u otros internos.</w:t>
      </w:r>
    </w:p>
    <w:p>
      <w:pPr>
        <w:spacing w:after="120"/>
      </w:pPr>
      <w:r>
        <w:t>#### Credenciales del Admin inicial (producción Render)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Correo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admin@ferragro.com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Contraseña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FerragroAdmin2026!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Documento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90000001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Nombre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Administrador Portal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Rol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Admin</w:t>
            </w:r>
          </w:p>
        </w:tc>
      </w:tr>
    </w:tbl>
    <w:p/>
    <w:p>
      <w:pPr>
        <w:spacing w:after="120"/>
      </w:pPr>
      <w:r>
        <w:t>Acceso: https://frontend-ferragro.vercel.app → Iniciar sesión (no Registrarme).</w:t>
      </w:r>
    </w:p>
    <w:p>
      <w:pPr>
        <w:spacing w:after="120"/>
      </w:pPr>
      <w:r>
        <w:t>&gt; Cambia esta contraseña tras el primer acceso. Si la olvidas, vuelve a ejecutar db/bootstrap-admin.ps1 con -ResetPassword (ver abajo).</w:t>
      </w:r>
    </w:p>
    <w:p>
      <w:pPr>
        <w:spacing w:after="120"/>
      </w:pPr>
      <w:r>
        <w:t>#### Usuarios actualmente en la base de datos de producción</w:t>
      </w:r>
    </w:p>
    <w:p>
      <w:pPr>
        <w:spacing w:after="120"/>
      </w:pPr>
      <w:r>
        <w:t>Consulta realizada contra ferragro-db en Render: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</w:rPr>
              <w:t>Correo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</w:rPr>
              <w:t>Documento / NIT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</w:rPr>
              <w:t>Nombre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t>admin@ferragro.com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Admin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90000001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Administrador Portal</w:t>
            </w:r>
          </w:p>
        </w:tc>
      </w:tr>
    </w:tbl>
    <w:p/>
    <w:p>
      <w:pPr>
        <w:spacing w:after="120"/>
      </w:pPr>
      <w:r>
        <w:t>No hay en este momento usuarios de Logística ni proveedores registrados en producción. Los creas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Cómo se crea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Admin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Solo con script bootstrap-admin.ps1 o otro Admin en el panel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Logística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Panel Admin → Crear usuario, o registro público (pestaña Registrarme, rol Logística)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Proveedor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Registro público en la web (Registrarme)</w:t>
            </w:r>
          </w:p>
        </w:tc>
      </w:tr>
    </w:tbl>
    <w:p/>
    <w:p>
      <w:pPr>
        <w:spacing w:after="120"/>
      </w:pPr>
      <w:r>
        <w:t>#### Usuarios de demostración (solo desarrollo local)</w:t>
      </w:r>
    </w:p>
    <w:p>
      <w:pPr>
        <w:spacing w:after="120"/>
      </w:pPr>
      <w:r>
        <w:t>Si ejecutas .\run-database-all.ps1 -Seed en tu PC, se cargan datos de ejemplo (db/seeds/003_seed_data.sql). No uses -Seed en producción (borra tablas y pone hashes de prueba que no sirven para login real).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Correo (demo)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admin@ferragro.com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Hash de ejemplo en seed — no válido para login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logistica@ferragro.com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Idem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proveedor1@acero.com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Empresa demo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proveedor2@cemento.com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Empresa demo</w:t>
            </w:r>
          </w:p>
        </w:tc>
      </w:tr>
    </w:tbl>
    <w:p/>
    <w:p>
      <w:pPr>
        <w:spacing w:after="120"/>
      </w:pPr>
      <w:r>
        <w:t>En producción el único usuario real cargado con el script de bootstrap es el Admin de la tabla anterior.</w:t>
      </w:r>
    </w:p>
    <w:p>
      <w:pPr>
        <w:spacing w:after="120"/>
      </w:pPr>
      <w:r>
        <w:t>#### Crear o restablecer el primer Admin en Render</w:t>
      </w:r>
    </w:p>
    <w:p>
      <w:pPr>
        <w:spacing w:after="120"/>
      </w:pPr>
      <w:r>
        <w:t>Desde PowerShell, con la External Database URL de Render (ferragro-db → Connections):</w:t>
      </w:r>
    </w:p>
    <w:p>
      <w:pPr>
        <w:spacing w:after="120"/>
      </w:pPr>
      <w:r>
        <w:rPr>
          <w:rFonts w:ascii="Consolas" w:hAnsi="Consolas"/>
          <w:sz w:val="18"/>
        </w:rPr>
        <w:t>cd "c:\dev\trabajo ferragro\db"</w:t>
        <w:br/>
        <w:br/>
        <w:t># Crear Admin si no existe</w:t>
        <w:br/>
        <w:t>.\bootstrap-admin.ps1 `</w:t>
        <w:br/>
        <w:t xml:space="preserve">  -DatabaseUrl "postgresql://ferragro:PASSWORD@dpg-....oregon-postgres.render.com:5432/ferragro" `</w:t>
        <w:br/>
        <w:t xml:space="preserve">  -Email "admin@ferragro.com" `</w:t>
        <w:br/>
        <w:t xml:space="preserve">  -Password "TuClaveSegura12" `</w:t>
        <w:br/>
        <w:t xml:space="preserve">  -DocumentId "90000001" `</w:t>
        <w:br/>
        <w:t xml:space="preserve">  -FullName "Administrador Portal"</w:t>
        <w:br/>
        <w:br/>
        <w:t># Si el correo ya existe y solo quieres nueva contraseña</w:t>
        <w:br/>
        <w:t>.\bootstrap-admin.ps1 -DatabaseUrl "postgresql://..." -Password "NuevaClave123" -ResetPassword</w:t>
      </w:r>
    </w:p>
    <w:p>
      <w:pPr>
        <w:spacing w:after="120"/>
      </w:pPr>
      <w:r>
        <w:t>Requisito previo: esquema aplicado (.\run-database-all.ps1 sin -Seed contra la misma BD).</w:t>
      </w:r>
    </w:p>
    <w:p>
      <w:pPr>
        <w:spacing w:after="120"/>
      </w:pPr>
      <w:r>
        <w:t>#### Listar usuarios en la BD (consulta SQL)</w:t>
      </w:r>
    </w:p>
    <w:p>
      <w:pPr>
        <w:spacing w:after="120"/>
      </w:pPr>
      <w:r>
        <w:rPr>
          <w:rFonts w:ascii="Consolas" w:hAnsi="Consolas"/>
          <w:sz w:val="18"/>
        </w:rPr>
        <w:t>-- Usuarios internos (Admin, Logística)</w:t>
        <w:br/>
        <w:t>SELECT c."Correo", r."Nombre" AS rol, u."IdDocumento", u."NombreCompleto"</w:t>
        <w:br/>
        <w:t>FROM "Usuarios" u</w:t>
        <w:br/>
        <w:t>JOIN "Credenciales" c ON c."IdCredencial" = u."IdCredencial"</w:t>
        <w:br/>
        <w:t>JOIN "Rol" r ON r."Id" = u."IdRol";</w:t>
        <w:br/>
        <w:br/>
        <w:t>-- Proveedores</w:t>
        <w:br/>
        <w:t>SELECT c."Correo", p."IdNit", p."NombreEmpresa"</w:t>
        <w:br/>
        <w:t>FROM "Proveedores" p</w:t>
        <w:br/>
        <w:t>JOIN "Credenciales" c ON c."IdCredencial" = p."IdCredencial";</w:t>
      </w:r>
    </w:p>
    <w:p>
      <w:pPr>
        <w:pStyle w:val="Heading1"/>
      </w:pPr>
      <w:r>
        <w:t>3. Cómo “prender” el proyecto</w:t>
      </w:r>
    </w:p>
    <w:p>
      <w:pPr>
        <w:pStyle w:val="Heading2"/>
      </w:pPr>
      <w:r>
        <w:t>Producción (Vercel + Render)</w:t>
      </w:r>
    </w:p>
    <w:p>
      <w:pPr>
        <w:spacing w:after="120"/>
      </w:pPr>
      <w:r>
        <w:t>No hay un botón de encendido manual: los servicios en la nube están desplegados de forma continua.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Componente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Comportamiento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Frontend (Vercel)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Siempre disponible en la URL de producción.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API (Render Free)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Puede dormir tras ~15 min sin tráfico. La primera petición tras dormir tarda 30–90 s (cold start).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Base de datos (Render Free)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Permanece activa; expira el plan gratuito de BD si no se renueva según políticas de Render (revisar avisos en el dashboard).</w:t>
            </w:r>
          </w:p>
        </w:tc>
      </w:tr>
    </w:tbl>
    <w:p/>
    <w:p>
      <w:pPr>
        <w:spacing w:after="120"/>
      </w:pPr>
      <w:r>
        <w:t>Para “despertar” el API: abre en el navegador o ejecuta:</w:t>
      </w:r>
    </w:p>
    <w:p>
      <w:pPr>
        <w:spacing w:after="120"/>
      </w:pPr>
      <w:r>
        <w:rPr>
          <w:rFonts w:ascii="Consolas" w:hAnsi="Consolas"/>
          <w:sz w:val="18"/>
        </w:rPr>
        <w:t>https://ferragro-api.onrender.com/health</w:t>
      </w:r>
    </w:p>
    <w:p>
      <w:pPr>
        <w:spacing w:after="120"/>
      </w:pPr>
      <w:r>
        <w:t>Cuando responda {"success":true,...}, el backend ya está listo. Luego entra al frontend y usa la aplicación con normalidad.</w:t>
      </w:r>
    </w:p>
    <w:p>
      <w:pPr>
        <w:spacing w:after="120"/>
      </w:pPr>
      <w:r>
        <w:rPr>
          <w:i/>
        </w:rPr>
        <w:t>Redespliegue manual (si hiciste cambios):</w:t>
      </w:r>
    </w:p>
    <w:p>
      <w:pPr>
        <w:spacing w:after="120"/>
      </w:pPr>
      <w:r>
        <w:t>- Backend: push a main en GitHub (auto-deploy) o en Render → ferragro-api → Manual Deploy.</w:t>
      </w:r>
    </w:p>
    <w:p>
      <w:pPr>
        <w:spacing w:after="120"/>
      </w:pPr>
      <w:r>
        <w:t>- Frontend: en Vercel → Deployments → Redeploy, o desde la carpeta frontend:</w:t>
      </w:r>
    </w:p>
    <w:p>
      <w:pPr>
        <w:spacing w:after="120"/>
      </w:pPr>
      <w:r>
        <w:rPr>
          <w:rFonts w:ascii="Consolas" w:hAnsi="Consolas"/>
          <w:sz w:val="18"/>
        </w:rPr>
        <w:t xml:space="preserve">  npx vercel deploy --prod</w:t>
      </w:r>
    </w:p>
    <w:p>
      <w:pPr>
        <w:pStyle w:val="Heading2"/>
      </w:pPr>
      <w:r>
        <w:t>Desarrollo local (en tu PC)</w:t>
      </w:r>
    </w:p>
    <w:p>
      <w:pPr>
        <w:spacing w:after="120"/>
      </w:pPr>
      <w:r>
        <w:t>1. PostgreSQL local con base db_trabajo (o la que definas).</w:t>
      </w:r>
    </w:p>
    <w:p>
      <w:pPr>
        <w:spacing w:after="120"/>
      </w:pPr>
      <w:r>
        <w:t>2. Archivo .env en la raíz del repo (copiar de .env.example).</w:t>
      </w:r>
    </w:p>
    <w:p>
      <w:pPr>
        <w:spacing w:after="120"/>
      </w:pPr>
      <w:r>
        <w:t>3. Aplicar BD: cd db → .\run-database-all.ps1 (opcional -Seed solo en dev).</w:t>
      </w:r>
    </w:p>
    <w:p>
      <w:pPr>
        <w:spacing w:after="120"/>
      </w:pPr>
      <w:r>
        <w:t>4. Backend: cd backend → python -m uvicorn app.main:app --reload --port 8000</w:t>
      </w:r>
    </w:p>
    <w:p>
      <w:pPr>
        <w:spacing w:after="120"/>
      </w:pPr>
      <w:r>
        <w:t>5. Frontend: cd frontend → npm install → npm run dev (puerto 2711, proxy al API).</w:t>
      </w:r>
    </w:p>
    <w:p>
      <w:pPr>
        <w:spacing w:after="120"/>
      </w:pPr>
      <w:r>
        <w:t>Detalle completo en README.md secciones 3 y 4.</w:t>
      </w:r>
    </w:p>
    <w:p>
      <w:pPr>
        <w:pStyle w:val="Heading1"/>
      </w:pPr>
      <w:r>
        <w:t>4. Cómo revisar si algo está fallando</w:t>
      </w:r>
    </w:p>
    <w:p>
      <w:pPr>
        <w:pStyle w:val="Heading2"/>
      </w:pPr>
      <w:r>
        <w:t>Checklist rápido (5 minutos)</w:t>
      </w:r>
    </w:p>
    <w:p>
      <w:pPr>
        <w:spacing w:after="120"/>
      </w:pPr>
      <w:r>
        <w:t>1. API vivo</w:t>
      </w:r>
    </w:p>
    <w:p>
      <w:pPr>
        <w:spacing w:after="120"/>
      </w:pPr>
      <w:r>
        <w:rPr>
          <w:rFonts w:ascii="Consolas" w:hAnsi="Consolas"/>
          <w:sz w:val="18"/>
        </w:rPr>
        <w:t xml:space="preserve">   GET https://ferragro-api.onrender.com/health</w:t>
      </w:r>
    </w:p>
    <w:p>
      <w:pPr>
        <w:spacing w:after="120"/>
      </w:pPr>
      <w:r>
        <w:t>Respuesta esperada: HTTP 200 y "status":"ok".</w:t>
      </w:r>
    </w:p>
    <w:p>
      <w:pPr>
        <w:spacing w:after="120"/>
      </w:pPr>
      <w:r>
        <w:t>2. Frontend carga</w:t>
      </w:r>
    </w:p>
    <w:p>
      <w:pPr>
        <w:spacing w:after="120"/>
      </w:pPr>
      <w:r>
        <w:t>Abre https://frontend-ferragro.vercel.app — debe mostrar la landing/login, no pantalla de autenticación de Vercel.</w:t>
      </w:r>
    </w:p>
    <w:p>
      <w:pPr>
        <w:spacing w:after="120"/>
      </w:pPr>
      <w:r>
        <w:t>3. Login</w:t>
      </w:r>
    </w:p>
    <w:p>
      <w:pPr>
        <w:spacing w:after="120"/>
      </w:pPr>
      <w:r>
        <w:t>Inicia sesión con el Admin (admin@ferragro.com) u otro usuario existente en la BD. Si falla:</w:t>
      </w:r>
    </w:p>
    <w:p>
      <w:pPr>
        <w:spacing w:after="120"/>
      </w:pPr>
      <w:r>
        <w:t>- Espera 1 minuto (cold start) y reintenta.</w:t>
      </w:r>
    </w:p>
    <w:p>
      <w:pPr>
        <w:spacing w:after="120"/>
      </w:pPr>
      <w:r>
        <w:t>- F12 → pestaña Network: las peticiones deben ir a ferragro-api.onrender.com, no a localhost.</w:t>
      </w:r>
    </w:p>
    <w:p>
      <w:pPr>
        <w:spacing w:after="120"/>
      </w:pPr>
      <w:r>
        <w:t>4. CORS</w:t>
      </w:r>
    </w:p>
    <w:p>
      <w:pPr>
        <w:spacing w:after="120"/>
      </w:pPr>
      <w:r>
        <w:t>Si ves error de CORS en consola: en Render, CORS_ORIGINS debe incluir exactamente la URL del front (con https://, sin barra final).</w:t>
      </w:r>
    </w:p>
    <w:p>
      <w:pPr>
        <w:pStyle w:val="Heading2"/>
      </w:pPr>
      <w:r>
        <w:t>Dónde ver logs y estado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Problema sospechado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Dónde mirar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API caído o error 5xx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Render → ferragro-api → Logs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Build del API falló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Render → ferragro-api → Events / último deploy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BD no conecta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Render → ferragro-db → estado Available; revisar DATABASE_URL en el servicio API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Front no carga o build falló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Vercel → proyecto frontend → Deployments → logs de build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Variables mal en front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Vercel → Settings → Environment Variables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Cambios de código no llegan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GitHub: ¿push a main? Render/Vercel: ¿deploy exitoso?</w:t>
            </w:r>
          </w:p>
        </w:tc>
      </w:tr>
    </w:tbl>
    <w:p/>
    <w:p>
      <w:pPr>
        <w:pStyle w:val="Heading2"/>
      </w:pPr>
      <w:r>
        <w:t>Señales típicas de fallo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Síntoma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Causa probable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“No se pudo conectar con el API”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API dormido, URL incorrecta en VITE_API_URL, o API caído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Pantalla en blanco tras login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Error JS; revisar consola del navegador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401 / sesión se pierde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Cookies bloqueadas, CORS_ORIGINS incorrecto, o SameSite mal configurado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502 / timeout largo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Cold start de Render; esperar y recargar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Login correcto pero sin datos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BD vacía o usuario sin rol; revisar tablas en PostgreSQL</w:t>
            </w:r>
          </w:p>
        </w:tc>
      </w:tr>
    </w:tbl>
    <w:p/>
    <w:p>
      <w:pPr>
        <w:pStyle w:val="Heading2"/>
      </w:pPr>
      <w:r>
        <w:t>Comandos útiles (desde tu PC)</w:t>
      </w:r>
    </w:p>
    <w:p>
      <w:pPr>
        <w:spacing w:after="120"/>
      </w:pPr>
      <w:r>
        <w:rPr>
          <w:rFonts w:ascii="Consolas" w:hAnsi="Consolas"/>
          <w:sz w:val="18"/>
        </w:rPr>
        <w:t># Health del API</w:t>
        <w:br/>
        <w:t>curl https://ferragro-api.onrender.com/health</w:t>
        <w:br/>
        <w:br/>
        <w:t># Ver servicios en Render (requiere CLI instalada y login)</w:t>
        <w:br/>
        <w:t>render services -o json --confirm</w:t>
      </w:r>
    </w:p>
    <w:p>
      <w:pPr>
        <w:pStyle w:val="Heading1"/>
      </w:pPr>
      <w:r>
        <w:t>5. Cuidados para que no “caiga” o deje de funcionar</w:t>
      </w:r>
    </w:p>
    <w:p>
      <w:pPr>
        <w:pStyle w:val="Heading2"/>
      </w:pPr>
      <w:r>
        <w:t>Plan Free de Render</w:t>
      </w:r>
    </w:p>
    <w:p>
      <w:pPr>
        <w:spacing w:after="120"/>
      </w:pPr>
      <w:r>
        <w:t>- El API se duerme sin uso → la primera visita del día puede ser lenta; no es caída permanente.</w:t>
      </w:r>
    </w:p>
    <w:p>
      <w:pPr>
        <w:spacing w:after="120"/>
      </w:pPr>
      <w:r>
        <w:t>- La BD gratuita tiene fecha de expiración en el dashboard; renueva o migra a plan de pago antes de que expire.</w:t>
      </w:r>
    </w:p>
    <w:p>
      <w:pPr>
        <w:spacing w:after="120"/>
      </w:pPr>
      <w:r>
        <w:t>- Límites de CPU/RAM: picos muy altos pueden reiniciar el servicio.</w:t>
      </w:r>
    </w:p>
    <w:p>
      <w:pPr>
        <w:pStyle w:val="Heading2"/>
      </w:pPr>
      <w:r>
        <w:t>Seguridad</w:t>
      </w:r>
    </w:p>
    <w:p>
      <w:pPr>
        <w:spacing w:after="120"/>
      </w:pPr>
      <w:r>
        <w:t>1. No subir .env, contraseñas ni DATABASE_URL a GitHub.</w:t>
      </w:r>
    </w:p>
    <w:p>
      <w:pPr>
        <w:spacing w:after="120"/>
      </w:pPr>
      <w:r>
        <w:t>2. Rotar SECRET_KEY solo si aceptas cerrar todas las sesiones activas.</w:t>
      </w:r>
    </w:p>
    <w:p>
      <w:pPr>
        <w:spacing w:after="120"/>
      </w:pPr>
      <w:r>
        <w:t>3. Restringir IP de PostgreSQL: en Render → ferragro-db → quitar 0.0.0.0/0 si ya no necesitas migraciones desde cualquier IP; deja solo tu IP o acceso interno.</w:t>
      </w:r>
    </w:p>
    <w:p>
      <w:pPr>
        <w:spacing w:after="120"/>
      </w:pPr>
      <w:r>
        <w:t>4. Cambiar contraseñas de usuarios admin tras el primer despliegue.</w:t>
      </w:r>
    </w:p>
    <w:p>
      <w:pPr>
        <w:spacing w:after="120"/>
      </w:pPr>
      <w:r>
        <w:t>5. Protección Vercel: no activar SSO/password en Production si el sitio debe ser público.</w:t>
      </w:r>
    </w:p>
    <w:p>
      <w:pPr>
        <w:pStyle w:val="Heading2"/>
      </w:pPr>
      <w:r>
        <w:t>Cambios de configuración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Si cambias…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También debes…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URL del API en Render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Actualizar VITE_API_URL en Vercel y redeploy front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Dominio nuevo del front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Actualizar CORS_ORIGINS en Render y redeploy API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Esquema SQL (db/init/)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Ejecutar scripts contra la BD de producción (sin seed)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SECRET_KEY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Redesplegar API; usuarios deberán volver a iniciar sesión</w:t>
            </w:r>
          </w:p>
        </w:tc>
      </w:tr>
    </w:tbl>
    <w:p/>
    <w:p>
      <w:pPr>
        <w:pStyle w:val="Heading2"/>
      </w:pPr>
      <w:r>
        <w:t>Backups y datos</w:t>
      </w:r>
    </w:p>
    <w:p>
      <w:pPr>
        <w:spacing w:after="120"/>
      </w:pPr>
      <w:r>
        <w:t>- Export periódico con pg_dump usando la External Database URL (ver docs/operacion_continuidad.md si existe versión ampliada de backups).</w:t>
      </w:r>
    </w:p>
    <w:p>
      <w:pPr>
        <w:spacing w:after="120"/>
      </w:pPr>
      <w:r>
        <w:t>- Antes de scripts destructivos en producción, backup obligatorio.</w:t>
      </w:r>
    </w:p>
    <w:p>
      <w:pPr>
        <w:pStyle w:val="Heading2"/>
      </w:pPr>
      <w:r>
        <w:t>Git y despliegue</w:t>
      </w:r>
    </w:p>
    <w:p>
      <w:pPr>
        <w:spacing w:after="120"/>
      </w:pPr>
      <w:r>
        <w:t>- Trabajar en ramas y fusionar a main solo cuando el build local pase.</w:t>
      </w:r>
    </w:p>
    <w:p>
      <w:pPr>
        <w:spacing w:after="120"/>
      </w:pPr>
      <w:r>
        <w:t>- Tras merge a main, verificar en Render y Vercel que el deploy terminó en Live / Ready.</w:t>
      </w:r>
    </w:p>
    <w:p>
      <w:pPr>
        <w:pStyle w:val="Heading2"/>
      </w:pPr>
      <w:r>
        <w:t>Monitoreo recomendado (opcional)</w:t>
      </w:r>
    </w:p>
    <w:p>
      <w:pPr>
        <w:spacing w:after="120"/>
      </w:pPr>
      <w:r>
        <w:t>- Revisar /health con un monitor externo (UptimeRobot, etc.) cada 5–15 min para mantener el API despierto (consume cuota Free).</w:t>
      </w:r>
    </w:p>
    <w:p>
      <w:pPr>
        <w:spacing w:after="120"/>
      </w:pPr>
      <w:r>
        <w:t>- Alertas por correo en Render/Vercel cuando un deploy falle.</w:t>
      </w:r>
    </w:p>
    <w:p>
      <w:pPr>
        <w:pStyle w:val="Heading1"/>
      </w:pPr>
      <w:r>
        <w:t>6. Resumen de contacto entre piezas</w:t>
      </w:r>
    </w:p>
    <w:p>
      <w:pPr>
        <w:spacing w:after="120"/>
      </w:pPr>
      <w:r>
        <w:rPr>
          <w:rFonts w:ascii="Consolas" w:hAnsi="Consolas"/>
          <w:sz w:val="18"/>
        </w:rPr>
        <w:t>Usuario (navegador)</w:t>
        <w:br/>
        <w:t xml:space="preserve">    → https://frontend-ferragro.vercel.app  (Vercel)</w:t>
        <w:br/>
        <w:t xml:space="preserve">    → API: https://ferragro-api.onrender.com/api/v1/...  (Render)</w:t>
        <w:br/>
        <w:t xml:space="preserve">    → BD: ferragro-db (PostgreSQL interno en Render, vía DATABASE_URL)</w:t>
      </w:r>
    </w:p>
    <w:p>
      <w:pPr>
        <w:pStyle w:val="Heading1"/>
      </w:pPr>
      <w:r>
        <w:t>7. Documentos relacionados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Contenido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README.md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Instalación local, arquitectura, despliegue inicial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db/README.md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Scripts SQL y migraciones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.env.example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Variables del backend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frontend/.env.example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Variables del frontend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render.yaml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Blueprint Render (BD + API)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db/bootstrap-admin.ps1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Crear o restablecer el primer Admin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docs/operacion_continuidad.md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Continuidad, backups, RPO/RTO (si aplica)</w:t>
            </w:r>
          </w:p>
        </w:tc>
      </w:tr>
    </w:tbl>
    <w:p/>
    <w:p>
      <w:pPr>
        <w:spacing w:after="120"/>
      </w:pPr>
      <w:r>
        <w:rPr>
          <w:i/>
        </w:rPr>
        <w:t>Última actualización según despliegue en Vercel + Render (marzo 2026). Si cambias nombres de servicios o dominios en los dashboards, actualiza las URLs de este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