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sudėtingi select’ai (sumos, grupavimas, rūšiavimas)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update’ai (suskaičiuoti sumą ir medžiagų kiekį)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delete’ai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insert’ai (po 1 įrašą, po 1000 įrašų, “load from file”)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Viską padaryti su index’ais ir be. Pateikti palyginimų lentelę.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