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736D" w14:textId="6C49EBEF" w:rsidR="00AA6C73" w:rsidRPr="00AA6C73" w:rsidRDefault="00AA6C73">
      <w:pPr>
        <w:rPr>
          <w:lang w:val="is-IS"/>
        </w:rPr>
      </w:pPr>
      <w:r>
        <w:rPr>
          <w:lang w:val="is-IS"/>
        </w:rPr>
        <w:t xml:space="preserve">Growth rate of </w:t>
      </w:r>
      <w:r>
        <w:rPr>
          <w:i/>
          <w:iCs/>
          <w:lang w:val="is-IS"/>
        </w:rPr>
        <w:t>Paracentrotus lividus</w:t>
      </w:r>
      <w:r>
        <w:rPr>
          <w:lang w:val="is-IS"/>
        </w:rPr>
        <w:t xml:space="preserve"> larvae under different temperature, pH and lithium conditions.</w:t>
      </w:r>
    </w:p>
    <w:p w14:paraId="6947FD70" w14:textId="576649AC" w:rsidR="0038034A" w:rsidRDefault="00870450">
      <w:pPr>
        <w:rPr>
          <w:lang w:val="is-IS"/>
        </w:rPr>
      </w:pPr>
      <w:r>
        <w:rPr>
          <w:lang w:val="is-IS"/>
        </w:rPr>
        <w:t>Used</w:t>
      </w:r>
      <w:r w:rsidR="00490B51">
        <w:rPr>
          <w:lang w:val="is-IS"/>
        </w:rPr>
        <w:t xml:space="preserve"> in the manuscript: </w:t>
      </w:r>
    </w:p>
    <w:p w14:paraId="2C62D385" w14:textId="4823910E" w:rsidR="00E805A7" w:rsidRDefault="00D2198A">
      <w:pPr>
        <w:rPr>
          <w:lang w:val="is-IS"/>
        </w:rPr>
      </w:pPr>
      <w:r w:rsidRPr="00D2198A">
        <w:rPr>
          <w:i/>
          <w:iCs/>
          <w:lang w:val="is-IS"/>
        </w:rPr>
        <w:t>From single to multiple drivers – combined effect of temperature, pH and lithium on the larvae of the sea urchin Paracentrotus lividus</w:t>
      </w:r>
      <w:r w:rsidR="00870450">
        <w:rPr>
          <w:lang w:val="is-IS"/>
        </w:rPr>
        <w:t xml:space="preserve"> (in review). </w:t>
      </w:r>
    </w:p>
    <w:p w14:paraId="464FB981" w14:textId="77777777" w:rsidR="00342F5C" w:rsidRPr="00342F5C" w:rsidRDefault="00D2198A">
      <w:pPr>
        <w:rPr>
          <w:b/>
          <w:bCs/>
          <w:lang w:val="is-IS"/>
        </w:rPr>
      </w:pPr>
      <w:r w:rsidRPr="00342F5C">
        <w:rPr>
          <w:b/>
          <w:bCs/>
          <w:lang w:val="is-IS"/>
        </w:rPr>
        <w:t>Campaig</w:t>
      </w:r>
      <w:r w:rsidR="00342F5C" w:rsidRPr="00342F5C">
        <w:rPr>
          <w:b/>
          <w:bCs/>
          <w:lang w:val="is-IS"/>
        </w:rPr>
        <w:t>n</w:t>
      </w:r>
    </w:p>
    <w:p w14:paraId="1B9F18EB" w14:textId="7B8C705D" w:rsidR="00D2198A" w:rsidRDefault="00342F5C">
      <w:pPr>
        <w:rPr>
          <w:lang w:val="is-IS"/>
        </w:rPr>
      </w:pPr>
      <w:r>
        <w:rPr>
          <w:lang w:val="is-IS"/>
        </w:rPr>
        <w:t>F</w:t>
      </w:r>
      <w:r w:rsidR="00D2198A" w:rsidRPr="00342F5C">
        <w:rPr>
          <w:lang w:val="is-IS"/>
        </w:rPr>
        <w:t>ield</w:t>
      </w:r>
      <w:r w:rsidR="00D2198A">
        <w:rPr>
          <w:lang w:val="is-IS"/>
        </w:rPr>
        <w:t xml:space="preserve"> trip to Cap d‘Ail, France</w:t>
      </w:r>
      <w:r w:rsidR="00490B51">
        <w:rPr>
          <w:lang w:val="is-IS"/>
        </w:rPr>
        <w:t xml:space="preserve"> (</w:t>
      </w:r>
      <w:r w:rsidR="00490B51" w:rsidRPr="00490B51">
        <w:rPr>
          <w:lang w:val="is-IS"/>
        </w:rPr>
        <w:t>43,71965° N, 7,40422° E</w:t>
      </w:r>
      <w:r w:rsidR="00490B51">
        <w:rPr>
          <w:lang w:val="is-IS"/>
        </w:rPr>
        <w:t>)</w:t>
      </w:r>
      <w:r w:rsidR="00D2198A">
        <w:rPr>
          <w:lang w:val="is-IS"/>
        </w:rPr>
        <w:t xml:space="preserve">. Adults collected snorkeling, fertilization in laboratory. </w:t>
      </w:r>
    </w:p>
    <w:p w14:paraId="2923E326" w14:textId="0818CE91" w:rsidR="00870450" w:rsidRPr="00342F5C" w:rsidRDefault="00D2198A">
      <w:pPr>
        <w:rPr>
          <w:b/>
          <w:bCs/>
          <w:lang w:val="is-IS"/>
        </w:rPr>
      </w:pPr>
      <w:r w:rsidRPr="00342F5C">
        <w:rPr>
          <w:b/>
          <w:bCs/>
          <w:lang w:val="is-IS"/>
        </w:rPr>
        <w:t>Parameters</w:t>
      </w:r>
    </w:p>
    <w:p w14:paraId="460161EE" w14:textId="06592688" w:rsidR="00342F5C" w:rsidRDefault="00342F5C">
      <w:pPr>
        <w:rPr>
          <w:lang w:val="is-I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3428"/>
        <w:gridCol w:w="2970"/>
      </w:tblGrid>
      <w:tr w:rsidR="00870450" w14:paraId="2EFE52C7" w14:textId="7AD28801" w:rsidTr="00870450">
        <w:tc>
          <w:tcPr>
            <w:tcW w:w="2952" w:type="dxa"/>
          </w:tcPr>
          <w:p w14:paraId="64A539C0" w14:textId="5E81AD81" w:rsidR="00870450" w:rsidRPr="00870450" w:rsidRDefault="000822C7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Name</w:t>
            </w:r>
          </w:p>
        </w:tc>
        <w:tc>
          <w:tcPr>
            <w:tcW w:w="3428" w:type="dxa"/>
          </w:tcPr>
          <w:p w14:paraId="31A556C3" w14:textId="1AC41280" w:rsidR="00870450" w:rsidRPr="00870450" w:rsidRDefault="00870450">
            <w:pPr>
              <w:rPr>
                <w:b/>
                <w:bCs/>
                <w:lang w:val="is-IS"/>
              </w:rPr>
            </w:pPr>
            <w:r w:rsidRPr="00870450">
              <w:rPr>
                <w:b/>
                <w:bCs/>
                <w:lang w:val="is-IS"/>
              </w:rPr>
              <w:t>Parameter</w:t>
            </w:r>
          </w:p>
        </w:tc>
        <w:tc>
          <w:tcPr>
            <w:tcW w:w="2970" w:type="dxa"/>
          </w:tcPr>
          <w:p w14:paraId="79B88905" w14:textId="48F429D9" w:rsidR="00870450" w:rsidRPr="00870450" w:rsidRDefault="00870450">
            <w:pPr>
              <w:rPr>
                <w:b/>
                <w:bCs/>
                <w:lang w:val="is-IS"/>
              </w:rPr>
            </w:pPr>
            <w:r w:rsidRPr="00870450">
              <w:rPr>
                <w:b/>
                <w:bCs/>
                <w:lang w:val="is-IS"/>
              </w:rPr>
              <w:t>Method</w:t>
            </w:r>
          </w:p>
        </w:tc>
      </w:tr>
      <w:tr w:rsidR="009E4B7A" w14:paraId="0B5F26E2" w14:textId="77777777" w:rsidTr="00870450">
        <w:tc>
          <w:tcPr>
            <w:tcW w:w="2952" w:type="dxa"/>
          </w:tcPr>
          <w:p w14:paraId="0A48F8AB" w14:textId="05554B0D" w:rsidR="009E4B7A" w:rsidRPr="009E4B7A" w:rsidRDefault="009E4B7A">
            <w:pPr>
              <w:rPr>
                <w:lang w:val="is-IS"/>
              </w:rPr>
            </w:pPr>
            <w:r>
              <w:rPr>
                <w:lang w:val="is-IS"/>
              </w:rPr>
              <w:t>Experiment</w:t>
            </w:r>
          </w:p>
        </w:tc>
        <w:tc>
          <w:tcPr>
            <w:tcW w:w="3428" w:type="dxa"/>
          </w:tcPr>
          <w:p w14:paraId="2C786FCB" w14:textId="079FC1A7" w:rsidR="009E4B7A" w:rsidRPr="009E4B7A" w:rsidRDefault="009E4B7A">
            <w:pPr>
              <w:rPr>
                <w:lang w:val="is-IS"/>
              </w:rPr>
            </w:pPr>
            <w:r>
              <w:rPr>
                <w:lang w:val="is-IS"/>
              </w:rPr>
              <w:t xml:space="preserve">Which of the two experiments is the data from. </w:t>
            </w:r>
          </w:p>
        </w:tc>
        <w:tc>
          <w:tcPr>
            <w:tcW w:w="2970" w:type="dxa"/>
          </w:tcPr>
          <w:p w14:paraId="23659704" w14:textId="4E84EC04" w:rsidR="009E4B7A" w:rsidRPr="009E4B7A" w:rsidRDefault="009E4B7A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9E4B7A" w14:paraId="20357102" w14:textId="77777777" w:rsidTr="00870450">
        <w:tc>
          <w:tcPr>
            <w:tcW w:w="2952" w:type="dxa"/>
          </w:tcPr>
          <w:p w14:paraId="1A08E2D7" w14:textId="20570CB2" w:rsidR="009E4B7A" w:rsidRPr="009E4B7A" w:rsidRDefault="009E4B7A">
            <w:pPr>
              <w:rPr>
                <w:lang w:val="is-IS"/>
              </w:rPr>
            </w:pPr>
            <w:r>
              <w:rPr>
                <w:lang w:val="is-IS"/>
              </w:rPr>
              <w:t>Treatment</w:t>
            </w:r>
          </w:p>
        </w:tc>
        <w:tc>
          <w:tcPr>
            <w:tcW w:w="3428" w:type="dxa"/>
          </w:tcPr>
          <w:p w14:paraId="61F30BA6" w14:textId="7583E373" w:rsidR="009E4B7A" w:rsidRPr="009E4B7A" w:rsidRDefault="009E4B7A">
            <w:pPr>
              <w:rPr>
                <w:lang w:val="is-IS"/>
              </w:rPr>
            </w:pPr>
            <w:r>
              <w:rPr>
                <w:lang w:val="is-IS"/>
              </w:rPr>
              <w:t>Which treatment is the data from.</w:t>
            </w:r>
          </w:p>
        </w:tc>
        <w:tc>
          <w:tcPr>
            <w:tcW w:w="2970" w:type="dxa"/>
          </w:tcPr>
          <w:p w14:paraId="4412CC53" w14:textId="5C5F4039" w:rsidR="009E4B7A" w:rsidRPr="009E4B7A" w:rsidRDefault="009E4B7A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9E4B7A" w14:paraId="3A9C7E17" w14:textId="77777777" w:rsidTr="00870450">
        <w:tc>
          <w:tcPr>
            <w:tcW w:w="2952" w:type="dxa"/>
          </w:tcPr>
          <w:p w14:paraId="1EE588C5" w14:textId="458DF5D6" w:rsidR="009E4B7A" w:rsidRPr="009E4B7A" w:rsidRDefault="009E4B7A">
            <w:pPr>
              <w:rPr>
                <w:lang w:val="is-IS"/>
              </w:rPr>
            </w:pPr>
            <w:r>
              <w:rPr>
                <w:lang w:val="is-IS"/>
              </w:rPr>
              <w:t>Individual</w:t>
            </w:r>
          </w:p>
        </w:tc>
        <w:tc>
          <w:tcPr>
            <w:tcW w:w="3428" w:type="dxa"/>
          </w:tcPr>
          <w:p w14:paraId="66BCA204" w14:textId="7E0986CA" w:rsidR="009E4B7A" w:rsidRPr="009E4B7A" w:rsidRDefault="009E4B7A">
            <w:pPr>
              <w:rPr>
                <w:lang w:val="is-IS"/>
              </w:rPr>
            </w:pPr>
            <w:r>
              <w:rPr>
                <w:lang w:val="is-IS"/>
              </w:rPr>
              <w:t xml:space="preserve">Which of the several larval measurements from each treatments is this data from. </w:t>
            </w:r>
          </w:p>
        </w:tc>
        <w:tc>
          <w:tcPr>
            <w:tcW w:w="2970" w:type="dxa"/>
          </w:tcPr>
          <w:p w14:paraId="6DA052FC" w14:textId="4D2FC4B1" w:rsidR="009E4B7A" w:rsidRPr="009E4B7A" w:rsidRDefault="009E4B7A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870450" w14:paraId="73EF84C0" w14:textId="376D6BFE" w:rsidTr="00870450">
        <w:tc>
          <w:tcPr>
            <w:tcW w:w="2952" w:type="dxa"/>
          </w:tcPr>
          <w:p w14:paraId="6DBA7142" w14:textId="1CA302B8" w:rsidR="00870450" w:rsidRDefault="000822C7">
            <w:pPr>
              <w:rPr>
                <w:lang w:val="is-IS"/>
              </w:rPr>
            </w:pPr>
            <w:r>
              <w:rPr>
                <w:lang w:val="is-IS"/>
              </w:rPr>
              <w:t>Body_length_um</w:t>
            </w:r>
          </w:p>
        </w:tc>
        <w:tc>
          <w:tcPr>
            <w:tcW w:w="3428" w:type="dxa"/>
          </w:tcPr>
          <w:p w14:paraId="2497F06E" w14:textId="5486E773" w:rsidR="00870450" w:rsidRDefault="00870450">
            <w:pPr>
              <w:rPr>
                <w:lang w:val="is-IS"/>
              </w:rPr>
            </w:pPr>
            <w:r>
              <w:rPr>
                <w:lang w:val="is-IS"/>
              </w:rPr>
              <w:t xml:space="preserve">Larval body length in </w:t>
            </w:r>
            <w:r w:rsidRPr="00870450">
              <w:rPr>
                <w:lang w:val="is-IS"/>
              </w:rPr>
              <w:t>μ</w:t>
            </w:r>
            <w:r>
              <w:rPr>
                <w:lang w:val="is-IS"/>
              </w:rPr>
              <w:t>m</w:t>
            </w:r>
          </w:p>
        </w:tc>
        <w:tc>
          <w:tcPr>
            <w:tcW w:w="2970" w:type="dxa"/>
          </w:tcPr>
          <w:p w14:paraId="7BD4CDC1" w14:textId="2988ABFB" w:rsidR="00870450" w:rsidRDefault="00870450">
            <w:pPr>
              <w:rPr>
                <w:lang w:val="is-IS"/>
              </w:rPr>
            </w:pPr>
            <w:r>
              <w:rPr>
                <w:lang w:val="is-IS"/>
              </w:rPr>
              <w:t>Microscope image measured</w:t>
            </w:r>
          </w:p>
        </w:tc>
      </w:tr>
      <w:tr w:rsidR="00870450" w14:paraId="702D9DC3" w14:textId="2DE66731" w:rsidTr="00870450">
        <w:tc>
          <w:tcPr>
            <w:tcW w:w="2952" w:type="dxa"/>
          </w:tcPr>
          <w:p w14:paraId="46C49CF4" w14:textId="4EF62444" w:rsidR="00870450" w:rsidRPr="000822C7" w:rsidRDefault="000822C7" w:rsidP="000822C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growth_rate_um</w:t>
            </w:r>
            <w:proofErr w:type="spellEnd"/>
            <w:r>
              <w:rPr>
                <w:rFonts w:ascii="Aptos Narrow" w:hAnsi="Aptos Narrow"/>
                <w:color w:val="000000"/>
              </w:rPr>
              <w:t>/day</w:t>
            </w:r>
          </w:p>
        </w:tc>
        <w:tc>
          <w:tcPr>
            <w:tcW w:w="3428" w:type="dxa"/>
          </w:tcPr>
          <w:p w14:paraId="7FC6295C" w14:textId="73E12570" w:rsidR="00870450" w:rsidRDefault="00870450">
            <w:pPr>
              <w:rPr>
                <w:lang w:val="is-IS"/>
              </w:rPr>
            </w:pPr>
            <w:r>
              <w:rPr>
                <w:lang w:val="is-IS"/>
              </w:rPr>
              <w:t xml:space="preserve">Larval growth rate in </w:t>
            </w:r>
            <w:r w:rsidRPr="00870450">
              <w:rPr>
                <w:lang w:val="is-IS"/>
              </w:rPr>
              <w:t>μ</w:t>
            </w:r>
            <w:r>
              <w:rPr>
                <w:lang w:val="is-IS"/>
              </w:rPr>
              <w:t>m/day</w:t>
            </w:r>
          </w:p>
        </w:tc>
        <w:tc>
          <w:tcPr>
            <w:tcW w:w="2970" w:type="dxa"/>
          </w:tcPr>
          <w:p w14:paraId="7B1182DC" w14:textId="7B3A8336" w:rsidR="00870450" w:rsidRDefault="00870450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123BCB" w14:paraId="500DA122" w14:textId="77777777" w:rsidTr="00870450">
        <w:tc>
          <w:tcPr>
            <w:tcW w:w="2952" w:type="dxa"/>
          </w:tcPr>
          <w:p w14:paraId="4487D15A" w14:textId="5954C53B" w:rsidR="00123BCB" w:rsidRDefault="00123BCB">
            <w:pPr>
              <w:rPr>
                <w:lang w:val="is-IS"/>
              </w:rPr>
            </w:pPr>
            <w:r>
              <w:rPr>
                <w:lang w:val="is-IS"/>
              </w:rPr>
              <w:t>T_target</w:t>
            </w:r>
          </w:p>
        </w:tc>
        <w:tc>
          <w:tcPr>
            <w:tcW w:w="3428" w:type="dxa"/>
          </w:tcPr>
          <w:p w14:paraId="29774E07" w14:textId="023BBDB9" w:rsidR="00123BCB" w:rsidRDefault="00123BCB">
            <w:pPr>
              <w:rPr>
                <w:lang w:val="is-IS"/>
              </w:rPr>
            </w:pPr>
            <w:r>
              <w:rPr>
                <w:lang w:val="is-IS"/>
              </w:rPr>
              <w:t>Temperature targeted for that treament</w:t>
            </w:r>
          </w:p>
        </w:tc>
        <w:tc>
          <w:tcPr>
            <w:tcW w:w="2970" w:type="dxa"/>
          </w:tcPr>
          <w:p w14:paraId="60F91E56" w14:textId="48EA2438" w:rsidR="00123BCB" w:rsidRDefault="00123BCB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123BCB" w14:paraId="684A7920" w14:textId="77777777" w:rsidTr="00870450">
        <w:tc>
          <w:tcPr>
            <w:tcW w:w="2952" w:type="dxa"/>
          </w:tcPr>
          <w:p w14:paraId="30DE0640" w14:textId="1E70069F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pH_target</w:t>
            </w:r>
          </w:p>
        </w:tc>
        <w:tc>
          <w:tcPr>
            <w:tcW w:w="3428" w:type="dxa"/>
          </w:tcPr>
          <w:p w14:paraId="50A28FE1" w14:textId="027A68D2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pH targeted for that treament</w:t>
            </w:r>
          </w:p>
        </w:tc>
        <w:tc>
          <w:tcPr>
            <w:tcW w:w="2970" w:type="dxa"/>
          </w:tcPr>
          <w:p w14:paraId="07768149" w14:textId="54BCFFA6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123BCB" w14:paraId="7514B59E" w14:textId="77777777" w:rsidTr="00870450">
        <w:tc>
          <w:tcPr>
            <w:tcW w:w="2952" w:type="dxa"/>
          </w:tcPr>
          <w:p w14:paraId="0E75E224" w14:textId="3264FBC3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Li_target</w:t>
            </w:r>
          </w:p>
        </w:tc>
        <w:tc>
          <w:tcPr>
            <w:tcW w:w="3428" w:type="dxa"/>
          </w:tcPr>
          <w:p w14:paraId="5B7133E7" w14:textId="39001F49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Lithium targeted for that treament</w:t>
            </w:r>
          </w:p>
        </w:tc>
        <w:tc>
          <w:tcPr>
            <w:tcW w:w="2970" w:type="dxa"/>
          </w:tcPr>
          <w:p w14:paraId="20E10F4D" w14:textId="71A862C3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123BCB" w14:paraId="10DDE8CB" w14:textId="77777777" w:rsidTr="00870450">
        <w:tc>
          <w:tcPr>
            <w:tcW w:w="2952" w:type="dxa"/>
          </w:tcPr>
          <w:p w14:paraId="6D41068A" w14:textId="207B9746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T_measured</w:t>
            </w:r>
          </w:p>
        </w:tc>
        <w:tc>
          <w:tcPr>
            <w:tcW w:w="3428" w:type="dxa"/>
          </w:tcPr>
          <w:p w14:paraId="72A4C8ED" w14:textId="08438B86" w:rsidR="00123BCB" w:rsidRDefault="000822C7" w:rsidP="00123BCB">
            <w:pPr>
              <w:rPr>
                <w:lang w:val="is-IS"/>
              </w:rPr>
            </w:pPr>
            <w:r>
              <w:rPr>
                <w:lang w:val="is-IS"/>
              </w:rPr>
              <w:t>Average t</w:t>
            </w:r>
            <w:r w:rsidR="00123BCB">
              <w:rPr>
                <w:lang w:val="is-IS"/>
              </w:rPr>
              <w:t>emperature measured (°C)</w:t>
            </w:r>
            <w:r>
              <w:rPr>
                <w:lang w:val="is-IS"/>
              </w:rPr>
              <w:t xml:space="preserve"> in the water baths</w:t>
            </w:r>
          </w:p>
        </w:tc>
        <w:tc>
          <w:tcPr>
            <w:tcW w:w="2970" w:type="dxa"/>
          </w:tcPr>
          <w:p w14:paraId="36BD2269" w14:textId="547F2490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Thermometer</w:t>
            </w:r>
          </w:p>
        </w:tc>
      </w:tr>
      <w:tr w:rsidR="00123BCB" w14:paraId="5B993259" w14:textId="77777777" w:rsidTr="00870450">
        <w:tc>
          <w:tcPr>
            <w:tcW w:w="2952" w:type="dxa"/>
          </w:tcPr>
          <w:p w14:paraId="5242DC02" w14:textId="74980794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pH_TS_insitu</w:t>
            </w:r>
          </w:p>
        </w:tc>
        <w:tc>
          <w:tcPr>
            <w:tcW w:w="3428" w:type="dxa"/>
          </w:tcPr>
          <w:p w14:paraId="69FF1A5B" w14:textId="498DB9B4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 xml:space="preserve">pH </w:t>
            </w:r>
            <w:r>
              <w:t xml:space="preserve">“in situ” </w:t>
            </w:r>
            <w:r>
              <w:rPr>
                <w:lang w:val="is-IS"/>
              </w:rPr>
              <w:t>on total scale</w:t>
            </w:r>
          </w:p>
        </w:tc>
        <w:tc>
          <w:tcPr>
            <w:tcW w:w="2970" w:type="dxa"/>
          </w:tcPr>
          <w:p w14:paraId="7AA308E5" w14:textId="581D8EAB" w:rsidR="00123BCB" w:rsidRDefault="00123BCB" w:rsidP="00123BCB">
            <w:pPr>
              <w:rPr>
                <w:lang w:val="is-IS"/>
              </w:rPr>
            </w:pPr>
            <w:r>
              <w:rPr>
                <w:lang w:val="is-IS"/>
              </w:rPr>
              <w:t>TRIS calibrated pH probe +TA + seacarb calculation</w:t>
            </w:r>
          </w:p>
        </w:tc>
      </w:tr>
      <w:tr w:rsidR="00123BCB" w14:paraId="710E2EF1" w14:textId="77777777" w:rsidTr="00870450">
        <w:tc>
          <w:tcPr>
            <w:tcW w:w="2952" w:type="dxa"/>
          </w:tcPr>
          <w:p w14:paraId="79E108AB" w14:textId="666E74FC" w:rsidR="00123BCB" w:rsidRDefault="00153C7E" w:rsidP="00123BCB">
            <w:pPr>
              <w:rPr>
                <w:lang w:val="is-IS"/>
              </w:rPr>
            </w:pPr>
            <w:r>
              <w:rPr>
                <w:lang w:val="is-IS"/>
              </w:rPr>
              <w:t>Li</w:t>
            </w:r>
            <w:r w:rsidR="009E4B7A">
              <w:rPr>
                <w:lang w:val="is-IS"/>
              </w:rPr>
              <w:t>thium</w:t>
            </w:r>
            <w:r>
              <w:rPr>
                <w:lang w:val="is-IS"/>
              </w:rPr>
              <w:t>_mea</w:t>
            </w:r>
            <w:r w:rsidR="000822C7">
              <w:rPr>
                <w:lang w:val="is-IS"/>
              </w:rPr>
              <w:t>s</w:t>
            </w:r>
            <w:r>
              <w:rPr>
                <w:lang w:val="is-IS"/>
              </w:rPr>
              <w:t>ured</w:t>
            </w:r>
          </w:p>
        </w:tc>
        <w:tc>
          <w:tcPr>
            <w:tcW w:w="3428" w:type="dxa"/>
          </w:tcPr>
          <w:p w14:paraId="491689AC" w14:textId="1A355FC4" w:rsidR="00123BCB" w:rsidRDefault="00153C7E" w:rsidP="00123BCB">
            <w:pPr>
              <w:rPr>
                <w:lang w:val="is-IS"/>
              </w:rPr>
            </w:pPr>
            <w:r>
              <w:rPr>
                <w:lang w:val="is-IS"/>
              </w:rPr>
              <w:t>Lithium measured (mg/L)</w:t>
            </w:r>
          </w:p>
        </w:tc>
        <w:tc>
          <w:tcPr>
            <w:tcW w:w="2970" w:type="dxa"/>
          </w:tcPr>
          <w:p w14:paraId="0A376BA4" w14:textId="77777777" w:rsidR="00153C7E" w:rsidRPr="00153C7E" w:rsidRDefault="00153C7E" w:rsidP="00153C7E">
            <w:pPr>
              <w:rPr>
                <w:lang w:val="is-IS"/>
              </w:rPr>
            </w:pPr>
            <w:r w:rsidRPr="00153C7E">
              <w:rPr>
                <w:lang w:val="is-IS"/>
              </w:rPr>
              <w:t>Inductively coupled</w:t>
            </w:r>
          </w:p>
          <w:p w14:paraId="00AC6793" w14:textId="0B293591" w:rsidR="00123BCB" w:rsidRDefault="00153C7E" w:rsidP="00153C7E">
            <w:pPr>
              <w:rPr>
                <w:lang w:val="is-IS"/>
              </w:rPr>
            </w:pPr>
            <w:r w:rsidRPr="00153C7E">
              <w:rPr>
                <w:lang w:val="is-IS"/>
              </w:rPr>
              <w:t>plasma - optical emission spectrometry technique</w:t>
            </w:r>
          </w:p>
        </w:tc>
      </w:tr>
      <w:tr w:rsidR="000822C7" w14:paraId="07B2A324" w14:textId="77777777" w:rsidTr="00870450">
        <w:tc>
          <w:tcPr>
            <w:tcW w:w="2952" w:type="dxa"/>
          </w:tcPr>
          <w:p w14:paraId="399402DB" w14:textId="6B294F54" w:rsidR="000822C7" w:rsidRPr="00870450" w:rsidRDefault="000822C7" w:rsidP="000822C7">
            <w:pPr>
              <w:rPr>
                <w:b/>
                <w:bCs/>
                <w:lang w:val="is-IS"/>
              </w:rPr>
            </w:pPr>
            <w:r>
              <w:rPr>
                <w:lang w:val="is-IS"/>
              </w:rPr>
              <w:t>pH_NBS</w:t>
            </w:r>
          </w:p>
        </w:tc>
        <w:tc>
          <w:tcPr>
            <w:tcW w:w="3428" w:type="dxa"/>
          </w:tcPr>
          <w:p w14:paraId="7E3E56EF" w14:textId="2AD52CA6" w:rsidR="000822C7" w:rsidRPr="00870450" w:rsidRDefault="000822C7" w:rsidP="000822C7">
            <w:pPr>
              <w:rPr>
                <w:b/>
                <w:bCs/>
                <w:lang w:val="is-IS"/>
              </w:rPr>
            </w:pPr>
            <w:r>
              <w:rPr>
                <w:lang w:val="is-IS"/>
              </w:rPr>
              <w:t>pH on NBS scale</w:t>
            </w:r>
          </w:p>
        </w:tc>
        <w:tc>
          <w:tcPr>
            <w:tcW w:w="2970" w:type="dxa"/>
          </w:tcPr>
          <w:p w14:paraId="389A04B0" w14:textId="17807912" w:rsidR="000822C7" w:rsidRPr="00870450" w:rsidRDefault="000822C7" w:rsidP="000822C7">
            <w:pPr>
              <w:rPr>
                <w:b/>
                <w:bCs/>
                <w:lang w:val="is-IS"/>
              </w:rPr>
            </w:pPr>
            <w:r>
              <w:rPr>
                <w:lang w:val="is-IS"/>
              </w:rPr>
              <w:t>Electrode measurement calibrated with NBS buffer</w:t>
            </w:r>
            <w:r>
              <w:rPr>
                <w:lang w:val="is-IS"/>
              </w:rPr>
              <w:t>s</w:t>
            </w:r>
          </w:p>
        </w:tc>
      </w:tr>
      <w:tr w:rsidR="000822C7" w14:paraId="1B9CC483" w14:textId="77777777" w:rsidTr="00870450">
        <w:tc>
          <w:tcPr>
            <w:tcW w:w="2952" w:type="dxa"/>
          </w:tcPr>
          <w:p w14:paraId="45A7C405" w14:textId="5041F47E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t</w:t>
            </w:r>
            <w:r>
              <w:rPr>
                <w:lang w:val="is-IS"/>
              </w:rPr>
              <w:t>emp</w:t>
            </w:r>
          </w:p>
        </w:tc>
        <w:tc>
          <w:tcPr>
            <w:tcW w:w="3428" w:type="dxa"/>
          </w:tcPr>
          <w:p w14:paraId="5017C231" w14:textId="6A611565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 xml:space="preserve">Temperature (°C) measured in the sample taken for carbonate chemistry. </w:t>
            </w:r>
          </w:p>
        </w:tc>
        <w:tc>
          <w:tcPr>
            <w:tcW w:w="2970" w:type="dxa"/>
          </w:tcPr>
          <w:p w14:paraId="3A81AB7E" w14:textId="297EBCDA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Thermometer</w:t>
            </w:r>
          </w:p>
        </w:tc>
      </w:tr>
      <w:tr w:rsidR="000822C7" w14:paraId="762C22A9" w14:textId="77777777" w:rsidTr="00870450">
        <w:tc>
          <w:tcPr>
            <w:tcW w:w="2952" w:type="dxa"/>
          </w:tcPr>
          <w:p w14:paraId="79B72AD6" w14:textId="56C06223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TA1</w:t>
            </w:r>
          </w:p>
        </w:tc>
        <w:tc>
          <w:tcPr>
            <w:tcW w:w="3428" w:type="dxa"/>
          </w:tcPr>
          <w:p w14:paraId="60096775" w14:textId="77777777" w:rsidR="000822C7" w:rsidRPr="00870450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Total Alkalinity (</w:t>
            </w:r>
            <w:r w:rsidRPr="00870450">
              <w:rPr>
                <w:lang w:val="is-IS"/>
              </w:rPr>
              <w:t>µmol</w:t>
            </w:r>
          </w:p>
          <w:p w14:paraId="02F354B3" w14:textId="49B72A6B" w:rsidR="000822C7" w:rsidRDefault="000822C7" w:rsidP="000822C7">
            <w:pPr>
              <w:rPr>
                <w:lang w:val="is-IS"/>
              </w:rPr>
            </w:pPr>
            <w:r w:rsidRPr="00870450">
              <w:rPr>
                <w:lang w:val="is-IS"/>
              </w:rPr>
              <w:t>kg-1)</w:t>
            </w:r>
            <w:r>
              <w:rPr>
                <w:lang w:val="is-IS"/>
              </w:rPr>
              <w:t xml:space="preserve">. One of two simultaneous measurements. </w:t>
            </w:r>
          </w:p>
        </w:tc>
        <w:tc>
          <w:tcPr>
            <w:tcW w:w="2970" w:type="dxa"/>
          </w:tcPr>
          <w:p w14:paraId="4C04FB5E" w14:textId="2A3ECD95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 xml:space="preserve">Open cell </w:t>
            </w:r>
            <w:r w:rsidRPr="00870450">
              <w:rPr>
                <w:lang w:val="is-IS"/>
              </w:rPr>
              <w:t>potentiometric</w:t>
            </w:r>
            <w:r>
              <w:rPr>
                <w:lang w:val="is-IS"/>
              </w:rPr>
              <w:t xml:space="preserve"> titration</w:t>
            </w:r>
          </w:p>
        </w:tc>
      </w:tr>
      <w:tr w:rsidR="000822C7" w14:paraId="1334EEF9" w14:textId="77777777" w:rsidTr="00870450">
        <w:tc>
          <w:tcPr>
            <w:tcW w:w="2952" w:type="dxa"/>
          </w:tcPr>
          <w:p w14:paraId="765E308E" w14:textId="015A04A2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TA2</w:t>
            </w:r>
          </w:p>
        </w:tc>
        <w:tc>
          <w:tcPr>
            <w:tcW w:w="3428" w:type="dxa"/>
          </w:tcPr>
          <w:p w14:paraId="1648EC2E" w14:textId="77777777" w:rsidR="000822C7" w:rsidRPr="00870450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Total Alkalinity (</w:t>
            </w:r>
            <w:r w:rsidRPr="00870450">
              <w:rPr>
                <w:lang w:val="is-IS"/>
              </w:rPr>
              <w:t>µmol</w:t>
            </w:r>
          </w:p>
          <w:p w14:paraId="1679B5FE" w14:textId="001BF461" w:rsidR="000822C7" w:rsidRDefault="000822C7" w:rsidP="000822C7">
            <w:pPr>
              <w:rPr>
                <w:lang w:val="is-IS"/>
              </w:rPr>
            </w:pPr>
            <w:r w:rsidRPr="00870450">
              <w:rPr>
                <w:lang w:val="is-IS"/>
              </w:rPr>
              <w:t>kg-1)</w:t>
            </w:r>
            <w:r>
              <w:rPr>
                <w:lang w:val="is-IS"/>
              </w:rPr>
              <w:t xml:space="preserve">. </w:t>
            </w:r>
            <w:r>
              <w:rPr>
                <w:lang w:val="is-IS"/>
              </w:rPr>
              <w:t>Second</w:t>
            </w:r>
            <w:r>
              <w:rPr>
                <w:lang w:val="is-IS"/>
              </w:rPr>
              <w:t xml:space="preserve"> of two simultaneous measurements. </w:t>
            </w:r>
          </w:p>
        </w:tc>
        <w:tc>
          <w:tcPr>
            <w:tcW w:w="2970" w:type="dxa"/>
          </w:tcPr>
          <w:p w14:paraId="5647953B" w14:textId="447BB8E2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 xml:space="preserve">Open cell </w:t>
            </w:r>
            <w:r w:rsidRPr="00870450">
              <w:rPr>
                <w:lang w:val="is-IS"/>
              </w:rPr>
              <w:t>potentiometric</w:t>
            </w:r>
            <w:r>
              <w:rPr>
                <w:lang w:val="is-IS"/>
              </w:rPr>
              <w:t xml:space="preserve"> titration</w:t>
            </w:r>
          </w:p>
        </w:tc>
      </w:tr>
      <w:tr w:rsidR="000822C7" w14:paraId="2224C72F" w14:textId="77777777" w:rsidTr="00870450">
        <w:tc>
          <w:tcPr>
            <w:tcW w:w="2952" w:type="dxa"/>
          </w:tcPr>
          <w:p w14:paraId="1E569765" w14:textId="69759632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meanALK</w:t>
            </w:r>
          </w:p>
        </w:tc>
        <w:tc>
          <w:tcPr>
            <w:tcW w:w="3428" w:type="dxa"/>
          </w:tcPr>
          <w:p w14:paraId="6559B2B3" w14:textId="77777777" w:rsidR="000822C7" w:rsidRPr="00870450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Mean of the two total alkalinity measurements (</w:t>
            </w:r>
            <w:r w:rsidRPr="00870450">
              <w:rPr>
                <w:lang w:val="is-IS"/>
              </w:rPr>
              <w:t>µmol</w:t>
            </w:r>
          </w:p>
          <w:p w14:paraId="7AFAD31B" w14:textId="3D295C7D" w:rsidR="000822C7" w:rsidRDefault="000822C7" w:rsidP="000822C7">
            <w:pPr>
              <w:rPr>
                <w:lang w:val="is-IS"/>
              </w:rPr>
            </w:pPr>
            <w:r w:rsidRPr="00870450">
              <w:rPr>
                <w:lang w:val="is-IS"/>
              </w:rPr>
              <w:t>kg-1)</w:t>
            </w:r>
            <w:r>
              <w:rPr>
                <w:lang w:val="is-IS"/>
              </w:rPr>
              <w:t>.</w:t>
            </w:r>
          </w:p>
        </w:tc>
        <w:tc>
          <w:tcPr>
            <w:tcW w:w="2970" w:type="dxa"/>
          </w:tcPr>
          <w:p w14:paraId="0381B5B6" w14:textId="574A0DA9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0822C7" w14:paraId="4293EEB8" w14:textId="77777777" w:rsidTr="00870450">
        <w:tc>
          <w:tcPr>
            <w:tcW w:w="2952" w:type="dxa"/>
          </w:tcPr>
          <w:p w14:paraId="5B0FCC2A" w14:textId="30B3CF3B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pHTS</w:t>
            </w:r>
            <w:r>
              <w:rPr>
                <w:lang w:val="is-IS"/>
              </w:rPr>
              <w:t>1</w:t>
            </w:r>
          </w:p>
        </w:tc>
        <w:tc>
          <w:tcPr>
            <w:tcW w:w="3428" w:type="dxa"/>
          </w:tcPr>
          <w:p w14:paraId="08185841" w14:textId="21DC4AB3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pH on the total scale</w:t>
            </w:r>
            <w:r>
              <w:rPr>
                <w:lang w:val="is-IS"/>
              </w:rPr>
              <w:t xml:space="preserve">. </w:t>
            </w:r>
            <w:r>
              <w:rPr>
                <w:lang w:val="is-IS"/>
              </w:rPr>
              <w:t xml:space="preserve">One of two </w:t>
            </w:r>
            <w:r>
              <w:rPr>
                <w:lang w:val="is-IS"/>
              </w:rPr>
              <w:t>subsequent</w:t>
            </w:r>
            <w:r>
              <w:rPr>
                <w:lang w:val="is-IS"/>
              </w:rPr>
              <w:t xml:space="preserve"> measurements.</w:t>
            </w:r>
          </w:p>
        </w:tc>
        <w:tc>
          <w:tcPr>
            <w:tcW w:w="2970" w:type="dxa"/>
          </w:tcPr>
          <w:p w14:paraId="28FE65CB" w14:textId="270B573E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TRIS calibrated electrode</w:t>
            </w:r>
          </w:p>
        </w:tc>
      </w:tr>
      <w:tr w:rsidR="000822C7" w14:paraId="1ABA78DA" w14:textId="77777777" w:rsidTr="00870450">
        <w:tc>
          <w:tcPr>
            <w:tcW w:w="2952" w:type="dxa"/>
          </w:tcPr>
          <w:p w14:paraId="3CE6A49D" w14:textId="7D21E17F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pHTS</w:t>
            </w:r>
            <w:r>
              <w:rPr>
                <w:lang w:val="is-IS"/>
              </w:rPr>
              <w:t>2</w:t>
            </w:r>
          </w:p>
        </w:tc>
        <w:tc>
          <w:tcPr>
            <w:tcW w:w="3428" w:type="dxa"/>
          </w:tcPr>
          <w:p w14:paraId="77460282" w14:textId="534B8C1C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pH on the total scale</w:t>
            </w:r>
            <w:r>
              <w:rPr>
                <w:lang w:val="is-IS"/>
              </w:rPr>
              <w:t>. Second</w:t>
            </w:r>
            <w:r>
              <w:rPr>
                <w:lang w:val="is-IS"/>
              </w:rPr>
              <w:t xml:space="preserve"> of two subsequent measurements.</w:t>
            </w:r>
          </w:p>
        </w:tc>
        <w:tc>
          <w:tcPr>
            <w:tcW w:w="2970" w:type="dxa"/>
          </w:tcPr>
          <w:p w14:paraId="53DB2F82" w14:textId="574FEFEA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TRIS calibrated electrode</w:t>
            </w:r>
          </w:p>
        </w:tc>
      </w:tr>
      <w:tr w:rsidR="000822C7" w14:paraId="19D94F7F" w14:textId="77777777" w:rsidTr="00870450">
        <w:tc>
          <w:tcPr>
            <w:tcW w:w="2952" w:type="dxa"/>
          </w:tcPr>
          <w:p w14:paraId="09FE594E" w14:textId="0EE01DCC" w:rsidR="000822C7" w:rsidRDefault="000822C7" w:rsidP="000822C7">
            <w:pPr>
              <w:rPr>
                <w:lang w:val="is-IS"/>
              </w:rPr>
            </w:pPr>
            <w:r w:rsidRPr="000822C7">
              <w:rPr>
                <w:lang w:val="is-IS"/>
              </w:rPr>
              <w:t>mean_pH_TS</w:t>
            </w:r>
          </w:p>
        </w:tc>
        <w:tc>
          <w:tcPr>
            <w:tcW w:w="3428" w:type="dxa"/>
          </w:tcPr>
          <w:p w14:paraId="7DB4AE51" w14:textId="39E56BD8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 xml:space="preserve">Mean of the two pH TS measurements. </w:t>
            </w:r>
          </w:p>
        </w:tc>
        <w:tc>
          <w:tcPr>
            <w:tcW w:w="2970" w:type="dxa"/>
          </w:tcPr>
          <w:p w14:paraId="17906758" w14:textId="3166FECF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0822C7" w14:paraId="340531A0" w14:textId="77777777" w:rsidTr="00870450">
        <w:tc>
          <w:tcPr>
            <w:tcW w:w="2952" w:type="dxa"/>
          </w:tcPr>
          <w:p w14:paraId="00C0A4A9" w14:textId="464D8DB5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flag_seacarb</w:t>
            </w:r>
          </w:p>
        </w:tc>
        <w:tc>
          <w:tcPr>
            <w:tcW w:w="3428" w:type="dxa"/>
          </w:tcPr>
          <w:p w14:paraId="797991E0" w14:textId="284236A4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Which flag was used for calculation in seacarb package</w:t>
            </w:r>
          </w:p>
        </w:tc>
        <w:tc>
          <w:tcPr>
            <w:tcW w:w="2970" w:type="dxa"/>
          </w:tcPr>
          <w:p w14:paraId="47DE3E34" w14:textId="0F36FBE9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-</w:t>
            </w:r>
          </w:p>
        </w:tc>
      </w:tr>
      <w:tr w:rsidR="000822C7" w14:paraId="3CCD5A91" w14:textId="77777777" w:rsidTr="00870450">
        <w:tc>
          <w:tcPr>
            <w:tcW w:w="2952" w:type="dxa"/>
          </w:tcPr>
          <w:p w14:paraId="00AE88AD" w14:textId="2D1836C8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S</w:t>
            </w:r>
          </w:p>
        </w:tc>
        <w:tc>
          <w:tcPr>
            <w:tcW w:w="3428" w:type="dxa"/>
          </w:tcPr>
          <w:p w14:paraId="42BE016E" w14:textId="14FA62C9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Salinity in practical salinity units</w:t>
            </w:r>
          </w:p>
        </w:tc>
        <w:tc>
          <w:tcPr>
            <w:tcW w:w="2970" w:type="dxa"/>
          </w:tcPr>
          <w:p w14:paraId="0E49B5BA" w14:textId="64AC8179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Salinometer</w:t>
            </w:r>
          </w:p>
        </w:tc>
      </w:tr>
      <w:tr w:rsidR="000822C7" w14:paraId="6F7BD12E" w14:textId="77777777" w:rsidTr="00870450">
        <w:tc>
          <w:tcPr>
            <w:tcW w:w="2952" w:type="dxa"/>
          </w:tcPr>
          <w:p w14:paraId="280B8AB4" w14:textId="368AD3E5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Patm</w:t>
            </w:r>
          </w:p>
        </w:tc>
        <w:tc>
          <w:tcPr>
            <w:tcW w:w="3428" w:type="dxa"/>
          </w:tcPr>
          <w:p w14:paraId="5DD4D875" w14:textId="4578332C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Atmospheric pressure</w:t>
            </w:r>
          </w:p>
        </w:tc>
        <w:tc>
          <w:tcPr>
            <w:tcW w:w="2970" w:type="dxa"/>
          </w:tcPr>
          <w:p w14:paraId="4980DBC4" w14:textId="2F4FF4A1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Carried out at sea level</w:t>
            </w:r>
          </w:p>
        </w:tc>
      </w:tr>
      <w:tr w:rsidR="000822C7" w14:paraId="20A149EA" w14:textId="77777777" w:rsidTr="00870450">
        <w:tc>
          <w:tcPr>
            <w:tcW w:w="2952" w:type="dxa"/>
          </w:tcPr>
          <w:p w14:paraId="466C3B4C" w14:textId="669D54A5" w:rsidR="000822C7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CO2</w:t>
            </w:r>
          </w:p>
        </w:tc>
        <w:tc>
          <w:tcPr>
            <w:tcW w:w="3428" w:type="dxa"/>
          </w:tcPr>
          <w:p w14:paraId="412BA1A9" w14:textId="3CC53873" w:rsidR="000822C7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CO2 concentration (mol/kg)</w:t>
            </w:r>
          </w:p>
        </w:tc>
        <w:tc>
          <w:tcPr>
            <w:tcW w:w="2970" w:type="dxa"/>
          </w:tcPr>
          <w:p w14:paraId="41E59C13" w14:textId="75136CF0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237B85DC" w14:textId="77777777" w:rsidTr="00870450">
        <w:tc>
          <w:tcPr>
            <w:tcW w:w="2952" w:type="dxa"/>
          </w:tcPr>
          <w:p w14:paraId="0BAA3643" w14:textId="54CB010B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pCO2</w:t>
            </w:r>
          </w:p>
        </w:tc>
        <w:tc>
          <w:tcPr>
            <w:tcW w:w="3428" w:type="dxa"/>
          </w:tcPr>
          <w:p w14:paraId="1BF06E66" w14:textId="0AF3DEB6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"Standard" pCO2 - CO2 partial pressure computed at in situ temperature and atmospheric pressure (</w:t>
            </w:r>
            <w:r w:rsidRPr="00870450">
              <w:rPr>
                <w:lang w:val="is-IS"/>
              </w:rPr>
              <w:t>μ</w:t>
            </w:r>
            <w:r w:rsidRPr="007D2BBA">
              <w:rPr>
                <w:lang w:val="is-IS"/>
              </w:rPr>
              <w:t>atm)</w:t>
            </w:r>
          </w:p>
        </w:tc>
        <w:tc>
          <w:tcPr>
            <w:tcW w:w="2970" w:type="dxa"/>
          </w:tcPr>
          <w:p w14:paraId="71C81286" w14:textId="48B3AC2E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2535A7F5" w14:textId="77777777" w:rsidTr="00870450">
        <w:tc>
          <w:tcPr>
            <w:tcW w:w="2952" w:type="dxa"/>
          </w:tcPr>
          <w:p w14:paraId="18BD17C9" w14:textId="1679310E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fCO2</w:t>
            </w:r>
          </w:p>
        </w:tc>
        <w:tc>
          <w:tcPr>
            <w:tcW w:w="3428" w:type="dxa"/>
          </w:tcPr>
          <w:p w14:paraId="29463D02" w14:textId="425BB1C4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"Standard" fCO2 - CO2 fugacity computed at in situ temperature and atmospheric pressure (</w:t>
            </w:r>
            <w:r w:rsidRPr="00870450">
              <w:rPr>
                <w:lang w:val="is-IS"/>
              </w:rPr>
              <w:t>μ</w:t>
            </w:r>
            <w:r w:rsidRPr="007D2BBA">
              <w:rPr>
                <w:lang w:val="is-IS"/>
              </w:rPr>
              <w:t>atm)</w:t>
            </w:r>
          </w:p>
        </w:tc>
        <w:tc>
          <w:tcPr>
            <w:tcW w:w="2970" w:type="dxa"/>
          </w:tcPr>
          <w:p w14:paraId="069F380B" w14:textId="52BF7136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71C43293" w14:textId="77777777" w:rsidTr="00870450">
        <w:tc>
          <w:tcPr>
            <w:tcW w:w="2952" w:type="dxa"/>
          </w:tcPr>
          <w:p w14:paraId="59D54A19" w14:textId="0ED51DC1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pCO2pot</w:t>
            </w:r>
          </w:p>
        </w:tc>
        <w:tc>
          <w:tcPr>
            <w:tcW w:w="3428" w:type="dxa"/>
          </w:tcPr>
          <w:p w14:paraId="66887945" w14:textId="20E31B41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"Potential" pCO2 - CO2 partial pressure computed at potential temperature and atmospheric pressure (</w:t>
            </w:r>
            <w:r w:rsidRPr="00870450">
              <w:rPr>
                <w:lang w:val="is-IS"/>
              </w:rPr>
              <w:t>μ</w:t>
            </w:r>
            <w:r w:rsidRPr="007D2BBA">
              <w:rPr>
                <w:lang w:val="is-IS"/>
              </w:rPr>
              <w:t>atm)</w:t>
            </w:r>
          </w:p>
        </w:tc>
        <w:tc>
          <w:tcPr>
            <w:tcW w:w="2970" w:type="dxa"/>
          </w:tcPr>
          <w:p w14:paraId="1CA14441" w14:textId="4399518C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3C0DEB60" w14:textId="77777777" w:rsidTr="00870450">
        <w:tc>
          <w:tcPr>
            <w:tcW w:w="2952" w:type="dxa"/>
          </w:tcPr>
          <w:p w14:paraId="37FEE774" w14:textId="7D0BA1DB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fCO2pot</w:t>
            </w:r>
          </w:p>
        </w:tc>
        <w:tc>
          <w:tcPr>
            <w:tcW w:w="3428" w:type="dxa"/>
          </w:tcPr>
          <w:p w14:paraId="49021380" w14:textId="424D428C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"Potential" fCO2 - CO2 fugacity computed at potential temperature and atmospheric pressure (</w:t>
            </w:r>
            <w:r w:rsidRPr="00870450">
              <w:rPr>
                <w:lang w:val="is-IS"/>
              </w:rPr>
              <w:t>μ</w:t>
            </w:r>
            <w:r w:rsidRPr="007D2BBA">
              <w:rPr>
                <w:lang w:val="is-IS"/>
              </w:rPr>
              <w:t>atm)</w:t>
            </w:r>
          </w:p>
        </w:tc>
        <w:tc>
          <w:tcPr>
            <w:tcW w:w="2970" w:type="dxa"/>
          </w:tcPr>
          <w:p w14:paraId="6FB2DE7A" w14:textId="28FED598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56C28404" w14:textId="77777777" w:rsidTr="00870450">
        <w:tc>
          <w:tcPr>
            <w:tcW w:w="2952" w:type="dxa"/>
          </w:tcPr>
          <w:p w14:paraId="773279C7" w14:textId="7F4F6065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lastRenderedPageBreak/>
              <w:t>pCO2insitu</w:t>
            </w:r>
          </w:p>
        </w:tc>
        <w:tc>
          <w:tcPr>
            <w:tcW w:w="3428" w:type="dxa"/>
          </w:tcPr>
          <w:p w14:paraId="6676D01C" w14:textId="233205D1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"In situ" pCO2 - CO2 partial pressure computed at in situ temperature and total pressure (atm + hydrostatic) (</w:t>
            </w:r>
            <w:r w:rsidRPr="00870450">
              <w:rPr>
                <w:lang w:val="is-IS"/>
              </w:rPr>
              <w:t>μ</w:t>
            </w:r>
            <w:r w:rsidRPr="007D2BBA">
              <w:rPr>
                <w:lang w:val="is-IS"/>
              </w:rPr>
              <w:t>atm)</w:t>
            </w:r>
          </w:p>
        </w:tc>
        <w:tc>
          <w:tcPr>
            <w:tcW w:w="2970" w:type="dxa"/>
          </w:tcPr>
          <w:p w14:paraId="771AB5EF" w14:textId="5115F7D2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35B3D0A3" w14:textId="77777777" w:rsidTr="00870450">
        <w:tc>
          <w:tcPr>
            <w:tcW w:w="2952" w:type="dxa"/>
          </w:tcPr>
          <w:p w14:paraId="5103005C" w14:textId="4E57BCE7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fCO2insitu</w:t>
            </w:r>
          </w:p>
        </w:tc>
        <w:tc>
          <w:tcPr>
            <w:tcW w:w="3428" w:type="dxa"/>
          </w:tcPr>
          <w:p w14:paraId="7B31A6A1" w14:textId="16F6D2E5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"In situ" fCO2 - CO2 fugacity computed at in situ temperature and total pressure (atm + hydrostatic) (</w:t>
            </w:r>
            <w:r w:rsidRPr="00870450">
              <w:rPr>
                <w:lang w:val="is-IS"/>
              </w:rPr>
              <w:t>μ</w:t>
            </w:r>
            <w:r w:rsidRPr="007D2BBA">
              <w:rPr>
                <w:lang w:val="is-IS"/>
              </w:rPr>
              <w:t>atm)</w:t>
            </w:r>
          </w:p>
        </w:tc>
        <w:tc>
          <w:tcPr>
            <w:tcW w:w="2970" w:type="dxa"/>
          </w:tcPr>
          <w:p w14:paraId="3AD26D31" w14:textId="16056107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5A26E498" w14:textId="77777777" w:rsidTr="00870450">
        <w:tc>
          <w:tcPr>
            <w:tcW w:w="2952" w:type="dxa"/>
          </w:tcPr>
          <w:p w14:paraId="481E72B5" w14:textId="211C7270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HCO3</w:t>
            </w:r>
          </w:p>
        </w:tc>
        <w:tc>
          <w:tcPr>
            <w:tcW w:w="3428" w:type="dxa"/>
          </w:tcPr>
          <w:p w14:paraId="53236564" w14:textId="5B5EF6A5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HCO3 concentration (mol/kg)</w:t>
            </w:r>
          </w:p>
        </w:tc>
        <w:tc>
          <w:tcPr>
            <w:tcW w:w="2970" w:type="dxa"/>
          </w:tcPr>
          <w:p w14:paraId="0FF58CCA" w14:textId="65290E7A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015F503C" w14:textId="77777777" w:rsidTr="00870450">
        <w:tc>
          <w:tcPr>
            <w:tcW w:w="2952" w:type="dxa"/>
          </w:tcPr>
          <w:p w14:paraId="77AB614D" w14:textId="4095C9AA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CO3</w:t>
            </w:r>
          </w:p>
        </w:tc>
        <w:tc>
          <w:tcPr>
            <w:tcW w:w="3428" w:type="dxa"/>
          </w:tcPr>
          <w:p w14:paraId="04C0C455" w14:textId="4D665D9E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CO3 concentration (mol/kg)</w:t>
            </w:r>
          </w:p>
        </w:tc>
        <w:tc>
          <w:tcPr>
            <w:tcW w:w="2970" w:type="dxa"/>
          </w:tcPr>
          <w:p w14:paraId="7238A002" w14:textId="6B225A0D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3DB5BF22" w14:textId="77777777" w:rsidTr="00870450">
        <w:tc>
          <w:tcPr>
            <w:tcW w:w="2952" w:type="dxa"/>
          </w:tcPr>
          <w:p w14:paraId="1654FABB" w14:textId="00725AAA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DIC</w:t>
            </w:r>
          </w:p>
        </w:tc>
        <w:tc>
          <w:tcPr>
            <w:tcW w:w="3428" w:type="dxa"/>
          </w:tcPr>
          <w:p w14:paraId="5523967F" w14:textId="3E0CE108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Dissolved inorganic carbon concentration (mol/kg)</w:t>
            </w:r>
          </w:p>
        </w:tc>
        <w:tc>
          <w:tcPr>
            <w:tcW w:w="2970" w:type="dxa"/>
          </w:tcPr>
          <w:p w14:paraId="515179AD" w14:textId="0F21CF5F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08762C04" w14:textId="77777777" w:rsidTr="00870450">
        <w:tc>
          <w:tcPr>
            <w:tcW w:w="2952" w:type="dxa"/>
          </w:tcPr>
          <w:p w14:paraId="7C30E453" w14:textId="38835990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ALK</w:t>
            </w:r>
          </w:p>
        </w:tc>
        <w:tc>
          <w:tcPr>
            <w:tcW w:w="3428" w:type="dxa"/>
          </w:tcPr>
          <w:p w14:paraId="7AB45044" w14:textId="220FC76D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Total alkalinity (mol/kg)</w:t>
            </w:r>
          </w:p>
        </w:tc>
        <w:tc>
          <w:tcPr>
            <w:tcW w:w="2970" w:type="dxa"/>
          </w:tcPr>
          <w:p w14:paraId="7278342A" w14:textId="52625978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24DB926E" w14:textId="77777777" w:rsidTr="00870450">
        <w:tc>
          <w:tcPr>
            <w:tcW w:w="2952" w:type="dxa"/>
          </w:tcPr>
          <w:p w14:paraId="238B29C7" w14:textId="168D4DD2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OmegaAragonite</w:t>
            </w:r>
          </w:p>
        </w:tc>
        <w:tc>
          <w:tcPr>
            <w:tcW w:w="3428" w:type="dxa"/>
          </w:tcPr>
          <w:p w14:paraId="2CCE8FDC" w14:textId="45EF2C2F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Omega aragonite - aragonite saturation state</w:t>
            </w:r>
          </w:p>
        </w:tc>
        <w:tc>
          <w:tcPr>
            <w:tcW w:w="2970" w:type="dxa"/>
          </w:tcPr>
          <w:p w14:paraId="0B71B93A" w14:textId="037ED813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  <w:tr w:rsidR="000822C7" w14:paraId="208721AD" w14:textId="77777777" w:rsidTr="00870450">
        <w:tc>
          <w:tcPr>
            <w:tcW w:w="2952" w:type="dxa"/>
          </w:tcPr>
          <w:p w14:paraId="7B84CE31" w14:textId="7B23BB71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OmegaCalcite</w:t>
            </w:r>
          </w:p>
        </w:tc>
        <w:tc>
          <w:tcPr>
            <w:tcW w:w="3428" w:type="dxa"/>
          </w:tcPr>
          <w:p w14:paraId="30E72EAE" w14:textId="24DAD6D6" w:rsidR="000822C7" w:rsidRPr="007D2BBA" w:rsidRDefault="000822C7" w:rsidP="000822C7">
            <w:pPr>
              <w:rPr>
                <w:lang w:val="is-IS"/>
              </w:rPr>
            </w:pPr>
            <w:r w:rsidRPr="007D2BBA">
              <w:rPr>
                <w:lang w:val="is-IS"/>
              </w:rPr>
              <w:t>Omega calcite - calcite saturation state</w:t>
            </w:r>
          </w:p>
        </w:tc>
        <w:tc>
          <w:tcPr>
            <w:tcW w:w="2970" w:type="dxa"/>
          </w:tcPr>
          <w:p w14:paraId="2FF68CDF" w14:textId="7A70A216" w:rsidR="000822C7" w:rsidRDefault="000822C7" w:rsidP="000822C7">
            <w:pPr>
              <w:rPr>
                <w:lang w:val="is-IS"/>
              </w:rPr>
            </w:pPr>
            <w:r>
              <w:rPr>
                <w:lang w:val="is-IS"/>
              </w:rPr>
              <w:t>Calculated from seacarb</w:t>
            </w:r>
          </w:p>
        </w:tc>
      </w:tr>
    </w:tbl>
    <w:p w14:paraId="471C007A" w14:textId="23398D07" w:rsidR="00870450" w:rsidRDefault="00870450" w:rsidP="00870450">
      <w:pPr>
        <w:rPr>
          <w:lang w:val="is-IS"/>
        </w:rPr>
      </w:pPr>
    </w:p>
    <w:p w14:paraId="0567D555" w14:textId="77777777" w:rsidR="00342F5C" w:rsidRDefault="00342F5C" w:rsidP="00870450">
      <w:pPr>
        <w:rPr>
          <w:lang w:val="is-IS"/>
        </w:rPr>
      </w:pPr>
    </w:p>
    <w:sectPr w:rsidR="0034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A"/>
    <w:rsid w:val="00011360"/>
    <w:rsid w:val="000822C7"/>
    <w:rsid w:val="000D3B69"/>
    <w:rsid w:val="00123BCB"/>
    <w:rsid w:val="00153C7E"/>
    <w:rsid w:val="00342F5C"/>
    <w:rsid w:val="0038034A"/>
    <w:rsid w:val="00490B51"/>
    <w:rsid w:val="005655FA"/>
    <w:rsid w:val="006929E0"/>
    <w:rsid w:val="007B2973"/>
    <w:rsid w:val="007D2BBA"/>
    <w:rsid w:val="00870450"/>
    <w:rsid w:val="009E4B7A"/>
    <w:rsid w:val="00AA6C73"/>
    <w:rsid w:val="00C01689"/>
    <w:rsid w:val="00C428DD"/>
    <w:rsid w:val="00CF4158"/>
    <w:rsid w:val="00D2198A"/>
    <w:rsid w:val="00E8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AA3A2"/>
  <w15:chartTrackingRefBased/>
  <w15:docId w15:val="{345B93DA-D589-9244-81BD-0ACC9F539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9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0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Einar Pétur Jónsson - HAFRO</dc:creator>
  <cp:keywords/>
  <dc:description/>
  <cp:lastModifiedBy>Einar Pétur Jónsson - HAFRO</cp:lastModifiedBy>
  <cp:revision>6</cp:revision>
  <dcterms:created xsi:type="dcterms:W3CDTF">2026-04-20T09:56:00Z</dcterms:created>
  <dcterms:modified xsi:type="dcterms:W3CDTF">2026-04-30T11:22:00Z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80478f-11da-4717-908f-ce13ec08de93_Enabled">
    <vt:lpwstr>true</vt:lpwstr>
  </property>
  <property fmtid="{D5CDD505-2E9C-101B-9397-08002B2CF9AE}" pid="3" name="MSIP_Label_dc80478f-11da-4717-908f-ce13ec08de93_SetDate">
    <vt:lpwstr>2026-04-20T10:31:14Z</vt:lpwstr>
  </property>
  <property fmtid="{D5CDD505-2E9C-101B-9397-08002B2CF9AE}" pid="4" name="MSIP_Label_dc80478f-11da-4717-908f-ce13ec08de93_Method">
    <vt:lpwstr>Standard</vt:lpwstr>
  </property>
  <property fmtid="{D5CDD505-2E9C-101B-9397-08002B2CF9AE}" pid="5" name="MSIP_Label_dc80478f-11da-4717-908f-ce13ec08de93_Name">
    <vt:lpwstr>Varin</vt:lpwstr>
  </property>
  <property fmtid="{D5CDD505-2E9C-101B-9397-08002B2CF9AE}" pid="6" name="MSIP_Label_dc80478f-11da-4717-908f-ce13ec08de93_SiteId">
    <vt:lpwstr>764a306d-0a68-45ad-9f07-6f1804447cd4</vt:lpwstr>
  </property>
  <property fmtid="{D5CDD505-2E9C-101B-9397-08002B2CF9AE}" pid="7" name="MSIP_Label_dc80478f-11da-4717-908f-ce13ec08de93_ActionId">
    <vt:lpwstr>2d276b6a-60ad-469a-b4c7-d2e64136aa6c</vt:lpwstr>
  </property>
  <property fmtid="{D5CDD505-2E9C-101B-9397-08002B2CF9AE}" pid="8" name="MSIP_Label_dc80478f-11da-4717-908f-ce13ec08de93_ContentBits">
    <vt:lpwstr>0</vt:lpwstr>
  </property>
  <property fmtid="{D5CDD505-2E9C-101B-9397-08002B2CF9AE}" pid="9" name="MSIP_Label_dc80478f-11da-4717-908f-ce13ec08de93_Tag">
    <vt:lpwstr>50, 3, 0, 1</vt:lpwstr>
  </property>
</Properties>
</file>