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5677BF" w:rsidTr="0019208F" w14:paraId="59A26CFD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677BF" w:rsidP="0019208F" w:rsidRDefault="005677BF" w14:paraId="0774313C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0B2AE5BC" wp14:editId="07BC102D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5677BF" w:rsidP="0019208F" w:rsidRDefault="005677BF" w14:paraId="0F916CE4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5677BF" w:rsidP="0019208F" w:rsidRDefault="005677BF" w14:paraId="590B331B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5677BF" w:rsidP="0019208F" w:rsidRDefault="005677BF" w14:paraId="1DB46934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5677BF" w:rsidP="0019208F" w:rsidRDefault="005677BF" w14:paraId="2D34B3ED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5677BF" w:rsidP="0019208F" w:rsidRDefault="005677BF" w14:paraId="59E7623D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5677BF" w:rsidP="0019208F" w:rsidRDefault="005677BF" w14:paraId="1CB0A184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5677BF" w:rsidP="0019208F" w:rsidRDefault="005677BF" w14:paraId="3F31193F" w14:textId="77777777">
            <w:pPr>
              <w:textAlignment w:val="top"/>
            </w:pPr>
          </w:p>
        </w:tc>
      </w:tr>
      <w:tr w:rsidRPr="003470B2" w:rsidR="005677BF" w:rsidTr="0019208F" w14:paraId="5733DE1F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5677BF" w:rsidP="0019208F" w:rsidRDefault="005677BF" w14:paraId="473BFD5A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5677BF" w:rsidP="0019208F" w:rsidRDefault="005677BF" w14:paraId="63733E8F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5677BF" w:rsidP="005677BF" w:rsidRDefault="005677BF" w14:paraId="7BDD33DC" w14:textId="77777777"/>
    <w:p w:rsidRPr="00DB4AD6" w:rsidR="005677BF" w:rsidP="005677BF" w:rsidRDefault="005677BF" w14:paraId="701B6EA3" w14:textId="447FC379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№8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5677BF" w:rsidP="005677BF" w:rsidRDefault="005677BF" w14:paraId="67705CD2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5677BF" w:rsidP="005677BF" w:rsidRDefault="005677BF" w14:paraId="5CA5DCFF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5677BF" w:rsidP="2D3D5A8B" w:rsidRDefault="005677BF" w14:paraId="621C1460" w14:textId="4EAC1E76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2D3D5A8B" w:rsidR="005677BF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2D3D5A8B" w:rsidR="30F33CAB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5677BF" w:rsidP="005677BF" w:rsidRDefault="005677BF" w14:paraId="6A469CBC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5677BF" w:rsidP="005677BF" w:rsidRDefault="005677BF" w14:paraId="31F7CDC9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5677BF" w:rsidP="005677BF" w:rsidRDefault="005677BF" w14:paraId="0A9E6AAB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5677BF" w:rsidP="005677BF" w:rsidRDefault="005677BF" w14:paraId="7A6EE301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677BF" w:rsidP="005677BF" w:rsidRDefault="005677BF" w14:paraId="0B07A91C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677BF" w:rsidP="005677BF" w:rsidRDefault="005677BF" w14:paraId="3FEF4182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677BF" w:rsidP="005677BF" w:rsidRDefault="005677BF" w14:paraId="58B0E3C1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677BF" w:rsidP="005677BF" w:rsidRDefault="005677BF" w14:paraId="151E408D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677BF" w:rsidP="005677BF" w:rsidRDefault="005677BF" w14:paraId="449F281B" w14:textId="77777777">
      <w:pPr>
        <w:spacing w:after="240"/>
        <w:rPr>
          <w:rFonts w:ascii="SimSun" w:hAnsi="SimSun" w:eastAsia="SimSun" w:cs="SimSun"/>
          <w:lang w:bidi="ar"/>
        </w:rPr>
      </w:pPr>
    </w:p>
    <w:p w:rsidRPr="002D764A" w:rsidR="005677BF" w:rsidP="4B9D707C" w:rsidRDefault="005677BF" w14:paraId="2304478D" w14:textId="6AFF92FD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4B9D707C" w:rsidR="005677BF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2D764A" w:rsidR="002D764A" w:rsidP="4B9D707C" w:rsidRDefault="002D764A" w14:paraId="34A719CF" w14:textId="77777777">
      <w:pPr>
        <w:pStyle w:val="a3"/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B9D707C" w:rsidR="002D764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Цели:</w:t>
      </w:r>
    </w:p>
    <w:p w:rsidRPr="002D764A" w:rsidR="002D764A" w:rsidP="4B9D707C" w:rsidRDefault="002D764A" w14:paraId="0995F577" w14:textId="77777777">
      <w:pPr>
        <w:pStyle w:val="a3"/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 w:rsidRPr="4B9D707C" w:rsidR="002D764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/>
        </w:rPr>
        <w:t>Изучить механизмы создания вложенных запросов. Научиться передавать результаты одного SQL-запроса в качестве условия для другого, чтобы решать задачи, которые сложно или невозможно реализовать через обычное объединение таблиц.</w:t>
      </w:r>
    </w:p>
    <w:p w:rsidRPr="002D764A" w:rsidR="002D764A" w:rsidP="4B9D707C" w:rsidRDefault="002D764A" w14:paraId="58F692D9" w14:textId="77777777">
      <w:pPr>
        <w:pStyle w:val="a3"/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B9D707C" w:rsidR="002D764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Задачи:</w:t>
      </w:r>
    </w:p>
    <w:p w:rsidRPr="002D764A" w:rsidR="002D764A" w:rsidP="4B9D707C" w:rsidRDefault="002D764A" w14:paraId="066C66A7" w14:textId="77777777">
      <w:pPr>
        <w:pStyle w:val="a3"/>
        <w:numPr>
          <w:ilvl w:val="0"/>
          <w:numId w:val="1"/>
        </w:numPr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 w:rsidRPr="4B9D707C" w:rsidR="002D764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/>
        </w:rPr>
        <w:t>Освоить синтаксис некоррелированных подзапросов (которые выполняются один раз и передают результат во внешний запрос).</w:t>
      </w:r>
    </w:p>
    <w:p w:rsidRPr="002D764A" w:rsidR="002D764A" w:rsidP="4B9D707C" w:rsidRDefault="002D764A" w14:paraId="07AAC3A7" w14:textId="77777777">
      <w:pPr>
        <w:pStyle w:val="a3"/>
        <w:numPr>
          <w:ilvl w:val="0"/>
          <w:numId w:val="1"/>
        </w:numPr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 w:rsidRPr="4B9D707C" w:rsidR="002D764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/>
        </w:rPr>
        <w:t>Изучить коррелированные подзапросов (которые выполняются для каждой строки внешнего запроса).</w:t>
      </w:r>
    </w:p>
    <w:p w:rsidRPr="002D764A" w:rsidR="002D764A" w:rsidP="4B9D707C" w:rsidRDefault="002D764A" w14:paraId="3D208CE0" w14:textId="77777777">
      <w:pPr>
        <w:pStyle w:val="a3"/>
        <w:numPr>
          <w:ilvl w:val="0"/>
          <w:numId w:val="1"/>
        </w:numPr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 w:rsidRPr="4B9D707C" w:rsidR="002D764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/>
        </w:rPr>
        <w:t>Отработать использование операторов IN, ANY, ALL и EXISTS совместно с подзапросами.</w:t>
      </w:r>
    </w:p>
    <w:p w:rsidRPr="002D764A" w:rsidR="002D764A" w:rsidP="4B9D707C" w:rsidRDefault="002D764A" w14:paraId="24C9317D" w14:textId="77777777">
      <w:pPr>
        <w:pStyle w:val="a3"/>
        <w:numPr>
          <w:ilvl w:val="0"/>
          <w:numId w:val="1"/>
        </w:numPr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 w:rsidRPr="4B9D707C" w:rsidR="002D764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/>
        </w:rPr>
        <w:t>Научиться использовать подзапросы в разных частях инструкции SELECT (в блоках WHERE, HAVING и даже в списке полей).</w:t>
      </w:r>
    </w:p>
    <w:p w:rsidR="4B9D707C" w:rsidP="4B9D707C" w:rsidRDefault="4B9D707C" w14:paraId="64E9A53A" w14:textId="04E7A57A">
      <w:pPr>
        <w:pStyle w:val="a"/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009A19F0" w:rsidP="4B9D707C" w:rsidRDefault="009A19F0" w14:paraId="039511C3" w14:textId="7C12A9F6">
      <w:pPr>
        <w:pStyle w:val="a"/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009A19F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Задания:</w:t>
      </w:r>
      <w:r>
        <w:br/>
      </w: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1.  Создать таблицу вручную для лабораторной работы.</w:t>
      </w:r>
      <w:r w:rsidR="41E267F3">
        <w:drawing>
          <wp:inline wp14:editId="13DED78B" wp14:anchorId="292E0CF8">
            <wp:extent cx="4534293" cy="2491956"/>
            <wp:effectExtent l="0" t="0" r="0" b="0"/>
            <wp:docPr id="1052019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019213" name="Picture 1052019213"/>
                    <pic:cNvPicPr/>
                  </pic:nvPicPr>
                  <pic:blipFill>
                    <a:blip xmlns:r="http://schemas.openxmlformats.org/officeDocument/2006/relationships" r:embed="rId750439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8F3F8" w:rsidP="4B9D707C" w:rsidRDefault="2F98F3F8" w14:paraId="360355BC" w14:textId="5C323D5F">
      <w:pPr>
        <w:pStyle w:val="a"/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2.  Ввести запрос, выводящий для каждой страны процентное соотношение её населения к суммарному населению мира.</w:t>
      </w:r>
      <w:r w:rsidR="13400B11">
        <w:drawing>
          <wp:inline wp14:editId="5D190551" wp14:anchorId="2D0E3906">
            <wp:extent cx="3650296" cy="2522439"/>
            <wp:effectExtent l="0" t="0" r="0" b="0"/>
            <wp:docPr id="1966879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879040" name="Picture 1966879040"/>
                    <pic:cNvPicPr/>
                  </pic:nvPicPr>
                  <pic:blipFill>
                    <a:blip xmlns:r="http://schemas.openxmlformats.org/officeDocument/2006/relationships" r:embed="rId1721017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8F3F8" w:rsidP="4B9D707C" w:rsidRDefault="2F98F3F8" w14:paraId="6C02F064" w14:textId="1D786173">
      <w:pPr>
        <w:pStyle w:val="a"/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  Ввести запрос, выводящий список стран, население которых больше среднего населения всех стран мира.</w:t>
      </w:r>
      <w:r w:rsidR="2661A6E3">
        <w:drawing>
          <wp:inline wp14:editId="1C462119" wp14:anchorId="2BC2FD67">
            <wp:extent cx="3734124" cy="3276884"/>
            <wp:effectExtent l="0" t="0" r="0" b="0"/>
            <wp:docPr id="37272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72115" name="Picture 37272115"/>
                    <pic:cNvPicPr/>
                  </pic:nvPicPr>
                  <pic:blipFill>
                    <a:blip xmlns:r="http://schemas.openxmlformats.org/officeDocument/2006/relationships" r:embed="rId1030589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8F3F8" w:rsidP="4B9D707C" w:rsidRDefault="2F98F3F8" w14:paraId="5D7EC288" w14:textId="435F7920">
      <w:pPr>
        <w:pStyle w:val="a"/>
        <w:spacing w:beforeAutospacing="off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4.  Ввести запрос, выводящий список африканских стран, население которых превышает 50 миллионов человек.</w:t>
      </w:r>
      <w:r w:rsidR="3DAA44B9">
        <w:drawing>
          <wp:inline wp14:editId="5DD0BA9C" wp14:anchorId="5D6092A0">
            <wp:extent cx="3741744" cy="3055885"/>
            <wp:effectExtent l="0" t="0" r="0" b="0"/>
            <wp:docPr id="1619877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877938" name="Picture 1619877938"/>
                    <pic:cNvPicPr/>
                  </pic:nvPicPr>
                  <pic:blipFill>
                    <a:blip xmlns:r="http://schemas.openxmlformats.org/officeDocument/2006/relationships" r:embed="rId484938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1B053061" w14:textId="17273656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5.  Ввести запрос, выводящий для каждой страны процентное соотношение её населения к суммарному населению той части света, где она находится.</w:t>
      </w:r>
    </w:p>
    <w:p w:rsidR="2348DD31" w:rsidP="4B9D707C" w:rsidRDefault="2348DD31" w14:paraId="19D54E43" w14:textId="20E4E92C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348DD31">
        <w:drawing>
          <wp:inline wp14:editId="0AB915AC" wp14:anchorId="00CE9C92">
            <wp:extent cx="3619814" cy="2743438"/>
            <wp:effectExtent l="0" t="0" r="0" b="0"/>
            <wp:docPr id="973596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596851" name="Picture 973596851"/>
                    <pic:cNvPicPr/>
                  </pic:nvPicPr>
                  <pic:blipFill>
                    <a:blip xmlns:r="http://schemas.openxmlformats.org/officeDocument/2006/relationships" r:embed="rId2078713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23DB7798" w14:textId="1F9B335B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  Ввести запрос, выводящий список стран, население которых больше среднего населения стран в той части света, где они находятся.</w:t>
      </w:r>
    </w:p>
    <w:p w:rsidR="39527DBC" w:rsidP="4B9D707C" w:rsidRDefault="39527DBC" w14:paraId="6430A920" w14:textId="0F7D4B25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39527DBC">
        <w:drawing>
          <wp:inline wp14:editId="01D7A945" wp14:anchorId="6B80FAF8">
            <wp:extent cx="4884843" cy="3863675"/>
            <wp:effectExtent l="0" t="0" r="0" b="0"/>
            <wp:docPr id="201603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03102" name="Picture 201603102"/>
                    <pic:cNvPicPr/>
                  </pic:nvPicPr>
                  <pic:blipFill>
                    <a:blip xmlns:r="http://schemas.openxmlformats.org/officeDocument/2006/relationships" r:embed="rId2130182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114030FF" w14:textId="7791CF15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7.  Ввести запрос, выводящий список стран, которые находятся в тех частях света, где среднее население стран выше общемирового.</w:t>
      </w:r>
    </w:p>
    <w:p w:rsidR="024AF32A" w:rsidP="4B9D707C" w:rsidRDefault="024AF32A" w14:paraId="737DD1BC" w14:textId="148362CE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024AF32A">
        <w:drawing>
          <wp:inline wp14:editId="4FBE0EFB" wp14:anchorId="3F9C95F5">
            <wp:extent cx="2956816" cy="3208298"/>
            <wp:effectExtent l="0" t="0" r="0" b="0"/>
            <wp:docPr id="362462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462464" name="Picture 362462464"/>
                    <pic:cNvPicPr/>
                  </pic:nvPicPr>
                  <pic:blipFill>
                    <a:blip xmlns:r="http://schemas.openxmlformats.org/officeDocument/2006/relationships" r:embed="rId569263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3DB5DFB3" w14:textId="520F42A2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8.  Ввести запрос, выводящий список азиатских стран, население которых больше, чем население любой европейской страны.</w:t>
      </w:r>
    </w:p>
    <w:p w:rsidR="0C07B061" w:rsidP="4B9D707C" w:rsidRDefault="0C07B061" w14:paraId="457F4AE5" w14:textId="4F538D8F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0C07B061">
        <w:drawing>
          <wp:inline wp14:editId="40B14D02" wp14:anchorId="41138D26">
            <wp:extent cx="3101609" cy="3193057"/>
            <wp:effectExtent l="0" t="0" r="0" b="0"/>
            <wp:docPr id="1254090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090500" name="Picture 1254090500"/>
                    <pic:cNvPicPr/>
                  </pic:nvPicPr>
                  <pic:blipFill>
                    <a:blip xmlns:r="http://schemas.openxmlformats.org/officeDocument/2006/relationships" r:embed="rId786629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4C550DC6" w14:textId="71C6487F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9.  Ввести запрос, выводящий список европейских стран, население которых больше, чем население хотя бы одной южноамериканской страны.</w:t>
      </w:r>
    </w:p>
    <w:p w:rsidR="33A67045" w:rsidP="4B9D707C" w:rsidRDefault="33A67045" w14:paraId="519BAAE7" w14:textId="45DB8A23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33A67045">
        <w:drawing>
          <wp:inline wp14:editId="2DFEFFC7" wp14:anchorId="63F6001F">
            <wp:extent cx="3817951" cy="3269263"/>
            <wp:effectExtent l="0" t="0" r="0" b="0"/>
            <wp:docPr id="616385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385500" name="Picture 616385500"/>
                    <pic:cNvPicPr/>
                  </pic:nvPicPr>
                  <pic:blipFill>
                    <a:blip xmlns:r="http://schemas.openxmlformats.org/officeDocument/2006/relationships" r:embed="rId1248732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7B2B8D52" w14:textId="631978BA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10. Ввести запрос, проверяющий, есть ли в Африке хотя бы одна страна с населением более 100 миллионов человек, и выводящий соответствующее сообщение или список.</w:t>
      </w:r>
    </w:p>
    <w:p w:rsidR="706CBCBF" w:rsidP="4B9D707C" w:rsidRDefault="706CBCBF" w14:paraId="6EBF4EF9" w14:textId="6118912C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06CBCBF">
        <w:drawing>
          <wp:inline wp14:editId="32E7DEF5" wp14:anchorId="1748A787">
            <wp:extent cx="3086367" cy="2956816"/>
            <wp:effectExtent l="0" t="0" r="0" b="0"/>
            <wp:docPr id="1563336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336988" name="Picture 1563336988"/>
                    <pic:cNvPicPr/>
                  </pic:nvPicPr>
                  <pic:blipFill>
                    <a:blip xmlns:r="http://schemas.openxmlformats.org/officeDocument/2006/relationships" r:embed="rId1330782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2F7C23C0" w14:textId="4C9F917F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11. Ввести запрос, выводящий список стран той части света, где находится страна «Науру».</w:t>
      </w:r>
    </w:p>
    <w:p w:rsidR="4056FA99" w:rsidP="4B9D707C" w:rsidRDefault="4056FA99" w14:paraId="389AD4AF" w14:textId="24B835F2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056FA99">
        <w:drawing>
          <wp:inline wp14:editId="6E77EC0E" wp14:anchorId="05320DC7">
            <wp:extent cx="3421677" cy="2484335"/>
            <wp:effectExtent l="0" t="0" r="0" b="0"/>
            <wp:docPr id="60278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78804" name="Picture 60278804"/>
                    <pic:cNvPicPr/>
                  </pic:nvPicPr>
                  <pic:blipFill>
                    <a:blip xmlns:r="http://schemas.openxmlformats.org/officeDocument/2006/relationships" r:embed="rId1911431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03D4FEC3" w14:textId="0D8D4E91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12. Ввести запрос, выводящий список стран, население которых не превышает население заданной страны.</w:t>
      </w:r>
    </w:p>
    <w:p w:rsidR="1A54EAE1" w:rsidP="4B9D707C" w:rsidRDefault="1A54EAE1" w14:paraId="7E47C009" w14:textId="4EDB36D3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1A54EAE1">
        <w:drawing>
          <wp:inline wp14:editId="5A04EFCF" wp14:anchorId="3F98995E">
            <wp:extent cx="3276884" cy="3391194"/>
            <wp:effectExtent l="0" t="0" r="0" b="0"/>
            <wp:docPr id="241418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418952" name="Picture 241418952"/>
                    <pic:cNvPicPr/>
                  </pic:nvPicPr>
                  <pic:blipFill>
                    <a:blip xmlns:r="http://schemas.openxmlformats.org/officeDocument/2006/relationships" r:embed="rId1556203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75DBE734" w14:textId="14323DC8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13. Ввести запрос, выводящий для каждого континента название страны с наибольшим населением среди стран, имеющих наименьшую площадь на этом континенте.</w:t>
      </w:r>
    </w:p>
    <w:p w:rsidR="6254BC81" w:rsidP="4B9D707C" w:rsidRDefault="6254BC81" w14:paraId="42A74B19" w14:textId="0E79F83F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6254BC81">
        <w:drawing>
          <wp:inline wp14:editId="5C3034C2" wp14:anchorId="3BB6F538">
            <wp:extent cx="4488569" cy="2316681"/>
            <wp:effectExtent l="0" t="0" r="0" b="0"/>
            <wp:docPr id="243034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034588" name="Picture 243034588"/>
                    <pic:cNvPicPr/>
                  </pic:nvPicPr>
                  <pic:blipFill>
                    <a:blip xmlns:r="http://schemas.openxmlformats.org/officeDocument/2006/relationships" r:embed="rId152636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04431C6D" w14:textId="03253179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14. Ввести запрос, выводящий для каждой страны процентное соотношение её площади к общей площади всех стран мира.</w:t>
      </w:r>
    </w:p>
    <w:p w:rsidR="6B36743F" w:rsidP="4B9D707C" w:rsidRDefault="6B36743F" w14:paraId="4ABD3A9F" w14:textId="64002788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6B36743F">
        <w:drawing>
          <wp:inline wp14:editId="0742A3C3" wp14:anchorId="2824C509">
            <wp:extent cx="5646909" cy="2385267"/>
            <wp:effectExtent l="0" t="0" r="0" b="0"/>
            <wp:docPr id="495324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324692" name="Picture 495324692"/>
                    <pic:cNvPicPr/>
                  </pic:nvPicPr>
                  <pic:blipFill>
                    <a:blip xmlns:r="http://schemas.openxmlformats.org/officeDocument/2006/relationships" r:embed="rId739143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33AF074A" w14:textId="2A1239E8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15. Ввести запрос, выводящий список стран, плотность населения которых выше средней плотности населения всех стран мира.</w:t>
      </w:r>
    </w:p>
    <w:p w:rsidR="728DED71" w:rsidP="4B9D707C" w:rsidRDefault="728DED71" w14:paraId="554C6977" w14:textId="6BA1F7B4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728DED71">
        <w:drawing>
          <wp:inline wp14:editId="26C33117" wp14:anchorId="040A6C1B">
            <wp:extent cx="4038950" cy="2408129"/>
            <wp:effectExtent l="0" t="0" r="0" b="0"/>
            <wp:docPr id="1492847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847016" name="Picture 1492847016"/>
                    <pic:cNvPicPr/>
                  </pic:nvPicPr>
                  <pic:blipFill>
                    <a:blip xmlns:r="http://schemas.openxmlformats.org/officeDocument/2006/relationships" r:embed="rId2057799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7B72F2E2" w14:textId="099F932E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16. Ввести запрос, выводящий список европейских стран, население которых меньше 5 миллионов человек.</w:t>
      </w:r>
    </w:p>
    <w:p w:rsidR="1E7D1684" w:rsidP="4B9D707C" w:rsidRDefault="1E7D1684" w14:paraId="48F134E2" w14:textId="2FBAC1EA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1E7D1684">
        <w:drawing>
          <wp:inline wp14:editId="4AAF2FAA" wp14:anchorId="4F71E6ED">
            <wp:extent cx="5943600" cy="2495550"/>
            <wp:effectExtent l="0" t="0" r="0" b="0"/>
            <wp:docPr id="481262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262746" name="Picture 481262746"/>
                    <pic:cNvPicPr/>
                  </pic:nvPicPr>
                  <pic:blipFill>
                    <a:blip xmlns:r="http://schemas.openxmlformats.org/officeDocument/2006/relationships" r:embed="rId1765771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5A15F5A5" w14:textId="09E306A0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17. Ввести запрос, выводящий для каждой страны процентное соотношение её площади к суммарной площади той части света, где она находится.</w:t>
      </w:r>
    </w:p>
    <w:p w:rsidR="3BCCF750" w:rsidP="4B9D707C" w:rsidRDefault="3BCCF750" w14:paraId="5537F32C" w14:textId="1EC5D65E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3BCCF750">
        <w:drawing>
          <wp:inline wp14:editId="0E6D7B2E" wp14:anchorId="4F54DDF6">
            <wp:extent cx="5943600" cy="2200275"/>
            <wp:effectExtent l="0" t="0" r="0" b="0"/>
            <wp:docPr id="1922489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489407" name="Picture 1922489407"/>
                    <pic:cNvPicPr/>
                  </pic:nvPicPr>
                  <pic:blipFill>
                    <a:blip xmlns:r="http://schemas.openxmlformats.org/officeDocument/2006/relationships" r:embed="rId1837770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40AA7A42" w14:textId="75534A2B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18. Ввести запрос, выводящий список стран мира, площадь которых больше средней площади стран той части света, где они находятся.</w:t>
      </w:r>
    </w:p>
    <w:p w:rsidR="2BE364D5" w:rsidP="4B9D707C" w:rsidRDefault="2BE364D5" w14:paraId="58C4739E" w14:textId="02E4D24A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BE364D5">
        <w:drawing>
          <wp:inline wp14:editId="3EEE3078" wp14:anchorId="17BBB45A">
            <wp:extent cx="5943600" cy="1914525"/>
            <wp:effectExtent l="0" t="0" r="0" b="0"/>
            <wp:docPr id="745420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420757" name="Picture 745420757"/>
                    <pic:cNvPicPr/>
                  </pic:nvPicPr>
                  <pic:blipFill>
                    <a:blip xmlns:r="http://schemas.openxmlformats.org/officeDocument/2006/relationships" r:embed="rId848970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550AFC16" w14:textId="3A06742D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19. Ввести запрос, выводящий список стран, которые находятся в тех частях света, где средняя плотность населения превышает общемировую.</w:t>
      </w:r>
    </w:p>
    <w:p w:rsidR="50EF2FCE" w:rsidP="4B9D707C" w:rsidRDefault="50EF2FCE" w14:paraId="08914F54" w14:textId="53F01633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0EF2FCE">
        <w:drawing>
          <wp:inline wp14:editId="6E264EF6" wp14:anchorId="171FCB8B">
            <wp:extent cx="5943600" cy="2819400"/>
            <wp:effectExtent l="0" t="0" r="0" b="0"/>
            <wp:docPr id="1939458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458041" name="Picture 1939458041"/>
                    <pic:cNvPicPr/>
                  </pic:nvPicPr>
                  <pic:blipFill>
                    <a:blip xmlns:r="http://schemas.openxmlformats.org/officeDocument/2006/relationships" r:embed="rId1712306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1D1B859D" w14:textId="24F421FD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20. Ввести запрос, выводящий список южноамериканских стран, население которых больше, чем население любой африканской страны.</w:t>
      </w:r>
    </w:p>
    <w:p w:rsidR="4F44135B" w:rsidP="4B9D707C" w:rsidRDefault="4F44135B" w14:paraId="07CF1080" w14:textId="65AEE29B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F44135B">
        <w:drawing>
          <wp:inline wp14:editId="23F9854E" wp14:anchorId="406AC9BC">
            <wp:extent cx="5943600" cy="2695575"/>
            <wp:effectExtent l="0" t="0" r="0" b="0"/>
            <wp:docPr id="1188845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845187" name="Picture 1188845187"/>
                    <pic:cNvPicPr/>
                  </pic:nvPicPr>
                  <pic:blipFill>
                    <a:blip xmlns:r="http://schemas.openxmlformats.org/officeDocument/2006/relationships" r:embed="rId53434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71310D7B" w14:textId="69B577CA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21. Ввести запрос, выводящий список африканских стран, население которых больше, чем население хотя бы одной южноамериканской страны.</w:t>
      </w:r>
    </w:p>
    <w:p w:rsidR="311AEF57" w:rsidP="4B9D707C" w:rsidRDefault="311AEF57" w14:paraId="508C6C65" w14:textId="400BF557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311AEF57">
        <w:drawing>
          <wp:inline wp14:editId="5CFF97AD" wp14:anchorId="38669AA6">
            <wp:extent cx="5943600" cy="2419350"/>
            <wp:effectExtent l="0" t="0" r="0" b="0"/>
            <wp:docPr id="882175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175375" name="Picture 882175375"/>
                    <pic:cNvPicPr/>
                  </pic:nvPicPr>
                  <pic:blipFill>
                    <a:blip xmlns:r="http://schemas.openxmlformats.org/officeDocument/2006/relationships" r:embed="rId310195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21EDCEE7" w14:textId="1E190813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22. Ввести запрос, проверяющий, есть ли в Африке хотя бы одна страна с площадью больше 2 миллионов квадратных километров, и выводящий соответствующий результат.</w:t>
      </w:r>
    </w:p>
    <w:p w:rsidR="004DED1E" w:rsidP="4B9D707C" w:rsidRDefault="004DED1E" w14:paraId="38CAC2BE" w14:textId="3B93D949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004DED1E">
        <w:drawing>
          <wp:inline wp14:editId="2705FA5D" wp14:anchorId="4C00AE19">
            <wp:extent cx="5943600" cy="2105025"/>
            <wp:effectExtent l="0" t="0" r="0" b="0"/>
            <wp:docPr id="621635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635636" name="Picture 621635636"/>
                    <pic:cNvPicPr/>
                  </pic:nvPicPr>
                  <pic:blipFill>
                    <a:blip xmlns:r="http://schemas.openxmlformats.org/officeDocument/2006/relationships" r:embed="rId893758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54FE3CE8" w14:textId="1C5DF501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23. Ввести запрос, выводящий список стран той части света, где находится страна «Фиджи».</w:t>
      </w:r>
    </w:p>
    <w:p w:rsidR="1D437551" w:rsidP="4B9D707C" w:rsidRDefault="1D437551" w14:paraId="5D779E10" w14:textId="2952A104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1D437551">
        <w:drawing>
          <wp:inline wp14:editId="5C115394" wp14:anchorId="1892163C">
            <wp:extent cx="5943600" cy="2133600"/>
            <wp:effectExtent l="0" t="0" r="0" b="0"/>
            <wp:docPr id="1700883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883100" name="Picture 1700883100"/>
                    <pic:cNvPicPr/>
                  </pic:nvPicPr>
                  <pic:blipFill>
                    <a:blip xmlns:r="http://schemas.openxmlformats.org/officeDocument/2006/relationships" r:embed="rId1480756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3A56B01E" w14:textId="30E1E2DB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24. Ввести запрос, выводящий список стран, население которых не превышает население страны «Фиджи».</w:t>
      </w:r>
    </w:p>
    <w:p w:rsidR="6432FB09" w:rsidP="4B9D707C" w:rsidRDefault="6432FB09" w14:paraId="4BB4F886" w14:textId="4FAA4F59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6432FB09">
        <w:drawing>
          <wp:inline wp14:editId="1E0029B2" wp14:anchorId="49F5C707">
            <wp:extent cx="5022015" cy="2659610"/>
            <wp:effectExtent l="0" t="0" r="0" b="0"/>
            <wp:docPr id="427324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324720" name="Picture 427324720"/>
                    <pic:cNvPicPr/>
                  </pic:nvPicPr>
                  <pic:blipFill>
                    <a:blip xmlns:r="http://schemas.openxmlformats.org/officeDocument/2006/relationships" r:embed="rId1993297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BF" w:rsidP="4B9D707C" w:rsidRDefault="005677BF" w14:paraId="66E82350" w14:textId="2325D8D4">
      <w:pPr>
        <w:pStyle w:val="a"/>
        <w:keepNext w:val="1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4B9D707C" w:rsidR="2F98F3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25. Ввести запрос, выводящий для каждого континента название страны с наибольшим населением среди стран, имеющих наименьшую площадь на этом континенте.</w:t>
      </w:r>
    </w:p>
    <w:p w:rsidRPr="002D764A" w:rsidR="002D764A" w:rsidP="4B9D707C" w:rsidRDefault="002D764A" w14:paraId="12C33E02" w14:textId="2481DFEE">
      <w:pPr>
        <w:pStyle w:val="a"/>
        <w:keepNext w:val="1"/>
      </w:pPr>
      <w:r w:rsidR="54F6918D">
        <w:drawing>
          <wp:inline wp14:editId="4D5753E8" wp14:anchorId="1C67639C">
            <wp:extent cx="5166808" cy="2834886"/>
            <wp:effectExtent l="0" t="0" r="0" b="0"/>
            <wp:docPr id="1835951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951652" name="Picture 1835951652"/>
                    <pic:cNvPicPr/>
                  </pic:nvPicPr>
                  <pic:blipFill>
                    <a:blip xmlns:r="http://schemas.openxmlformats.org/officeDocument/2006/relationships" r:embed="rId2158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D764A" w:rsidR="002D76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F54A0"/>
    <w:multiLevelType w:val="multilevel"/>
    <w:tmpl w:val="764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AF"/>
    <w:rsid w:val="000235D5"/>
    <w:rsid w:val="001959E7"/>
    <w:rsid w:val="001D4D53"/>
    <w:rsid w:val="002160D8"/>
    <w:rsid w:val="002D764A"/>
    <w:rsid w:val="00340C8B"/>
    <w:rsid w:val="00343651"/>
    <w:rsid w:val="00381DAF"/>
    <w:rsid w:val="00391775"/>
    <w:rsid w:val="004DED1E"/>
    <w:rsid w:val="00555677"/>
    <w:rsid w:val="005677BF"/>
    <w:rsid w:val="005D00D2"/>
    <w:rsid w:val="00675EB2"/>
    <w:rsid w:val="006C4BD2"/>
    <w:rsid w:val="006D423C"/>
    <w:rsid w:val="00730126"/>
    <w:rsid w:val="007717F0"/>
    <w:rsid w:val="008F50D7"/>
    <w:rsid w:val="00907128"/>
    <w:rsid w:val="009908F8"/>
    <w:rsid w:val="009A19F0"/>
    <w:rsid w:val="00A47064"/>
    <w:rsid w:val="00A87380"/>
    <w:rsid w:val="00B17B1D"/>
    <w:rsid w:val="00C65C75"/>
    <w:rsid w:val="00CD4592"/>
    <w:rsid w:val="00DB47B6"/>
    <w:rsid w:val="00E20D00"/>
    <w:rsid w:val="00E456EF"/>
    <w:rsid w:val="00E61398"/>
    <w:rsid w:val="00F3144A"/>
    <w:rsid w:val="00F62701"/>
    <w:rsid w:val="0233C318"/>
    <w:rsid w:val="024AF32A"/>
    <w:rsid w:val="0B90138E"/>
    <w:rsid w:val="0C07B061"/>
    <w:rsid w:val="13400B11"/>
    <w:rsid w:val="1A54EAE1"/>
    <w:rsid w:val="1D437551"/>
    <w:rsid w:val="1E5F1B0F"/>
    <w:rsid w:val="1E5FCAA6"/>
    <w:rsid w:val="1E7D1684"/>
    <w:rsid w:val="2348DD31"/>
    <w:rsid w:val="23EF71C8"/>
    <w:rsid w:val="24E48D3E"/>
    <w:rsid w:val="2661A6E3"/>
    <w:rsid w:val="2BE364D5"/>
    <w:rsid w:val="2D3D5A8B"/>
    <w:rsid w:val="2F98F3F8"/>
    <w:rsid w:val="30F33CAB"/>
    <w:rsid w:val="311AEF57"/>
    <w:rsid w:val="33A67045"/>
    <w:rsid w:val="39527DBC"/>
    <w:rsid w:val="3BCCF750"/>
    <w:rsid w:val="3DAA44B9"/>
    <w:rsid w:val="4056FA99"/>
    <w:rsid w:val="41E267F3"/>
    <w:rsid w:val="4B9D707C"/>
    <w:rsid w:val="4F44135B"/>
    <w:rsid w:val="50EF2FCE"/>
    <w:rsid w:val="54F6918D"/>
    <w:rsid w:val="5E607CD6"/>
    <w:rsid w:val="5EF46DD1"/>
    <w:rsid w:val="6254BC81"/>
    <w:rsid w:val="6432FB09"/>
    <w:rsid w:val="68321231"/>
    <w:rsid w:val="6B36743F"/>
    <w:rsid w:val="706CBCBF"/>
    <w:rsid w:val="728DE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78D3F"/>
  <w15:chartTrackingRefBased/>
  <w15:docId w15:val="{113E7A31-A880-4D53-B75D-270A74F6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4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5677BF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5677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30" w:customStyle="1">
    <w:name w:val="Заголовок 3 Знак"/>
    <w:basedOn w:val="a0"/>
    <w:link w:val="3"/>
    <w:uiPriority w:val="9"/>
    <w:semiHidden/>
    <w:rsid w:val="002D764A"/>
    <w:rPr>
      <w:rFonts w:asciiTheme="majorHAnsi" w:hAnsiTheme="majorHAnsi" w:eastAsiaTheme="majorEastAsia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34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750439952" /><Relationship Type="http://schemas.openxmlformats.org/officeDocument/2006/relationships/image" Target="/media/image3.png" Id="rId1721017862" /><Relationship Type="http://schemas.openxmlformats.org/officeDocument/2006/relationships/image" Target="/media/image4.png" Id="rId1030589889" /><Relationship Type="http://schemas.openxmlformats.org/officeDocument/2006/relationships/image" Target="/media/image5.png" Id="rId484938341" /><Relationship Type="http://schemas.openxmlformats.org/officeDocument/2006/relationships/image" Target="/media/image6.png" Id="rId2078713519" /><Relationship Type="http://schemas.openxmlformats.org/officeDocument/2006/relationships/image" Target="/media/image7.png" Id="rId2130182592" /><Relationship Type="http://schemas.openxmlformats.org/officeDocument/2006/relationships/image" Target="/media/image8.png" Id="rId569263945" /><Relationship Type="http://schemas.openxmlformats.org/officeDocument/2006/relationships/image" Target="/media/image9.png" Id="rId786629442" /><Relationship Type="http://schemas.openxmlformats.org/officeDocument/2006/relationships/image" Target="/media/imagea.png" Id="rId1248732076" /><Relationship Type="http://schemas.openxmlformats.org/officeDocument/2006/relationships/image" Target="/media/imageb.png" Id="rId1330782411" /><Relationship Type="http://schemas.openxmlformats.org/officeDocument/2006/relationships/image" Target="/media/imagec.png" Id="rId1911431435" /><Relationship Type="http://schemas.openxmlformats.org/officeDocument/2006/relationships/image" Target="/media/imaged.png" Id="rId1556203937" /><Relationship Type="http://schemas.openxmlformats.org/officeDocument/2006/relationships/image" Target="/media/imagee.png" Id="rId1526363893" /><Relationship Type="http://schemas.openxmlformats.org/officeDocument/2006/relationships/image" Target="/media/imagef.png" Id="rId739143273" /><Relationship Type="http://schemas.openxmlformats.org/officeDocument/2006/relationships/image" Target="/media/image10.png" Id="rId2057799463" /><Relationship Type="http://schemas.openxmlformats.org/officeDocument/2006/relationships/image" Target="/media/image11.png" Id="rId1765771504" /><Relationship Type="http://schemas.openxmlformats.org/officeDocument/2006/relationships/image" Target="/media/image12.png" Id="rId1837770844" /><Relationship Type="http://schemas.openxmlformats.org/officeDocument/2006/relationships/image" Target="/media/image13.png" Id="rId848970121" /><Relationship Type="http://schemas.openxmlformats.org/officeDocument/2006/relationships/image" Target="/media/image14.png" Id="rId1712306540" /><Relationship Type="http://schemas.openxmlformats.org/officeDocument/2006/relationships/image" Target="/media/image15.png" Id="rId53434253" /><Relationship Type="http://schemas.openxmlformats.org/officeDocument/2006/relationships/image" Target="/media/image16.png" Id="rId310195207" /><Relationship Type="http://schemas.openxmlformats.org/officeDocument/2006/relationships/image" Target="/media/image17.png" Id="rId893758827" /><Relationship Type="http://schemas.openxmlformats.org/officeDocument/2006/relationships/image" Target="/media/image18.png" Id="rId1480756856" /><Relationship Type="http://schemas.openxmlformats.org/officeDocument/2006/relationships/image" Target="/media/image19.png" Id="rId1993297348" /><Relationship Type="http://schemas.openxmlformats.org/officeDocument/2006/relationships/image" Target="/media/image1a.png" Id="rId2158092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28</revision>
  <dcterms:created xsi:type="dcterms:W3CDTF">2026-02-02T06:58:00.0000000Z</dcterms:created>
  <dcterms:modified xsi:type="dcterms:W3CDTF">2026-02-18T19:36:08.0913814Z</dcterms:modified>
</coreProperties>
</file>