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4472C4" w:themeColor="accent1"/>
          <w:sz w:val="24"/>
        </w:rPr>
        <w:id w:val="-1143277648"/>
        <w:docPartObj>
          <w:docPartGallery w:val="Cover Pages"/>
          <w:docPartUnique/>
        </w:docPartObj>
      </w:sdtPr>
      <w:sdtEndPr>
        <w:rPr>
          <w:color w:val="auto"/>
        </w:rPr>
      </w:sdtEndPr>
      <w:sdtContent>
        <w:p w14:paraId="685997B7" w14:textId="37363BC9" w:rsidR="00DD1BAF" w:rsidRPr="00A46083" w:rsidRDefault="00A46083" w:rsidP="00B43053">
          <w:pPr>
            <w:pStyle w:val="NoSpacing"/>
            <w:spacing w:before="1540" w:after="240"/>
            <w:jc w:val="center"/>
            <w:rPr>
              <w:rFonts w:ascii="Times New Roman" w:hAnsi="Times New Roman" w:cs="Times New Roman"/>
              <w:b/>
              <w:bCs/>
              <w:sz w:val="28"/>
              <w:szCs w:val="28"/>
            </w:rPr>
          </w:pPr>
          <w:r w:rsidRPr="00A46083">
            <w:rPr>
              <w:rFonts w:ascii="Times New Roman" w:hAnsi="Times New Roman" w:cs="Times New Roman"/>
              <w:b/>
              <w:bCs/>
              <w:sz w:val="28"/>
              <w:szCs w:val="28"/>
            </w:rPr>
            <w:t xml:space="preserve">Determinants of Exclusive Breastfeeding </w:t>
          </w:r>
          <w:r w:rsidR="003704C7">
            <w:rPr>
              <w:rFonts w:ascii="Times New Roman" w:hAnsi="Times New Roman" w:cs="Times New Roman"/>
              <w:b/>
              <w:bCs/>
              <w:sz w:val="28"/>
              <w:szCs w:val="28"/>
            </w:rPr>
            <w:t xml:space="preserve">Practices </w:t>
          </w:r>
          <w:r w:rsidRPr="00A46083">
            <w:rPr>
              <w:rFonts w:ascii="Times New Roman" w:hAnsi="Times New Roman" w:cs="Times New Roman"/>
              <w:b/>
              <w:bCs/>
              <w:sz w:val="28"/>
              <w:szCs w:val="28"/>
            </w:rPr>
            <w:t xml:space="preserve">Among First-Time Mothers Attending Maternal and Child Health Clinics at </w:t>
          </w:r>
          <w:r w:rsidR="001B6945" w:rsidRPr="001B6945">
            <w:rPr>
              <w:rFonts w:ascii="Times New Roman" w:hAnsi="Times New Roman" w:cs="Times New Roman"/>
              <w:b/>
              <w:bCs/>
              <w:sz w:val="28"/>
              <w:szCs w:val="28"/>
            </w:rPr>
            <w:t>Nyeri County Referral Hospital, Nyeri County, Kenya</w:t>
          </w:r>
          <w:r w:rsidRPr="00A46083">
            <w:rPr>
              <w:rFonts w:ascii="Times New Roman" w:hAnsi="Times New Roman" w:cs="Times New Roman"/>
              <w:b/>
              <w:bCs/>
              <w:sz w:val="28"/>
              <w:szCs w:val="28"/>
            </w:rPr>
            <w:t xml:space="preserve"> </w:t>
          </w:r>
          <w:r w:rsidR="00DD1BAF" w:rsidRPr="00A46083">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D0691AC" wp14:editId="700F34A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276AAF6" w14:textId="7E52FAA5" w:rsidR="00DD1BAF" w:rsidRDefault="00CF7393">
                                    <w:pPr>
                                      <w:pStyle w:val="NoSpacing"/>
                                      <w:spacing w:after="40"/>
                                      <w:jc w:val="center"/>
                                      <w:rPr>
                                        <w:caps/>
                                        <w:color w:val="4472C4" w:themeColor="accent1"/>
                                        <w:sz w:val="28"/>
                                        <w:szCs w:val="28"/>
                                      </w:rPr>
                                    </w:pPr>
                                    <w:r>
                                      <w:rPr>
                                        <w:rFonts w:ascii="Times New Roman" w:hAnsi="Times New Roman" w:cs="Times New Roman"/>
                                        <w:caps/>
                                        <w:sz w:val="28"/>
                                        <w:szCs w:val="28"/>
                                      </w:rPr>
                                      <w:t>AUGUST</w:t>
                                    </w:r>
                                    <w:r w:rsidR="00DD1BAF" w:rsidRPr="00DD1BAF">
                                      <w:rPr>
                                        <w:rFonts w:ascii="Times New Roman" w:hAnsi="Times New Roman" w:cs="Times New Roman"/>
                                        <w:caps/>
                                        <w:sz w:val="28"/>
                                        <w:szCs w:val="28"/>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0691AC"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276AAF6" w14:textId="7E52FAA5" w:rsidR="00DD1BAF" w:rsidRDefault="00CF7393">
                              <w:pPr>
                                <w:pStyle w:val="NoSpacing"/>
                                <w:spacing w:after="40"/>
                                <w:jc w:val="center"/>
                                <w:rPr>
                                  <w:caps/>
                                  <w:color w:val="4472C4" w:themeColor="accent1"/>
                                  <w:sz w:val="28"/>
                                  <w:szCs w:val="28"/>
                                </w:rPr>
                              </w:pPr>
                              <w:r>
                                <w:rPr>
                                  <w:rFonts w:ascii="Times New Roman" w:hAnsi="Times New Roman" w:cs="Times New Roman"/>
                                  <w:caps/>
                                  <w:sz w:val="28"/>
                                  <w:szCs w:val="28"/>
                                </w:rPr>
                                <w:t>AUGUST</w:t>
                              </w:r>
                              <w:r w:rsidR="00DD1BAF" w:rsidRPr="00DD1BAF">
                                <w:rPr>
                                  <w:rFonts w:ascii="Times New Roman" w:hAnsi="Times New Roman" w:cs="Times New Roman"/>
                                  <w:caps/>
                                  <w:sz w:val="28"/>
                                  <w:szCs w:val="28"/>
                                </w:rPr>
                                <w:t>, 2026</w:t>
                              </w:r>
                            </w:p>
                          </w:sdtContent>
                        </w:sdt>
                      </w:txbxContent>
                    </v:textbox>
                    <w10:wrap anchorx="margin" anchory="page"/>
                  </v:shape>
                </w:pict>
              </mc:Fallback>
            </mc:AlternateContent>
          </w:r>
        </w:p>
        <w:p w14:paraId="17B4EC18" w14:textId="5D2548D4" w:rsidR="00DD1BAF" w:rsidRPr="00B36686" w:rsidRDefault="00F75A7B">
          <w:pPr>
            <w:spacing w:before="0" w:after="160"/>
            <w:jc w:val="left"/>
          </w:pPr>
          <w:r>
            <w:rPr>
              <w:noProof/>
            </w:rPr>
            <mc:AlternateContent>
              <mc:Choice Requires="wps">
                <w:drawing>
                  <wp:anchor distT="0" distB="0" distL="114300" distR="114300" simplePos="0" relativeHeight="251660288" behindDoc="0" locked="0" layoutInCell="1" allowOverlap="1" wp14:anchorId="071CE2CC" wp14:editId="508FFE12">
                    <wp:simplePos x="0" y="0"/>
                    <wp:positionH relativeFrom="margin">
                      <wp:align>right</wp:align>
                    </wp:positionH>
                    <wp:positionV relativeFrom="paragraph">
                      <wp:posOffset>910780</wp:posOffset>
                    </wp:positionV>
                    <wp:extent cx="5950140" cy="1742536"/>
                    <wp:effectExtent l="0" t="0" r="0" b="0"/>
                    <wp:wrapNone/>
                    <wp:docPr id="1685466574" name="Text Box 2"/>
                    <wp:cNvGraphicFramePr/>
                    <a:graphic xmlns:a="http://schemas.openxmlformats.org/drawingml/2006/main">
                      <a:graphicData uri="http://schemas.microsoft.com/office/word/2010/wordprocessingShape">
                        <wps:wsp>
                          <wps:cNvSpPr txBox="1"/>
                          <wps:spPr>
                            <a:xfrm>
                              <a:off x="0" y="0"/>
                              <a:ext cx="5950140" cy="1742536"/>
                            </a:xfrm>
                            <a:prstGeom prst="rect">
                              <a:avLst/>
                            </a:prstGeom>
                            <a:noFill/>
                            <a:ln w="6350">
                              <a:noFill/>
                            </a:ln>
                          </wps:spPr>
                          <wps:txbx>
                            <w:txbxContent>
                              <w:p w14:paraId="16E90E5A" w14:textId="0FC8B88F" w:rsidR="00B36686" w:rsidRPr="00B36686" w:rsidRDefault="00B36686" w:rsidP="00B36686">
                                <w:pPr>
                                  <w:ind w:left="720" w:hanging="360"/>
                                  <w:jc w:val="center"/>
                                  <w:rPr>
                                    <w:b/>
                                    <w:bCs/>
                                    <w:sz w:val="28"/>
                                    <w:szCs w:val="28"/>
                                  </w:rPr>
                                </w:pPr>
                                <w:r w:rsidRPr="00B36686">
                                  <w:rPr>
                                    <w:b/>
                                    <w:bCs/>
                                    <w:sz w:val="28"/>
                                    <w:szCs w:val="28"/>
                                  </w:rPr>
                                  <w:t>BY</w:t>
                                </w:r>
                                <w:r>
                                  <w:rPr>
                                    <w:b/>
                                    <w:bCs/>
                                    <w:sz w:val="28"/>
                                    <w:szCs w:val="28"/>
                                  </w:rPr>
                                  <w:t xml:space="preserve">  </w:t>
                                </w:r>
                              </w:p>
                              <w:p w14:paraId="37185886" w14:textId="77777777" w:rsidR="00030840" w:rsidRPr="00B36686" w:rsidRDefault="00030840" w:rsidP="00030840">
                                <w:pPr>
                                  <w:pStyle w:val="ListParagraph"/>
                                  <w:numPr>
                                    <w:ilvl w:val="0"/>
                                    <w:numId w:val="2"/>
                                  </w:numPr>
                                  <w:rPr>
                                    <w:b/>
                                    <w:bCs/>
                                    <w:sz w:val="28"/>
                                    <w:szCs w:val="28"/>
                                  </w:rPr>
                                </w:pPr>
                                <w:r w:rsidRPr="00B36686">
                                  <w:rPr>
                                    <w:b/>
                                    <w:bCs/>
                                    <w:sz w:val="28"/>
                                    <w:szCs w:val="28"/>
                                  </w:rPr>
                                  <w:t>ROP ROY</w:t>
                                </w:r>
                                <w:r w:rsidRPr="00B36686">
                                  <w:rPr>
                                    <w:b/>
                                    <w:bCs/>
                                    <w:sz w:val="28"/>
                                    <w:szCs w:val="28"/>
                                  </w:rPr>
                                  <w:tab/>
                                </w:r>
                                <w:r>
                                  <w:rPr>
                                    <w:b/>
                                    <w:bCs/>
                                    <w:sz w:val="28"/>
                                    <w:szCs w:val="28"/>
                                  </w:rPr>
                                  <w:t xml:space="preserve">                                  </w:t>
                                </w:r>
                                <w:r w:rsidRPr="00B36686">
                                  <w:rPr>
                                    <w:b/>
                                    <w:bCs/>
                                    <w:sz w:val="28"/>
                                    <w:szCs w:val="28"/>
                                  </w:rPr>
                                  <w:t>BSN-1-5522-3/2021</w:t>
                                </w:r>
                              </w:p>
                              <w:p w14:paraId="3C08DC1B" w14:textId="77777777" w:rsidR="00030840" w:rsidRPr="00B36686" w:rsidRDefault="00030840" w:rsidP="00030840">
                                <w:pPr>
                                  <w:pStyle w:val="ListParagraph"/>
                                  <w:numPr>
                                    <w:ilvl w:val="0"/>
                                    <w:numId w:val="2"/>
                                  </w:numPr>
                                  <w:rPr>
                                    <w:b/>
                                    <w:bCs/>
                                    <w:sz w:val="28"/>
                                    <w:szCs w:val="28"/>
                                  </w:rPr>
                                </w:pPr>
                                <w:r w:rsidRPr="00B36686">
                                  <w:rPr>
                                    <w:b/>
                                    <w:bCs/>
                                    <w:sz w:val="28"/>
                                    <w:szCs w:val="28"/>
                                  </w:rPr>
                                  <w:t>GIDEON EINSTEIN</w:t>
                                </w:r>
                                <w:r w:rsidRPr="00B36686">
                                  <w:rPr>
                                    <w:b/>
                                    <w:bCs/>
                                    <w:sz w:val="28"/>
                                    <w:szCs w:val="28"/>
                                  </w:rPr>
                                  <w:tab/>
                                </w:r>
                                <w:r>
                                  <w:rPr>
                                    <w:b/>
                                    <w:bCs/>
                                    <w:sz w:val="28"/>
                                    <w:szCs w:val="28"/>
                                  </w:rPr>
                                  <w:t xml:space="preserve">              </w:t>
                                </w:r>
                                <w:r w:rsidRPr="00B36686">
                                  <w:rPr>
                                    <w:b/>
                                    <w:bCs/>
                                    <w:sz w:val="28"/>
                                    <w:szCs w:val="28"/>
                                  </w:rPr>
                                  <w:t>BSN-1-0411-3/2022</w:t>
                                </w:r>
                              </w:p>
                              <w:p w14:paraId="3AF0BFF7" w14:textId="77777777" w:rsidR="00030840" w:rsidRPr="00B36686" w:rsidRDefault="00030840" w:rsidP="00030840">
                                <w:pPr>
                                  <w:pStyle w:val="ListParagraph"/>
                                  <w:numPr>
                                    <w:ilvl w:val="0"/>
                                    <w:numId w:val="2"/>
                                  </w:numPr>
                                  <w:rPr>
                                    <w:b/>
                                    <w:bCs/>
                                    <w:sz w:val="28"/>
                                    <w:szCs w:val="28"/>
                                  </w:rPr>
                                </w:pPr>
                                <w:r w:rsidRPr="00B36686">
                                  <w:rPr>
                                    <w:b/>
                                    <w:bCs/>
                                    <w:sz w:val="28"/>
                                    <w:szCs w:val="28"/>
                                  </w:rPr>
                                  <w:t>SHEM KEMBOI</w:t>
                                </w:r>
                                <w:r w:rsidRPr="00B36686">
                                  <w:rPr>
                                    <w:b/>
                                    <w:bCs/>
                                    <w:sz w:val="28"/>
                                    <w:szCs w:val="28"/>
                                  </w:rPr>
                                  <w:tab/>
                                </w:r>
                                <w:r>
                                  <w:rPr>
                                    <w:b/>
                                    <w:bCs/>
                                    <w:sz w:val="28"/>
                                    <w:szCs w:val="28"/>
                                  </w:rPr>
                                  <w:t xml:space="preserve">                        </w:t>
                                </w:r>
                                <w:r w:rsidRPr="00B36686">
                                  <w:rPr>
                                    <w:b/>
                                    <w:bCs/>
                                    <w:sz w:val="28"/>
                                    <w:szCs w:val="28"/>
                                  </w:rPr>
                                  <w:t>BSN-1-4574-3/2022</w:t>
                                </w:r>
                              </w:p>
                              <w:p w14:paraId="41013D7F" w14:textId="77777777" w:rsidR="00030840" w:rsidRPr="00B36686" w:rsidRDefault="00030840" w:rsidP="00030840">
                                <w:pPr>
                                  <w:pStyle w:val="ListParagraph"/>
                                  <w:numPr>
                                    <w:ilvl w:val="0"/>
                                    <w:numId w:val="2"/>
                                  </w:numPr>
                                  <w:rPr>
                                    <w:b/>
                                    <w:bCs/>
                                    <w:sz w:val="28"/>
                                    <w:szCs w:val="28"/>
                                  </w:rPr>
                                </w:pPr>
                                <w:r w:rsidRPr="00B36686">
                                  <w:rPr>
                                    <w:b/>
                                    <w:bCs/>
                                    <w:sz w:val="28"/>
                                    <w:szCs w:val="28"/>
                                  </w:rPr>
                                  <w:t>KIPTOO OLIVER</w:t>
                                </w:r>
                                <w:r w:rsidRPr="00B36686">
                                  <w:rPr>
                                    <w:b/>
                                    <w:bCs/>
                                    <w:sz w:val="28"/>
                                    <w:szCs w:val="28"/>
                                  </w:rPr>
                                  <w:tab/>
                                </w:r>
                                <w:r>
                                  <w:rPr>
                                    <w:b/>
                                    <w:bCs/>
                                    <w:sz w:val="28"/>
                                    <w:szCs w:val="28"/>
                                  </w:rPr>
                                  <w:t xml:space="preserve">              </w:t>
                                </w:r>
                                <w:r w:rsidRPr="00B36686">
                                  <w:rPr>
                                    <w:b/>
                                    <w:bCs/>
                                    <w:sz w:val="28"/>
                                    <w:szCs w:val="28"/>
                                  </w:rPr>
                                  <w:t>BSN-1-4572-3/2022</w:t>
                                </w:r>
                              </w:p>
                              <w:p w14:paraId="59402854" w14:textId="1DBCDCFB" w:rsidR="00030840" w:rsidRPr="00030840" w:rsidRDefault="00030840" w:rsidP="00030840">
                                <w:pPr>
                                  <w:pStyle w:val="ListParagraph"/>
                                  <w:numPr>
                                    <w:ilvl w:val="0"/>
                                    <w:numId w:val="2"/>
                                  </w:numPr>
                                  <w:rPr>
                                    <w:b/>
                                    <w:bCs/>
                                    <w:sz w:val="28"/>
                                    <w:szCs w:val="28"/>
                                  </w:rPr>
                                </w:pPr>
                                <w:r w:rsidRPr="00B36686">
                                  <w:rPr>
                                    <w:b/>
                                    <w:bCs/>
                                    <w:sz w:val="28"/>
                                    <w:szCs w:val="28"/>
                                  </w:rPr>
                                  <w:t xml:space="preserve">KIMENCHU JEFF </w:t>
                                </w:r>
                                <w:proofErr w:type="gramStart"/>
                                <w:r w:rsidRPr="00B36686">
                                  <w:rPr>
                                    <w:b/>
                                    <w:bCs/>
                                    <w:sz w:val="28"/>
                                    <w:szCs w:val="28"/>
                                  </w:rPr>
                                  <w:t>MAYAKA</w:t>
                                </w:r>
                                <w:r>
                                  <w:rPr>
                                    <w:b/>
                                    <w:bCs/>
                                    <w:sz w:val="28"/>
                                    <w:szCs w:val="28"/>
                                  </w:rPr>
                                  <w:t xml:space="preserve">  BSN</w:t>
                                </w:r>
                                <w:proofErr w:type="gramEnd"/>
                                <w:r w:rsidRPr="00B36686">
                                  <w:rPr>
                                    <w:b/>
                                    <w:bCs/>
                                    <w:sz w:val="28"/>
                                    <w:szCs w:val="28"/>
                                  </w:rPr>
                                  <w:t>-1-8154-3/2019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CE2CC" id="Text Box 2" o:spid="_x0000_s1027" type="#_x0000_t202" style="position:absolute;margin-left:417.3pt;margin-top:71.7pt;width:468.5pt;height:137.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" filled="f" stroked="f" strokeweight=".5pt">
                    <v:textbox>
                      <w:txbxContent>
                        <w:p w14:paraId="16E90E5A" w14:textId="0FC8B88F" w:rsidR="00B36686" w:rsidRPr="00B36686" w:rsidRDefault="00B36686" w:rsidP="00B36686">
                          <w:pPr>
                            <w:ind w:left="720" w:hanging="360"/>
                            <w:jc w:val="center"/>
                            <w:rPr>
                              <w:b/>
                              <w:bCs/>
                              <w:sz w:val="28"/>
                              <w:szCs w:val="28"/>
                            </w:rPr>
                          </w:pPr>
                          <w:r w:rsidRPr="00B36686">
                            <w:rPr>
                              <w:b/>
                              <w:bCs/>
                              <w:sz w:val="28"/>
                              <w:szCs w:val="28"/>
                            </w:rPr>
                            <w:t>BY</w:t>
                          </w:r>
                          <w:r>
                            <w:rPr>
                              <w:b/>
                              <w:bCs/>
                              <w:sz w:val="28"/>
                              <w:szCs w:val="28"/>
                            </w:rPr>
                            <w:t xml:space="preserve">  </w:t>
                          </w:r>
                        </w:p>
                        <w:p w14:paraId="37185886" w14:textId="77777777" w:rsidR="00030840" w:rsidRPr="00B36686" w:rsidRDefault="00030840" w:rsidP="00030840">
                          <w:pPr>
                            <w:pStyle w:val="ListParagraph"/>
                            <w:numPr>
                              <w:ilvl w:val="0"/>
                              <w:numId w:val="2"/>
                            </w:numPr>
                            <w:rPr>
                              <w:b/>
                              <w:bCs/>
                              <w:sz w:val="28"/>
                              <w:szCs w:val="28"/>
                            </w:rPr>
                          </w:pPr>
                          <w:r w:rsidRPr="00B36686">
                            <w:rPr>
                              <w:b/>
                              <w:bCs/>
                              <w:sz w:val="28"/>
                              <w:szCs w:val="28"/>
                            </w:rPr>
                            <w:t>ROP ROY</w:t>
                          </w:r>
                          <w:r w:rsidRPr="00B36686">
                            <w:rPr>
                              <w:b/>
                              <w:bCs/>
                              <w:sz w:val="28"/>
                              <w:szCs w:val="28"/>
                            </w:rPr>
                            <w:tab/>
                          </w:r>
                          <w:r>
                            <w:rPr>
                              <w:b/>
                              <w:bCs/>
                              <w:sz w:val="28"/>
                              <w:szCs w:val="28"/>
                            </w:rPr>
                            <w:t xml:space="preserve">                                  </w:t>
                          </w:r>
                          <w:r w:rsidRPr="00B36686">
                            <w:rPr>
                              <w:b/>
                              <w:bCs/>
                              <w:sz w:val="28"/>
                              <w:szCs w:val="28"/>
                            </w:rPr>
                            <w:t>BSN-1-5522-3/2021</w:t>
                          </w:r>
                        </w:p>
                        <w:p w14:paraId="3C08DC1B" w14:textId="77777777" w:rsidR="00030840" w:rsidRPr="00B36686" w:rsidRDefault="00030840" w:rsidP="00030840">
                          <w:pPr>
                            <w:pStyle w:val="ListParagraph"/>
                            <w:numPr>
                              <w:ilvl w:val="0"/>
                              <w:numId w:val="2"/>
                            </w:numPr>
                            <w:rPr>
                              <w:b/>
                              <w:bCs/>
                              <w:sz w:val="28"/>
                              <w:szCs w:val="28"/>
                            </w:rPr>
                          </w:pPr>
                          <w:r w:rsidRPr="00B36686">
                            <w:rPr>
                              <w:b/>
                              <w:bCs/>
                              <w:sz w:val="28"/>
                              <w:szCs w:val="28"/>
                            </w:rPr>
                            <w:t>GIDEON EINSTEIN</w:t>
                          </w:r>
                          <w:r w:rsidRPr="00B36686">
                            <w:rPr>
                              <w:b/>
                              <w:bCs/>
                              <w:sz w:val="28"/>
                              <w:szCs w:val="28"/>
                            </w:rPr>
                            <w:tab/>
                          </w:r>
                          <w:r>
                            <w:rPr>
                              <w:b/>
                              <w:bCs/>
                              <w:sz w:val="28"/>
                              <w:szCs w:val="28"/>
                            </w:rPr>
                            <w:t xml:space="preserve">              </w:t>
                          </w:r>
                          <w:r w:rsidRPr="00B36686">
                            <w:rPr>
                              <w:b/>
                              <w:bCs/>
                              <w:sz w:val="28"/>
                              <w:szCs w:val="28"/>
                            </w:rPr>
                            <w:t>BSN-1-0411-3/2022</w:t>
                          </w:r>
                        </w:p>
                        <w:p w14:paraId="3AF0BFF7" w14:textId="77777777" w:rsidR="00030840" w:rsidRPr="00B36686" w:rsidRDefault="00030840" w:rsidP="00030840">
                          <w:pPr>
                            <w:pStyle w:val="ListParagraph"/>
                            <w:numPr>
                              <w:ilvl w:val="0"/>
                              <w:numId w:val="2"/>
                            </w:numPr>
                            <w:rPr>
                              <w:b/>
                              <w:bCs/>
                              <w:sz w:val="28"/>
                              <w:szCs w:val="28"/>
                            </w:rPr>
                          </w:pPr>
                          <w:r w:rsidRPr="00B36686">
                            <w:rPr>
                              <w:b/>
                              <w:bCs/>
                              <w:sz w:val="28"/>
                              <w:szCs w:val="28"/>
                            </w:rPr>
                            <w:t>SHEM KEMBOI</w:t>
                          </w:r>
                          <w:r w:rsidRPr="00B36686">
                            <w:rPr>
                              <w:b/>
                              <w:bCs/>
                              <w:sz w:val="28"/>
                              <w:szCs w:val="28"/>
                            </w:rPr>
                            <w:tab/>
                          </w:r>
                          <w:r>
                            <w:rPr>
                              <w:b/>
                              <w:bCs/>
                              <w:sz w:val="28"/>
                              <w:szCs w:val="28"/>
                            </w:rPr>
                            <w:t xml:space="preserve">                        </w:t>
                          </w:r>
                          <w:r w:rsidRPr="00B36686">
                            <w:rPr>
                              <w:b/>
                              <w:bCs/>
                              <w:sz w:val="28"/>
                              <w:szCs w:val="28"/>
                            </w:rPr>
                            <w:t>BSN-1-4574-3/2022</w:t>
                          </w:r>
                        </w:p>
                        <w:p w14:paraId="41013D7F" w14:textId="77777777" w:rsidR="00030840" w:rsidRPr="00B36686" w:rsidRDefault="00030840" w:rsidP="00030840">
                          <w:pPr>
                            <w:pStyle w:val="ListParagraph"/>
                            <w:numPr>
                              <w:ilvl w:val="0"/>
                              <w:numId w:val="2"/>
                            </w:numPr>
                            <w:rPr>
                              <w:b/>
                              <w:bCs/>
                              <w:sz w:val="28"/>
                              <w:szCs w:val="28"/>
                            </w:rPr>
                          </w:pPr>
                          <w:r w:rsidRPr="00B36686">
                            <w:rPr>
                              <w:b/>
                              <w:bCs/>
                              <w:sz w:val="28"/>
                              <w:szCs w:val="28"/>
                            </w:rPr>
                            <w:t>KIPTOO OLIVER</w:t>
                          </w:r>
                          <w:r w:rsidRPr="00B36686">
                            <w:rPr>
                              <w:b/>
                              <w:bCs/>
                              <w:sz w:val="28"/>
                              <w:szCs w:val="28"/>
                            </w:rPr>
                            <w:tab/>
                          </w:r>
                          <w:r>
                            <w:rPr>
                              <w:b/>
                              <w:bCs/>
                              <w:sz w:val="28"/>
                              <w:szCs w:val="28"/>
                            </w:rPr>
                            <w:t xml:space="preserve">              </w:t>
                          </w:r>
                          <w:r w:rsidRPr="00B36686">
                            <w:rPr>
                              <w:b/>
                              <w:bCs/>
                              <w:sz w:val="28"/>
                              <w:szCs w:val="28"/>
                            </w:rPr>
                            <w:t>BSN-1-4572-3/2022</w:t>
                          </w:r>
                        </w:p>
                        <w:p w14:paraId="59402854" w14:textId="1DBCDCFB" w:rsidR="00030840" w:rsidRPr="00030840" w:rsidRDefault="00030840" w:rsidP="00030840">
                          <w:pPr>
                            <w:pStyle w:val="ListParagraph"/>
                            <w:numPr>
                              <w:ilvl w:val="0"/>
                              <w:numId w:val="2"/>
                            </w:numPr>
                            <w:rPr>
                              <w:b/>
                              <w:bCs/>
                              <w:sz w:val="28"/>
                              <w:szCs w:val="28"/>
                            </w:rPr>
                          </w:pPr>
                          <w:r w:rsidRPr="00B36686">
                            <w:rPr>
                              <w:b/>
                              <w:bCs/>
                              <w:sz w:val="28"/>
                              <w:szCs w:val="28"/>
                            </w:rPr>
                            <w:t xml:space="preserve">KIMENCHU JEFF </w:t>
                          </w:r>
                          <w:proofErr w:type="gramStart"/>
                          <w:r w:rsidRPr="00B36686">
                            <w:rPr>
                              <w:b/>
                              <w:bCs/>
                              <w:sz w:val="28"/>
                              <w:szCs w:val="28"/>
                            </w:rPr>
                            <w:t>MAYAKA</w:t>
                          </w:r>
                          <w:r>
                            <w:rPr>
                              <w:b/>
                              <w:bCs/>
                              <w:sz w:val="28"/>
                              <w:szCs w:val="28"/>
                            </w:rPr>
                            <w:t xml:space="preserve">  BSN</w:t>
                          </w:r>
                          <w:proofErr w:type="gramEnd"/>
                          <w:r w:rsidRPr="00B36686">
                            <w:rPr>
                              <w:b/>
                              <w:bCs/>
                              <w:sz w:val="28"/>
                              <w:szCs w:val="28"/>
                            </w:rPr>
                            <w:t>-1-8154-3/2019</w:t>
                          </w:r>
                        </w:p>
                      </w:txbxContent>
                    </v:textbox>
                    <w10:wrap anchorx="margin"/>
                  </v:shape>
                </w:pict>
              </mc:Fallback>
            </mc:AlternateContent>
          </w:r>
          <w:r w:rsidR="00B36686">
            <w:rPr>
              <w:noProof/>
            </w:rPr>
            <mc:AlternateContent>
              <mc:Choice Requires="wps">
                <w:drawing>
                  <wp:anchor distT="0" distB="0" distL="114300" distR="114300" simplePos="0" relativeHeight="251662336" behindDoc="0" locked="0" layoutInCell="1" allowOverlap="1" wp14:anchorId="1BEBFD42" wp14:editId="1DFB5E9E">
                    <wp:simplePos x="0" y="0"/>
                    <wp:positionH relativeFrom="margin">
                      <wp:posOffset>184150</wp:posOffset>
                    </wp:positionH>
                    <wp:positionV relativeFrom="paragraph">
                      <wp:posOffset>3698240</wp:posOffset>
                    </wp:positionV>
                    <wp:extent cx="5410200" cy="1155700"/>
                    <wp:effectExtent l="0" t="0" r="0" b="6350"/>
                    <wp:wrapNone/>
                    <wp:docPr id="1531063737" name="Text Box 2"/>
                    <wp:cNvGraphicFramePr/>
                    <a:graphic xmlns:a="http://schemas.openxmlformats.org/drawingml/2006/main">
                      <a:graphicData uri="http://schemas.microsoft.com/office/word/2010/wordprocessingShape">
                        <wps:wsp>
                          <wps:cNvSpPr txBox="1"/>
                          <wps:spPr>
                            <a:xfrm>
                              <a:off x="0" y="0"/>
                              <a:ext cx="5410200" cy="1155700"/>
                            </a:xfrm>
                            <a:prstGeom prst="rect">
                              <a:avLst/>
                            </a:prstGeom>
                            <a:noFill/>
                            <a:ln w="6350">
                              <a:noFill/>
                            </a:ln>
                          </wps:spPr>
                          <wps:txbx>
                            <w:txbxContent>
                              <w:p w14:paraId="6B7DF637" w14:textId="063C5541" w:rsidR="00B36686" w:rsidRPr="00B36686" w:rsidRDefault="002302F1" w:rsidP="002302F1">
                                <w:pPr>
                                  <w:pStyle w:val="ListParagraph"/>
                                  <w:jc w:val="center"/>
                                  <w:rPr>
                                    <w:b/>
                                    <w:bCs/>
                                    <w:sz w:val="28"/>
                                    <w:szCs w:val="28"/>
                                  </w:rPr>
                                </w:pPr>
                                <w:r w:rsidRPr="002302F1">
                                  <w:rPr>
                                    <w:rFonts w:cs="Times New Roman"/>
                                    <w:b/>
                                    <w:bCs/>
                                    <w:lang w:val="en-GB"/>
                                  </w:rPr>
                                  <w:t>RESEARCH PROJECT SUBMITTED TO THE DEPARTMENT OF NURSING IN PARTIAL FULFILMENT FOR THE AWARD OF BACHELOR OF SCIENCE IN NURSING AT KENYA METHODIST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BFD42" id="_x0000_s1028" type="#_x0000_t202" style="position:absolute;margin-left:14.5pt;margin-top:291.2pt;width:426pt;height:9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" filled="f" stroked="f" strokeweight=".5pt">
                    <v:textbox>
                      <w:txbxContent>
                        <w:p w14:paraId="6B7DF637" w14:textId="063C5541" w:rsidR="00B36686" w:rsidRPr="00B36686" w:rsidRDefault="002302F1" w:rsidP="002302F1">
                          <w:pPr>
                            <w:pStyle w:val="ListParagraph"/>
                            <w:jc w:val="center"/>
                            <w:rPr>
                              <w:b/>
                              <w:bCs/>
                              <w:sz w:val="28"/>
                              <w:szCs w:val="28"/>
                            </w:rPr>
                          </w:pPr>
                          <w:r w:rsidRPr="002302F1">
                            <w:rPr>
                              <w:rFonts w:cs="Times New Roman"/>
                              <w:b/>
                              <w:bCs/>
                              <w:lang w:val="en-GB"/>
                            </w:rPr>
                            <w:t>RESEARCH PROJECT SUBMITTED TO THE DEPARTMENT OF NURSING IN PARTIAL FULFILMENT FOR THE AWARD OF BACHELOR OF SCIENCE IN NURSING AT KENYA METHODIST UNIVERSITY</w:t>
                          </w:r>
                        </w:p>
                      </w:txbxContent>
                    </v:textbox>
                    <w10:wrap anchorx="margin"/>
                  </v:shape>
                </w:pict>
              </mc:Fallback>
            </mc:AlternateContent>
          </w:r>
          <w:r w:rsidR="00DD1BAF">
            <w:br w:type="page"/>
          </w:r>
        </w:p>
      </w:sdtContent>
    </w:sdt>
    <w:p w14:paraId="33EB11B7" w14:textId="1D3827AD" w:rsidR="00380C53" w:rsidRDefault="00380C53" w:rsidP="00380C53">
      <w:pPr>
        <w:pStyle w:val="Heading1"/>
      </w:pPr>
      <w:bookmarkStart w:id="0" w:name="_Toc238051207"/>
      <w:r w:rsidRPr="00380C53">
        <w:lastRenderedPageBreak/>
        <w:t>DECLAR</w:t>
      </w:r>
      <w:r>
        <w:t>ATION</w:t>
      </w:r>
      <w:bookmarkEnd w:id="0"/>
    </w:p>
    <w:p w14:paraId="7E103190" w14:textId="03E7E148" w:rsidR="00380C53" w:rsidRDefault="00255C4D">
      <w:pPr>
        <w:spacing w:before="0" w:after="160"/>
        <w:jc w:val="left"/>
      </w:pPr>
      <w:r w:rsidRPr="00255C4D">
        <w:t>We</w:t>
      </w:r>
      <w:r w:rsidR="00380C53">
        <w:t xml:space="preserve"> hereby</w:t>
      </w:r>
      <w:r w:rsidRPr="00255C4D">
        <w:t xml:space="preserve"> declare that this research</w:t>
      </w:r>
      <w:r w:rsidR="00380C53">
        <w:t xml:space="preserve"> </w:t>
      </w:r>
      <w:r w:rsidR="00343521">
        <w:t>project</w:t>
      </w:r>
      <w:r w:rsidRPr="00255C4D">
        <w:t xml:space="preserve"> is our original work and has not been submitted for any degree or diploma in any other university.</w:t>
      </w:r>
    </w:p>
    <w:tbl>
      <w:tblPr>
        <w:tblStyle w:val="TableGridLight"/>
        <w:tblW w:w="5000" w:type="pct"/>
        <w:tblLook w:val="04A0" w:firstRow="1" w:lastRow="0" w:firstColumn="1" w:lastColumn="0" w:noHBand="0" w:noVBand="1"/>
      </w:tblPr>
      <w:tblGrid>
        <w:gridCol w:w="3311"/>
        <w:gridCol w:w="3001"/>
        <w:gridCol w:w="1909"/>
        <w:gridCol w:w="1129"/>
      </w:tblGrid>
      <w:tr w:rsidR="00380C53" w:rsidRPr="00380C53" w14:paraId="7F2551E9" w14:textId="77777777" w:rsidTr="00380C53">
        <w:tc>
          <w:tcPr>
            <w:tcW w:w="1770" w:type="pct"/>
            <w:hideMark/>
          </w:tcPr>
          <w:p w14:paraId="4493DBDA" w14:textId="77777777" w:rsidR="00380C53" w:rsidRPr="00380C53" w:rsidRDefault="00380C53" w:rsidP="00380C53">
            <w:pPr>
              <w:spacing w:before="0" w:after="160" w:line="259" w:lineRule="auto"/>
              <w:jc w:val="left"/>
              <w:rPr>
                <w:b/>
                <w:bCs/>
              </w:rPr>
            </w:pPr>
            <w:r w:rsidRPr="00380C53">
              <w:rPr>
                <w:b/>
                <w:bCs/>
              </w:rPr>
              <w:t>Name</w:t>
            </w:r>
          </w:p>
        </w:tc>
        <w:tc>
          <w:tcPr>
            <w:tcW w:w="1605" w:type="pct"/>
            <w:hideMark/>
          </w:tcPr>
          <w:p w14:paraId="776617C7" w14:textId="77777777" w:rsidR="00380C53" w:rsidRPr="00380C53" w:rsidRDefault="00380C53" w:rsidP="00380C53">
            <w:pPr>
              <w:spacing w:before="0" w:after="160" w:line="259" w:lineRule="auto"/>
              <w:jc w:val="left"/>
              <w:rPr>
                <w:b/>
                <w:bCs/>
              </w:rPr>
            </w:pPr>
            <w:r w:rsidRPr="00380C53">
              <w:rPr>
                <w:b/>
                <w:bCs/>
              </w:rPr>
              <w:t>Registration Number</w:t>
            </w:r>
          </w:p>
        </w:tc>
        <w:tc>
          <w:tcPr>
            <w:tcW w:w="1021" w:type="pct"/>
            <w:hideMark/>
          </w:tcPr>
          <w:p w14:paraId="22AB287A" w14:textId="77777777" w:rsidR="00380C53" w:rsidRPr="00380C53" w:rsidRDefault="00380C53" w:rsidP="00380C53">
            <w:pPr>
              <w:spacing w:before="0" w:after="160" w:line="259" w:lineRule="auto"/>
              <w:jc w:val="left"/>
              <w:rPr>
                <w:b/>
                <w:bCs/>
              </w:rPr>
            </w:pPr>
            <w:r w:rsidRPr="00380C53">
              <w:rPr>
                <w:b/>
                <w:bCs/>
              </w:rPr>
              <w:t>Signature</w:t>
            </w:r>
          </w:p>
        </w:tc>
        <w:tc>
          <w:tcPr>
            <w:tcW w:w="604" w:type="pct"/>
            <w:hideMark/>
          </w:tcPr>
          <w:p w14:paraId="1B3C9B7A" w14:textId="77777777" w:rsidR="00380C53" w:rsidRPr="00380C53" w:rsidRDefault="00380C53" w:rsidP="00380C53">
            <w:pPr>
              <w:spacing w:before="0" w:after="160" w:line="259" w:lineRule="auto"/>
              <w:jc w:val="left"/>
              <w:rPr>
                <w:b/>
                <w:bCs/>
              </w:rPr>
            </w:pPr>
            <w:r w:rsidRPr="00380C53">
              <w:rPr>
                <w:b/>
                <w:bCs/>
              </w:rPr>
              <w:t>Date</w:t>
            </w:r>
          </w:p>
        </w:tc>
      </w:tr>
      <w:tr w:rsidR="00380C53" w:rsidRPr="00380C53" w14:paraId="79B7282D" w14:textId="77777777" w:rsidTr="00380C53">
        <w:tc>
          <w:tcPr>
            <w:tcW w:w="1770" w:type="pct"/>
            <w:hideMark/>
          </w:tcPr>
          <w:p w14:paraId="55C4597F" w14:textId="286D08AC" w:rsidR="00380C53" w:rsidRPr="00380C53" w:rsidRDefault="00C951B2" w:rsidP="00380C53">
            <w:pPr>
              <w:spacing w:before="0" w:after="160" w:line="259" w:lineRule="auto"/>
              <w:jc w:val="left"/>
            </w:pPr>
            <w:bookmarkStart w:id="1" w:name="_Hlk231582886"/>
            <w:r w:rsidRPr="00380C53">
              <w:t>ROP ROY</w:t>
            </w:r>
          </w:p>
        </w:tc>
        <w:tc>
          <w:tcPr>
            <w:tcW w:w="1605" w:type="pct"/>
            <w:hideMark/>
          </w:tcPr>
          <w:p w14:paraId="68AA2EBB" w14:textId="77777777" w:rsidR="00380C53" w:rsidRPr="00380C53" w:rsidRDefault="00380C53" w:rsidP="00380C53">
            <w:pPr>
              <w:spacing w:before="0" w:after="160" w:line="259" w:lineRule="auto"/>
              <w:jc w:val="left"/>
            </w:pPr>
            <w:r w:rsidRPr="00380C53">
              <w:t>BSN-1-5522-3/2021</w:t>
            </w:r>
          </w:p>
        </w:tc>
        <w:tc>
          <w:tcPr>
            <w:tcW w:w="1021" w:type="pct"/>
            <w:hideMark/>
          </w:tcPr>
          <w:p w14:paraId="63CFB4B7" w14:textId="1741DEE9" w:rsidR="00380C53" w:rsidRPr="00380C53" w:rsidRDefault="00380C53" w:rsidP="00380C53">
            <w:pPr>
              <w:spacing w:before="0" w:after="160" w:line="259" w:lineRule="auto"/>
              <w:jc w:val="left"/>
            </w:pPr>
          </w:p>
        </w:tc>
        <w:tc>
          <w:tcPr>
            <w:tcW w:w="604" w:type="pct"/>
            <w:hideMark/>
          </w:tcPr>
          <w:p w14:paraId="3254C931" w14:textId="26B55703" w:rsidR="00380C53" w:rsidRPr="00380C53" w:rsidRDefault="00380C53" w:rsidP="00380C53">
            <w:pPr>
              <w:spacing w:before="0" w:after="160" w:line="259" w:lineRule="auto"/>
              <w:jc w:val="left"/>
            </w:pPr>
          </w:p>
        </w:tc>
      </w:tr>
      <w:tr w:rsidR="00380C53" w:rsidRPr="00380C53" w14:paraId="513B3242" w14:textId="77777777" w:rsidTr="00380C53">
        <w:tc>
          <w:tcPr>
            <w:tcW w:w="1770" w:type="pct"/>
            <w:hideMark/>
          </w:tcPr>
          <w:p w14:paraId="028D3C37" w14:textId="67C0D132" w:rsidR="00380C53" w:rsidRPr="00380C53" w:rsidRDefault="00C951B2" w:rsidP="00380C53">
            <w:pPr>
              <w:spacing w:before="0" w:after="160" w:line="259" w:lineRule="auto"/>
              <w:jc w:val="left"/>
            </w:pPr>
            <w:r w:rsidRPr="00380C53">
              <w:t>GIDEON EINSTEIN</w:t>
            </w:r>
          </w:p>
        </w:tc>
        <w:tc>
          <w:tcPr>
            <w:tcW w:w="1605" w:type="pct"/>
            <w:hideMark/>
          </w:tcPr>
          <w:p w14:paraId="7F4BB2D0" w14:textId="77777777" w:rsidR="00380C53" w:rsidRPr="00380C53" w:rsidRDefault="00380C53" w:rsidP="00380C53">
            <w:pPr>
              <w:spacing w:before="0" w:after="160" w:line="259" w:lineRule="auto"/>
              <w:jc w:val="left"/>
            </w:pPr>
            <w:r w:rsidRPr="00380C53">
              <w:t>BSN-1-0411-3/2022</w:t>
            </w:r>
          </w:p>
        </w:tc>
        <w:tc>
          <w:tcPr>
            <w:tcW w:w="1021" w:type="pct"/>
            <w:hideMark/>
          </w:tcPr>
          <w:p w14:paraId="1617D58C" w14:textId="55114EE9" w:rsidR="00380C53" w:rsidRPr="00380C53" w:rsidRDefault="00380C53" w:rsidP="00380C53">
            <w:pPr>
              <w:spacing w:before="0" w:after="160" w:line="259" w:lineRule="auto"/>
              <w:jc w:val="left"/>
            </w:pPr>
          </w:p>
        </w:tc>
        <w:tc>
          <w:tcPr>
            <w:tcW w:w="604" w:type="pct"/>
            <w:hideMark/>
          </w:tcPr>
          <w:p w14:paraId="2B680958" w14:textId="55F803C4" w:rsidR="00380C53" w:rsidRPr="00380C53" w:rsidRDefault="00380C53" w:rsidP="00380C53">
            <w:pPr>
              <w:spacing w:before="0" w:after="160" w:line="259" w:lineRule="auto"/>
              <w:jc w:val="left"/>
            </w:pPr>
          </w:p>
        </w:tc>
      </w:tr>
      <w:tr w:rsidR="00380C53" w:rsidRPr="00380C53" w14:paraId="7EA45B49" w14:textId="77777777" w:rsidTr="00380C53">
        <w:tc>
          <w:tcPr>
            <w:tcW w:w="1770" w:type="pct"/>
            <w:hideMark/>
          </w:tcPr>
          <w:p w14:paraId="6703FE24" w14:textId="36D8C189" w:rsidR="00380C53" w:rsidRPr="00380C53" w:rsidRDefault="00C951B2" w:rsidP="00380C53">
            <w:pPr>
              <w:spacing w:before="0" w:after="160" w:line="259" w:lineRule="auto"/>
              <w:jc w:val="left"/>
            </w:pPr>
            <w:r w:rsidRPr="00380C53">
              <w:t>SHEM KEMBOI</w:t>
            </w:r>
          </w:p>
        </w:tc>
        <w:tc>
          <w:tcPr>
            <w:tcW w:w="1605" w:type="pct"/>
            <w:hideMark/>
          </w:tcPr>
          <w:p w14:paraId="1F39A810" w14:textId="77777777" w:rsidR="00380C53" w:rsidRPr="00380C53" w:rsidRDefault="00380C53" w:rsidP="00380C53">
            <w:pPr>
              <w:spacing w:before="0" w:after="160" w:line="259" w:lineRule="auto"/>
              <w:jc w:val="left"/>
            </w:pPr>
            <w:r w:rsidRPr="00380C53">
              <w:t>BSN-1-4574-3/2022</w:t>
            </w:r>
          </w:p>
        </w:tc>
        <w:tc>
          <w:tcPr>
            <w:tcW w:w="1021" w:type="pct"/>
            <w:hideMark/>
          </w:tcPr>
          <w:p w14:paraId="01F12065" w14:textId="140D1850" w:rsidR="00380C53" w:rsidRPr="00380C53" w:rsidRDefault="00380C53" w:rsidP="00380C53">
            <w:pPr>
              <w:spacing w:before="0" w:after="160" w:line="259" w:lineRule="auto"/>
              <w:jc w:val="left"/>
            </w:pPr>
          </w:p>
        </w:tc>
        <w:tc>
          <w:tcPr>
            <w:tcW w:w="604" w:type="pct"/>
            <w:hideMark/>
          </w:tcPr>
          <w:p w14:paraId="1A74671C" w14:textId="55A5D562" w:rsidR="00380C53" w:rsidRPr="00380C53" w:rsidRDefault="00380C53" w:rsidP="00380C53">
            <w:pPr>
              <w:spacing w:before="0" w:after="160" w:line="259" w:lineRule="auto"/>
              <w:jc w:val="left"/>
            </w:pPr>
          </w:p>
        </w:tc>
      </w:tr>
      <w:tr w:rsidR="00380C53" w:rsidRPr="00380C53" w14:paraId="5FE2B22E" w14:textId="77777777" w:rsidTr="00380C53">
        <w:tc>
          <w:tcPr>
            <w:tcW w:w="1770" w:type="pct"/>
            <w:hideMark/>
          </w:tcPr>
          <w:p w14:paraId="024F069F" w14:textId="7EF28860" w:rsidR="00380C53" w:rsidRPr="00380C53" w:rsidRDefault="00C951B2" w:rsidP="00380C53">
            <w:pPr>
              <w:spacing w:before="0" w:after="160" w:line="259" w:lineRule="auto"/>
              <w:jc w:val="left"/>
            </w:pPr>
            <w:r w:rsidRPr="00380C53">
              <w:t>KIPTOO OLIVER</w:t>
            </w:r>
          </w:p>
        </w:tc>
        <w:tc>
          <w:tcPr>
            <w:tcW w:w="1605" w:type="pct"/>
            <w:hideMark/>
          </w:tcPr>
          <w:p w14:paraId="2CBDA20F" w14:textId="77777777" w:rsidR="00380C53" w:rsidRPr="00380C53" w:rsidRDefault="00380C53" w:rsidP="00380C53">
            <w:pPr>
              <w:spacing w:before="0" w:after="160" w:line="259" w:lineRule="auto"/>
              <w:jc w:val="left"/>
            </w:pPr>
            <w:r w:rsidRPr="00380C53">
              <w:t>BSN-1-4572-3/2022</w:t>
            </w:r>
          </w:p>
        </w:tc>
        <w:tc>
          <w:tcPr>
            <w:tcW w:w="1021" w:type="pct"/>
            <w:hideMark/>
          </w:tcPr>
          <w:p w14:paraId="01FED7F2" w14:textId="556A7C78" w:rsidR="00380C53" w:rsidRPr="00380C53" w:rsidRDefault="00380C53" w:rsidP="00380C53">
            <w:pPr>
              <w:spacing w:before="0" w:after="160" w:line="259" w:lineRule="auto"/>
              <w:jc w:val="left"/>
            </w:pPr>
          </w:p>
        </w:tc>
        <w:tc>
          <w:tcPr>
            <w:tcW w:w="604" w:type="pct"/>
            <w:hideMark/>
          </w:tcPr>
          <w:p w14:paraId="28AF15C3" w14:textId="31F66C4F" w:rsidR="00380C53" w:rsidRPr="00380C53" w:rsidRDefault="00380C53" w:rsidP="00380C53">
            <w:pPr>
              <w:spacing w:before="0" w:after="160" w:line="259" w:lineRule="auto"/>
              <w:jc w:val="left"/>
            </w:pPr>
          </w:p>
        </w:tc>
      </w:tr>
      <w:tr w:rsidR="00380C53" w:rsidRPr="00380C53" w14:paraId="3759213F" w14:textId="77777777" w:rsidTr="00380C53">
        <w:tc>
          <w:tcPr>
            <w:tcW w:w="1770" w:type="pct"/>
            <w:hideMark/>
          </w:tcPr>
          <w:p w14:paraId="16DA857A" w14:textId="394FBB94" w:rsidR="00380C53" w:rsidRPr="00380C53" w:rsidRDefault="00C951B2" w:rsidP="00380C53">
            <w:pPr>
              <w:spacing w:before="0" w:after="160" w:line="259" w:lineRule="auto"/>
              <w:jc w:val="left"/>
            </w:pPr>
            <w:r w:rsidRPr="00380C53">
              <w:t>KIMENCHU JEFF MAYAKA</w:t>
            </w:r>
          </w:p>
        </w:tc>
        <w:tc>
          <w:tcPr>
            <w:tcW w:w="1605" w:type="pct"/>
            <w:hideMark/>
          </w:tcPr>
          <w:p w14:paraId="583F48F9" w14:textId="77777777" w:rsidR="00380C53" w:rsidRPr="00380C53" w:rsidRDefault="00380C53" w:rsidP="00380C53">
            <w:pPr>
              <w:spacing w:before="0" w:after="160" w:line="259" w:lineRule="auto"/>
              <w:jc w:val="left"/>
            </w:pPr>
            <w:r w:rsidRPr="00380C53">
              <w:t>BSN-1-8154-3/2019</w:t>
            </w:r>
          </w:p>
        </w:tc>
        <w:tc>
          <w:tcPr>
            <w:tcW w:w="1021" w:type="pct"/>
            <w:hideMark/>
          </w:tcPr>
          <w:p w14:paraId="0EDF6661" w14:textId="7135E567" w:rsidR="00380C53" w:rsidRPr="00380C53" w:rsidRDefault="00380C53" w:rsidP="00380C53">
            <w:pPr>
              <w:spacing w:before="0" w:after="160" w:line="259" w:lineRule="auto"/>
              <w:jc w:val="left"/>
            </w:pPr>
          </w:p>
        </w:tc>
        <w:tc>
          <w:tcPr>
            <w:tcW w:w="604" w:type="pct"/>
            <w:hideMark/>
          </w:tcPr>
          <w:p w14:paraId="2B675CA0" w14:textId="3BAE8A24" w:rsidR="00380C53" w:rsidRPr="00380C53" w:rsidRDefault="00380C53" w:rsidP="00380C53">
            <w:pPr>
              <w:spacing w:before="0" w:after="160" w:line="259" w:lineRule="auto"/>
              <w:jc w:val="left"/>
            </w:pPr>
          </w:p>
        </w:tc>
      </w:tr>
    </w:tbl>
    <w:p w14:paraId="160A04ED" w14:textId="4F56D54F" w:rsidR="00380C53" w:rsidRPr="00055822" w:rsidRDefault="00055822" w:rsidP="00055822">
      <w:pPr>
        <w:pStyle w:val="Heading1"/>
        <w:jc w:val="left"/>
      </w:pPr>
      <w:bookmarkStart w:id="2" w:name="_Toc238051208"/>
      <w:bookmarkEnd w:id="1"/>
      <w:r w:rsidRPr="00055822">
        <w:t>SUPERVISOR</w:t>
      </w:r>
      <w:bookmarkEnd w:id="2"/>
    </w:p>
    <w:p w14:paraId="5303B3AD" w14:textId="1621FDB1" w:rsidR="00380C53" w:rsidRDefault="00380C53" w:rsidP="00380C53">
      <w:pPr>
        <w:spacing w:before="0" w:after="160"/>
        <w:jc w:val="left"/>
      </w:pPr>
      <w:r>
        <w:t xml:space="preserve">This research </w:t>
      </w:r>
      <w:r w:rsidR="00343521">
        <w:t>project</w:t>
      </w:r>
      <w:r>
        <w:t xml:space="preserve"> has been submitted for review with my approval as the University Supervisor.</w:t>
      </w:r>
    </w:p>
    <w:p w14:paraId="4D49C0A0" w14:textId="77777777" w:rsidR="00055822" w:rsidRDefault="00055822">
      <w:pPr>
        <w:spacing w:before="0" w:after="160"/>
        <w:jc w:val="left"/>
      </w:pPr>
    </w:p>
    <w:p w14:paraId="50B75A76" w14:textId="77777777" w:rsidR="00055822" w:rsidRDefault="00055822">
      <w:pPr>
        <w:spacing w:before="0" w:after="160"/>
        <w:jc w:val="left"/>
      </w:pPr>
    </w:p>
    <w:p w14:paraId="0F9F04F7" w14:textId="216F9517" w:rsidR="00380C53" w:rsidRDefault="00380C53">
      <w:pPr>
        <w:spacing w:before="0" w:after="160"/>
        <w:jc w:val="left"/>
      </w:pPr>
      <w:r>
        <w:t xml:space="preserve">Signature ……………………… Date ………………………………. </w:t>
      </w:r>
    </w:p>
    <w:p w14:paraId="6301CA77" w14:textId="77777777" w:rsidR="00055822" w:rsidRPr="00B43053" w:rsidRDefault="00055822">
      <w:pPr>
        <w:spacing w:before="0" w:after="160"/>
        <w:jc w:val="left"/>
      </w:pPr>
    </w:p>
    <w:p w14:paraId="2EF43223" w14:textId="38786721" w:rsidR="00380C53" w:rsidRPr="00B43053" w:rsidRDefault="00380C53">
      <w:pPr>
        <w:spacing w:before="0" w:after="160"/>
        <w:jc w:val="left"/>
      </w:pPr>
      <w:r w:rsidRPr="00B43053">
        <w:t>LAURENZIA NJERU</w:t>
      </w:r>
    </w:p>
    <w:p w14:paraId="15AD8A77" w14:textId="3FAD2EF0" w:rsidR="00380C53" w:rsidRPr="00B43053" w:rsidRDefault="00380C53">
      <w:pPr>
        <w:spacing w:before="0" w:after="160"/>
        <w:jc w:val="left"/>
      </w:pPr>
      <w:r w:rsidRPr="00B43053">
        <w:t xml:space="preserve">LECTURER, DEPARTMENT OF NURSING </w:t>
      </w:r>
    </w:p>
    <w:p w14:paraId="1B80C62A" w14:textId="1335AECD" w:rsidR="00380C53" w:rsidRPr="00B43053" w:rsidRDefault="00380C53">
      <w:pPr>
        <w:spacing w:before="0" w:after="160"/>
        <w:jc w:val="left"/>
      </w:pPr>
      <w:r w:rsidRPr="00B43053">
        <w:t xml:space="preserve">SCHOOL OF HEALTH SCIENCES </w:t>
      </w:r>
    </w:p>
    <w:p w14:paraId="220B64A7" w14:textId="6894A468" w:rsidR="00202E17" w:rsidRDefault="00055822">
      <w:pPr>
        <w:spacing w:before="0" w:after="160"/>
        <w:jc w:val="left"/>
      </w:pPr>
      <w:r w:rsidRPr="00B43053">
        <w:t>KENYA METHODIST</w:t>
      </w:r>
      <w:r w:rsidR="00380C53" w:rsidRPr="00B43053">
        <w:t xml:space="preserve"> UNIVERSITY</w:t>
      </w:r>
    </w:p>
    <w:p w14:paraId="29740A24" w14:textId="77777777" w:rsidR="00202E17" w:rsidRDefault="00202E17">
      <w:pPr>
        <w:spacing w:before="0" w:after="160"/>
        <w:jc w:val="left"/>
      </w:pPr>
      <w:r>
        <w:br w:type="page"/>
      </w:r>
    </w:p>
    <w:p w14:paraId="75341C2E" w14:textId="77777777" w:rsidR="00202E17" w:rsidRPr="00202E17" w:rsidRDefault="00202E17" w:rsidP="00202E17">
      <w:pPr>
        <w:pStyle w:val="Heading1"/>
        <w:rPr>
          <w:lang w:val="en-KE"/>
        </w:rPr>
      </w:pPr>
      <w:bookmarkStart w:id="3" w:name="_Toc238051209"/>
      <w:r w:rsidRPr="00202E17">
        <w:rPr>
          <w:lang w:val="en-KE"/>
        </w:rPr>
        <w:lastRenderedPageBreak/>
        <w:t>DEDICATION</w:t>
      </w:r>
      <w:bookmarkEnd w:id="3"/>
    </w:p>
    <w:p w14:paraId="719323DC" w14:textId="77777777" w:rsidR="00ED4A37" w:rsidRDefault="00202E17" w:rsidP="00ED4A37">
      <w:pPr>
        <w:spacing w:before="0" w:after="160" w:line="360" w:lineRule="auto"/>
        <w:jc w:val="left"/>
        <w:rPr>
          <w:lang w:val="en-KE"/>
        </w:rPr>
      </w:pPr>
      <w:r w:rsidRPr="00202E17">
        <w:rPr>
          <w:lang w:val="en-KE"/>
        </w:rPr>
        <w:t>We dedicate this research project to Almighty God for His grace, guidance, and unwavering presence throughout our academic journey.</w:t>
      </w:r>
    </w:p>
    <w:p w14:paraId="47E05271" w14:textId="087452A4" w:rsidR="00202E17" w:rsidRPr="00202E17" w:rsidRDefault="00202E17" w:rsidP="00ED4A37">
      <w:pPr>
        <w:spacing w:before="0" w:after="160" w:line="360" w:lineRule="auto"/>
        <w:jc w:val="left"/>
        <w:rPr>
          <w:lang w:val="en-KE"/>
        </w:rPr>
      </w:pPr>
      <w:r w:rsidRPr="00202E17">
        <w:rPr>
          <w:lang w:val="en-KE"/>
        </w:rPr>
        <w:t>To our beloved parents and families, whose endless sacrifices, financial support, prayers, and encouragement have been the foundation upon which we have built our dreams. Your belief in us has been our greatest motivation.</w:t>
      </w:r>
    </w:p>
    <w:p w14:paraId="6BB354B4" w14:textId="29B9F639" w:rsidR="00202E17" w:rsidRDefault="00202E17" w:rsidP="00ED4A37">
      <w:pPr>
        <w:spacing w:before="0" w:after="160" w:line="360" w:lineRule="auto"/>
        <w:jc w:val="left"/>
        <w:rPr>
          <w:lang w:val="en-KE"/>
        </w:rPr>
      </w:pPr>
      <w:r w:rsidRPr="00202E17">
        <w:rPr>
          <w:lang w:val="en-KE"/>
        </w:rPr>
        <w:t xml:space="preserve">To our dear supervisor, </w:t>
      </w:r>
      <w:r w:rsidR="00BA3F46">
        <w:rPr>
          <w:lang w:val="en-KE"/>
        </w:rPr>
        <w:t>Madam</w:t>
      </w:r>
      <w:r w:rsidRPr="00202E17">
        <w:rPr>
          <w:lang w:val="en-KE"/>
        </w:rPr>
        <w:t xml:space="preserve"> Laurenzia Njeru, whose dedication, patience, and tireless efforts have shaped this work into what it is today. Your mentorship has been invaluable.</w:t>
      </w:r>
      <w:r>
        <w:rPr>
          <w:lang w:val="en-KE"/>
        </w:rPr>
        <w:br w:type="page"/>
      </w:r>
    </w:p>
    <w:p w14:paraId="33260903" w14:textId="77777777" w:rsidR="00202E17" w:rsidRPr="00202E17" w:rsidRDefault="00202E17" w:rsidP="00202E17">
      <w:pPr>
        <w:pStyle w:val="Heading1"/>
        <w:rPr>
          <w:lang w:val="en-KE"/>
        </w:rPr>
      </w:pPr>
      <w:bookmarkStart w:id="4" w:name="_Toc238051210"/>
      <w:r w:rsidRPr="00202E17">
        <w:rPr>
          <w:lang w:val="en-KE"/>
        </w:rPr>
        <w:lastRenderedPageBreak/>
        <w:t>ACKNOWLEDGEMENT</w:t>
      </w:r>
      <w:bookmarkEnd w:id="4"/>
    </w:p>
    <w:p w14:paraId="553485F0" w14:textId="77777777" w:rsidR="00202E17" w:rsidRPr="00202E17" w:rsidRDefault="00202E17" w:rsidP="00ED4A37">
      <w:pPr>
        <w:spacing w:before="0" w:after="160" w:line="360" w:lineRule="auto"/>
        <w:jc w:val="left"/>
        <w:rPr>
          <w:lang w:val="en-KE"/>
        </w:rPr>
      </w:pPr>
      <w:r w:rsidRPr="00202E17">
        <w:rPr>
          <w:lang w:val="en-KE"/>
        </w:rPr>
        <w:t>We wish to express our sincere gratitude to Almighty God for His love, grace, and guidance throughout the development of this research project. He has been our source of strength and inspiration throughout this journey.</w:t>
      </w:r>
    </w:p>
    <w:p w14:paraId="5B033DD3" w14:textId="609B7BBC" w:rsidR="00202E17" w:rsidRPr="00202E17" w:rsidRDefault="00202E17" w:rsidP="00ED4A37">
      <w:pPr>
        <w:spacing w:before="0" w:after="160" w:line="360" w:lineRule="auto"/>
        <w:jc w:val="left"/>
        <w:rPr>
          <w:lang w:val="en-KE"/>
        </w:rPr>
      </w:pPr>
      <w:r w:rsidRPr="00202E17">
        <w:rPr>
          <w:lang w:val="en-KE"/>
        </w:rPr>
        <w:t>We extend our heartfelt appreciation to our supervisor, </w:t>
      </w:r>
      <w:r w:rsidR="00BA3F46">
        <w:rPr>
          <w:lang w:val="en-KE"/>
        </w:rPr>
        <w:t>Madam</w:t>
      </w:r>
      <w:r w:rsidRPr="00202E17">
        <w:rPr>
          <w:lang w:val="en-KE"/>
        </w:rPr>
        <w:t xml:space="preserve"> Laurenzia Njeru, for her invaluable guidance, constructive feedback, patience, and unwavering support. Her expertise, dedication, and mentorship have been instrumental in shaping this work from conception to completion.</w:t>
      </w:r>
    </w:p>
    <w:p w14:paraId="2667A83D" w14:textId="77777777" w:rsidR="00202E17" w:rsidRPr="00202E17" w:rsidRDefault="00202E17" w:rsidP="00ED4A37">
      <w:pPr>
        <w:spacing w:before="0" w:after="160" w:line="360" w:lineRule="auto"/>
        <w:jc w:val="left"/>
        <w:rPr>
          <w:lang w:val="en-KE"/>
        </w:rPr>
      </w:pPr>
      <w:r w:rsidRPr="00202E17">
        <w:rPr>
          <w:lang w:val="en-KE"/>
        </w:rPr>
        <w:t>We are grateful to the Department of Nursing at Kenya Methodist University for providing us with the necessary resources and academic environment to conduct this research. Special thanks to the faculty members and lecturers who have imparted knowledge and skills that have prepared us for this undertaking.</w:t>
      </w:r>
    </w:p>
    <w:p w14:paraId="71ADE4CE" w14:textId="77777777" w:rsidR="00202E17" w:rsidRPr="00202E17" w:rsidRDefault="00202E17" w:rsidP="00ED4A37">
      <w:pPr>
        <w:spacing w:before="0" w:after="160" w:line="360" w:lineRule="auto"/>
        <w:jc w:val="left"/>
        <w:rPr>
          <w:lang w:val="en-KE"/>
        </w:rPr>
      </w:pPr>
      <w:r w:rsidRPr="00202E17">
        <w:rPr>
          <w:lang w:val="en-KE"/>
        </w:rPr>
        <w:t>We acknowledge the administration of Nyeri County Referral Hospital for granting us permission to conduct this study at their facility, and the MCH clinic staff for their cooperation and support during data collection.</w:t>
      </w:r>
    </w:p>
    <w:p w14:paraId="372F98F7" w14:textId="77777777" w:rsidR="00202E17" w:rsidRPr="00202E17" w:rsidRDefault="00202E17" w:rsidP="00ED4A37">
      <w:pPr>
        <w:spacing w:before="0" w:after="160" w:line="360" w:lineRule="auto"/>
        <w:jc w:val="left"/>
        <w:rPr>
          <w:lang w:val="en-KE"/>
        </w:rPr>
      </w:pPr>
      <w:r w:rsidRPr="00202E17">
        <w:rPr>
          <w:lang w:val="en-KE"/>
        </w:rPr>
        <w:t>We thank our families and friends for their continuous financial, spiritual, and moral support throughout this journey. Your belief in us and this work has been a constant source of motivation. To our friends and classmates, thank you for your support and encouragement during the demanding phases of this research project.</w:t>
      </w:r>
    </w:p>
    <w:p w14:paraId="380C0563" w14:textId="2BE27FE3" w:rsidR="00202E17" w:rsidRPr="008D6639" w:rsidRDefault="00202E17" w:rsidP="00ED4A37">
      <w:pPr>
        <w:spacing w:before="0" w:after="160" w:line="360" w:lineRule="auto"/>
        <w:jc w:val="left"/>
        <w:rPr>
          <w:lang w:val="en-KE"/>
        </w:rPr>
      </w:pPr>
      <w:r w:rsidRPr="00202E17">
        <w:rPr>
          <w:lang w:val="en-KE"/>
        </w:rPr>
        <w:t xml:space="preserve">Lastly, we thank all the first-time mothers who participated in this study. Your willingness to share your experiences and insights will contribute to improving breastfeeding support for future mothers in </w:t>
      </w:r>
      <w:r w:rsidR="00961262">
        <w:rPr>
          <w:lang w:val="en-KE"/>
        </w:rPr>
        <w:t>Nyeri</w:t>
      </w:r>
      <w:r w:rsidRPr="00202E17">
        <w:rPr>
          <w:lang w:val="en-KE"/>
        </w:rPr>
        <w:t xml:space="preserve"> County and beyond.</w:t>
      </w:r>
    </w:p>
    <w:p w14:paraId="3B04C875" w14:textId="77777777" w:rsidR="00202E17" w:rsidRDefault="00202E17">
      <w:pPr>
        <w:spacing w:before="0" w:after="160"/>
        <w:jc w:val="left"/>
        <w:rPr>
          <w:lang w:val="en-KE"/>
        </w:rPr>
      </w:pPr>
      <w:r>
        <w:rPr>
          <w:lang w:val="en-KE"/>
        </w:rPr>
        <w:br w:type="page"/>
      </w:r>
    </w:p>
    <w:p w14:paraId="2A36D683" w14:textId="77777777" w:rsidR="00202E17" w:rsidRPr="00202E17" w:rsidRDefault="00202E17" w:rsidP="00202E17">
      <w:pPr>
        <w:pStyle w:val="Heading1"/>
        <w:rPr>
          <w:lang w:val="en-KE"/>
        </w:rPr>
      </w:pPr>
      <w:bookmarkStart w:id="5" w:name="_Toc238051211"/>
      <w:r w:rsidRPr="00202E17">
        <w:rPr>
          <w:lang w:val="en-KE"/>
        </w:rPr>
        <w:lastRenderedPageBreak/>
        <w:t>ABSTRACT</w:t>
      </w:r>
      <w:bookmarkEnd w:id="5"/>
    </w:p>
    <w:p w14:paraId="50AC5667" w14:textId="695DBA4F" w:rsidR="00202E17" w:rsidRPr="00202E17" w:rsidRDefault="00202E17" w:rsidP="00ED4A37">
      <w:pPr>
        <w:spacing w:before="0" w:after="160" w:line="276" w:lineRule="auto"/>
        <w:jc w:val="left"/>
        <w:rPr>
          <w:lang w:val="en-KE"/>
        </w:rPr>
      </w:pPr>
      <w:r w:rsidRPr="00202E17">
        <w:rPr>
          <w:lang w:val="en-KE"/>
        </w:rPr>
        <w:t xml:space="preserve">Exclusive breastfeeding (EBF) is recognized globally as one of the most effective interventions for reducing child mortality and morbidity. Despite its well-documented benefits, EBF rates remain suboptimal, particularly among first-time mothers who face unique challenges in establishing and maintaining breastfeeding. In Kenya, EBF rates have stagnated at 60% for a decade, below the national target of 80%. At Nyeri County Referral Hospital (NCRH), the MCH clinic serves a significant number of first-time mothers, yet facility-specific data on EBF determinants has been limited, hindering the development of targeted </w:t>
      </w:r>
      <w:r w:rsidR="00CE517C" w:rsidRPr="00202E17">
        <w:rPr>
          <w:lang w:val="en-KE"/>
        </w:rPr>
        <w:t>interventions. To</w:t>
      </w:r>
      <w:r w:rsidRPr="00202E17">
        <w:rPr>
          <w:lang w:val="en-KE"/>
        </w:rPr>
        <w:t xml:space="preserve"> determine the determinants of exclusive breastfeeding practices among first-time mothers attending Maternal and Child Health clinics at Nyeri County Referral Hospital, Nyeri County, </w:t>
      </w:r>
      <w:r w:rsidR="00CE517C" w:rsidRPr="00202E17">
        <w:rPr>
          <w:lang w:val="en-KE"/>
        </w:rPr>
        <w:t>Kenya. A</w:t>
      </w:r>
      <w:r w:rsidRPr="00202E17">
        <w:rPr>
          <w:lang w:val="en-KE"/>
        </w:rPr>
        <w:t xml:space="preserve"> descriptive cross-sectional study design was employed using quantitative methods. A sample of 60 first-time mothers with infants aged above 6 months attending the MCH clinic at NCRH was recruited using systematic random sampling. Data were collected using a structured researcher-administered questionnaire covering socio-demographic characteristics, client-related factors, and health facility-related factors. Data were analysed descriptively using Microsoft Excel and presented using frequency tables, percentages, and </w:t>
      </w:r>
      <w:r w:rsidR="00CE517C" w:rsidRPr="00202E17">
        <w:rPr>
          <w:lang w:val="en-KE"/>
        </w:rPr>
        <w:t>figures. The</w:t>
      </w:r>
      <w:r w:rsidRPr="00202E17">
        <w:rPr>
          <w:lang w:val="en-KE"/>
        </w:rPr>
        <w:t xml:space="preserve"> study achieved a response rate of 96.7% (58 respondents). The majority of respondents were aged 20-24 years (44.8%), married (55.2%), had secondary education (37.9%), and earned below KES 25,000 monthly (58.6%). Overall, 37.9% of respondents exclusively breastfed for six months. Partner support was reported by 79.2% of respondents, while 48.3% faced family pressure to give other foods or liquids. Pre-lacteal feeding was reported by 34.5%, with family members being the primary advisors (60.0%). Over half (51.7%) demonstrated good knowledge of EBF, while only 43.1% received help with positioning and attachment from healthcare workers. Distance (34.5%) and cost (24.1%) were identified as barriers. The main reasons for early cessation were baby crying (33.3%), family advice (27.8%), and perceived insufficient milk (22.2%).</w:t>
      </w:r>
      <w:r w:rsidR="00CE517C">
        <w:rPr>
          <w:lang w:val="en-KE"/>
        </w:rPr>
        <w:t xml:space="preserve"> </w:t>
      </w:r>
      <w:r w:rsidRPr="00202E17">
        <w:rPr>
          <w:lang w:val="en-KE"/>
        </w:rPr>
        <w:t>The study found an EBF rate of 37.9% among first-time mothers at NCRH, significantly below the national target of 80%. Client-related factors (family pressure, pre-lacteal feeding, knowledge-practice gap) and health facility-related factors (inadequate breastfeeding counselling and positioning/attachment support) were identified as major determinants. Socio-demographic factors, particularly income and early return to work, also contributed to low EBF rates.</w:t>
      </w:r>
      <w:r w:rsidR="00CE517C">
        <w:rPr>
          <w:lang w:val="en-KE"/>
        </w:rPr>
        <w:t xml:space="preserve"> </w:t>
      </w:r>
      <w:r w:rsidRPr="00202E17">
        <w:rPr>
          <w:lang w:val="en-KE"/>
        </w:rPr>
        <w:t>The Ministry of Health should strengthen policies on workplace lactation support and maternity leave. Nyeri County Referral Hospital should enhance breastfeeding counselling during ANC and PNC, improve positioning and attachment support, and engage family members in breastfeeding education. Community health volunteers should conduct household-level outreach to address cultural beliefs and engage partners and mothers-in-law in supporting EBF. Future research should explore the lived experiences of first-time mothers through qualitative studies and evaluate the effectiveness of community-based breastfeeding interventions.</w:t>
      </w:r>
    </w:p>
    <w:p w14:paraId="51D5F411" w14:textId="56184CC9" w:rsidR="00030840" w:rsidRPr="00030840" w:rsidRDefault="00202E17" w:rsidP="00030840">
      <w:pPr>
        <w:spacing w:before="0" w:after="160" w:line="276" w:lineRule="auto"/>
        <w:jc w:val="left"/>
      </w:pPr>
      <w:r w:rsidRPr="00202E17">
        <w:rPr>
          <w:b/>
          <w:bCs/>
          <w:lang w:val="en-KE"/>
        </w:rPr>
        <w:t>Keywords:</w:t>
      </w:r>
      <w:r w:rsidRPr="00202E17">
        <w:rPr>
          <w:lang w:val="en-KE"/>
        </w:rPr>
        <w:t> Exclusive breastfeeding, first-time mothers, determinants, Nyeri County Referral Hospital, Kenya.</w:t>
      </w:r>
      <w:bookmarkStart w:id="6" w:name="_Toc238051212"/>
    </w:p>
    <w:sdt>
      <w:sdtPr>
        <w:rPr>
          <w:rFonts w:eastAsiaTheme="minorHAnsi" w:cstheme="minorBidi"/>
          <w:b w:val="0"/>
          <w:szCs w:val="22"/>
        </w:rPr>
        <w:id w:val="8656384"/>
        <w:docPartObj>
          <w:docPartGallery w:val="Table of Contents"/>
          <w:docPartUnique/>
        </w:docPartObj>
      </w:sdtPr>
      <w:sdtEndPr>
        <w:rPr>
          <w:bCs/>
          <w:noProof/>
        </w:rPr>
      </w:sdtEndPr>
      <w:sdtContent>
        <w:p w14:paraId="41D80433" w14:textId="242C4814" w:rsidR="00A46083" w:rsidRPr="00030840" w:rsidRDefault="00A46083" w:rsidP="00030840">
          <w:pPr>
            <w:pStyle w:val="Heading2"/>
            <w:rPr>
              <w:bCs/>
            </w:rPr>
          </w:pPr>
          <w:r>
            <w:t>TABLE OF CONTENTS</w:t>
          </w:r>
          <w:bookmarkEnd w:id="6"/>
        </w:p>
        <w:p w14:paraId="488A5A36" w14:textId="0361DE80" w:rsidR="00301455" w:rsidRDefault="00A46083">
          <w:pPr>
            <w:pStyle w:val="TOC1"/>
            <w:rPr>
              <w:rFonts w:asciiTheme="minorHAnsi" w:eastAsiaTheme="minorEastAsia" w:hAnsiTheme="minorHAnsi"/>
              <w:noProof/>
              <w:kern w:val="2"/>
              <w:szCs w:val="24"/>
              <w:lang w:val="en-KE" w:eastAsia="en-KE"/>
              <w14:ligatures w14:val="standardContextual"/>
            </w:rPr>
          </w:pPr>
          <w:r>
            <w:fldChar w:fldCharType="begin"/>
          </w:r>
          <w:r>
            <w:instrText xml:space="preserve"> TOC \o "1-3" \h \z \u </w:instrText>
          </w:r>
          <w:r>
            <w:fldChar w:fldCharType="separate"/>
          </w:r>
          <w:hyperlink w:anchor="_Toc238051207" w:history="1">
            <w:r w:rsidR="00301455" w:rsidRPr="008209DC">
              <w:rPr>
                <w:rStyle w:val="Hyperlink"/>
                <w:noProof/>
              </w:rPr>
              <w:t>DECLARATION</w:t>
            </w:r>
            <w:r w:rsidR="00301455">
              <w:rPr>
                <w:noProof/>
                <w:webHidden/>
              </w:rPr>
              <w:tab/>
            </w:r>
            <w:r w:rsidR="00301455">
              <w:rPr>
                <w:noProof/>
                <w:webHidden/>
              </w:rPr>
              <w:fldChar w:fldCharType="begin"/>
            </w:r>
            <w:r w:rsidR="00301455">
              <w:rPr>
                <w:noProof/>
                <w:webHidden/>
              </w:rPr>
              <w:instrText xml:space="preserve"> PAGEREF _Toc238051207 \h </w:instrText>
            </w:r>
            <w:r w:rsidR="00301455">
              <w:rPr>
                <w:noProof/>
                <w:webHidden/>
              </w:rPr>
            </w:r>
            <w:r w:rsidR="00301455">
              <w:rPr>
                <w:noProof/>
                <w:webHidden/>
              </w:rPr>
              <w:fldChar w:fldCharType="separate"/>
            </w:r>
            <w:r w:rsidR="00301455">
              <w:rPr>
                <w:noProof/>
                <w:webHidden/>
              </w:rPr>
              <w:t>I</w:t>
            </w:r>
            <w:r w:rsidR="00301455">
              <w:rPr>
                <w:noProof/>
                <w:webHidden/>
              </w:rPr>
              <w:fldChar w:fldCharType="end"/>
            </w:r>
          </w:hyperlink>
        </w:p>
        <w:p w14:paraId="7EB3A8FF" w14:textId="3CADCAB3"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08" w:history="1">
            <w:r w:rsidRPr="008209DC">
              <w:rPr>
                <w:rStyle w:val="Hyperlink"/>
                <w:noProof/>
              </w:rPr>
              <w:t>SUPERVISOR</w:t>
            </w:r>
            <w:r>
              <w:rPr>
                <w:noProof/>
                <w:webHidden/>
              </w:rPr>
              <w:tab/>
            </w:r>
            <w:r>
              <w:rPr>
                <w:noProof/>
                <w:webHidden/>
              </w:rPr>
              <w:fldChar w:fldCharType="begin"/>
            </w:r>
            <w:r>
              <w:rPr>
                <w:noProof/>
                <w:webHidden/>
              </w:rPr>
              <w:instrText xml:space="preserve"> PAGEREF _Toc238051208 \h </w:instrText>
            </w:r>
            <w:r>
              <w:rPr>
                <w:noProof/>
                <w:webHidden/>
              </w:rPr>
            </w:r>
            <w:r>
              <w:rPr>
                <w:noProof/>
                <w:webHidden/>
              </w:rPr>
              <w:fldChar w:fldCharType="separate"/>
            </w:r>
            <w:r>
              <w:rPr>
                <w:noProof/>
                <w:webHidden/>
              </w:rPr>
              <w:t>I</w:t>
            </w:r>
            <w:r>
              <w:rPr>
                <w:noProof/>
                <w:webHidden/>
              </w:rPr>
              <w:fldChar w:fldCharType="end"/>
            </w:r>
          </w:hyperlink>
        </w:p>
        <w:p w14:paraId="4D67479B" w14:textId="02E38146"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09" w:history="1">
            <w:r w:rsidRPr="008209DC">
              <w:rPr>
                <w:rStyle w:val="Hyperlink"/>
                <w:noProof/>
                <w:lang w:val="en-KE"/>
              </w:rPr>
              <w:t>DEDICATION</w:t>
            </w:r>
            <w:r>
              <w:rPr>
                <w:noProof/>
                <w:webHidden/>
              </w:rPr>
              <w:tab/>
            </w:r>
            <w:r>
              <w:rPr>
                <w:noProof/>
                <w:webHidden/>
              </w:rPr>
              <w:fldChar w:fldCharType="begin"/>
            </w:r>
            <w:r>
              <w:rPr>
                <w:noProof/>
                <w:webHidden/>
              </w:rPr>
              <w:instrText xml:space="preserve"> PAGEREF _Toc238051209 \h </w:instrText>
            </w:r>
            <w:r>
              <w:rPr>
                <w:noProof/>
                <w:webHidden/>
              </w:rPr>
            </w:r>
            <w:r>
              <w:rPr>
                <w:noProof/>
                <w:webHidden/>
              </w:rPr>
              <w:fldChar w:fldCharType="separate"/>
            </w:r>
            <w:r>
              <w:rPr>
                <w:noProof/>
                <w:webHidden/>
              </w:rPr>
              <w:t>II</w:t>
            </w:r>
            <w:r>
              <w:rPr>
                <w:noProof/>
                <w:webHidden/>
              </w:rPr>
              <w:fldChar w:fldCharType="end"/>
            </w:r>
          </w:hyperlink>
        </w:p>
        <w:p w14:paraId="0E32E0A6" w14:textId="5FD83517"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0" w:history="1">
            <w:r w:rsidRPr="008209DC">
              <w:rPr>
                <w:rStyle w:val="Hyperlink"/>
                <w:noProof/>
                <w:lang w:val="en-KE"/>
              </w:rPr>
              <w:t>ACKNOWLEDGEMENT</w:t>
            </w:r>
            <w:r>
              <w:rPr>
                <w:noProof/>
                <w:webHidden/>
              </w:rPr>
              <w:tab/>
            </w:r>
            <w:r>
              <w:rPr>
                <w:noProof/>
                <w:webHidden/>
              </w:rPr>
              <w:fldChar w:fldCharType="begin"/>
            </w:r>
            <w:r>
              <w:rPr>
                <w:noProof/>
                <w:webHidden/>
              </w:rPr>
              <w:instrText xml:space="preserve"> PAGEREF _Toc238051210 \h </w:instrText>
            </w:r>
            <w:r>
              <w:rPr>
                <w:noProof/>
                <w:webHidden/>
              </w:rPr>
            </w:r>
            <w:r>
              <w:rPr>
                <w:noProof/>
                <w:webHidden/>
              </w:rPr>
              <w:fldChar w:fldCharType="separate"/>
            </w:r>
            <w:r>
              <w:rPr>
                <w:noProof/>
                <w:webHidden/>
              </w:rPr>
              <w:t>III</w:t>
            </w:r>
            <w:r>
              <w:rPr>
                <w:noProof/>
                <w:webHidden/>
              </w:rPr>
              <w:fldChar w:fldCharType="end"/>
            </w:r>
          </w:hyperlink>
        </w:p>
        <w:p w14:paraId="50E103E4" w14:textId="46C5C1DA"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1" w:history="1">
            <w:r w:rsidRPr="008209DC">
              <w:rPr>
                <w:rStyle w:val="Hyperlink"/>
                <w:noProof/>
                <w:lang w:val="en-KE"/>
              </w:rPr>
              <w:t>ABSTRACT</w:t>
            </w:r>
            <w:r>
              <w:rPr>
                <w:noProof/>
                <w:webHidden/>
              </w:rPr>
              <w:tab/>
            </w:r>
            <w:r>
              <w:rPr>
                <w:noProof/>
                <w:webHidden/>
              </w:rPr>
              <w:fldChar w:fldCharType="begin"/>
            </w:r>
            <w:r>
              <w:rPr>
                <w:noProof/>
                <w:webHidden/>
              </w:rPr>
              <w:instrText xml:space="preserve"> PAGEREF _Toc238051211 \h </w:instrText>
            </w:r>
            <w:r>
              <w:rPr>
                <w:noProof/>
                <w:webHidden/>
              </w:rPr>
            </w:r>
            <w:r>
              <w:rPr>
                <w:noProof/>
                <w:webHidden/>
              </w:rPr>
              <w:fldChar w:fldCharType="separate"/>
            </w:r>
            <w:r>
              <w:rPr>
                <w:noProof/>
                <w:webHidden/>
              </w:rPr>
              <w:t>IV</w:t>
            </w:r>
            <w:r>
              <w:rPr>
                <w:noProof/>
                <w:webHidden/>
              </w:rPr>
              <w:fldChar w:fldCharType="end"/>
            </w:r>
          </w:hyperlink>
        </w:p>
        <w:p w14:paraId="635F1585" w14:textId="4D2AF887"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12" w:history="1">
            <w:r w:rsidRPr="008209DC">
              <w:rPr>
                <w:rStyle w:val="Hyperlink"/>
                <w:noProof/>
              </w:rPr>
              <w:t>TABLE OF CONTENTS</w:t>
            </w:r>
            <w:r>
              <w:rPr>
                <w:noProof/>
                <w:webHidden/>
              </w:rPr>
              <w:tab/>
            </w:r>
            <w:r>
              <w:rPr>
                <w:noProof/>
                <w:webHidden/>
              </w:rPr>
              <w:fldChar w:fldCharType="begin"/>
            </w:r>
            <w:r>
              <w:rPr>
                <w:noProof/>
                <w:webHidden/>
              </w:rPr>
              <w:instrText xml:space="preserve"> PAGEREF _Toc238051212 \h </w:instrText>
            </w:r>
            <w:r>
              <w:rPr>
                <w:noProof/>
                <w:webHidden/>
              </w:rPr>
            </w:r>
            <w:r>
              <w:rPr>
                <w:noProof/>
                <w:webHidden/>
              </w:rPr>
              <w:fldChar w:fldCharType="separate"/>
            </w:r>
            <w:r>
              <w:rPr>
                <w:noProof/>
                <w:webHidden/>
              </w:rPr>
              <w:t>V</w:t>
            </w:r>
            <w:r>
              <w:rPr>
                <w:noProof/>
                <w:webHidden/>
              </w:rPr>
              <w:fldChar w:fldCharType="end"/>
            </w:r>
          </w:hyperlink>
        </w:p>
        <w:p w14:paraId="51C98B66" w14:textId="3522813E"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3" w:history="1">
            <w:r w:rsidRPr="008209DC">
              <w:rPr>
                <w:rStyle w:val="Hyperlink"/>
                <w:noProof/>
              </w:rPr>
              <w:t>LIST OF FIGURES</w:t>
            </w:r>
            <w:r>
              <w:rPr>
                <w:noProof/>
                <w:webHidden/>
              </w:rPr>
              <w:tab/>
            </w:r>
            <w:r>
              <w:rPr>
                <w:noProof/>
                <w:webHidden/>
              </w:rPr>
              <w:fldChar w:fldCharType="begin"/>
            </w:r>
            <w:r>
              <w:rPr>
                <w:noProof/>
                <w:webHidden/>
              </w:rPr>
              <w:instrText xml:space="preserve"> PAGEREF _Toc238051213 \h </w:instrText>
            </w:r>
            <w:r>
              <w:rPr>
                <w:noProof/>
                <w:webHidden/>
              </w:rPr>
            </w:r>
            <w:r>
              <w:rPr>
                <w:noProof/>
                <w:webHidden/>
              </w:rPr>
              <w:fldChar w:fldCharType="separate"/>
            </w:r>
            <w:r>
              <w:rPr>
                <w:noProof/>
                <w:webHidden/>
              </w:rPr>
              <w:t>IX</w:t>
            </w:r>
            <w:r>
              <w:rPr>
                <w:noProof/>
                <w:webHidden/>
              </w:rPr>
              <w:fldChar w:fldCharType="end"/>
            </w:r>
          </w:hyperlink>
        </w:p>
        <w:p w14:paraId="3BF59A1A" w14:textId="2AC9AA5B"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4" w:history="1">
            <w:r w:rsidRPr="008209DC">
              <w:rPr>
                <w:rStyle w:val="Hyperlink"/>
                <w:noProof/>
              </w:rPr>
              <w:t>LIST OF TABLES</w:t>
            </w:r>
            <w:r>
              <w:rPr>
                <w:noProof/>
                <w:webHidden/>
              </w:rPr>
              <w:tab/>
            </w:r>
            <w:r>
              <w:rPr>
                <w:noProof/>
                <w:webHidden/>
              </w:rPr>
              <w:fldChar w:fldCharType="begin"/>
            </w:r>
            <w:r>
              <w:rPr>
                <w:noProof/>
                <w:webHidden/>
              </w:rPr>
              <w:instrText xml:space="preserve"> PAGEREF _Toc238051214 \h </w:instrText>
            </w:r>
            <w:r>
              <w:rPr>
                <w:noProof/>
                <w:webHidden/>
              </w:rPr>
            </w:r>
            <w:r>
              <w:rPr>
                <w:noProof/>
                <w:webHidden/>
              </w:rPr>
              <w:fldChar w:fldCharType="separate"/>
            </w:r>
            <w:r>
              <w:rPr>
                <w:noProof/>
                <w:webHidden/>
              </w:rPr>
              <w:t>X</w:t>
            </w:r>
            <w:r>
              <w:rPr>
                <w:noProof/>
                <w:webHidden/>
              </w:rPr>
              <w:fldChar w:fldCharType="end"/>
            </w:r>
          </w:hyperlink>
        </w:p>
        <w:p w14:paraId="5825AD50" w14:textId="325117C3"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5" w:history="1">
            <w:r w:rsidRPr="008209DC">
              <w:rPr>
                <w:rStyle w:val="Hyperlink"/>
                <w:noProof/>
              </w:rPr>
              <w:t>ACRONYMS AND ABBREVIATIONS</w:t>
            </w:r>
            <w:r>
              <w:rPr>
                <w:noProof/>
                <w:webHidden/>
              </w:rPr>
              <w:tab/>
            </w:r>
            <w:r>
              <w:rPr>
                <w:noProof/>
                <w:webHidden/>
              </w:rPr>
              <w:fldChar w:fldCharType="begin"/>
            </w:r>
            <w:r>
              <w:rPr>
                <w:noProof/>
                <w:webHidden/>
              </w:rPr>
              <w:instrText xml:space="preserve"> PAGEREF _Toc238051215 \h </w:instrText>
            </w:r>
            <w:r>
              <w:rPr>
                <w:noProof/>
                <w:webHidden/>
              </w:rPr>
            </w:r>
            <w:r>
              <w:rPr>
                <w:noProof/>
                <w:webHidden/>
              </w:rPr>
              <w:fldChar w:fldCharType="separate"/>
            </w:r>
            <w:r>
              <w:rPr>
                <w:noProof/>
                <w:webHidden/>
              </w:rPr>
              <w:t>XI</w:t>
            </w:r>
            <w:r>
              <w:rPr>
                <w:noProof/>
                <w:webHidden/>
              </w:rPr>
              <w:fldChar w:fldCharType="end"/>
            </w:r>
          </w:hyperlink>
        </w:p>
        <w:p w14:paraId="3876B60C" w14:textId="413478B6"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6" w:history="1">
            <w:r w:rsidRPr="008209DC">
              <w:rPr>
                <w:rStyle w:val="Hyperlink"/>
                <w:noProof/>
              </w:rPr>
              <w:t>OPERATIONAL DEFINITION OF TERMS</w:t>
            </w:r>
            <w:r>
              <w:rPr>
                <w:noProof/>
                <w:webHidden/>
              </w:rPr>
              <w:tab/>
            </w:r>
            <w:r>
              <w:rPr>
                <w:noProof/>
                <w:webHidden/>
              </w:rPr>
              <w:fldChar w:fldCharType="begin"/>
            </w:r>
            <w:r>
              <w:rPr>
                <w:noProof/>
                <w:webHidden/>
              </w:rPr>
              <w:instrText xml:space="preserve"> PAGEREF _Toc238051216 \h </w:instrText>
            </w:r>
            <w:r>
              <w:rPr>
                <w:noProof/>
                <w:webHidden/>
              </w:rPr>
            </w:r>
            <w:r>
              <w:rPr>
                <w:noProof/>
                <w:webHidden/>
              </w:rPr>
              <w:fldChar w:fldCharType="separate"/>
            </w:r>
            <w:r>
              <w:rPr>
                <w:noProof/>
                <w:webHidden/>
              </w:rPr>
              <w:t>XII</w:t>
            </w:r>
            <w:r>
              <w:rPr>
                <w:noProof/>
                <w:webHidden/>
              </w:rPr>
              <w:fldChar w:fldCharType="end"/>
            </w:r>
          </w:hyperlink>
        </w:p>
        <w:p w14:paraId="3D32B7FC" w14:textId="626897D9"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7" w:history="1">
            <w:r w:rsidRPr="008209DC">
              <w:rPr>
                <w:rStyle w:val="Hyperlink"/>
                <w:noProof/>
              </w:rPr>
              <w:t>CHAPTER ONE</w:t>
            </w:r>
            <w:r>
              <w:rPr>
                <w:noProof/>
                <w:webHidden/>
              </w:rPr>
              <w:tab/>
            </w:r>
            <w:r>
              <w:rPr>
                <w:noProof/>
                <w:webHidden/>
              </w:rPr>
              <w:fldChar w:fldCharType="begin"/>
            </w:r>
            <w:r>
              <w:rPr>
                <w:noProof/>
                <w:webHidden/>
              </w:rPr>
              <w:instrText xml:space="preserve"> PAGEREF _Toc238051217 \h </w:instrText>
            </w:r>
            <w:r>
              <w:rPr>
                <w:noProof/>
                <w:webHidden/>
              </w:rPr>
            </w:r>
            <w:r>
              <w:rPr>
                <w:noProof/>
                <w:webHidden/>
              </w:rPr>
              <w:fldChar w:fldCharType="separate"/>
            </w:r>
            <w:r>
              <w:rPr>
                <w:noProof/>
                <w:webHidden/>
              </w:rPr>
              <w:t>1</w:t>
            </w:r>
            <w:r>
              <w:rPr>
                <w:noProof/>
                <w:webHidden/>
              </w:rPr>
              <w:fldChar w:fldCharType="end"/>
            </w:r>
          </w:hyperlink>
        </w:p>
        <w:p w14:paraId="5DC91F47" w14:textId="5F795BC1"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18" w:history="1">
            <w:r w:rsidRPr="008209DC">
              <w:rPr>
                <w:rStyle w:val="Hyperlink"/>
                <w:noProof/>
              </w:rPr>
              <w:t>INTRODUCTION</w:t>
            </w:r>
            <w:r>
              <w:rPr>
                <w:noProof/>
                <w:webHidden/>
              </w:rPr>
              <w:tab/>
            </w:r>
            <w:r>
              <w:rPr>
                <w:noProof/>
                <w:webHidden/>
              </w:rPr>
              <w:fldChar w:fldCharType="begin"/>
            </w:r>
            <w:r>
              <w:rPr>
                <w:noProof/>
                <w:webHidden/>
              </w:rPr>
              <w:instrText xml:space="preserve"> PAGEREF _Toc238051218 \h </w:instrText>
            </w:r>
            <w:r>
              <w:rPr>
                <w:noProof/>
                <w:webHidden/>
              </w:rPr>
            </w:r>
            <w:r>
              <w:rPr>
                <w:noProof/>
                <w:webHidden/>
              </w:rPr>
              <w:fldChar w:fldCharType="separate"/>
            </w:r>
            <w:r>
              <w:rPr>
                <w:noProof/>
                <w:webHidden/>
              </w:rPr>
              <w:t>1</w:t>
            </w:r>
            <w:r>
              <w:rPr>
                <w:noProof/>
                <w:webHidden/>
              </w:rPr>
              <w:fldChar w:fldCharType="end"/>
            </w:r>
          </w:hyperlink>
        </w:p>
        <w:p w14:paraId="07C1D3BE" w14:textId="1FCE696B"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19" w:history="1">
            <w:r w:rsidRPr="008209DC">
              <w:rPr>
                <w:rStyle w:val="Hyperlink"/>
                <w:noProof/>
              </w:rPr>
              <w:t>1.1 Background of the Study</w:t>
            </w:r>
            <w:r>
              <w:rPr>
                <w:noProof/>
                <w:webHidden/>
              </w:rPr>
              <w:tab/>
            </w:r>
            <w:r>
              <w:rPr>
                <w:noProof/>
                <w:webHidden/>
              </w:rPr>
              <w:fldChar w:fldCharType="begin"/>
            </w:r>
            <w:r>
              <w:rPr>
                <w:noProof/>
                <w:webHidden/>
              </w:rPr>
              <w:instrText xml:space="preserve"> PAGEREF _Toc238051219 \h </w:instrText>
            </w:r>
            <w:r>
              <w:rPr>
                <w:noProof/>
                <w:webHidden/>
              </w:rPr>
            </w:r>
            <w:r>
              <w:rPr>
                <w:noProof/>
                <w:webHidden/>
              </w:rPr>
              <w:fldChar w:fldCharType="separate"/>
            </w:r>
            <w:r>
              <w:rPr>
                <w:noProof/>
                <w:webHidden/>
              </w:rPr>
              <w:t>1</w:t>
            </w:r>
            <w:r>
              <w:rPr>
                <w:noProof/>
                <w:webHidden/>
              </w:rPr>
              <w:fldChar w:fldCharType="end"/>
            </w:r>
          </w:hyperlink>
        </w:p>
        <w:p w14:paraId="31E4D78C" w14:textId="6F497F7F"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20" w:history="1">
            <w:r w:rsidRPr="008209DC">
              <w:rPr>
                <w:rStyle w:val="Hyperlink"/>
                <w:noProof/>
              </w:rPr>
              <w:t>1.2 Problem Statement</w:t>
            </w:r>
            <w:r>
              <w:rPr>
                <w:noProof/>
                <w:webHidden/>
              </w:rPr>
              <w:tab/>
            </w:r>
            <w:r>
              <w:rPr>
                <w:noProof/>
                <w:webHidden/>
              </w:rPr>
              <w:fldChar w:fldCharType="begin"/>
            </w:r>
            <w:r>
              <w:rPr>
                <w:noProof/>
                <w:webHidden/>
              </w:rPr>
              <w:instrText xml:space="preserve"> PAGEREF _Toc238051220 \h </w:instrText>
            </w:r>
            <w:r>
              <w:rPr>
                <w:noProof/>
                <w:webHidden/>
              </w:rPr>
            </w:r>
            <w:r>
              <w:rPr>
                <w:noProof/>
                <w:webHidden/>
              </w:rPr>
              <w:fldChar w:fldCharType="separate"/>
            </w:r>
            <w:r>
              <w:rPr>
                <w:noProof/>
                <w:webHidden/>
              </w:rPr>
              <w:t>2</w:t>
            </w:r>
            <w:r>
              <w:rPr>
                <w:noProof/>
                <w:webHidden/>
              </w:rPr>
              <w:fldChar w:fldCharType="end"/>
            </w:r>
          </w:hyperlink>
        </w:p>
        <w:p w14:paraId="332DE030" w14:textId="1A730538"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21" w:history="1">
            <w:r w:rsidRPr="008209DC">
              <w:rPr>
                <w:rStyle w:val="Hyperlink"/>
                <w:noProof/>
              </w:rPr>
              <w:t>1.3 Objectives of the Study</w:t>
            </w:r>
            <w:r>
              <w:rPr>
                <w:noProof/>
                <w:webHidden/>
              </w:rPr>
              <w:tab/>
            </w:r>
            <w:r>
              <w:rPr>
                <w:noProof/>
                <w:webHidden/>
              </w:rPr>
              <w:fldChar w:fldCharType="begin"/>
            </w:r>
            <w:r>
              <w:rPr>
                <w:noProof/>
                <w:webHidden/>
              </w:rPr>
              <w:instrText xml:space="preserve"> PAGEREF _Toc238051221 \h </w:instrText>
            </w:r>
            <w:r>
              <w:rPr>
                <w:noProof/>
                <w:webHidden/>
              </w:rPr>
            </w:r>
            <w:r>
              <w:rPr>
                <w:noProof/>
                <w:webHidden/>
              </w:rPr>
              <w:fldChar w:fldCharType="separate"/>
            </w:r>
            <w:r>
              <w:rPr>
                <w:noProof/>
                <w:webHidden/>
              </w:rPr>
              <w:t>3</w:t>
            </w:r>
            <w:r>
              <w:rPr>
                <w:noProof/>
                <w:webHidden/>
              </w:rPr>
              <w:fldChar w:fldCharType="end"/>
            </w:r>
          </w:hyperlink>
        </w:p>
        <w:p w14:paraId="01FE7279" w14:textId="7E5F0506"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22" w:history="1">
            <w:r w:rsidRPr="008209DC">
              <w:rPr>
                <w:rStyle w:val="Hyperlink"/>
                <w:noProof/>
              </w:rPr>
              <w:t>1.3.1 Broad Objective</w:t>
            </w:r>
            <w:r>
              <w:rPr>
                <w:noProof/>
                <w:webHidden/>
              </w:rPr>
              <w:tab/>
            </w:r>
            <w:r>
              <w:rPr>
                <w:noProof/>
                <w:webHidden/>
              </w:rPr>
              <w:fldChar w:fldCharType="begin"/>
            </w:r>
            <w:r>
              <w:rPr>
                <w:noProof/>
                <w:webHidden/>
              </w:rPr>
              <w:instrText xml:space="preserve"> PAGEREF _Toc238051222 \h </w:instrText>
            </w:r>
            <w:r>
              <w:rPr>
                <w:noProof/>
                <w:webHidden/>
              </w:rPr>
            </w:r>
            <w:r>
              <w:rPr>
                <w:noProof/>
                <w:webHidden/>
              </w:rPr>
              <w:fldChar w:fldCharType="separate"/>
            </w:r>
            <w:r>
              <w:rPr>
                <w:noProof/>
                <w:webHidden/>
              </w:rPr>
              <w:t>3</w:t>
            </w:r>
            <w:r>
              <w:rPr>
                <w:noProof/>
                <w:webHidden/>
              </w:rPr>
              <w:fldChar w:fldCharType="end"/>
            </w:r>
          </w:hyperlink>
        </w:p>
        <w:p w14:paraId="197A480D" w14:textId="1B022C0E"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23" w:history="1">
            <w:r w:rsidRPr="008209DC">
              <w:rPr>
                <w:rStyle w:val="Hyperlink"/>
                <w:noProof/>
              </w:rPr>
              <w:t>1.3.2 Specific Objectives</w:t>
            </w:r>
            <w:r>
              <w:rPr>
                <w:noProof/>
                <w:webHidden/>
              </w:rPr>
              <w:tab/>
            </w:r>
            <w:r>
              <w:rPr>
                <w:noProof/>
                <w:webHidden/>
              </w:rPr>
              <w:fldChar w:fldCharType="begin"/>
            </w:r>
            <w:r>
              <w:rPr>
                <w:noProof/>
                <w:webHidden/>
              </w:rPr>
              <w:instrText xml:space="preserve"> PAGEREF _Toc238051223 \h </w:instrText>
            </w:r>
            <w:r>
              <w:rPr>
                <w:noProof/>
                <w:webHidden/>
              </w:rPr>
            </w:r>
            <w:r>
              <w:rPr>
                <w:noProof/>
                <w:webHidden/>
              </w:rPr>
              <w:fldChar w:fldCharType="separate"/>
            </w:r>
            <w:r>
              <w:rPr>
                <w:noProof/>
                <w:webHidden/>
              </w:rPr>
              <w:t>3</w:t>
            </w:r>
            <w:r>
              <w:rPr>
                <w:noProof/>
                <w:webHidden/>
              </w:rPr>
              <w:fldChar w:fldCharType="end"/>
            </w:r>
          </w:hyperlink>
        </w:p>
        <w:p w14:paraId="032AE821" w14:textId="48A143F4"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24" w:history="1">
            <w:r w:rsidRPr="008209DC">
              <w:rPr>
                <w:rStyle w:val="Hyperlink"/>
                <w:noProof/>
              </w:rPr>
              <w:t>1.4 Research Questions</w:t>
            </w:r>
            <w:r>
              <w:rPr>
                <w:noProof/>
                <w:webHidden/>
              </w:rPr>
              <w:tab/>
            </w:r>
            <w:r>
              <w:rPr>
                <w:noProof/>
                <w:webHidden/>
              </w:rPr>
              <w:fldChar w:fldCharType="begin"/>
            </w:r>
            <w:r>
              <w:rPr>
                <w:noProof/>
                <w:webHidden/>
              </w:rPr>
              <w:instrText xml:space="preserve"> PAGEREF _Toc238051224 \h </w:instrText>
            </w:r>
            <w:r>
              <w:rPr>
                <w:noProof/>
                <w:webHidden/>
              </w:rPr>
            </w:r>
            <w:r>
              <w:rPr>
                <w:noProof/>
                <w:webHidden/>
              </w:rPr>
              <w:fldChar w:fldCharType="separate"/>
            </w:r>
            <w:r>
              <w:rPr>
                <w:noProof/>
                <w:webHidden/>
              </w:rPr>
              <w:t>3</w:t>
            </w:r>
            <w:r>
              <w:rPr>
                <w:noProof/>
                <w:webHidden/>
              </w:rPr>
              <w:fldChar w:fldCharType="end"/>
            </w:r>
          </w:hyperlink>
        </w:p>
        <w:p w14:paraId="2017F675" w14:textId="6453784F"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25" w:history="1">
            <w:r w:rsidRPr="008209DC">
              <w:rPr>
                <w:rStyle w:val="Hyperlink"/>
                <w:noProof/>
              </w:rPr>
              <w:t>1.5 Significance of the Study</w:t>
            </w:r>
            <w:r>
              <w:rPr>
                <w:noProof/>
                <w:webHidden/>
              </w:rPr>
              <w:tab/>
            </w:r>
            <w:r>
              <w:rPr>
                <w:noProof/>
                <w:webHidden/>
              </w:rPr>
              <w:fldChar w:fldCharType="begin"/>
            </w:r>
            <w:r>
              <w:rPr>
                <w:noProof/>
                <w:webHidden/>
              </w:rPr>
              <w:instrText xml:space="preserve"> PAGEREF _Toc238051225 \h </w:instrText>
            </w:r>
            <w:r>
              <w:rPr>
                <w:noProof/>
                <w:webHidden/>
              </w:rPr>
            </w:r>
            <w:r>
              <w:rPr>
                <w:noProof/>
                <w:webHidden/>
              </w:rPr>
              <w:fldChar w:fldCharType="separate"/>
            </w:r>
            <w:r>
              <w:rPr>
                <w:noProof/>
                <w:webHidden/>
              </w:rPr>
              <w:t>3</w:t>
            </w:r>
            <w:r>
              <w:rPr>
                <w:noProof/>
                <w:webHidden/>
              </w:rPr>
              <w:fldChar w:fldCharType="end"/>
            </w:r>
          </w:hyperlink>
        </w:p>
        <w:p w14:paraId="5256B062" w14:textId="0EF532C9"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26" w:history="1">
            <w:r w:rsidRPr="008209DC">
              <w:rPr>
                <w:rStyle w:val="Hyperlink"/>
                <w:noProof/>
              </w:rPr>
              <w:t>1.6 Scope and Limitations</w:t>
            </w:r>
            <w:r>
              <w:rPr>
                <w:noProof/>
                <w:webHidden/>
              </w:rPr>
              <w:tab/>
            </w:r>
            <w:r>
              <w:rPr>
                <w:noProof/>
                <w:webHidden/>
              </w:rPr>
              <w:fldChar w:fldCharType="begin"/>
            </w:r>
            <w:r>
              <w:rPr>
                <w:noProof/>
                <w:webHidden/>
              </w:rPr>
              <w:instrText xml:space="preserve"> PAGEREF _Toc238051226 \h </w:instrText>
            </w:r>
            <w:r>
              <w:rPr>
                <w:noProof/>
                <w:webHidden/>
              </w:rPr>
            </w:r>
            <w:r>
              <w:rPr>
                <w:noProof/>
                <w:webHidden/>
              </w:rPr>
              <w:fldChar w:fldCharType="separate"/>
            </w:r>
            <w:r>
              <w:rPr>
                <w:noProof/>
                <w:webHidden/>
              </w:rPr>
              <w:t>4</w:t>
            </w:r>
            <w:r>
              <w:rPr>
                <w:noProof/>
                <w:webHidden/>
              </w:rPr>
              <w:fldChar w:fldCharType="end"/>
            </w:r>
          </w:hyperlink>
        </w:p>
        <w:p w14:paraId="62B99430" w14:textId="66F7E96D"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27" w:history="1">
            <w:r w:rsidRPr="008209DC">
              <w:rPr>
                <w:rStyle w:val="Hyperlink"/>
                <w:noProof/>
              </w:rPr>
              <w:t>1.6.2 Limitations of the Study</w:t>
            </w:r>
            <w:r>
              <w:rPr>
                <w:noProof/>
                <w:webHidden/>
              </w:rPr>
              <w:tab/>
            </w:r>
            <w:r>
              <w:rPr>
                <w:noProof/>
                <w:webHidden/>
              </w:rPr>
              <w:fldChar w:fldCharType="begin"/>
            </w:r>
            <w:r>
              <w:rPr>
                <w:noProof/>
                <w:webHidden/>
              </w:rPr>
              <w:instrText xml:space="preserve"> PAGEREF _Toc238051227 \h </w:instrText>
            </w:r>
            <w:r>
              <w:rPr>
                <w:noProof/>
                <w:webHidden/>
              </w:rPr>
            </w:r>
            <w:r>
              <w:rPr>
                <w:noProof/>
                <w:webHidden/>
              </w:rPr>
              <w:fldChar w:fldCharType="separate"/>
            </w:r>
            <w:r>
              <w:rPr>
                <w:noProof/>
                <w:webHidden/>
              </w:rPr>
              <w:t>4</w:t>
            </w:r>
            <w:r>
              <w:rPr>
                <w:noProof/>
                <w:webHidden/>
              </w:rPr>
              <w:fldChar w:fldCharType="end"/>
            </w:r>
          </w:hyperlink>
        </w:p>
        <w:p w14:paraId="0476E78F" w14:textId="061C5C26"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28" w:history="1">
            <w:r w:rsidRPr="008209DC">
              <w:rPr>
                <w:rStyle w:val="Hyperlink"/>
                <w:noProof/>
              </w:rPr>
              <w:t>1.6.3 Delimitations of the Study</w:t>
            </w:r>
            <w:r>
              <w:rPr>
                <w:noProof/>
                <w:webHidden/>
              </w:rPr>
              <w:tab/>
            </w:r>
            <w:r>
              <w:rPr>
                <w:noProof/>
                <w:webHidden/>
              </w:rPr>
              <w:fldChar w:fldCharType="begin"/>
            </w:r>
            <w:r>
              <w:rPr>
                <w:noProof/>
                <w:webHidden/>
              </w:rPr>
              <w:instrText xml:space="preserve"> PAGEREF _Toc238051228 \h </w:instrText>
            </w:r>
            <w:r>
              <w:rPr>
                <w:noProof/>
                <w:webHidden/>
              </w:rPr>
            </w:r>
            <w:r>
              <w:rPr>
                <w:noProof/>
                <w:webHidden/>
              </w:rPr>
              <w:fldChar w:fldCharType="separate"/>
            </w:r>
            <w:r>
              <w:rPr>
                <w:noProof/>
                <w:webHidden/>
              </w:rPr>
              <w:t>5</w:t>
            </w:r>
            <w:r>
              <w:rPr>
                <w:noProof/>
                <w:webHidden/>
              </w:rPr>
              <w:fldChar w:fldCharType="end"/>
            </w:r>
          </w:hyperlink>
        </w:p>
        <w:p w14:paraId="609DFE90" w14:textId="0BE3499C"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29" w:history="1">
            <w:r w:rsidRPr="008209DC">
              <w:rPr>
                <w:rStyle w:val="Hyperlink"/>
                <w:noProof/>
              </w:rPr>
              <w:t>CHAPTER TWO</w:t>
            </w:r>
            <w:r>
              <w:rPr>
                <w:noProof/>
                <w:webHidden/>
              </w:rPr>
              <w:tab/>
            </w:r>
            <w:r>
              <w:rPr>
                <w:noProof/>
                <w:webHidden/>
              </w:rPr>
              <w:fldChar w:fldCharType="begin"/>
            </w:r>
            <w:r>
              <w:rPr>
                <w:noProof/>
                <w:webHidden/>
              </w:rPr>
              <w:instrText xml:space="preserve"> PAGEREF _Toc238051229 \h </w:instrText>
            </w:r>
            <w:r>
              <w:rPr>
                <w:noProof/>
                <w:webHidden/>
              </w:rPr>
            </w:r>
            <w:r>
              <w:rPr>
                <w:noProof/>
                <w:webHidden/>
              </w:rPr>
              <w:fldChar w:fldCharType="separate"/>
            </w:r>
            <w:r>
              <w:rPr>
                <w:noProof/>
                <w:webHidden/>
              </w:rPr>
              <w:t>6</w:t>
            </w:r>
            <w:r>
              <w:rPr>
                <w:noProof/>
                <w:webHidden/>
              </w:rPr>
              <w:fldChar w:fldCharType="end"/>
            </w:r>
          </w:hyperlink>
        </w:p>
        <w:p w14:paraId="283BBB32" w14:textId="6962B0CA"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30" w:history="1">
            <w:r w:rsidRPr="008209DC">
              <w:rPr>
                <w:rStyle w:val="Hyperlink"/>
                <w:noProof/>
              </w:rPr>
              <w:t>LITERATURE REVIEW</w:t>
            </w:r>
            <w:r>
              <w:rPr>
                <w:noProof/>
                <w:webHidden/>
              </w:rPr>
              <w:tab/>
            </w:r>
            <w:r>
              <w:rPr>
                <w:noProof/>
                <w:webHidden/>
              </w:rPr>
              <w:fldChar w:fldCharType="begin"/>
            </w:r>
            <w:r>
              <w:rPr>
                <w:noProof/>
                <w:webHidden/>
              </w:rPr>
              <w:instrText xml:space="preserve"> PAGEREF _Toc238051230 \h </w:instrText>
            </w:r>
            <w:r>
              <w:rPr>
                <w:noProof/>
                <w:webHidden/>
              </w:rPr>
            </w:r>
            <w:r>
              <w:rPr>
                <w:noProof/>
                <w:webHidden/>
              </w:rPr>
              <w:fldChar w:fldCharType="separate"/>
            </w:r>
            <w:r>
              <w:rPr>
                <w:noProof/>
                <w:webHidden/>
              </w:rPr>
              <w:t>6</w:t>
            </w:r>
            <w:r>
              <w:rPr>
                <w:noProof/>
                <w:webHidden/>
              </w:rPr>
              <w:fldChar w:fldCharType="end"/>
            </w:r>
          </w:hyperlink>
        </w:p>
        <w:p w14:paraId="168941B0" w14:textId="4BD40339"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31" w:history="1">
            <w:r w:rsidRPr="008209DC">
              <w:rPr>
                <w:rStyle w:val="Hyperlink"/>
                <w:noProof/>
              </w:rPr>
              <w:t>2.1 Introduction</w:t>
            </w:r>
            <w:r>
              <w:rPr>
                <w:noProof/>
                <w:webHidden/>
              </w:rPr>
              <w:tab/>
            </w:r>
            <w:r>
              <w:rPr>
                <w:noProof/>
                <w:webHidden/>
              </w:rPr>
              <w:fldChar w:fldCharType="begin"/>
            </w:r>
            <w:r>
              <w:rPr>
                <w:noProof/>
                <w:webHidden/>
              </w:rPr>
              <w:instrText xml:space="preserve"> PAGEREF _Toc238051231 \h </w:instrText>
            </w:r>
            <w:r>
              <w:rPr>
                <w:noProof/>
                <w:webHidden/>
              </w:rPr>
            </w:r>
            <w:r>
              <w:rPr>
                <w:noProof/>
                <w:webHidden/>
              </w:rPr>
              <w:fldChar w:fldCharType="separate"/>
            </w:r>
            <w:r>
              <w:rPr>
                <w:noProof/>
                <w:webHidden/>
              </w:rPr>
              <w:t>6</w:t>
            </w:r>
            <w:r>
              <w:rPr>
                <w:noProof/>
                <w:webHidden/>
              </w:rPr>
              <w:fldChar w:fldCharType="end"/>
            </w:r>
          </w:hyperlink>
        </w:p>
        <w:p w14:paraId="2AA9AC38" w14:textId="6ACB82C5"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32" w:history="1">
            <w:r w:rsidRPr="008209DC">
              <w:rPr>
                <w:rStyle w:val="Hyperlink"/>
                <w:noProof/>
              </w:rPr>
              <w:t>2.2 Socio-Demographic Characteristics and Exclusive Breastfeeding</w:t>
            </w:r>
            <w:r>
              <w:rPr>
                <w:noProof/>
                <w:webHidden/>
              </w:rPr>
              <w:tab/>
            </w:r>
            <w:r>
              <w:rPr>
                <w:noProof/>
                <w:webHidden/>
              </w:rPr>
              <w:fldChar w:fldCharType="begin"/>
            </w:r>
            <w:r>
              <w:rPr>
                <w:noProof/>
                <w:webHidden/>
              </w:rPr>
              <w:instrText xml:space="preserve"> PAGEREF _Toc238051232 \h </w:instrText>
            </w:r>
            <w:r>
              <w:rPr>
                <w:noProof/>
                <w:webHidden/>
              </w:rPr>
            </w:r>
            <w:r>
              <w:rPr>
                <w:noProof/>
                <w:webHidden/>
              </w:rPr>
              <w:fldChar w:fldCharType="separate"/>
            </w:r>
            <w:r>
              <w:rPr>
                <w:noProof/>
                <w:webHidden/>
              </w:rPr>
              <w:t>6</w:t>
            </w:r>
            <w:r>
              <w:rPr>
                <w:noProof/>
                <w:webHidden/>
              </w:rPr>
              <w:fldChar w:fldCharType="end"/>
            </w:r>
          </w:hyperlink>
        </w:p>
        <w:p w14:paraId="4A40AB6C" w14:textId="60237A0E"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33" w:history="1">
            <w:r w:rsidRPr="008209DC">
              <w:rPr>
                <w:rStyle w:val="Hyperlink"/>
                <w:noProof/>
              </w:rPr>
              <w:t>2.3 Client Related Factors Influencing Exclusive Breastfeeding Among First-Time Mothers</w:t>
            </w:r>
            <w:r>
              <w:rPr>
                <w:noProof/>
                <w:webHidden/>
              </w:rPr>
              <w:tab/>
            </w:r>
            <w:r>
              <w:rPr>
                <w:noProof/>
                <w:webHidden/>
              </w:rPr>
              <w:fldChar w:fldCharType="begin"/>
            </w:r>
            <w:r>
              <w:rPr>
                <w:noProof/>
                <w:webHidden/>
              </w:rPr>
              <w:instrText xml:space="preserve"> PAGEREF _Toc238051233 \h </w:instrText>
            </w:r>
            <w:r>
              <w:rPr>
                <w:noProof/>
                <w:webHidden/>
              </w:rPr>
            </w:r>
            <w:r>
              <w:rPr>
                <w:noProof/>
                <w:webHidden/>
              </w:rPr>
              <w:fldChar w:fldCharType="separate"/>
            </w:r>
            <w:r>
              <w:rPr>
                <w:noProof/>
                <w:webHidden/>
              </w:rPr>
              <w:t>8</w:t>
            </w:r>
            <w:r>
              <w:rPr>
                <w:noProof/>
                <w:webHidden/>
              </w:rPr>
              <w:fldChar w:fldCharType="end"/>
            </w:r>
          </w:hyperlink>
        </w:p>
        <w:p w14:paraId="2DFD283A" w14:textId="5A34ECBE"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34" w:history="1">
            <w:r w:rsidRPr="008209DC">
              <w:rPr>
                <w:rStyle w:val="Hyperlink"/>
                <w:noProof/>
              </w:rPr>
              <w:t>Partner and Family Support</w:t>
            </w:r>
            <w:r>
              <w:rPr>
                <w:noProof/>
                <w:webHidden/>
              </w:rPr>
              <w:tab/>
            </w:r>
            <w:r>
              <w:rPr>
                <w:noProof/>
                <w:webHidden/>
              </w:rPr>
              <w:fldChar w:fldCharType="begin"/>
            </w:r>
            <w:r>
              <w:rPr>
                <w:noProof/>
                <w:webHidden/>
              </w:rPr>
              <w:instrText xml:space="preserve"> PAGEREF _Toc238051234 \h </w:instrText>
            </w:r>
            <w:r>
              <w:rPr>
                <w:noProof/>
                <w:webHidden/>
              </w:rPr>
            </w:r>
            <w:r>
              <w:rPr>
                <w:noProof/>
                <w:webHidden/>
              </w:rPr>
              <w:fldChar w:fldCharType="separate"/>
            </w:r>
            <w:r>
              <w:rPr>
                <w:noProof/>
                <w:webHidden/>
              </w:rPr>
              <w:t>8</w:t>
            </w:r>
            <w:r>
              <w:rPr>
                <w:noProof/>
                <w:webHidden/>
              </w:rPr>
              <w:fldChar w:fldCharType="end"/>
            </w:r>
          </w:hyperlink>
        </w:p>
        <w:p w14:paraId="63FCF250" w14:textId="17C98791"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35" w:history="1">
            <w:r w:rsidRPr="008209DC">
              <w:rPr>
                <w:rStyle w:val="Hyperlink"/>
                <w:noProof/>
              </w:rPr>
              <w:t>Cultural Beliefs and Pre-lacteal Feeding</w:t>
            </w:r>
            <w:r>
              <w:rPr>
                <w:noProof/>
                <w:webHidden/>
              </w:rPr>
              <w:tab/>
            </w:r>
            <w:r>
              <w:rPr>
                <w:noProof/>
                <w:webHidden/>
              </w:rPr>
              <w:fldChar w:fldCharType="begin"/>
            </w:r>
            <w:r>
              <w:rPr>
                <w:noProof/>
                <w:webHidden/>
              </w:rPr>
              <w:instrText xml:space="preserve"> PAGEREF _Toc238051235 \h </w:instrText>
            </w:r>
            <w:r>
              <w:rPr>
                <w:noProof/>
                <w:webHidden/>
              </w:rPr>
            </w:r>
            <w:r>
              <w:rPr>
                <w:noProof/>
                <w:webHidden/>
              </w:rPr>
              <w:fldChar w:fldCharType="separate"/>
            </w:r>
            <w:r>
              <w:rPr>
                <w:noProof/>
                <w:webHidden/>
              </w:rPr>
              <w:t>9</w:t>
            </w:r>
            <w:r>
              <w:rPr>
                <w:noProof/>
                <w:webHidden/>
              </w:rPr>
              <w:fldChar w:fldCharType="end"/>
            </w:r>
          </w:hyperlink>
        </w:p>
        <w:p w14:paraId="79E8DE92" w14:textId="4615CD91"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36" w:history="1">
            <w:r w:rsidRPr="008209DC">
              <w:rPr>
                <w:rStyle w:val="Hyperlink"/>
                <w:noProof/>
              </w:rPr>
              <w:t>2.4 Health Facility Related Factors Affecting Exclusive Breastfeeding Among First-Time Mothers</w:t>
            </w:r>
            <w:r>
              <w:rPr>
                <w:noProof/>
                <w:webHidden/>
              </w:rPr>
              <w:tab/>
            </w:r>
            <w:r>
              <w:rPr>
                <w:noProof/>
                <w:webHidden/>
              </w:rPr>
              <w:fldChar w:fldCharType="begin"/>
            </w:r>
            <w:r>
              <w:rPr>
                <w:noProof/>
                <w:webHidden/>
              </w:rPr>
              <w:instrText xml:space="preserve"> PAGEREF _Toc238051236 \h </w:instrText>
            </w:r>
            <w:r>
              <w:rPr>
                <w:noProof/>
                <w:webHidden/>
              </w:rPr>
            </w:r>
            <w:r>
              <w:rPr>
                <w:noProof/>
                <w:webHidden/>
              </w:rPr>
              <w:fldChar w:fldCharType="separate"/>
            </w:r>
            <w:r>
              <w:rPr>
                <w:noProof/>
                <w:webHidden/>
              </w:rPr>
              <w:t>11</w:t>
            </w:r>
            <w:r>
              <w:rPr>
                <w:noProof/>
                <w:webHidden/>
              </w:rPr>
              <w:fldChar w:fldCharType="end"/>
            </w:r>
          </w:hyperlink>
        </w:p>
        <w:p w14:paraId="75AF7C60" w14:textId="2B786E9E"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37" w:history="1">
            <w:r w:rsidRPr="008209DC">
              <w:rPr>
                <w:rStyle w:val="Hyperlink"/>
                <w:noProof/>
              </w:rPr>
              <w:t>2.5 Theoretical Framework</w:t>
            </w:r>
            <w:r>
              <w:rPr>
                <w:noProof/>
                <w:webHidden/>
              </w:rPr>
              <w:tab/>
            </w:r>
            <w:r>
              <w:rPr>
                <w:noProof/>
                <w:webHidden/>
              </w:rPr>
              <w:fldChar w:fldCharType="begin"/>
            </w:r>
            <w:r>
              <w:rPr>
                <w:noProof/>
                <w:webHidden/>
              </w:rPr>
              <w:instrText xml:space="preserve"> PAGEREF _Toc238051237 \h </w:instrText>
            </w:r>
            <w:r>
              <w:rPr>
                <w:noProof/>
                <w:webHidden/>
              </w:rPr>
            </w:r>
            <w:r>
              <w:rPr>
                <w:noProof/>
                <w:webHidden/>
              </w:rPr>
              <w:fldChar w:fldCharType="separate"/>
            </w:r>
            <w:r>
              <w:rPr>
                <w:noProof/>
                <w:webHidden/>
              </w:rPr>
              <w:t>14</w:t>
            </w:r>
            <w:r>
              <w:rPr>
                <w:noProof/>
                <w:webHidden/>
              </w:rPr>
              <w:fldChar w:fldCharType="end"/>
            </w:r>
          </w:hyperlink>
        </w:p>
        <w:p w14:paraId="68435A18" w14:textId="7E325576"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38" w:history="1">
            <w:r w:rsidRPr="008209DC">
              <w:rPr>
                <w:rStyle w:val="Hyperlink"/>
                <w:noProof/>
              </w:rPr>
              <w:t>2.6 Conceptual Framework</w:t>
            </w:r>
            <w:r>
              <w:rPr>
                <w:noProof/>
                <w:webHidden/>
              </w:rPr>
              <w:tab/>
            </w:r>
            <w:r>
              <w:rPr>
                <w:noProof/>
                <w:webHidden/>
              </w:rPr>
              <w:fldChar w:fldCharType="begin"/>
            </w:r>
            <w:r>
              <w:rPr>
                <w:noProof/>
                <w:webHidden/>
              </w:rPr>
              <w:instrText xml:space="preserve"> PAGEREF _Toc238051238 \h </w:instrText>
            </w:r>
            <w:r>
              <w:rPr>
                <w:noProof/>
                <w:webHidden/>
              </w:rPr>
            </w:r>
            <w:r>
              <w:rPr>
                <w:noProof/>
                <w:webHidden/>
              </w:rPr>
              <w:fldChar w:fldCharType="separate"/>
            </w:r>
            <w:r>
              <w:rPr>
                <w:noProof/>
                <w:webHidden/>
              </w:rPr>
              <w:t>15</w:t>
            </w:r>
            <w:r>
              <w:rPr>
                <w:noProof/>
                <w:webHidden/>
              </w:rPr>
              <w:fldChar w:fldCharType="end"/>
            </w:r>
          </w:hyperlink>
        </w:p>
        <w:p w14:paraId="7AE44838" w14:textId="2B3B8275"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39" w:history="1">
            <w:r w:rsidRPr="008209DC">
              <w:rPr>
                <w:rStyle w:val="Hyperlink"/>
                <w:noProof/>
              </w:rPr>
              <w:t>2.6.1 Independent Variables</w:t>
            </w:r>
            <w:r>
              <w:rPr>
                <w:noProof/>
                <w:webHidden/>
              </w:rPr>
              <w:tab/>
            </w:r>
            <w:r>
              <w:rPr>
                <w:noProof/>
                <w:webHidden/>
              </w:rPr>
              <w:fldChar w:fldCharType="begin"/>
            </w:r>
            <w:r>
              <w:rPr>
                <w:noProof/>
                <w:webHidden/>
              </w:rPr>
              <w:instrText xml:space="preserve"> PAGEREF _Toc238051239 \h </w:instrText>
            </w:r>
            <w:r>
              <w:rPr>
                <w:noProof/>
                <w:webHidden/>
              </w:rPr>
            </w:r>
            <w:r>
              <w:rPr>
                <w:noProof/>
                <w:webHidden/>
              </w:rPr>
              <w:fldChar w:fldCharType="separate"/>
            </w:r>
            <w:r>
              <w:rPr>
                <w:noProof/>
                <w:webHidden/>
              </w:rPr>
              <w:t>15</w:t>
            </w:r>
            <w:r>
              <w:rPr>
                <w:noProof/>
                <w:webHidden/>
              </w:rPr>
              <w:fldChar w:fldCharType="end"/>
            </w:r>
          </w:hyperlink>
        </w:p>
        <w:p w14:paraId="22B39610" w14:textId="56BEA980"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40" w:history="1">
            <w:r w:rsidRPr="008209DC">
              <w:rPr>
                <w:rStyle w:val="Hyperlink"/>
                <w:noProof/>
              </w:rPr>
              <w:t>2.6.2 Intervening Variables</w:t>
            </w:r>
            <w:r>
              <w:rPr>
                <w:noProof/>
                <w:webHidden/>
              </w:rPr>
              <w:tab/>
            </w:r>
            <w:r>
              <w:rPr>
                <w:noProof/>
                <w:webHidden/>
              </w:rPr>
              <w:fldChar w:fldCharType="begin"/>
            </w:r>
            <w:r>
              <w:rPr>
                <w:noProof/>
                <w:webHidden/>
              </w:rPr>
              <w:instrText xml:space="preserve"> PAGEREF _Toc238051240 \h </w:instrText>
            </w:r>
            <w:r>
              <w:rPr>
                <w:noProof/>
                <w:webHidden/>
              </w:rPr>
            </w:r>
            <w:r>
              <w:rPr>
                <w:noProof/>
                <w:webHidden/>
              </w:rPr>
              <w:fldChar w:fldCharType="separate"/>
            </w:r>
            <w:r>
              <w:rPr>
                <w:noProof/>
                <w:webHidden/>
              </w:rPr>
              <w:t>16</w:t>
            </w:r>
            <w:r>
              <w:rPr>
                <w:noProof/>
                <w:webHidden/>
              </w:rPr>
              <w:fldChar w:fldCharType="end"/>
            </w:r>
          </w:hyperlink>
        </w:p>
        <w:p w14:paraId="5E90B841" w14:textId="2F8F0FCF"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41" w:history="1">
            <w:r w:rsidRPr="008209DC">
              <w:rPr>
                <w:rStyle w:val="Hyperlink"/>
                <w:noProof/>
              </w:rPr>
              <w:t>2.6.3 Dependent Variable</w:t>
            </w:r>
            <w:r>
              <w:rPr>
                <w:noProof/>
                <w:webHidden/>
              </w:rPr>
              <w:tab/>
            </w:r>
            <w:r>
              <w:rPr>
                <w:noProof/>
                <w:webHidden/>
              </w:rPr>
              <w:fldChar w:fldCharType="begin"/>
            </w:r>
            <w:r>
              <w:rPr>
                <w:noProof/>
                <w:webHidden/>
              </w:rPr>
              <w:instrText xml:space="preserve"> PAGEREF _Toc238051241 \h </w:instrText>
            </w:r>
            <w:r>
              <w:rPr>
                <w:noProof/>
                <w:webHidden/>
              </w:rPr>
            </w:r>
            <w:r>
              <w:rPr>
                <w:noProof/>
                <w:webHidden/>
              </w:rPr>
              <w:fldChar w:fldCharType="separate"/>
            </w:r>
            <w:r>
              <w:rPr>
                <w:noProof/>
                <w:webHidden/>
              </w:rPr>
              <w:t>16</w:t>
            </w:r>
            <w:r>
              <w:rPr>
                <w:noProof/>
                <w:webHidden/>
              </w:rPr>
              <w:fldChar w:fldCharType="end"/>
            </w:r>
          </w:hyperlink>
        </w:p>
        <w:p w14:paraId="70F98AA6" w14:textId="21BDAF7B"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42" w:history="1">
            <w:r w:rsidRPr="008209DC">
              <w:rPr>
                <w:rStyle w:val="Hyperlink"/>
                <w:noProof/>
              </w:rPr>
              <w:t>CHAPTER THREE</w:t>
            </w:r>
            <w:r>
              <w:rPr>
                <w:noProof/>
                <w:webHidden/>
              </w:rPr>
              <w:tab/>
            </w:r>
            <w:r>
              <w:rPr>
                <w:noProof/>
                <w:webHidden/>
              </w:rPr>
              <w:fldChar w:fldCharType="begin"/>
            </w:r>
            <w:r>
              <w:rPr>
                <w:noProof/>
                <w:webHidden/>
              </w:rPr>
              <w:instrText xml:space="preserve"> PAGEREF _Toc238051242 \h </w:instrText>
            </w:r>
            <w:r>
              <w:rPr>
                <w:noProof/>
                <w:webHidden/>
              </w:rPr>
            </w:r>
            <w:r>
              <w:rPr>
                <w:noProof/>
                <w:webHidden/>
              </w:rPr>
              <w:fldChar w:fldCharType="separate"/>
            </w:r>
            <w:r>
              <w:rPr>
                <w:noProof/>
                <w:webHidden/>
              </w:rPr>
              <w:t>17</w:t>
            </w:r>
            <w:r>
              <w:rPr>
                <w:noProof/>
                <w:webHidden/>
              </w:rPr>
              <w:fldChar w:fldCharType="end"/>
            </w:r>
          </w:hyperlink>
        </w:p>
        <w:p w14:paraId="3048F7DE" w14:textId="31D9C62A"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43" w:history="1">
            <w:r w:rsidRPr="008209DC">
              <w:rPr>
                <w:rStyle w:val="Hyperlink"/>
                <w:noProof/>
              </w:rPr>
              <w:t>RESEARCH METHODOLOGY</w:t>
            </w:r>
            <w:r>
              <w:rPr>
                <w:noProof/>
                <w:webHidden/>
              </w:rPr>
              <w:tab/>
            </w:r>
            <w:r>
              <w:rPr>
                <w:noProof/>
                <w:webHidden/>
              </w:rPr>
              <w:fldChar w:fldCharType="begin"/>
            </w:r>
            <w:r>
              <w:rPr>
                <w:noProof/>
                <w:webHidden/>
              </w:rPr>
              <w:instrText xml:space="preserve"> PAGEREF _Toc238051243 \h </w:instrText>
            </w:r>
            <w:r>
              <w:rPr>
                <w:noProof/>
                <w:webHidden/>
              </w:rPr>
            </w:r>
            <w:r>
              <w:rPr>
                <w:noProof/>
                <w:webHidden/>
              </w:rPr>
              <w:fldChar w:fldCharType="separate"/>
            </w:r>
            <w:r>
              <w:rPr>
                <w:noProof/>
                <w:webHidden/>
              </w:rPr>
              <w:t>17</w:t>
            </w:r>
            <w:r>
              <w:rPr>
                <w:noProof/>
                <w:webHidden/>
              </w:rPr>
              <w:fldChar w:fldCharType="end"/>
            </w:r>
          </w:hyperlink>
        </w:p>
        <w:p w14:paraId="7A59D956" w14:textId="6D687ADB"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44" w:history="1">
            <w:r w:rsidRPr="008209DC">
              <w:rPr>
                <w:rStyle w:val="Hyperlink"/>
                <w:noProof/>
              </w:rPr>
              <w:t>3.0 Introduction</w:t>
            </w:r>
            <w:r>
              <w:rPr>
                <w:noProof/>
                <w:webHidden/>
              </w:rPr>
              <w:tab/>
            </w:r>
            <w:r>
              <w:rPr>
                <w:noProof/>
                <w:webHidden/>
              </w:rPr>
              <w:fldChar w:fldCharType="begin"/>
            </w:r>
            <w:r>
              <w:rPr>
                <w:noProof/>
                <w:webHidden/>
              </w:rPr>
              <w:instrText xml:space="preserve"> PAGEREF _Toc238051244 \h </w:instrText>
            </w:r>
            <w:r>
              <w:rPr>
                <w:noProof/>
                <w:webHidden/>
              </w:rPr>
            </w:r>
            <w:r>
              <w:rPr>
                <w:noProof/>
                <w:webHidden/>
              </w:rPr>
              <w:fldChar w:fldCharType="separate"/>
            </w:r>
            <w:r>
              <w:rPr>
                <w:noProof/>
                <w:webHidden/>
              </w:rPr>
              <w:t>17</w:t>
            </w:r>
            <w:r>
              <w:rPr>
                <w:noProof/>
                <w:webHidden/>
              </w:rPr>
              <w:fldChar w:fldCharType="end"/>
            </w:r>
          </w:hyperlink>
        </w:p>
        <w:p w14:paraId="63F3A257" w14:textId="54709E4C"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45" w:history="1">
            <w:r w:rsidRPr="008209DC">
              <w:rPr>
                <w:rStyle w:val="Hyperlink"/>
                <w:noProof/>
              </w:rPr>
              <w:t>3.1 Study Area</w:t>
            </w:r>
            <w:r>
              <w:rPr>
                <w:noProof/>
                <w:webHidden/>
              </w:rPr>
              <w:tab/>
            </w:r>
            <w:r>
              <w:rPr>
                <w:noProof/>
                <w:webHidden/>
              </w:rPr>
              <w:fldChar w:fldCharType="begin"/>
            </w:r>
            <w:r>
              <w:rPr>
                <w:noProof/>
                <w:webHidden/>
              </w:rPr>
              <w:instrText xml:space="preserve"> PAGEREF _Toc238051245 \h </w:instrText>
            </w:r>
            <w:r>
              <w:rPr>
                <w:noProof/>
                <w:webHidden/>
              </w:rPr>
            </w:r>
            <w:r>
              <w:rPr>
                <w:noProof/>
                <w:webHidden/>
              </w:rPr>
              <w:fldChar w:fldCharType="separate"/>
            </w:r>
            <w:r>
              <w:rPr>
                <w:noProof/>
                <w:webHidden/>
              </w:rPr>
              <w:t>17</w:t>
            </w:r>
            <w:r>
              <w:rPr>
                <w:noProof/>
                <w:webHidden/>
              </w:rPr>
              <w:fldChar w:fldCharType="end"/>
            </w:r>
          </w:hyperlink>
        </w:p>
        <w:p w14:paraId="14A7C53D" w14:textId="5F262349"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46" w:history="1">
            <w:r w:rsidRPr="008209DC">
              <w:rPr>
                <w:rStyle w:val="Hyperlink"/>
                <w:noProof/>
              </w:rPr>
              <w:t>3.2 Research Design</w:t>
            </w:r>
            <w:r>
              <w:rPr>
                <w:noProof/>
                <w:webHidden/>
              </w:rPr>
              <w:tab/>
            </w:r>
            <w:r>
              <w:rPr>
                <w:noProof/>
                <w:webHidden/>
              </w:rPr>
              <w:fldChar w:fldCharType="begin"/>
            </w:r>
            <w:r>
              <w:rPr>
                <w:noProof/>
                <w:webHidden/>
              </w:rPr>
              <w:instrText xml:space="preserve"> PAGEREF _Toc238051246 \h </w:instrText>
            </w:r>
            <w:r>
              <w:rPr>
                <w:noProof/>
                <w:webHidden/>
              </w:rPr>
            </w:r>
            <w:r>
              <w:rPr>
                <w:noProof/>
                <w:webHidden/>
              </w:rPr>
              <w:fldChar w:fldCharType="separate"/>
            </w:r>
            <w:r>
              <w:rPr>
                <w:noProof/>
                <w:webHidden/>
              </w:rPr>
              <w:t>17</w:t>
            </w:r>
            <w:r>
              <w:rPr>
                <w:noProof/>
                <w:webHidden/>
              </w:rPr>
              <w:fldChar w:fldCharType="end"/>
            </w:r>
          </w:hyperlink>
        </w:p>
        <w:p w14:paraId="034682A4" w14:textId="74A5F68A"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47" w:history="1">
            <w:r w:rsidRPr="008209DC">
              <w:rPr>
                <w:rStyle w:val="Hyperlink"/>
                <w:noProof/>
              </w:rPr>
              <w:t>3.3 Target Population</w:t>
            </w:r>
            <w:r>
              <w:rPr>
                <w:noProof/>
                <w:webHidden/>
              </w:rPr>
              <w:tab/>
            </w:r>
            <w:r>
              <w:rPr>
                <w:noProof/>
                <w:webHidden/>
              </w:rPr>
              <w:fldChar w:fldCharType="begin"/>
            </w:r>
            <w:r>
              <w:rPr>
                <w:noProof/>
                <w:webHidden/>
              </w:rPr>
              <w:instrText xml:space="preserve"> PAGEREF _Toc238051247 \h </w:instrText>
            </w:r>
            <w:r>
              <w:rPr>
                <w:noProof/>
                <w:webHidden/>
              </w:rPr>
            </w:r>
            <w:r>
              <w:rPr>
                <w:noProof/>
                <w:webHidden/>
              </w:rPr>
              <w:fldChar w:fldCharType="separate"/>
            </w:r>
            <w:r>
              <w:rPr>
                <w:noProof/>
                <w:webHidden/>
              </w:rPr>
              <w:t>18</w:t>
            </w:r>
            <w:r>
              <w:rPr>
                <w:noProof/>
                <w:webHidden/>
              </w:rPr>
              <w:fldChar w:fldCharType="end"/>
            </w:r>
          </w:hyperlink>
        </w:p>
        <w:p w14:paraId="430E7A03" w14:textId="1B5B64E8"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48" w:history="1">
            <w:r w:rsidRPr="008209DC">
              <w:rPr>
                <w:rStyle w:val="Hyperlink"/>
                <w:noProof/>
              </w:rPr>
              <w:t>3.4.1 Inclusion Criteria</w:t>
            </w:r>
            <w:r>
              <w:rPr>
                <w:noProof/>
                <w:webHidden/>
              </w:rPr>
              <w:tab/>
            </w:r>
            <w:r>
              <w:rPr>
                <w:noProof/>
                <w:webHidden/>
              </w:rPr>
              <w:fldChar w:fldCharType="begin"/>
            </w:r>
            <w:r>
              <w:rPr>
                <w:noProof/>
                <w:webHidden/>
              </w:rPr>
              <w:instrText xml:space="preserve"> PAGEREF _Toc238051248 \h </w:instrText>
            </w:r>
            <w:r>
              <w:rPr>
                <w:noProof/>
                <w:webHidden/>
              </w:rPr>
            </w:r>
            <w:r>
              <w:rPr>
                <w:noProof/>
                <w:webHidden/>
              </w:rPr>
              <w:fldChar w:fldCharType="separate"/>
            </w:r>
            <w:r>
              <w:rPr>
                <w:noProof/>
                <w:webHidden/>
              </w:rPr>
              <w:t>18</w:t>
            </w:r>
            <w:r>
              <w:rPr>
                <w:noProof/>
                <w:webHidden/>
              </w:rPr>
              <w:fldChar w:fldCharType="end"/>
            </w:r>
          </w:hyperlink>
        </w:p>
        <w:p w14:paraId="1D6B93EB" w14:textId="1AC0D3F2"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49" w:history="1">
            <w:r w:rsidRPr="008209DC">
              <w:rPr>
                <w:rStyle w:val="Hyperlink"/>
                <w:noProof/>
              </w:rPr>
              <w:t>3.4.2 Exclusion Criteria</w:t>
            </w:r>
            <w:r>
              <w:rPr>
                <w:noProof/>
                <w:webHidden/>
              </w:rPr>
              <w:tab/>
            </w:r>
            <w:r>
              <w:rPr>
                <w:noProof/>
                <w:webHidden/>
              </w:rPr>
              <w:fldChar w:fldCharType="begin"/>
            </w:r>
            <w:r>
              <w:rPr>
                <w:noProof/>
                <w:webHidden/>
              </w:rPr>
              <w:instrText xml:space="preserve"> PAGEREF _Toc238051249 \h </w:instrText>
            </w:r>
            <w:r>
              <w:rPr>
                <w:noProof/>
                <w:webHidden/>
              </w:rPr>
            </w:r>
            <w:r>
              <w:rPr>
                <w:noProof/>
                <w:webHidden/>
              </w:rPr>
              <w:fldChar w:fldCharType="separate"/>
            </w:r>
            <w:r>
              <w:rPr>
                <w:noProof/>
                <w:webHidden/>
              </w:rPr>
              <w:t>18</w:t>
            </w:r>
            <w:r>
              <w:rPr>
                <w:noProof/>
                <w:webHidden/>
              </w:rPr>
              <w:fldChar w:fldCharType="end"/>
            </w:r>
          </w:hyperlink>
        </w:p>
        <w:p w14:paraId="43166C26" w14:textId="0F372067"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0" w:history="1">
            <w:r w:rsidRPr="008209DC">
              <w:rPr>
                <w:rStyle w:val="Hyperlink"/>
                <w:noProof/>
              </w:rPr>
              <w:t>3.4 Sample Size Determination</w:t>
            </w:r>
            <w:r>
              <w:rPr>
                <w:noProof/>
                <w:webHidden/>
              </w:rPr>
              <w:tab/>
            </w:r>
            <w:r>
              <w:rPr>
                <w:noProof/>
                <w:webHidden/>
              </w:rPr>
              <w:fldChar w:fldCharType="begin"/>
            </w:r>
            <w:r>
              <w:rPr>
                <w:noProof/>
                <w:webHidden/>
              </w:rPr>
              <w:instrText xml:space="preserve"> PAGEREF _Toc238051250 \h </w:instrText>
            </w:r>
            <w:r>
              <w:rPr>
                <w:noProof/>
                <w:webHidden/>
              </w:rPr>
            </w:r>
            <w:r>
              <w:rPr>
                <w:noProof/>
                <w:webHidden/>
              </w:rPr>
              <w:fldChar w:fldCharType="separate"/>
            </w:r>
            <w:r>
              <w:rPr>
                <w:noProof/>
                <w:webHidden/>
              </w:rPr>
              <w:t>18</w:t>
            </w:r>
            <w:r>
              <w:rPr>
                <w:noProof/>
                <w:webHidden/>
              </w:rPr>
              <w:fldChar w:fldCharType="end"/>
            </w:r>
          </w:hyperlink>
        </w:p>
        <w:p w14:paraId="4E3FB61C" w14:textId="27195454"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1" w:history="1">
            <w:r w:rsidRPr="008209DC">
              <w:rPr>
                <w:rStyle w:val="Hyperlink"/>
                <w:noProof/>
              </w:rPr>
              <w:t>3.5 Sampling Technique</w:t>
            </w:r>
            <w:r>
              <w:rPr>
                <w:noProof/>
                <w:webHidden/>
              </w:rPr>
              <w:tab/>
            </w:r>
            <w:r>
              <w:rPr>
                <w:noProof/>
                <w:webHidden/>
              </w:rPr>
              <w:fldChar w:fldCharType="begin"/>
            </w:r>
            <w:r>
              <w:rPr>
                <w:noProof/>
                <w:webHidden/>
              </w:rPr>
              <w:instrText xml:space="preserve"> PAGEREF _Toc238051251 \h </w:instrText>
            </w:r>
            <w:r>
              <w:rPr>
                <w:noProof/>
                <w:webHidden/>
              </w:rPr>
            </w:r>
            <w:r>
              <w:rPr>
                <w:noProof/>
                <w:webHidden/>
              </w:rPr>
              <w:fldChar w:fldCharType="separate"/>
            </w:r>
            <w:r>
              <w:rPr>
                <w:noProof/>
                <w:webHidden/>
              </w:rPr>
              <w:t>19</w:t>
            </w:r>
            <w:r>
              <w:rPr>
                <w:noProof/>
                <w:webHidden/>
              </w:rPr>
              <w:fldChar w:fldCharType="end"/>
            </w:r>
          </w:hyperlink>
        </w:p>
        <w:p w14:paraId="7D3A34DF" w14:textId="4B499F74"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2" w:history="1">
            <w:r w:rsidRPr="008209DC">
              <w:rPr>
                <w:rStyle w:val="Hyperlink"/>
                <w:noProof/>
              </w:rPr>
              <w:t>3.6 Data Collection Instrument</w:t>
            </w:r>
            <w:r>
              <w:rPr>
                <w:noProof/>
                <w:webHidden/>
              </w:rPr>
              <w:tab/>
            </w:r>
            <w:r>
              <w:rPr>
                <w:noProof/>
                <w:webHidden/>
              </w:rPr>
              <w:fldChar w:fldCharType="begin"/>
            </w:r>
            <w:r>
              <w:rPr>
                <w:noProof/>
                <w:webHidden/>
              </w:rPr>
              <w:instrText xml:space="preserve"> PAGEREF _Toc238051252 \h </w:instrText>
            </w:r>
            <w:r>
              <w:rPr>
                <w:noProof/>
                <w:webHidden/>
              </w:rPr>
            </w:r>
            <w:r>
              <w:rPr>
                <w:noProof/>
                <w:webHidden/>
              </w:rPr>
              <w:fldChar w:fldCharType="separate"/>
            </w:r>
            <w:r>
              <w:rPr>
                <w:noProof/>
                <w:webHidden/>
              </w:rPr>
              <w:t>20</w:t>
            </w:r>
            <w:r>
              <w:rPr>
                <w:noProof/>
                <w:webHidden/>
              </w:rPr>
              <w:fldChar w:fldCharType="end"/>
            </w:r>
          </w:hyperlink>
        </w:p>
        <w:p w14:paraId="3D0B5403" w14:textId="0D6DCED6"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3" w:history="1">
            <w:r w:rsidRPr="008209DC">
              <w:rPr>
                <w:rStyle w:val="Hyperlink"/>
                <w:noProof/>
              </w:rPr>
              <w:t>3.7 Data Collection Timing</w:t>
            </w:r>
            <w:r>
              <w:rPr>
                <w:noProof/>
                <w:webHidden/>
              </w:rPr>
              <w:tab/>
            </w:r>
            <w:r>
              <w:rPr>
                <w:noProof/>
                <w:webHidden/>
              </w:rPr>
              <w:fldChar w:fldCharType="begin"/>
            </w:r>
            <w:r>
              <w:rPr>
                <w:noProof/>
                <w:webHidden/>
              </w:rPr>
              <w:instrText xml:space="preserve"> PAGEREF _Toc238051253 \h </w:instrText>
            </w:r>
            <w:r>
              <w:rPr>
                <w:noProof/>
                <w:webHidden/>
              </w:rPr>
            </w:r>
            <w:r>
              <w:rPr>
                <w:noProof/>
                <w:webHidden/>
              </w:rPr>
              <w:fldChar w:fldCharType="separate"/>
            </w:r>
            <w:r>
              <w:rPr>
                <w:noProof/>
                <w:webHidden/>
              </w:rPr>
              <w:t>20</w:t>
            </w:r>
            <w:r>
              <w:rPr>
                <w:noProof/>
                <w:webHidden/>
              </w:rPr>
              <w:fldChar w:fldCharType="end"/>
            </w:r>
          </w:hyperlink>
        </w:p>
        <w:p w14:paraId="76A2BA73" w14:textId="70396A1D"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4" w:history="1">
            <w:r w:rsidRPr="008209DC">
              <w:rPr>
                <w:rStyle w:val="Hyperlink"/>
                <w:noProof/>
              </w:rPr>
              <w:t>3.8 Pre-Test</w:t>
            </w:r>
            <w:r>
              <w:rPr>
                <w:noProof/>
                <w:webHidden/>
              </w:rPr>
              <w:tab/>
            </w:r>
            <w:r>
              <w:rPr>
                <w:noProof/>
                <w:webHidden/>
              </w:rPr>
              <w:fldChar w:fldCharType="begin"/>
            </w:r>
            <w:r>
              <w:rPr>
                <w:noProof/>
                <w:webHidden/>
              </w:rPr>
              <w:instrText xml:space="preserve"> PAGEREF _Toc238051254 \h </w:instrText>
            </w:r>
            <w:r>
              <w:rPr>
                <w:noProof/>
                <w:webHidden/>
              </w:rPr>
            </w:r>
            <w:r>
              <w:rPr>
                <w:noProof/>
                <w:webHidden/>
              </w:rPr>
              <w:fldChar w:fldCharType="separate"/>
            </w:r>
            <w:r>
              <w:rPr>
                <w:noProof/>
                <w:webHidden/>
              </w:rPr>
              <w:t>20</w:t>
            </w:r>
            <w:r>
              <w:rPr>
                <w:noProof/>
                <w:webHidden/>
              </w:rPr>
              <w:fldChar w:fldCharType="end"/>
            </w:r>
          </w:hyperlink>
        </w:p>
        <w:p w14:paraId="5BD7B2EE" w14:textId="17D12DF2"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5" w:history="1">
            <w:r w:rsidRPr="008209DC">
              <w:rPr>
                <w:rStyle w:val="Hyperlink"/>
                <w:noProof/>
              </w:rPr>
              <w:t>3.9 Reliability and Validity of Research Instruments</w:t>
            </w:r>
            <w:r>
              <w:rPr>
                <w:noProof/>
                <w:webHidden/>
              </w:rPr>
              <w:tab/>
            </w:r>
            <w:r>
              <w:rPr>
                <w:noProof/>
                <w:webHidden/>
              </w:rPr>
              <w:fldChar w:fldCharType="begin"/>
            </w:r>
            <w:r>
              <w:rPr>
                <w:noProof/>
                <w:webHidden/>
              </w:rPr>
              <w:instrText xml:space="preserve"> PAGEREF _Toc238051255 \h </w:instrText>
            </w:r>
            <w:r>
              <w:rPr>
                <w:noProof/>
                <w:webHidden/>
              </w:rPr>
            </w:r>
            <w:r>
              <w:rPr>
                <w:noProof/>
                <w:webHidden/>
              </w:rPr>
              <w:fldChar w:fldCharType="separate"/>
            </w:r>
            <w:r>
              <w:rPr>
                <w:noProof/>
                <w:webHidden/>
              </w:rPr>
              <w:t>21</w:t>
            </w:r>
            <w:r>
              <w:rPr>
                <w:noProof/>
                <w:webHidden/>
              </w:rPr>
              <w:fldChar w:fldCharType="end"/>
            </w:r>
          </w:hyperlink>
        </w:p>
        <w:p w14:paraId="7CF836B0" w14:textId="79298E47"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56" w:history="1">
            <w:r w:rsidRPr="008209DC">
              <w:rPr>
                <w:rStyle w:val="Hyperlink"/>
                <w:noProof/>
              </w:rPr>
              <w:t>3.9.1 Reliability</w:t>
            </w:r>
            <w:r>
              <w:rPr>
                <w:noProof/>
                <w:webHidden/>
              </w:rPr>
              <w:tab/>
            </w:r>
            <w:r>
              <w:rPr>
                <w:noProof/>
                <w:webHidden/>
              </w:rPr>
              <w:fldChar w:fldCharType="begin"/>
            </w:r>
            <w:r>
              <w:rPr>
                <w:noProof/>
                <w:webHidden/>
              </w:rPr>
              <w:instrText xml:space="preserve"> PAGEREF _Toc238051256 \h </w:instrText>
            </w:r>
            <w:r>
              <w:rPr>
                <w:noProof/>
                <w:webHidden/>
              </w:rPr>
            </w:r>
            <w:r>
              <w:rPr>
                <w:noProof/>
                <w:webHidden/>
              </w:rPr>
              <w:fldChar w:fldCharType="separate"/>
            </w:r>
            <w:r>
              <w:rPr>
                <w:noProof/>
                <w:webHidden/>
              </w:rPr>
              <w:t>21</w:t>
            </w:r>
            <w:r>
              <w:rPr>
                <w:noProof/>
                <w:webHidden/>
              </w:rPr>
              <w:fldChar w:fldCharType="end"/>
            </w:r>
          </w:hyperlink>
        </w:p>
        <w:p w14:paraId="59570329" w14:textId="32B48886"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57" w:history="1">
            <w:r w:rsidRPr="008209DC">
              <w:rPr>
                <w:rStyle w:val="Hyperlink"/>
                <w:noProof/>
              </w:rPr>
              <w:t>3.9.2 Validity</w:t>
            </w:r>
            <w:r>
              <w:rPr>
                <w:noProof/>
                <w:webHidden/>
              </w:rPr>
              <w:tab/>
            </w:r>
            <w:r>
              <w:rPr>
                <w:noProof/>
                <w:webHidden/>
              </w:rPr>
              <w:fldChar w:fldCharType="begin"/>
            </w:r>
            <w:r>
              <w:rPr>
                <w:noProof/>
                <w:webHidden/>
              </w:rPr>
              <w:instrText xml:space="preserve"> PAGEREF _Toc238051257 \h </w:instrText>
            </w:r>
            <w:r>
              <w:rPr>
                <w:noProof/>
                <w:webHidden/>
              </w:rPr>
            </w:r>
            <w:r>
              <w:rPr>
                <w:noProof/>
                <w:webHidden/>
              </w:rPr>
              <w:fldChar w:fldCharType="separate"/>
            </w:r>
            <w:r>
              <w:rPr>
                <w:noProof/>
                <w:webHidden/>
              </w:rPr>
              <w:t>21</w:t>
            </w:r>
            <w:r>
              <w:rPr>
                <w:noProof/>
                <w:webHidden/>
              </w:rPr>
              <w:fldChar w:fldCharType="end"/>
            </w:r>
          </w:hyperlink>
        </w:p>
        <w:p w14:paraId="7A21143B" w14:textId="6A4715D7"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8" w:history="1">
            <w:r w:rsidRPr="008209DC">
              <w:rPr>
                <w:rStyle w:val="Hyperlink"/>
                <w:noProof/>
              </w:rPr>
              <w:t>3.10 Data Collection Process</w:t>
            </w:r>
            <w:r>
              <w:rPr>
                <w:noProof/>
                <w:webHidden/>
              </w:rPr>
              <w:tab/>
            </w:r>
            <w:r>
              <w:rPr>
                <w:noProof/>
                <w:webHidden/>
              </w:rPr>
              <w:fldChar w:fldCharType="begin"/>
            </w:r>
            <w:r>
              <w:rPr>
                <w:noProof/>
                <w:webHidden/>
              </w:rPr>
              <w:instrText xml:space="preserve"> PAGEREF _Toc238051258 \h </w:instrText>
            </w:r>
            <w:r>
              <w:rPr>
                <w:noProof/>
                <w:webHidden/>
              </w:rPr>
            </w:r>
            <w:r>
              <w:rPr>
                <w:noProof/>
                <w:webHidden/>
              </w:rPr>
              <w:fldChar w:fldCharType="separate"/>
            </w:r>
            <w:r>
              <w:rPr>
                <w:noProof/>
                <w:webHidden/>
              </w:rPr>
              <w:t>21</w:t>
            </w:r>
            <w:r>
              <w:rPr>
                <w:noProof/>
                <w:webHidden/>
              </w:rPr>
              <w:fldChar w:fldCharType="end"/>
            </w:r>
          </w:hyperlink>
        </w:p>
        <w:p w14:paraId="6212218E" w14:textId="43AB90F9"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59" w:history="1">
            <w:r w:rsidRPr="008209DC">
              <w:rPr>
                <w:rStyle w:val="Hyperlink"/>
                <w:noProof/>
              </w:rPr>
              <w:t>3.11 Ethical Considerations</w:t>
            </w:r>
            <w:r>
              <w:rPr>
                <w:noProof/>
                <w:webHidden/>
              </w:rPr>
              <w:tab/>
            </w:r>
            <w:r>
              <w:rPr>
                <w:noProof/>
                <w:webHidden/>
              </w:rPr>
              <w:fldChar w:fldCharType="begin"/>
            </w:r>
            <w:r>
              <w:rPr>
                <w:noProof/>
                <w:webHidden/>
              </w:rPr>
              <w:instrText xml:space="preserve"> PAGEREF _Toc238051259 \h </w:instrText>
            </w:r>
            <w:r>
              <w:rPr>
                <w:noProof/>
                <w:webHidden/>
              </w:rPr>
            </w:r>
            <w:r>
              <w:rPr>
                <w:noProof/>
                <w:webHidden/>
              </w:rPr>
              <w:fldChar w:fldCharType="separate"/>
            </w:r>
            <w:r>
              <w:rPr>
                <w:noProof/>
                <w:webHidden/>
              </w:rPr>
              <w:t>23</w:t>
            </w:r>
            <w:r>
              <w:rPr>
                <w:noProof/>
                <w:webHidden/>
              </w:rPr>
              <w:fldChar w:fldCharType="end"/>
            </w:r>
          </w:hyperlink>
        </w:p>
        <w:p w14:paraId="6C9E23D1" w14:textId="28B4313E"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60" w:history="1">
            <w:r w:rsidRPr="008209DC">
              <w:rPr>
                <w:rStyle w:val="Hyperlink"/>
                <w:noProof/>
              </w:rPr>
              <w:t>3.12 Data Analysis and Presentation</w:t>
            </w:r>
            <w:r>
              <w:rPr>
                <w:noProof/>
                <w:webHidden/>
              </w:rPr>
              <w:tab/>
            </w:r>
            <w:r>
              <w:rPr>
                <w:noProof/>
                <w:webHidden/>
              </w:rPr>
              <w:fldChar w:fldCharType="begin"/>
            </w:r>
            <w:r>
              <w:rPr>
                <w:noProof/>
                <w:webHidden/>
              </w:rPr>
              <w:instrText xml:space="preserve"> PAGEREF _Toc238051260 \h </w:instrText>
            </w:r>
            <w:r>
              <w:rPr>
                <w:noProof/>
                <w:webHidden/>
              </w:rPr>
            </w:r>
            <w:r>
              <w:rPr>
                <w:noProof/>
                <w:webHidden/>
              </w:rPr>
              <w:fldChar w:fldCharType="separate"/>
            </w:r>
            <w:r>
              <w:rPr>
                <w:noProof/>
                <w:webHidden/>
              </w:rPr>
              <w:t>23</w:t>
            </w:r>
            <w:r>
              <w:rPr>
                <w:noProof/>
                <w:webHidden/>
              </w:rPr>
              <w:fldChar w:fldCharType="end"/>
            </w:r>
          </w:hyperlink>
        </w:p>
        <w:p w14:paraId="09D103F6" w14:textId="43E3DF79"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61" w:history="1">
            <w:r w:rsidRPr="008209DC">
              <w:rPr>
                <w:rStyle w:val="Hyperlink"/>
                <w:noProof/>
                <w:lang w:val="en-KE"/>
              </w:rPr>
              <w:t>CHAPTER FOUR</w:t>
            </w:r>
            <w:r>
              <w:rPr>
                <w:noProof/>
                <w:webHidden/>
              </w:rPr>
              <w:tab/>
            </w:r>
            <w:r>
              <w:rPr>
                <w:noProof/>
                <w:webHidden/>
              </w:rPr>
              <w:fldChar w:fldCharType="begin"/>
            </w:r>
            <w:r>
              <w:rPr>
                <w:noProof/>
                <w:webHidden/>
              </w:rPr>
              <w:instrText xml:space="preserve"> PAGEREF _Toc238051261 \h </w:instrText>
            </w:r>
            <w:r>
              <w:rPr>
                <w:noProof/>
                <w:webHidden/>
              </w:rPr>
            </w:r>
            <w:r>
              <w:rPr>
                <w:noProof/>
                <w:webHidden/>
              </w:rPr>
              <w:fldChar w:fldCharType="separate"/>
            </w:r>
            <w:r>
              <w:rPr>
                <w:noProof/>
                <w:webHidden/>
              </w:rPr>
              <w:t>24</w:t>
            </w:r>
            <w:r>
              <w:rPr>
                <w:noProof/>
                <w:webHidden/>
              </w:rPr>
              <w:fldChar w:fldCharType="end"/>
            </w:r>
          </w:hyperlink>
        </w:p>
        <w:p w14:paraId="3291B1BC" w14:textId="7783DD91"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62" w:history="1">
            <w:r w:rsidRPr="008209DC">
              <w:rPr>
                <w:rStyle w:val="Hyperlink"/>
                <w:noProof/>
                <w:lang w:val="en-KE"/>
              </w:rPr>
              <w:t>RESEARCH FINDINGS AND ANALYSIS</w:t>
            </w:r>
            <w:r>
              <w:rPr>
                <w:noProof/>
                <w:webHidden/>
              </w:rPr>
              <w:tab/>
            </w:r>
            <w:r>
              <w:rPr>
                <w:noProof/>
                <w:webHidden/>
              </w:rPr>
              <w:fldChar w:fldCharType="begin"/>
            </w:r>
            <w:r>
              <w:rPr>
                <w:noProof/>
                <w:webHidden/>
              </w:rPr>
              <w:instrText xml:space="preserve"> PAGEREF _Toc238051262 \h </w:instrText>
            </w:r>
            <w:r>
              <w:rPr>
                <w:noProof/>
                <w:webHidden/>
              </w:rPr>
            </w:r>
            <w:r>
              <w:rPr>
                <w:noProof/>
                <w:webHidden/>
              </w:rPr>
              <w:fldChar w:fldCharType="separate"/>
            </w:r>
            <w:r>
              <w:rPr>
                <w:noProof/>
                <w:webHidden/>
              </w:rPr>
              <w:t>24</w:t>
            </w:r>
            <w:r>
              <w:rPr>
                <w:noProof/>
                <w:webHidden/>
              </w:rPr>
              <w:fldChar w:fldCharType="end"/>
            </w:r>
          </w:hyperlink>
        </w:p>
        <w:p w14:paraId="1A5C4A12" w14:textId="2EC9A690"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63" w:history="1">
            <w:r w:rsidRPr="008209DC">
              <w:rPr>
                <w:rStyle w:val="Hyperlink"/>
                <w:noProof/>
                <w:lang w:val="en-KE"/>
              </w:rPr>
              <w:t>4.1 Introduction</w:t>
            </w:r>
            <w:r>
              <w:rPr>
                <w:noProof/>
                <w:webHidden/>
              </w:rPr>
              <w:tab/>
            </w:r>
            <w:r>
              <w:rPr>
                <w:noProof/>
                <w:webHidden/>
              </w:rPr>
              <w:fldChar w:fldCharType="begin"/>
            </w:r>
            <w:r>
              <w:rPr>
                <w:noProof/>
                <w:webHidden/>
              </w:rPr>
              <w:instrText xml:space="preserve"> PAGEREF _Toc238051263 \h </w:instrText>
            </w:r>
            <w:r>
              <w:rPr>
                <w:noProof/>
                <w:webHidden/>
              </w:rPr>
            </w:r>
            <w:r>
              <w:rPr>
                <w:noProof/>
                <w:webHidden/>
              </w:rPr>
              <w:fldChar w:fldCharType="separate"/>
            </w:r>
            <w:r>
              <w:rPr>
                <w:noProof/>
                <w:webHidden/>
              </w:rPr>
              <w:t>24</w:t>
            </w:r>
            <w:r>
              <w:rPr>
                <w:noProof/>
                <w:webHidden/>
              </w:rPr>
              <w:fldChar w:fldCharType="end"/>
            </w:r>
          </w:hyperlink>
        </w:p>
        <w:p w14:paraId="61926709" w14:textId="06EFAB2F"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64" w:history="1">
            <w:r w:rsidRPr="008209DC">
              <w:rPr>
                <w:rStyle w:val="Hyperlink"/>
                <w:noProof/>
                <w:lang w:val="en-KE"/>
              </w:rPr>
              <w:t>4.2 Response Rate</w:t>
            </w:r>
            <w:r>
              <w:rPr>
                <w:noProof/>
                <w:webHidden/>
              </w:rPr>
              <w:tab/>
            </w:r>
            <w:r>
              <w:rPr>
                <w:noProof/>
                <w:webHidden/>
              </w:rPr>
              <w:fldChar w:fldCharType="begin"/>
            </w:r>
            <w:r>
              <w:rPr>
                <w:noProof/>
                <w:webHidden/>
              </w:rPr>
              <w:instrText xml:space="preserve"> PAGEREF _Toc238051264 \h </w:instrText>
            </w:r>
            <w:r>
              <w:rPr>
                <w:noProof/>
                <w:webHidden/>
              </w:rPr>
            </w:r>
            <w:r>
              <w:rPr>
                <w:noProof/>
                <w:webHidden/>
              </w:rPr>
              <w:fldChar w:fldCharType="separate"/>
            </w:r>
            <w:r>
              <w:rPr>
                <w:noProof/>
                <w:webHidden/>
              </w:rPr>
              <w:t>24</w:t>
            </w:r>
            <w:r>
              <w:rPr>
                <w:noProof/>
                <w:webHidden/>
              </w:rPr>
              <w:fldChar w:fldCharType="end"/>
            </w:r>
          </w:hyperlink>
        </w:p>
        <w:p w14:paraId="48879D95" w14:textId="5647AEE8"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65" w:history="1">
            <w:r w:rsidRPr="008209DC">
              <w:rPr>
                <w:rStyle w:val="Hyperlink"/>
                <w:noProof/>
                <w:lang w:val="en-KE"/>
              </w:rPr>
              <w:t>4.3 Socio-Demographic Characteristics of Respondents</w:t>
            </w:r>
            <w:r>
              <w:rPr>
                <w:noProof/>
                <w:webHidden/>
              </w:rPr>
              <w:tab/>
            </w:r>
            <w:r>
              <w:rPr>
                <w:noProof/>
                <w:webHidden/>
              </w:rPr>
              <w:fldChar w:fldCharType="begin"/>
            </w:r>
            <w:r>
              <w:rPr>
                <w:noProof/>
                <w:webHidden/>
              </w:rPr>
              <w:instrText xml:space="preserve"> PAGEREF _Toc238051265 \h </w:instrText>
            </w:r>
            <w:r>
              <w:rPr>
                <w:noProof/>
                <w:webHidden/>
              </w:rPr>
            </w:r>
            <w:r>
              <w:rPr>
                <w:noProof/>
                <w:webHidden/>
              </w:rPr>
              <w:fldChar w:fldCharType="separate"/>
            </w:r>
            <w:r>
              <w:rPr>
                <w:noProof/>
                <w:webHidden/>
              </w:rPr>
              <w:t>24</w:t>
            </w:r>
            <w:r>
              <w:rPr>
                <w:noProof/>
                <w:webHidden/>
              </w:rPr>
              <w:fldChar w:fldCharType="end"/>
            </w:r>
          </w:hyperlink>
        </w:p>
        <w:p w14:paraId="15B54AC0" w14:textId="074AA98D"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66" w:history="1">
            <w:r w:rsidRPr="008209DC">
              <w:rPr>
                <w:rStyle w:val="Hyperlink"/>
                <w:noProof/>
                <w:lang w:val="en-KE"/>
              </w:rPr>
              <w:t>4.3.1 Age of Respondents</w:t>
            </w:r>
            <w:r>
              <w:rPr>
                <w:noProof/>
                <w:webHidden/>
              </w:rPr>
              <w:tab/>
            </w:r>
            <w:r>
              <w:rPr>
                <w:noProof/>
                <w:webHidden/>
              </w:rPr>
              <w:fldChar w:fldCharType="begin"/>
            </w:r>
            <w:r>
              <w:rPr>
                <w:noProof/>
                <w:webHidden/>
              </w:rPr>
              <w:instrText xml:space="preserve"> PAGEREF _Toc238051266 \h </w:instrText>
            </w:r>
            <w:r>
              <w:rPr>
                <w:noProof/>
                <w:webHidden/>
              </w:rPr>
            </w:r>
            <w:r>
              <w:rPr>
                <w:noProof/>
                <w:webHidden/>
              </w:rPr>
              <w:fldChar w:fldCharType="separate"/>
            </w:r>
            <w:r>
              <w:rPr>
                <w:noProof/>
                <w:webHidden/>
              </w:rPr>
              <w:t>24</w:t>
            </w:r>
            <w:r>
              <w:rPr>
                <w:noProof/>
                <w:webHidden/>
              </w:rPr>
              <w:fldChar w:fldCharType="end"/>
            </w:r>
          </w:hyperlink>
        </w:p>
        <w:p w14:paraId="6701779F" w14:textId="6C08314A"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67" w:history="1">
            <w:r w:rsidRPr="008209DC">
              <w:rPr>
                <w:rStyle w:val="Hyperlink"/>
                <w:noProof/>
                <w:lang w:val="en-KE"/>
              </w:rPr>
              <w:t>4.3.2 Highest Level of Education</w:t>
            </w:r>
            <w:r>
              <w:rPr>
                <w:noProof/>
                <w:webHidden/>
              </w:rPr>
              <w:tab/>
            </w:r>
            <w:r>
              <w:rPr>
                <w:noProof/>
                <w:webHidden/>
              </w:rPr>
              <w:fldChar w:fldCharType="begin"/>
            </w:r>
            <w:r>
              <w:rPr>
                <w:noProof/>
                <w:webHidden/>
              </w:rPr>
              <w:instrText xml:space="preserve"> PAGEREF _Toc238051267 \h </w:instrText>
            </w:r>
            <w:r>
              <w:rPr>
                <w:noProof/>
                <w:webHidden/>
              </w:rPr>
            </w:r>
            <w:r>
              <w:rPr>
                <w:noProof/>
                <w:webHidden/>
              </w:rPr>
              <w:fldChar w:fldCharType="separate"/>
            </w:r>
            <w:r>
              <w:rPr>
                <w:noProof/>
                <w:webHidden/>
              </w:rPr>
              <w:t>26</w:t>
            </w:r>
            <w:r>
              <w:rPr>
                <w:noProof/>
                <w:webHidden/>
              </w:rPr>
              <w:fldChar w:fldCharType="end"/>
            </w:r>
          </w:hyperlink>
        </w:p>
        <w:p w14:paraId="3E5700BA" w14:textId="73DE916C"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68" w:history="1">
            <w:r w:rsidRPr="008209DC">
              <w:rPr>
                <w:rStyle w:val="Hyperlink"/>
                <w:noProof/>
                <w:lang w:val="en-KE"/>
              </w:rPr>
              <w:t>4.3.3 Marital Status</w:t>
            </w:r>
            <w:r>
              <w:rPr>
                <w:noProof/>
                <w:webHidden/>
              </w:rPr>
              <w:tab/>
            </w:r>
            <w:r>
              <w:rPr>
                <w:noProof/>
                <w:webHidden/>
              </w:rPr>
              <w:fldChar w:fldCharType="begin"/>
            </w:r>
            <w:r>
              <w:rPr>
                <w:noProof/>
                <w:webHidden/>
              </w:rPr>
              <w:instrText xml:space="preserve"> PAGEREF _Toc238051268 \h </w:instrText>
            </w:r>
            <w:r>
              <w:rPr>
                <w:noProof/>
                <w:webHidden/>
              </w:rPr>
            </w:r>
            <w:r>
              <w:rPr>
                <w:noProof/>
                <w:webHidden/>
              </w:rPr>
              <w:fldChar w:fldCharType="separate"/>
            </w:r>
            <w:r>
              <w:rPr>
                <w:noProof/>
                <w:webHidden/>
              </w:rPr>
              <w:t>26</w:t>
            </w:r>
            <w:r>
              <w:rPr>
                <w:noProof/>
                <w:webHidden/>
              </w:rPr>
              <w:fldChar w:fldCharType="end"/>
            </w:r>
          </w:hyperlink>
        </w:p>
        <w:p w14:paraId="2AC3C3FA" w14:textId="43A9A492"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69" w:history="1">
            <w:r w:rsidRPr="008209DC">
              <w:rPr>
                <w:rStyle w:val="Hyperlink"/>
                <w:noProof/>
                <w:lang w:val="en-KE"/>
              </w:rPr>
              <w:t>4.3.4 Current Occupation</w:t>
            </w:r>
            <w:r>
              <w:rPr>
                <w:noProof/>
                <w:webHidden/>
              </w:rPr>
              <w:tab/>
            </w:r>
            <w:r>
              <w:rPr>
                <w:noProof/>
                <w:webHidden/>
              </w:rPr>
              <w:fldChar w:fldCharType="begin"/>
            </w:r>
            <w:r>
              <w:rPr>
                <w:noProof/>
                <w:webHidden/>
              </w:rPr>
              <w:instrText xml:space="preserve"> PAGEREF _Toc238051269 \h </w:instrText>
            </w:r>
            <w:r>
              <w:rPr>
                <w:noProof/>
                <w:webHidden/>
              </w:rPr>
            </w:r>
            <w:r>
              <w:rPr>
                <w:noProof/>
                <w:webHidden/>
              </w:rPr>
              <w:fldChar w:fldCharType="separate"/>
            </w:r>
            <w:r>
              <w:rPr>
                <w:noProof/>
                <w:webHidden/>
              </w:rPr>
              <w:t>27</w:t>
            </w:r>
            <w:r>
              <w:rPr>
                <w:noProof/>
                <w:webHidden/>
              </w:rPr>
              <w:fldChar w:fldCharType="end"/>
            </w:r>
          </w:hyperlink>
        </w:p>
        <w:p w14:paraId="33421095" w14:textId="572F909C"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0" w:history="1">
            <w:r w:rsidRPr="008209DC">
              <w:rPr>
                <w:rStyle w:val="Hyperlink"/>
                <w:noProof/>
                <w:lang w:val="en-KE"/>
              </w:rPr>
              <w:t>4.3.5 Average Monthly Household Income</w:t>
            </w:r>
            <w:r>
              <w:rPr>
                <w:noProof/>
                <w:webHidden/>
              </w:rPr>
              <w:tab/>
            </w:r>
            <w:r>
              <w:rPr>
                <w:noProof/>
                <w:webHidden/>
              </w:rPr>
              <w:fldChar w:fldCharType="begin"/>
            </w:r>
            <w:r>
              <w:rPr>
                <w:noProof/>
                <w:webHidden/>
              </w:rPr>
              <w:instrText xml:space="preserve"> PAGEREF _Toc238051270 \h </w:instrText>
            </w:r>
            <w:r>
              <w:rPr>
                <w:noProof/>
                <w:webHidden/>
              </w:rPr>
            </w:r>
            <w:r>
              <w:rPr>
                <w:noProof/>
                <w:webHidden/>
              </w:rPr>
              <w:fldChar w:fldCharType="separate"/>
            </w:r>
            <w:r>
              <w:rPr>
                <w:noProof/>
                <w:webHidden/>
              </w:rPr>
              <w:t>28</w:t>
            </w:r>
            <w:r>
              <w:rPr>
                <w:noProof/>
                <w:webHidden/>
              </w:rPr>
              <w:fldChar w:fldCharType="end"/>
            </w:r>
          </w:hyperlink>
        </w:p>
        <w:p w14:paraId="0882F7E7" w14:textId="5B22E307"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1" w:history="1">
            <w:r w:rsidRPr="008209DC">
              <w:rPr>
                <w:rStyle w:val="Hyperlink"/>
                <w:noProof/>
                <w:lang w:val="en-KE"/>
              </w:rPr>
              <w:t>4.3.6 Place of Residence</w:t>
            </w:r>
            <w:r>
              <w:rPr>
                <w:noProof/>
                <w:webHidden/>
              </w:rPr>
              <w:tab/>
            </w:r>
            <w:r>
              <w:rPr>
                <w:noProof/>
                <w:webHidden/>
              </w:rPr>
              <w:fldChar w:fldCharType="begin"/>
            </w:r>
            <w:r>
              <w:rPr>
                <w:noProof/>
                <w:webHidden/>
              </w:rPr>
              <w:instrText xml:space="preserve"> PAGEREF _Toc238051271 \h </w:instrText>
            </w:r>
            <w:r>
              <w:rPr>
                <w:noProof/>
                <w:webHidden/>
              </w:rPr>
            </w:r>
            <w:r>
              <w:rPr>
                <w:noProof/>
                <w:webHidden/>
              </w:rPr>
              <w:fldChar w:fldCharType="separate"/>
            </w:r>
            <w:r>
              <w:rPr>
                <w:noProof/>
                <w:webHidden/>
              </w:rPr>
              <w:t>28</w:t>
            </w:r>
            <w:r>
              <w:rPr>
                <w:noProof/>
                <w:webHidden/>
              </w:rPr>
              <w:fldChar w:fldCharType="end"/>
            </w:r>
          </w:hyperlink>
        </w:p>
        <w:p w14:paraId="236D0F3E" w14:textId="2B5E74C0"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2" w:history="1">
            <w:r w:rsidRPr="008209DC">
              <w:rPr>
                <w:rStyle w:val="Hyperlink"/>
                <w:noProof/>
                <w:lang w:val="en-KE"/>
              </w:rPr>
              <w:t>4.3.7 Religion</w:t>
            </w:r>
            <w:r>
              <w:rPr>
                <w:noProof/>
                <w:webHidden/>
              </w:rPr>
              <w:tab/>
            </w:r>
            <w:r>
              <w:rPr>
                <w:noProof/>
                <w:webHidden/>
              </w:rPr>
              <w:fldChar w:fldCharType="begin"/>
            </w:r>
            <w:r>
              <w:rPr>
                <w:noProof/>
                <w:webHidden/>
              </w:rPr>
              <w:instrText xml:space="preserve"> PAGEREF _Toc238051272 \h </w:instrText>
            </w:r>
            <w:r>
              <w:rPr>
                <w:noProof/>
                <w:webHidden/>
              </w:rPr>
            </w:r>
            <w:r>
              <w:rPr>
                <w:noProof/>
                <w:webHidden/>
              </w:rPr>
              <w:fldChar w:fldCharType="separate"/>
            </w:r>
            <w:r>
              <w:rPr>
                <w:noProof/>
                <w:webHidden/>
              </w:rPr>
              <w:t>29</w:t>
            </w:r>
            <w:r>
              <w:rPr>
                <w:noProof/>
                <w:webHidden/>
              </w:rPr>
              <w:fldChar w:fldCharType="end"/>
            </w:r>
          </w:hyperlink>
        </w:p>
        <w:p w14:paraId="29EE8B73" w14:textId="79E03E16"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3" w:history="1">
            <w:r w:rsidRPr="008209DC">
              <w:rPr>
                <w:rStyle w:val="Hyperlink"/>
                <w:noProof/>
                <w:lang w:val="en-KE"/>
              </w:rPr>
              <w:t>4.3.8 Employment and Return to Work</w:t>
            </w:r>
            <w:r>
              <w:rPr>
                <w:noProof/>
                <w:webHidden/>
              </w:rPr>
              <w:tab/>
            </w:r>
            <w:r>
              <w:rPr>
                <w:noProof/>
                <w:webHidden/>
              </w:rPr>
              <w:fldChar w:fldCharType="begin"/>
            </w:r>
            <w:r>
              <w:rPr>
                <w:noProof/>
                <w:webHidden/>
              </w:rPr>
              <w:instrText xml:space="preserve"> PAGEREF _Toc238051273 \h </w:instrText>
            </w:r>
            <w:r>
              <w:rPr>
                <w:noProof/>
                <w:webHidden/>
              </w:rPr>
            </w:r>
            <w:r>
              <w:rPr>
                <w:noProof/>
                <w:webHidden/>
              </w:rPr>
              <w:fldChar w:fldCharType="separate"/>
            </w:r>
            <w:r>
              <w:rPr>
                <w:noProof/>
                <w:webHidden/>
              </w:rPr>
              <w:t>29</w:t>
            </w:r>
            <w:r>
              <w:rPr>
                <w:noProof/>
                <w:webHidden/>
              </w:rPr>
              <w:fldChar w:fldCharType="end"/>
            </w:r>
          </w:hyperlink>
        </w:p>
        <w:p w14:paraId="3F689105" w14:textId="5C833575"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74" w:history="1">
            <w:r w:rsidRPr="008209DC">
              <w:rPr>
                <w:rStyle w:val="Hyperlink"/>
                <w:noProof/>
                <w:lang w:val="en-KE"/>
              </w:rPr>
              <w:t>4.4 Client-Related Factors Influencing Exclusive Breastfeeding</w:t>
            </w:r>
            <w:r>
              <w:rPr>
                <w:noProof/>
                <w:webHidden/>
              </w:rPr>
              <w:tab/>
            </w:r>
            <w:r>
              <w:rPr>
                <w:noProof/>
                <w:webHidden/>
              </w:rPr>
              <w:fldChar w:fldCharType="begin"/>
            </w:r>
            <w:r>
              <w:rPr>
                <w:noProof/>
                <w:webHidden/>
              </w:rPr>
              <w:instrText xml:space="preserve"> PAGEREF _Toc238051274 \h </w:instrText>
            </w:r>
            <w:r>
              <w:rPr>
                <w:noProof/>
                <w:webHidden/>
              </w:rPr>
            </w:r>
            <w:r>
              <w:rPr>
                <w:noProof/>
                <w:webHidden/>
              </w:rPr>
              <w:fldChar w:fldCharType="separate"/>
            </w:r>
            <w:r>
              <w:rPr>
                <w:noProof/>
                <w:webHidden/>
              </w:rPr>
              <w:t>30</w:t>
            </w:r>
            <w:r>
              <w:rPr>
                <w:noProof/>
                <w:webHidden/>
              </w:rPr>
              <w:fldChar w:fldCharType="end"/>
            </w:r>
          </w:hyperlink>
        </w:p>
        <w:p w14:paraId="29904948" w14:textId="073C3175"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5" w:history="1">
            <w:r w:rsidRPr="008209DC">
              <w:rPr>
                <w:rStyle w:val="Hyperlink"/>
                <w:noProof/>
                <w:lang w:val="en-KE"/>
              </w:rPr>
              <w:t>4.4.1 Partner Support</w:t>
            </w:r>
            <w:r>
              <w:rPr>
                <w:noProof/>
                <w:webHidden/>
              </w:rPr>
              <w:tab/>
            </w:r>
            <w:r>
              <w:rPr>
                <w:noProof/>
                <w:webHidden/>
              </w:rPr>
              <w:fldChar w:fldCharType="begin"/>
            </w:r>
            <w:r>
              <w:rPr>
                <w:noProof/>
                <w:webHidden/>
              </w:rPr>
              <w:instrText xml:space="preserve"> PAGEREF _Toc238051275 \h </w:instrText>
            </w:r>
            <w:r>
              <w:rPr>
                <w:noProof/>
                <w:webHidden/>
              </w:rPr>
            </w:r>
            <w:r>
              <w:rPr>
                <w:noProof/>
                <w:webHidden/>
              </w:rPr>
              <w:fldChar w:fldCharType="separate"/>
            </w:r>
            <w:r>
              <w:rPr>
                <w:noProof/>
                <w:webHidden/>
              </w:rPr>
              <w:t>30</w:t>
            </w:r>
            <w:r>
              <w:rPr>
                <w:noProof/>
                <w:webHidden/>
              </w:rPr>
              <w:fldChar w:fldCharType="end"/>
            </w:r>
          </w:hyperlink>
        </w:p>
        <w:p w14:paraId="1F58082E" w14:textId="21E619C2"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6" w:history="1">
            <w:r w:rsidRPr="008209DC">
              <w:rPr>
                <w:rStyle w:val="Hyperlink"/>
                <w:noProof/>
                <w:lang w:val="en-KE"/>
              </w:rPr>
              <w:t>4.4.2 Family Pressure</w:t>
            </w:r>
            <w:r>
              <w:rPr>
                <w:noProof/>
                <w:webHidden/>
              </w:rPr>
              <w:tab/>
            </w:r>
            <w:r>
              <w:rPr>
                <w:noProof/>
                <w:webHidden/>
              </w:rPr>
              <w:fldChar w:fldCharType="begin"/>
            </w:r>
            <w:r>
              <w:rPr>
                <w:noProof/>
                <w:webHidden/>
              </w:rPr>
              <w:instrText xml:space="preserve"> PAGEREF _Toc238051276 \h </w:instrText>
            </w:r>
            <w:r>
              <w:rPr>
                <w:noProof/>
                <w:webHidden/>
              </w:rPr>
            </w:r>
            <w:r>
              <w:rPr>
                <w:noProof/>
                <w:webHidden/>
              </w:rPr>
              <w:fldChar w:fldCharType="separate"/>
            </w:r>
            <w:r>
              <w:rPr>
                <w:noProof/>
                <w:webHidden/>
              </w:rPr>
              <w:t>31</w:t>
            </w:r>
            <w:r>
              <w:rPr>
                <w:noProof/>
                <w:webHidden/>
              </w:rPr>
              <w:fldChar w:fldCharType="end"/>
            </w:r>
          </w:hyperlink>
        </w:p>
        <w:p w14:paraId="0F3E88F5" w14:textId="566EFE20"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7" w:history="1">
            <w:r w:rsidRPr="008209DC">
              <w:rPr>
                <w:rStyle w:val="Hyperlink"/>
                <w:noProof/>
                <w:lang w:val="en-KE"/>
              </w:rPr>
              <w:t>4.4.3 Cultural Beliefs</w:t>
            </w:r>
            <w:r>
              <w:rPr>
                <w:noProof/>
                <w:webHidden/>
              </w:rPr>
              <w:tab/>
            </w:r>
            <w:r>
              <w:rPr>
                <w:noProof/>
                <w:webHidden/>
              </w:rPr>
              <w:fldChar w:fldCharType="begin"/>
            </w:r>
            <w:r>
              <w:rPr>
                <w:noProof/>
                <w:webHidden/>
              </w:rPr>
              <w:instrText xml:space="preserve"> PAGEREF _Toc238051277 \h </w:instrText>
            </w:r>
            <w:r>
              <w:rPr>
                <w:noProof/>
                <w:webHidden/>
              </w:rPr>
            </w:r>
            <w:r>
              <w:rPr>
                <w:noProof/>
                <w:webHidden/>
              </w:rPr>
              <w:fldChar w:fldCharType="separate"/>
            </w:r>
            <w:r>
              <w:rPr>
                <w:noProof/>
                <w:webHidden/>
              </w:rPr>
              <w:t>33</w:t>
            </w:r>
            <w:r>
              <w:rPr>
                <w:noProof/>
                <w:webHidden/>
              </w:rPr>
              <w:fldChar w:fldCharType="end"/>
            </w:r>
          </w:hyperlink>
        </w:p>
        <w:p w14:paraId="6D18D3FA" w14:textId="5F916753"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8" w:history="1">
            <w:r w:rsidRPr="008209DC">
              <w:rPr>
                <w:rStyle w:val="Hyperlink"/>
                <w:noProof/>
                <w:lang w:val="en-KE"/>
              </w:rPr>
              <w:t>4.4.4 Pre-lacteal Feeding</w:t>
            </w:r>
            <w:r>
              <w:rPr>
                <w:noProof/>
                <w:webHidden/>
              </w:rPr>
              <w:tab/>
            </w:r>
            <w:r>
              <w:rPr>
                <w:noProof/>
                <w:webHidden/>
              </w:rPr>
              <w:fldChar w:fldCharType="begin"/>
            </w:r>
            <w:r>
              <w:rPr>
                <w:noProof/>
                <w:webHidden/>
              </w:rPr>
              <w:instrText xml:space="preserve"> PAGEREF _Toc238051278 \h </w:instrText>
            </w:r>
            <w:r>
              <w:rPr>
                <w:noProof/>
                <w:webHidden/>
              </w:rPr>
            </w:r>
            <w:r>
              <w:rPr>
                <w:noProof/>
                <w:webHidden/>
              </w:rPr>
              <w:fldChar w:fldCharType="separate"/>
            </w:r>
            <w:r>
              <w:rPr>
                <w:noProof/>
                <w:webHidden/>
              </w:rPr>
              <w:t>34</w:t>
            </w:r>
            <w:r>
              <w:rPr>
                <w:noProof/>
                <w:webHidden/>
              </w:rPr>
              <w:fldChar w:fldCharType="end"/>
            </w:r>
          </w:hyperlink>
        </w:p>
        <w:p w14:paraId="6C8907C4" w14:textId="706A3A90"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79" w:history="1">
            <w:r w:rsidRPr="008209DC">
              <w:rPr>
                <w:rStyle w:val="Hyperlink"/>
                <w:noProof/>
                <w:lang w:val="en-KE"/>
              </w:rPr>
              <w:t>4.4.5 Maternal Knowledge of Exclusive Breastfeeding</w:t>
            </w:r>
            <w:r>
              <w:rPr>
                <w:noProof/>
                <w:webHidden/>
              </w:rPr>
              <w:tab/>
            </w:r>
            <w:r>
              <w:rPr>
                <w:noProof/>
                <w:webHidden/>
              </w:rPr>
              <w:fldChar w:fldCharType="begin"/>
            </w:r>
            <w:r>
              <w:rPr>
                <w:noProof/>
                <w:webHidden/>
              </w:rPr>
              <w:instrText xml:space="preserve"> PAGEREF _Toc238051279 \h </w:instrText>
            </w:r>
            <w:r>
              <w:rPr>
                <w:noProof/>
                <w:webHidden/>
              </w:rPr>
            </w:r>
            <w:r>
              <w:rPr>
                <w:noProof/>
                <w:webHidden/>
              </w:rPr>
              <w:fldChar w:fldCharType="separate"/>
            </w:r>
            <w:r>
              <w:rPr>
                <w:noProof/>
                <w:webHidden/>
              </w:rPr>
              <w:t>36</w:t>
            </w:r>
            <w:r>
              <w:rPr>
                <w:noProof/>
                <w:webHidden/>
              </w:rPr>
              <w:fldChar w:fldCharType="end"/>
            </w:r>
          </w:hyperlink>
        </w:p>
        <w:p w14:paraId="5FFBE469" w14:textId="0C35C67C"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80" w:history="1">
            <w:r w:rsidRPr="008209DC">
              <w:rPr>
                <w:rStyle w:val="Hyperlink"/>
                <w:noProof/>
                <w:lang w:val="en-KE"/>
              </w:rPr>
              <w:t>4.5 Health Facility-Related Factors Affecting Exclusive Breastfeeding</w:t>
            </w:r>
            <w:r>
              <w:rPr>
                <w:noProof/>
                <w:webHidden/>
              </w:rPr>
              <w:tab/>
            </w:r>
            <w:r>
              <w:rPr>
                <w:noProof/>
                <w:webHidden/>
              </w:rPr>
              <w:fldChar w:fldCharType="begin"/>
            </w:r>
            <w:r>
              <w:rPr>
                <w:noProof/>
                <w:webHidden/>
              </w:rPr>
              <w:instrText xml:space="preserve"> PAGEREF _Toc238051280 \h </w:instrText>
            </w:r>
            <w:r>
              <w:rPr>
                <w:noProof/>
                <w:webHidden/>
              </w:rPr>
            </w:r>
            <w:r>
              <w:rPr>
                <w:noProof/>
                <w:webHidden/>
              </w:rPr>
              <w:fldChar w:fldCharType="separate"/>
            </w:r>
            <w:r>
              <w:rPr>
                <w:noProof/>
                <w:webHidden/>
              </w:rPr>
              <w:t>37</w:t>
            </w:r>
            <w:r>
              <w:rPr>
                <w:noProof/>
                <w:webHidden/>
              </w:rPr>
              <w:fldChar w:fldCharType="end"/>
            </w:r>
          </w:hyperlink>
        </w:p>
        <w:p w14:paraId="5D7673DF" w14:textId="1C1075D0"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81" w:history="1">
            <w:r w:rsidRPr="008209DC">
              <w:rPr>
                <w:rStyle w:val="Hyperlink"/>
                <w:noProof/>
                <w:lang w:val="en-KE"/>
              </w:rPr>
              <w:t>4.5.1 Antenatal Care (ANC) Attendance</w:t>
            </w:r>
            <w:r>
              <w:rPr>
                <w:noProof/>
                <w:webHidden/>
              </w:rPr>
              <w:tab/>
            </w:r>
            <w:r>
              <w:rPr>
                <w:noProof/>
                <w:webHidden/>
              </w:rPr>
              <w:fldChar w:fldCharType="begin"/>
            </w:r>
            <w:r>
              <w:rPr>
                <w:noProof/>
                <w:webHidden/>
              </w:rPr>
              <w:instrText xml:space="preserve"> PAGEREF _Toc238051281 \h </w:instrText>
            </w:r>
            <w:r>
              <w:rPr>
                <w:noProof/>
                <w:webHidden/>
              </w:rPr>
            </w:r>
            <w:r>
              <w:rPr>
                <w:noProof/>
                <w:webHidden/>
              </w:rPr>
              <w:fldChar w:fldCharType="separate"/>
            </w:r>
            <w:r>
              <w:rPr>
                <w:noProof/>
                <w:webHidden/>
              </w:rPr>
              <w:t>37</w:t>
            </w:r>
            <w:r>
              <w:rPr>
                <w:noProof/>
                <w:webHidden/>
              </w:rPr>
              <w:fldChar w:fldCharType="end"/>
            </w:r>
          </w:hyperlink>
        </w:p>
        <w:p w14:paraId="24482926" w14:textId="7A36B0D7"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82" w:history="1">
            <w:r w:rsidRPr="008209DC">
              <w:rPr>
                <w:rStyle w:val="Hyperlink"/>
                <w:noProof/>
                <w:lang w:val="en-KE"/>
              </w:rPr>
              <w:t>4.5.2 Place of Delivery and Postnatal Care</w:t>
            </w:r>
            <w:r>
              <w:rPr>
                <w:noProof/>
                <w:webHidden/>
              </w:rPr>
              <w:tab/>
            </w:r>
            <w:r>
              <w:rPr>
                <w:noProof/>
                <w:webHidden/>
              </w:rPr>
              <w:fldChar w:fldCharType="begin"/>
            </w:r>
            <w:r>
              <w:rPr>
                <w:noProof/>
                <w:webHidden/>
              </w:rPr>
              <w:instrText xml:space="preserve"> PAGEREF _Toc238051282 \h </w:instrText>
            </w:r>
            <w:r>
              <w:rPr>
                <w:noProof/>
                <w:webHidden/>
              </w:rPr>
            </w:r>
            <w:r>
              <w:rPr>
                <w:noProof/>
                <w:webHidden/>
              </w:rPr>
              <w:fldChar w:fldCharType="separate"/>
            </w:r>
            <w:r>
              <w:rPr>
                <w:noProof/>
                <w:webHidden/>
              </w:rPr>
              <w:t>38</w:t>
            </w:r>
            <w:r>
              <w:rPr>
                <w:noProof/>
                <w:webHidden/>
              </w:rPr>
              <w:fldChar w:fldCharType="end"/>
            </w:r>
          </w:hyperlink>
        </w:p>
        <w:p w14:paraId="7F5F694C" w14:textId="55DB8EB0"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83" w:history="1">
            <w:r w:rsidRPr="008209DC">
              <w:rPr>
                <w:rStyle w:val="Hyperlink"/>
                <w:noProof/>
                <w:lang w:val="en-KE"/>
              </w:rPr>
              <w:t>4.5.3 Perceived Healthcare Worker Support and Facility Accessibility</w:t>
            </w:r>
            <w:r>
              <w:rPr>
                <w:noProof/>
                <w:webHidden/>
              </w:rPr>
              <w:tab/>
            </w:r>
            <w:r>
              <w:rPr>
                <w:noProof/>
                <w:webHidden/>
              </w:rPr>
              <w:fldChar w:fldCharType="begin"/>
            </w:r>
            <w:r>
              <w:rPr>
                <w:noProof/>
                <w:webHidden/>
              </w:rPr>
              <w:instrText xml:space="preserve"> PAGEREF _Toc238051283 \h </w:instrText>
            </w:r>
            <w:r>
              <w:rPr>
                <w:noProof/>
                <w:webHidden/>
              </w:rPr>
            </w:r>
            <w:r>
              <w:rPr>
                <w:noProof/>
                <w:webHidden/>
              </w:rPr>
              <w:fldChar w:fldCharType="separate"/>
            </w:r>
            <w:r>
              <w:rPr>
                <w:noProof/>
                <w:webHidden/>
              </w:rPr>
              <w:t>41</w:t>
            </w:r>
            <w:r>
              <w:rPr>
                <w:noProof/>
                <w:webHidden/>
              </w:rPr>
              <w:fldChar w:fldCharType="end"/>
            </w:r>
          </w:hyperlink>
        </w:p>
        <w:p w14:paraId="0A57884A" w14:textId="417FCFC8"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84" w:history="1">
            <w:r w:rsidRPr="008209DC">
              <w:rPr>
                <w:rStyle w:val="Hyperlink"/>
                <w:noProof/>
                <w:lang w:val="en-KE"/>
              </w:rPr>
              <w:t>4.6 Exclusive Breastfeeding Practices Among First-Time Mothers</w:t>
            </w:r>
            <w:r>
              <w:rPr>
                <w:noProof/>
                <w:webHidden/>
              </w:rPr>
              <w:tab/>
            </w:r>
            <w:r>
              <w:rPr>
                <w:noProof/>
                <w:webHidden/>
              </w:rPr>
              <w:fldChar w:fldCharType="begin"/>
            </w:r>
            <w:r>
              <w:rPr>
                <w:noProof/>
                <w:webHidden/>
              </w:rPr>
              <w:instrText xml:space="preserve"> PAGEREF _Toc238051284 \h </w:instrText>
            </w:r>
            <w:r>
              <w:rPr>
                <w:noProof/>
                <w:webHidden/>
              </w:rPr>
            </w:r>
            <w:r>
              <w:rPr>
                <w:noProof/>
                <w:webHidden/>
              </w:rPr>
              <w:fldChar w:fldCharType="separate"/>
            </w:r>
            <w:r>
              <w:rPr>
                <w:noProof/>
                <w:webHidden/>
              </w:rPr>
              <w:t>42</w:t>
            </w:r>
            <w:r>
              <w:rPr>
                <w:noProof/>
                <w:webHidden/>
              </w:rPr>
              <w:fldChar w:fldCharType="end"/>
            </w:r>
          </w:hyperlink>
        </w:p>
        <w:p w14:paraId="5B144623" w14:textId="0BCDAFEE"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85" w:history="1">
            <w:r w:rsidRPr="008209DC">
              <w:rPr>
                <w:rStyle w:val="Hyperlink"/>
                <w:noProof/>
                <w:lang w:val="en-KE"/>
              </w:rPr>
              <w:t>4.6.1 Breastfeeding Initiation</w:t>
            </w:r>
            <w:r>
              <w:rPr>
                <w:noProof/>
                <w:webHidden/>
              </w:rPr>
              <w:tab/>
            </w:r>
            <w:r>
              <w:rPr>
                <w:noProof/>
                <w:webHidden/>
              </w:rPr>
              <w:fldChar w:fldCharType="begin"/>
            </w:r>
            <w:r>
              <w:rPr>
                <w:noProof/>
                <w:webHidden/>
              </w:rPr>
              <w:instrText xml:space="preserve"> PAGEREF _Toc238051285 \h </w:instrText>
            </w:r>
            <w:r>
              <w:rPr>
                <w:noProof/>
                <w:webHidden/>
              </w:rPr>
            </w:r>
            <w:r>
              <w:rPr>
                <w:noProof/>
                <w:webHidden/>
              </w:rPr>
              <w:fldChar w:fldCharType="separate"/>
            </w:r>
            <w:r>
              <w:rPr>
                <w:noProof/>
                <w:webHidden/>
              </w:rPr>
              <w:t>42</w:t>
            </w:r>
            <w:r>
              <w:rPr>
                <w:noProof/>
                <w:webHidden/>
              </w:rPr>
              <w:fldChar w:fldCharType="end"/>
            </w:r>
          </w:hyperlink>
        </w:p>
        <w:p w14:paraId="33D3A2F4" w14:textId="5836A4E3"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86" w:history="1">
            <w:r w:rsidRPr="008209DC">
              <w:rPr>
                <w:rStyle w:val="Hyperlink"/>
                <w:noProof/>
                <w:lang w:val="en-KE"/>
              </w:rPr>
              <w:t>4.6.3 Complementary Feeding and Breastfeeding on Demand</w:t>
            </w:r>
            <w:r>
              <w:rPr>
                <w:noProof/>
                <w:webHidden/>
              </w:rPr>
              <w:tab/>
            </w:r>
            <w:r>
              <w:rPr>
                <w:noProof/>
                <w:webHidden/>
              </w:rPr>
              <w:fldChar w:fldCharType="begin"/>
            </w:r>
            <w:r>
              <w:rPr>
                <w:noProof/>
                <w:webHidden/>
              </w:rPr>
              <w:instrText xml:space="preserve"> PAGEREF _Toc238051286 \h </w:instrText>
            </w:r>
            <w:r>
              <w:rPr>
                <w:noProof/>
                <w:webHidden/>
              </w:rPr>
            </w:r>
            <w:r>
              <w:rPr>
                <w:noProof/>
                <w:webHidden/>
              </w:rPr>
              <w:fldChar w:fldCharType="separate"/>
            </w:r>
            <w:r>
              <w:rPr>
                <w:noProof/>
                <w:webHidden/>
              </w:rPr>
              <w:t>45</w:t>
            </w:r>
            <w:r>
              <w:rPr>
                <w:noProof/>
                <w:webHidden/>
              </w:rPr>
              <w:fldChar w:fldCharType="end"/>
            </w:r>
          </w:hyperlink>
        </w:p>
        <w:p w14:paraId="591F363E" w14:textId="65F12D4D"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87" w:history="1">
            <w:r w:rsidRPr="008209DC">
              <w:rPr>
                <w:rStyle w:val="Hyperlink"/>
                <w:noProof/>
                <w:lang w:val="en-KE"/>
              </w:rPr>
              <w:t>CHAPTER FIVE</w:t>
            </w:r>
            <w:r>
              <w:rPr>
                <w:noProof/>
                <w:webHidden/>
              </w:rPr>
              <w:tab/>
            </w:r>
            <w:r>
              <w:rPr>
                <w:noProof/>
                <w:webHidden/>
              </w:rPr>
              <w:fldChar w:fldCharType="begin"/>
            </w:r>
            <w:r>
              <w:rPr>
                <w:noProof/>
                <w:webHidden/>
              </w:rPr>
              <w:instrText xml:space="preserve"> PAGEREF _Toc238051287 \h </w:instrText>
            </w:r>
            <w:r>
              <w:rPr>
                <w:noProof/>
                <w:webHidden/>
              </w:rPr>
            </w:r>
            <w:r>
              <w:rPr>
                <w:noProof/>
                <w:webHidden/>
              </w:rPr>
              <w:fldChar w:fldCharType="separate"/>
            </w:r>
            <w:r>
              <w:rPr>
                <w:noProof/>
                <w:webHidden/>
              </w:rPr>
              <w:t>46</w:t>
            </w:r>
            <w:r>
              <w:rPr>
                <w:noProof/>
                <w:webHidden/>
              </w:rPr>
              <w:fldChar w:fldCharType="end"/>
            </w:r>
          </w:hyperlink>
        </w:p>
        <w:p w14:paraId="1D70CCEE" w14:textId="3DAB4519"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288" w:history="1">
            <w:r w:rsidRPr="008209DC">
              <w:rPr>
                <w:rStyle w:val="Hyperlink"/>
                <w:noProof/>
                <w:lang w:val="en-KE"/>
              </w:rPr>
              <w:t>DISCUSSION, CONCLUSION AND RECOMMENDATIONS</w:t>
            </w:r>
            <w:r>
              <w:rPr>
                <w:noProof/>
                <w:webHidden/>
              </w:rPr>
              <w:tab/>
            </w:r>
            <w:r>
              <w:rPr>
                <w:noProof/>
                <w:webHidden/>
              </w:rPr>
              <w:fldChar w:fldCharType="begin"/>
            </w:r>
            <w:r>
              <w:rPr>
                <w:noProof/>
                <w:webHidden/>
              </w:rPr>
              <w:instrText xml:space="preserve"> PAGEREF _Toc238051288 \h </w:instrText>
            </w:r>
            <w:r>
              <w:rPr>
                <w:noProof/>
                <w:webHidden/>
              </w:rPr>
            </w:r>
            <w:r>
              <w:rPr>
                <w:noProof/>
                <w:webHidden/>
              </w:rPr>
              <w:fldChar w:fldCharType="separate"/>
            </w:r>
            <w:r>
              <w:rPr>
                <w:noProof/>
                <w:webHidden/>
              </w:rPr>
              <w:t>46</w:t>
            </w:r>
            <w:r>
              <w:rPr>
                <w:noProof/>
                <w:webHidden/>
              </w:rPr>
              <w:fldChar w:fldCharType="end"/>
            </w:r>
          </w:hyperlink>
        </w:p>
        <w:p w14:paraId="0B72893A" w14:textId="3CA231E5"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89" w:history="1">
            <w:r w:rsidRPr="008209DC">
              <w:rPr>
                <w:rStyle w:val="Hyperlink"/>
                <w:noProof/>
                <w:lang w:val="en-KE"/>
              </w:rPr>
              <w:t>5.1 Discussion</w:t>
            </w:r>
            <w:r>
              <w:rPr>
                <w:noProof/>
                <w:webHidden/>
              </w:rPr>
              <w:tab/>
            </w:r>
            <w:r>
              <w:rPr>
                <w:noProof/>
                <w:webHidden/>
              </w:rPr>
              <w:fldChar w:fldCharType="begin"/>
            </w:r>
            <w:r>
              <w:rPr>
                <w:noProof/>
                <w:webHidden/>
              </w:rPr>
              <w:instrText xml:space="preserve"> PAGEREF _Toc238051289 \h </w:instrText>
            </w:r>
            <w:r>
              <w:rPr>
                <w:noProof/>
                <w:webHidden/>
              </w:rPr>
            </w:r>
            <w:r>
              <w:rPr>
                <w:noProof/>
                <w:webHidden/>
              </w:rPr>
              <w:fldChar w:fldCharType="separate"/>
            </w:r>
            <w:r>
              <w:rPr>
                <w:noProof/>
                <w:webHidden/>
              </w:rPr>
              <w:t>46</w:t>
            </w:r>
            <w:r>
              <w:rPr>
                <w:noProof/>
                <w:webHidden/>
              </w:rPr>
              <w:fldChar w:fldCharType="end"/>
            </w:r>
          </w:hyperlink>
        </w:p>
        <w:p w14:paraId="4407237A" w14:textId="61213EB8"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0" w:history="1">
            <w:r w:rsidRPr="008209DC">
              <w:rPr>
                <w:rStyle w:val="Hyperlink"/>
                <w:noProof/>
                <w:lang w:val="en-KE"/>
              </w:rPr>
              <w:t>5.1.1 Response Rate</w:t>
            </w:r>
            <w:r>
              <w:rPr>
                <w:noProof/>
                <w:webHidden/>
              </w:rPr>
              <w:tab/>
            </w:r>
            <w:r>
              <w:rPr>
                <w:noProof/>
                <w:webHidden/>
              </w:rPr>
              <w:fldChar w:fldCharType="begin"/>
            </w:r>
            <w:r>
              <w:rPr>
                <w:noProof/>
                <w:webHidden/>
              </w:rPr>
              <w:instrText xml:space="preserve"> PAGEREF _Toc238051290 \h </w:instrText>
            </w:r>
            <w:r>
              <w:rPr>
                <w:noProof/>
                <w:webHidden/>
              </w:rPr>
            </w:r>
            <w:r>
              <w:rPr>
                <w:noProof/>
                <w:webHidden/>
              </w:rPr>
              <w:fldChar w:fldCharType="separate"/>
            </w:r>
            <w:r>
              <w:rPr>
                <w:noProof/>
                <w:webHidden/>
              </w:rPr>
              <w:t>46</w:t>
            </w:r>
            <w:r>
              <w:rPr>
                <w:noProof/>
                <w:webHidden/>
              </w:rPr>
              <w:fldChar w:fldCharType="end"/>
            </w:r>
          </w:hyperlink>
        </w:p>
        <w:p w14:paraId="60E8DC01" w14:textId="0ABD9E3B"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1" w:history="1">
            <w:r w:rsidRPr="008209DC">
              <w:rPr>
                <w:rStyle w:val="Hyperlink"/>
                <w:noProof/>
                <w:lang w:val="en-KE"/>
              </w:rPr>
              <w:t>5.1.2 Socio-Demographic Characteristics</w:t>
            </w:r>
            <w:r>
              <w:rPr>
                <w:noProof/>
                <w:webHidden/>
              </w:rPr>
              <w:tab/>
            </w:r>
            <w:r>
              <w:rPr>
                <w:noProof/>
                <w:webHidden/>
              </w:rPr>
              <w:fldChar w:fldCharType="begin"/>
            </w:r>
            <w:r>
              <w:rPr>
                <w:noProof/>
                <w:webHidden/>
              </w:rPr>
              <w:instrText xml:space="preserve"> PAGEREF _Toc238051291 \h </w:instrText>
            </w:r>
            <w:r>
              <w:rPr>
                <w:noProof/>
                <w:webHidden/>
              </w:rPr>
            </w:r>
            <w:r>
              <w:rPr>
                <w:noProof/>
                <w:webHidden/>
              </w:rPr>
              <w:fldChar w:fldCharType="separate"/>
            </w:r>
            <w:r>
              <w:rPr>
                <w:noProof/>
                <w:webHidden/>
              </w:rPr>
              <w:t>46</w:t>
            </w:r>
            <w:r>
              <w:rPr>
                <w:noProof/>
                <w:webHidden/>
              </w:rPr>
              <w:fldChar w:fldCharType="end"/>
            </w:r>
          </w:hyperlink>
        </w:p>
        <w:p w14:paraId="604D06A6" w14:textId="7242751C"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2" w:history="1">
            <w:r w:rsidRPr="008209DC">
              <w:rPr>
                <w:rStyle w:val="Hyperlink"/>
                <w:noProof/>
                <w:lang w:val="en-KE"/>
              </w:rPr>
              <w:t>5.1.3 Client-Related Factors</w:t>
            </w:r>
            <w:r>
              <w:rPr>
                <w:noProof/>
                <w:webHidden/>
              </w:rPr>
              <w:tab/>
            </w:r>
            <w:r>
              <w:rPr>
                <w:noProof/>
                <w:webHidden/>
              </w:rPr>
              <w:fldChar w:fldCharType="begin"/>
            </w:r>
            <w:r>
              <w:rPr>
                <w:noProof/>
                <w:webHidden/>
              </w:rPr>
              <w:instrText xml:space="preserve"> PAGEREF _Toc238051292 \h </w:instrText>
            </w:r>
            <w:r>
              <w:rPr>
                <w:noProof/>
                <w:webHidden/>
              </w:rPr>
            </w:r>
            <w:r>
              <w:rPr>
                <w:noProof/>
                <w:webHidden/>
              </w:rPr>
              <w:fldChar w:fldCharType="separate"/>
            </w:r>
            <w:r>
              <w:rPr>
                <w:noProof/>
                <w:webHidden/>
              </w:rPr>
              <w:t>46</w:t>
            </w:r>
            <w:r>
              <w:rPr>
                <w:noProof/>
                <w:webHidden/>
              </w:rPr>
              <w:fldChar w:fldCharType="end"/>
            </w:r>
          </w:hyperlink>
        </w:p>
        <w:p w14:paraId="06050AEA" w14:textId="0B44AA71"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3" w:history="1">
            <w:r w:rsidRPr="008209DC">
              <w:rPr>
                <w:rStyle w:val="Hyperlink"/>
                <w:noProof/>
                <w:lang w:val="en-KE"/>
              </w:rPr>
              <w:t>5.1.4 Health Facility-Related Factors</w:t>
            </w:r>
            <w:r>
              <w:rPr>
                <w:noProof/>
                <w:webHidden/>
              </w:rPr>
              <w:tab/>
            </w:r>
            <w:r>
              <w:rPr>
                <w:noProof/>
                <w:webHidden/>
              </w:rPr>
              <w:fldChar w:fldCharType="begin"/>
            </w:r>
            <w:r>
              <w:rPr>
                <w:noProof/>
                <w:webHidden/>
              </w:rPr>
              <w:instrText xml:space="preserve"> PAGEREF _Toc238051293 \h </w:instrText>
            </w:r>
            <w:r>
              <w:rPr>
                <w:noProof/>
                <w:webHidden/>
              </w:rPr>
            </w:r>
            <w:r>
              <w:rPr>
                <w:noProof/>
                <w:webHidden/>
              </w:rPr>
              <w:fldChar w:fldCharType="separate"/>
            </w:r>
            <w:r>
              <w:rPr>
                <w:noProof/>
                <w:webHidden/>
              </w:rPr>
              <w:t>47</w:t>
            </w:r>
            <w:r>
              <w:rPr>
                <w:noProof/>
                <w:webHidden/>
              </w:rPr>
              <w:fldChar w:fldCharType="end"/>
            </w:r>
          </w:hyperlink>
        </w:p>
        <w:p w14:paraId="0A80691C" w14:textId="3BB29CD6"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4" w:history="1">
            <w:r w:rsidRPr="008209DC">
              <w:rPr>
                <w:rStyle w:val="Hyperlink"/>
                <w:noProof/>
                <w:lang w:val="en-KE"/>
              </w:rPr>
              <w:t>5.1.5 Exclusive Breastfeeding Practices</w:t>
            </w:r>
            <w:r>
              <w:rPr>
                <w:noProof/>
                <w:webHidden/>
              </w:rPr>
              <w:tab/>
            </w:r>
            <w:r>
              <w:rPr>
                <w:noProof/>
                <w:webHidden/>
              </w:rPr>
              <w:fldChar w:fldCharType="begin"/>
            </w:r>
            <w:r>
              <w:rPr>
                <w:noProof/>
                <w:webHidden/>
              </w:rPr>
              <w:instrText xml:space="preserve"> PAGEREF _Toc238051294 \h </w:instrText>
            </w:r>
            <w:r>
              <w:rPr>
                <w:noProof/>
                <w:webHidden/>
              </w:rPr>
            </w:r>
            <w:r>
              <w:rPr>
                <w:noProof/>
                <w:webHidden/>
              </w:rPr>
              <w:fldChar w:fldCharType="separate"/>
            </w:r>
            <w:r>
              <w:rPr>
                <w:noProof/>
                <w:webHidden/>
              </w:rPr>
              <w:t>47</w:t>
            </w:r>
            <w:r>
              <w:rPr>
                <w:noProof/>
                <w:webHidden/>
              </w:rPr>
              <w:fldChar w:fldCharType="end"/>
            </w:r>
          </w:hyperlink>
        </w:p>
        <w:p w14:paraId="7B4D1030" w14:textId="44661052"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95" w:history="1">
            <w:r w:rsidRPr="008209DC">
              <w:rPr>
                <w:rStyle w:val="Hyperlink"/>
                <w:noProof/>
                <w:lang w:val="en-KE"/>
              </w:rPr>
              <w:t>5.2 Conclusion</w:t>
            </w:r>
            <w:r>
              <w:rPr>
                <w:noProof/>
                <w:webHidden/>
              </w:rPr>
              <w:tab/>
            </w:r>
            <w:r>
              <w:rPr>
                <w:noProof/>
                <w:webHidden/>
              </w:rPr>
              <w:fldChar w:fldCharType="begin"/>
            </w:r>
            <w:r>
              <w:rPr>
                <w:noProof/>
                <w:webHidden/>
              </w:rPr>
              <w:instrText xml:space="preserve"> PAGEREF _Toc238051295 \h </w:instrText>
            </w:r>
            <w:r>
              <w:rPr>
                <w:noProof/>
                <w:webHidden/>
              </w:rPr>
            </w:r>
            <w:r>
              <w:rPr>
                <w:noProof/>
                <w:webHidden/>
              </w:rPr>
              <w:fldChar w:fldCharType="separate"/>
            </w:r>
            <w:r>
              <w:rPr>
                <w:noProof/>
                <w:webHidden/>
              </w:rPr>
              <w:t>47</w:t>
            </w:r>
            <w:r>
              <w:rPr>
                <w:noProof/>
                <w:webHidden/>
              </w:rPr>
              <w:fldChar w:fldCharType="end"/>
            </w:r>
          </w:hyperlink>
        </w:p>
        <w:p w14:paraId="56730A68" w14:textId="2BB9012E"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296" w:history="1">
            <w:r w:rsidRPr="008209DC">
              <w:rPr>
                <w:rStyle w:val="Hyperlink"/>
                <w:noProof/>
                <w:lang w:val="en-KE"/>
              </w:rPr>
              <w:t>5.3 Recommendations</w:t>
            </w:r>
            <w:r>
              <w:rPr>
                <w:noProof/>
                <w:webHidden/>
              </w:rPr>
              <w:tab/>
            </w:r>
            <w:r>
              <w:rPr>
                <w:noProof/>
                <w:webHidden/>
              </w:rPr>
              <w:fldChar w:fldCharType="begin"/>
            </w:r>
            <w:r>
              <w:rPr>
                <w:noProof/>
                <w:webHidden/>
              </w:rPr>
              <w:instrText xml:space="preserve"> PAGEREF _Toc238051296 \h </w:instrText>
            </w:r>
            <w:r>
              <w:rPr>
                <w:noProof/>
                <w:webHidden/>
              </w:rPr>
            </w:r>
            <w:r>
              <w:rPr>
                <w:noProof/>
                <w:webHidden/>
              </w:rPr>
              <w:fldChar w:fldCharType="separate"/>
            </w:r>
            <w:r>
              <w:rPr>
                <w:noProof/>
                <w:webHidden/>
              </w:rPr>
              <w:t>48</w:t>
            </w:r>
            <w:r>
              <w:rPr>
                <w:noProof/>
                <w:webHidden/>
              </w:rPr>
              <w:fldChar w:fldCharType="end"/>
            </w:r>
          </w:hyperlink>
        </w:p>
        <w:p w14:paraId="1663131F" w14:textId="067B592D"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7" w:history="1">
            <w:r w:rsidRPr="008209DC">
              <w:rPr>
                <w:rStyle w:val="Hyperlink"/>
                <w:noProof/>
                <w:lang w:val="en-KE"/>
              </w:rPr>
              <w:t>5.3.1 Recommendations to the Ministry of Health and Policy Makers</w:t>
            </w:r>
            <w:r>
              <w:rPr>
                <w:noProof/>
                <w:webHidden/>
              </w:rPr>
              <w:tab/>
            </w:r>
            <w:r>
              <w:rPr>
                <w:noProof/>
                <w:webHidden/>
              </w:rPr>
              <w:fldChar w:fldCharType="begin"/>
            </w:r>
            <w:r>
              <w:rPr>
                <w:noProof/>
                <w:webHidden/>
              </w:rPr>
              <w:instrText xml:space="preserve"> PAGEREF _Toc238051297 \h </w:instrText>
            </w:r>
            <w:r>
              <w:rPr>
                <w:noProof/>
                <w:webHidden/>
              </w:rPr>
            </w:r>
            <w:r>
              <w:rPr>
                <w:noProof/>
                <w:webHidden/>
              </w:rPr>
              <w:fldChar w:fldCharType="separate"/>
            </w:r>
            <w:r>
              <w:rPr>
                <w:noProof/>
                <w:webHidden/>
              </w:rPr>
              <w:t>48</w:t>
            </w:r>
            <w:r>
              <w:rPr>
                <w:noProof/>
                <w:webHidden/>
              </w:rPr>
              <w:fldChar w:fldCharType="end"/>
            </w:r>
          </w:hyperlink>
        </w:p>
        <w:p w14:paraId="71E14FD8" w14:textId="64734898"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8" w:history="1">
            <w:r w:rsidRPr="008209DC">
              <w:rPr>
                <w:rStyle w:val="Hyperlink"/>
                <w:noProof/>
                <w:lang w:val="en-KE"/>
              </w:rPr>
              <w:t>5.3.2 Recommendations to Nyeri County Referral Hospital and Healthcare Workers</w:t>
            </w:r>
            <w:r>
              <w:rPr>
                <w:noProof/>
                <w:webHidden/>
              </w:rPr>
              <w:tab/>
            </w:r>
            <w:r>
              <w:rPr>
                <w:noProof/>
                <w:webHidden/>
              </w:rPr>
              <w:fldChar w:fldCharType="begin"/>
            </w:r>
            <w:r>
              <w:rPr>
                <w:noProof/>
                <w:webHidden/>
              </w:rPr>
              <w:instrText xml:space="preserve"> PAGEREF _Toc238051298 \h </w:instrText>
            </w:r>
            <w:r>
              <w:rPr>
                <w:noProof/>
                <w:webHidden/>
              </w:rPr>
            </w:r>
            <w:r>
              <w:rPr>
                <w:noProof/>
                <w:webHidden/>
              </w:rPr>
              <w:fldChar w:fldCharType="separate"/>
            </w:r>
            <w:r>
              <w:rPr>
                <w:noProof/>
                <w:webHidden/>
              </w:rPr>
              <w:t>49</w:t>
            </w:r>
            <w:r>
              <w:rPr>
                <w:noProof/>
                <w:webHidden/>
              </w:rPr>
              <w:fldChar w:fldCharType="end"/>
            </w:r>
          </w:hyperlink>
        </w:p>
        <w:p w14:paraId="6BC10B86" w14:textId="78FB97C8"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299" w:history="1">
            <w:r w:rsidRPr="008209DC">
              <w:rPr>
                <w:rStyle w:val="Hyperlink"/>
                <w:noProof/>
                <w:lang w:val="en-KE"/>
              </w:rPr>
              <w:t>5.3.3 Recommendations to First-Time Mothers, Families and the Community</w:t>
            </w:r>
            <w:r>
              <w:rPr>
                <w:noProof/>
                <w:webHidden/>
              </w:rPr>
              <w:tab/>
            </w:r>
            <w:r>
              <w:rPr>
                <w:noProof/>
                <w:webHidden/>
              </w:rPr>
              <w:fldChar w:fldCharType="begin"/>
            </w:r>
            <w:r>
              <w:rPr>
                <w:noProof/>
                <w:webHidden/>
              </w:rPr>
              <w:instrText xml:space="preserve"> PAGEREF _Toc238051299 \h </w:instrText>
            </w:r>
            <w:r>
              <w:rPr>
                <w:noProof/>
                <w:webHidden/>
              </w:rPr>
            </w:r>
            <w:r>
              <w:rPr>
                <w:noProof/>
                <w:webHidden/>
              </w:rPr>
              <w:fldChar w:fldCharType="separate"/>
            </w:r>
            <w:r>
              <w:rPr>
                <w:noProof/>
                <w:webHidden/>
              </w:rPr>
              <w:t>49</w:t>
            </w:r>
            <w:r>
              <w:rPr>
                <w:noProof/>
                <w:webHidden/>
              </w:rPr>
              <w:fldChar w:fldCharType="end"/>
            </w:r>
          </w:hyperlink>
        </w:p>
        <w:p w14:paraId="67E40FD5" w14:textId="40D4E2B4" w:rsidR="00301455" w:rsidRDefault="00301455">
          <w:pPr>
            <w:pStyle w:val="TOC3"/>
            <w:tabs>
              <w:tab w:val="right" w:leader="dot" w:pos="9350"/>
            </w:tabs>
            <w:rPr>
              <w:rFonts w:asciiTheme="minorHAnsi" w:eastAsiaTheme="minorEastAsia" w:hAnsiTheme="minorHAnsi"/>
              <w:noProof/>
              <w:kern w:val="2"/>
              <w:szCs w:val="24"/>
              <w:lang w:val="en-KE" w:eastAsia="en-KE"/>
              <w14:ligatures w14:val="standardContextual"/>
            </w:rPr>
          </w:pPr>
          <w:hyperlink w:anchor="_Toc238051300" w:history="1">
            <w:r w:rsidRPr="008209DC">
              <w:rPr>
                <w:rStyle w:val="Hyperlink"/>
                <w:noProof/>
                <w:lang w:val="en-KE"/>
              </w:rPr>
              <w:t>5.3.4 Recommendations for Future Research</w:t>
            </w:r>
            <w:r>
              <w:rPr>
                <w:noProof/>
                <w:webHidden/>
              </w:rPr>
              <w:tab/>
            </w:r>
            <w:r>
              <w:rPr>
                <w:noProof/>
                <w:webHidden/>
              </w:rPr>
              <w:fldChar w:fldCharType="begin"/>
            </w:r>
            <w:r>
              <w:rPr>
                <w:noProof/>
                <w:webHidden/>
              </w:rPr>
              <w:instrText xml:space="preserve"> PAGEREF _Toc238051300 \h </w:instrText>
            </w:r>
            <w:r>
              <w:rPr>
                <w:noProof/>
                <w:webHidden/>
              </w:rPr>
            </w:r>
            <w:r>
              <w:rPr>
                <w:noProof/>
                <w:webHidden/>
              </w:rPr>
              <w:fldChar w:fldCharType="separate"/>
            </w:r>
            <w:r>
              <w:rPr>
                <w:noProof/>
                <w:webHidden/>
              </w:rPr>
              <w:t>49</w:t>
            </w:r>
            <w:r>
              <w:rPr>
                <w:noProof/>
                <w:webHidden/>
              </w:rPr>
              <w:fldChar w:fldCharType="end"/>
            </w:r>
          </w:hyperlink>
        </w:p>
        <w:p w14:paraId="33405DD5" w14:textId="0F637EB1"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301" w:history="1">
            <w:r w:rsidRPr="008209DC">
              <w:rPr>
                <w:rStyle w:val="Hyperlink"/>
                <w:noProof/>
              </w:rPr>
              <w:t>REFERENCES</w:t>
            </w:r>
            <w:r>
              <w:rPr>
                <w:noProof/>
                <w:webHidden/>
              </w:rPr>
              <w:tab/>
            </w:r>
            <w:r>
              <w:rPr>
                <w:noProof/>
                <w:webHidden/>
              </w:rPr>
              <w:fldChar w:fldCharType="begin"/>
            </w:r>
            <w:r>
              <w:rPr>
                <w:noProof/>
                <w:webHidden/>
              </w:rPr>
              <w:instrText xml:space="preserve"> PAGEREF _Toc238051301 \h </w:instrText>
            </w:r>
            <w:r>
              <w:rPr>
                <w:noProof/>
                <w:webHidden/>
              </w:rPr>
            </w:r>
            <w:r>
              <w:rPr>
                <w:noProof/>
                <w:webHidden/>
              </w:rPr>
              <w:fldChar w:fldCharType="separate"/>
            </w:r>
            <w:r>
              <w:rPr>
                <w:noProof/>
                <w:webHidden/>
              </w:rPr>
              <w:t>51</w:t>
            </w:r>
            <w:r>
              <w:rPr>
                <w:noProof/>
                <w:webHidden/>
              </w:rPr>
              <w:fldChar w:fldCharType="end"/>
            </w:r>
          </w:hyperlink>
        </w:p>
        <w:p w14:paraId="475C8D18" w14:textId="5474B8F1" w:rsidR="00301455" w:rsidRDefault="00301455">
          <w:pPr>
            <w:pStyle w:val="TOC1"/>
            <w:rPr>
              <w:rFonts w:asciiTheme="minorHAnsi" w:eastAsiaTheme="minorEastAsia" w:hAnsiTheme="minorHAnsi"/>
              <w:noProof/>
              <w:kern w:val="2"/>
              <w:szCs w:val="24"/>
              <w:lang w:val="en-KE" w:eastAsia="en-KE"/>
              <w14:ligatures w14:val="standardContextual"/>
            </w:rPr>
          </w:pPr>
          <w:hyperlink w:anchor="_Toc238051302" w:history="1">
            <w:r w:rsidRPr="008209DC">
              <w:rPr>
                <w:rStyle w:val="Hyperlink"/>
                <w:noProof/>
              </w:rPr>
              <w:t>APPENDICES</w:t>
            </w:r>
            <w:r>
              <w:rPr>
                <w:noProof/>
                <w:webHidden/>
              </w:rPr>
              <w:tab/>
            </w:r>
            <w:r>
              <w:rPr>
                <w:noProof/>
                <w:webHidden/>
              </w:rPr>
              <w:fldChar w:fldCharType="begin"/>
            </w:r>
            <w:r>
              <w:rPr>
                <w:noProof/>
                <w:webHidden/>
              </w:rPr>
              <w:instrText xml:space="preserve"> PAGEREF _Toc238051302 \h </w:instrText>
            </w:r>
            <w:r>
              <w:rPr>
                <w:noProof/>
                <w:webHidden/>
              </w:rPr>
            </w:r>
            <w:r>
              <w:rPr>
                <w:noProof/>
                <w:webHidden/>
              </w:rPr>
              <w:fldChar w:fldCharType="separate"/>
            </w:r>
            <w:r>
              <w:rPr>
                <w:noProof/>
                <w:webHidden/>
              </w:rPr>
              <w:t>55</w:t>
            </w:r>
            <w:r>
              <w:rPr>
                <w:noProof/>
                <w:webHidden/>
              </w:rPr>
              <w:fldChar w:fldCharType="end"/>
            </w:r>
          </w:hyperlink>
        </w:p>
        <w:p w14:paraId="449DADF5" w14:textId="0399062D"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303" w:history="1">
            <w:r w:rsidRPr="008209DC">
              <w:rPr>
                <w:rStyle w:val="Hyperlink"/>
                <w:noProof/>
              </w:rPr>
              <w:t>APPENDIX I: WORK PLAN</w:t>
            </w:r>
            <w:r>
              <w:rPr>
                <w:noProof/>
                <w:webHidden/>
              </w:rPr>
              <w:tab/>
            </w:r>
            <w:r>
              <w:rPr>
                <w:noProof/>
                <w:webHidden/>
              </w:rPr>
              <w:fldChar w:fldCharType="begin"/>
            </w:r>
            <w:r>
              <w:rPr>
                <w:noProof/>
                <w:webHidden/>
              </w:rPr>
              <w:instrText xml:space="preserve"> PAGEREF _Toc238051303 \h </w:instrText>
            </w:r>
            <w:r>
              <w:rPr>
                <w:noProof/>
                <w:webHidden/>
              </w:rPr>
            </w:r>
            <w:r>
              <w:rPr>
                <w:noProof/>
                <w:webHidden/>
              </w:rPr>
              <w:fldChar w:fldCharType="separate"/>
            </w:r>
            <w:r>
              <w:rPr>
                <w:noProof/>
                <w:webHidden/>
              </w:rPr>
              <w:t>55</w:t>
            </w:r>
            <w:r>
              <w:rPr>
                <w:noProof/>
                <w:webHidden/>
              </w:rPr>
              <w:fldChar w:fldCharType="end"/>
            </w:r>
          </w:hyperlink>
        </w:p>
        <w:p w14:paraId="70275A7B" w14:textId="1C39E072"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304" w:history="1">
            <w:r w:rsidRPr="008209DC">
              <w:rPr>
                <w:rStyle w:val="Hyperlink"/>
                <w:noProof/>
              </w:rPr>
              <w:t>APPENDIX II: BUDGET</w:t>
            </w:r>
            <w:r>
              <w:rPr>
                <w:noProof/>
                <w:webHidden/>
              </w:rPr>
              <w:tab/>
            </w:r>
            <w:r>
              <w:rPr>
                <w:noProof/>
                <w:webHidden/>
              </w:rPr>
              <w:fldChar w:fldCharType="begin"/>
            </w:r>
            <w:r>
              <w:rPr>
                <w:noProof/>
                <w:webHidden/>
              </w:rPr>
              <w:instrText xml:space="preserve"> PAGEREF _Toc238051304 \h </w:instrText>
            </w:r>
            <w:r>
              <w:rPr>
                <w:noProof/>
                <w:webHidden/>
              </w:rPr>
            </w:r>
            <w:r>
              <w:rPr>
                <w:noProof/>
                <w:webHidden/>
              </w:rPr>
              <w:fldChar w:fldCharType="separate"/>
            </w:r>
            <w:r>
              <w:rPr>
                <w:noProof/>
                <w:webHidden/>
              </w:rPr>
              <w:t>56</w:t>
            </w:r>
            <w:r>
              <w:rPr>
                <w:noProof/>
                <w:webHidden/>
              </w:rPr>
              <w:fldChar w:fldCharType="end"/>
            </w:r>
          </w:hyperlink>
        </w:p>
        <w:p w14:paraId="30C70FA7" w14:textId="6641F053"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305" w:history="1">
            <w:r w:rsidRPr="008209DC">
              <w:rPr>
                <w:rStyle w:val="Hyperlink"/>
                <w:noProof/>
              </w:rPr>
              <w:t>APPENDIX III: INFORMED CONSENT FORM</w:t>
            </w:r>
            <w:r>
              <w:rPr>
                <w:noProof/>
                <w:webHidden/>
              </w:rPr>
              <w:tab/>
            </w:r>
            <w:r>
              <w:rPr>
                <w:noProof/>
                <w:webHidden/>
              </w:rPr>
              <w:fldChar w:fldCharType="begin"/>
            </w:r>
            <w:r>
              <w:rPr>
                <w:noProof/>
                <w:webHidden/>
              </w:rPr>
              <w:instrText xml:space="preserve"> PAGEREF _Toc238051305 \h </w:instrText>
            </w:r>
            <w:r>
              <w:rPr>
                <w:noProof/>
                <w:webHidden/>
              </w:rPr>
            </w:r>
            <w:r>
              <w:rPr>
                <w:noProof/>
                <w:webHidden/>
              </w:rPr>
              <w:fldChar w:fldCharType="separate"/>
            </w:r>
            <w:r>
              <w:rPr>
                <w:noProof/>
                <w:webHidden/>
              </w:rPr>
              <w:t>58</w:t>
            </w:r>
            <w:r>
              <w:rPr>
                <w:noProof/>
                <w:webHidden/>
              </w:rPr>
              <w:fldChar w:fldCharType="end"/>
            </w:r>
          </w:hyperlink>
        </w:p>
        <w:p w14:paraId="5FB053F4" w14:textId="3D86C76D"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306" w:history="1">
            <w:r w:rsidRPr="008209DC">
              <w:rPr>
                <w:rStyle w:val="Hyperlink"/>
                <w:noProof/>
              </w:rPr>
              <w:t xml:space="preserve">APPENDIX IV: </w:t>
            </w:r>
            <w:r w:rsidRPr="008209DC">
              <w:rPr>
                <w:rStyle w:val="Hyperlink"/>
                <w:bCs/>
                <w:noProof/>
              </w:rPr>
              <w:t>QUESTIONNAIRES</w:t>
            </w:r>
            <w:r w:rsidRPr="008209DC">
              <w:rPr>
                <w:rStyle w:val="Hyperlink"/>
                <w:noProof/>
              </w:rPr>
              <w:t>.</w:t>
            </w:r>
            <w:r>
              <w:rPr>
                <w:noProof/>
                <w:webHidden/>
              </w:rPr>
              <w:tab/>
            </w:r>
            <w:r>
              <w:rPr>
                <w:noProof/>
                <w:webHidden/>
              </w:rPr>
              <w:fldChar w:fldCharType="begin"/>
            </w:r>
            <w:r>
              <w:rPr>
                <w:noProof/>
                <w:webHidden/>
              </w:rPr>
              <w:instrText xml:space="preserve"> PAGEREF _Toc238051306 \h </w:instrText>
            </w:r>
            <w:r>
              <w:rPr>
                <w:noProof/>
                <w:webHidden/>
              </w:rPr>
            </w:r>
            <w:r>
              <w:rPr>
                <w:noProof/>
                <w:webHidden/>
              </w:rPr>
              <w:fldChar w:fldCharType="separate"/>
            </w:r>
            <w:r>
              <w:rPr>
                <w:noProof/>
                <w:webHidden/>
              </w:rPr>
              <w:t>59</w:t>
            </w:r>
            <w:r>
              <w:rPr>
                <w:noProof/>
                <w:webHidden/>
              </w:rPr>
              <w:fldChar w:fldCharType="end"/>
            </w:r>
          </w:hyperlink>
        </w:p>
        <w:p w14:paraId="0A91B320" w14:textId="12FEA5E5" w:rsidR="00301455" w:rsidRDefault="00301455">
          <w:pPr>
            <w:pStyle w:val="TOC2"/>
            <w:tabs>
              <w:tab w:val="right" w:leader="dot" w:pos="9350"/>
            </w:tabs>
            <w:rPr>
              <w:rFonts w:asciiTheme="minorHAnsi" w:eastAsiaTheme="minorEastAsia" w:hAnsiTheme="minorHAnsi"/>
              <w:noProof/>
              <w:kern w:val="2"/>
              <w:szCs w:val="24"/>
              <w:lang w:val="en-KE" w:eastAsia="en-KE"/>
              <w14:ligatures w14:val="standardContextual"/>
            </w:rPr>
          </w:pPr>
          <w:hyperlink w:anchor="_Toc238051307" w:history="1">
            <w:r w:rsidRPr="008209DC">
              <w:rPr>
                <w:rStyle w:val="Hyperlink"/>
                <w:noProof/>
              </w:rPr>
              <w:t xml:space="preserve">APPENDIX V: </w:t>
            </w:r>
            <w:r w:rsidRPr="008209DC">
              <w:rPr>
                <w:rStyle w:val="Hyperlink"/>
                <w:bCs/>
                <w:noProof/>
              </w:rPr>
              <w:t>INTRODUCTION LETTER</w:t>
            </w:r>
            <w:r w:rsidRPr="008209DC">
              <w:rPr>
                <w:rStyle w:val="Hyperlink"/>
                <w:noProof/>
              </w:rPr>
              <w:t>.</w:t>
            </w:r>
            <w:r>
              <w:rPr>
                <w:noProof/>
                <w:webHidden/>
              </w:rPr>
              <w:tab/>
            </w:r>
            <w:r>
              <w:rPr>
                <w:noProof/>
                <w:webHidden/>
              </w:rPr>
              <w:fldChar w:fldCharType="begin"/>
            </w:r>
            <w:r>
              <w:rPr>
                <w:noProof/>
                <w:webHidden/>
              </w:rPr>
              <w:instrText xml:space="preserve"> PAGEREF _Toc238051307 \h </w:instrText>
            </w:r>
            <w:r>
              <w:rPr>
                <w:noProof/>
                <w:webHidden/>
              </w:rPr>
            </w:r>
            <w:r>
              <w:rPr>
                <w:noProof/>
                <w:webHidden/>
              </w:rPr>
              <w:fldChar w:fldCharType="separate"/>
            </w:r>
            <w:r>
              <w:rPr>
                <w:noProof/>
                <w:webHidden/>
              </w:rPr>
              <w:t>73</w:t>
            </w:r>
            <w:r>
              <w:rPr>
                <w:noProof/>
                <w:webHidden/>
              </w:rPr>
              <w:fldChar w:fldCharType="end"/>
            </w:r>
          </w:hyperlink>
        </w:p>
        <w:p w14:paraId="68ED7882" w14:textId="1291934B" w:rsidR="00945530" w:rsidRPr="00945530" w:rsidRDefault="00A46083" w:rsidP="00945530">
          <w:pPr>
            <w:rPr>
              <w:b/>
              <w:bCs/>
              <w:noProof/>
            </w:rPr>
          </w:pPr>
          <w:r>
            <w:rPr>
              <w:b/>
              <w:bCs/>
              <w:noProof/>
            </w:rPr>
            <w:fldChar w:fldCharType="end"/>
          </w:r>
        </w:p>
      </w:sdtContent>
    </w:sdt>
    <w:p w14:paraId="0C28789B" w14:textId="77777777" w:rsidR="00945530" w:rsidRDefault="00945530">
      <w:pPr>
        <w:spacing w:before="0" w:after="160"/>
        <w:jc w:val="left"/>
      </w:pPr>
      <w:r>
        <w:br w:type="page"/>
      </w:r>
    </w:p>
    <w:p w14:paraId="3E5CC71B" w14:textId="77777777" w:rsidR="00945530" w:rsidRDefault="00945530" w:rsidP="00945530">
      <w:pPr>
        <w:pStyle w:val="Heading1"/>
      </w:pPr>
      <w:bookmarkStart w:id="7" w:name="_Toc238051213"/>
      <w:r>
        <w:lastRenderedPageBreak/>
        <w:t>LIST OF FIGURES</w:t>
      </w:r>
      <w:bookmarkEnd w:id="7"/>
    </w:p>
    <w:p w14:paraId="6562BD47" w14:textId="7965C3CB" w:rsidR="00ED4A37" w:rsidRDefault="00945530">
      <w:pPr>
        <w:pStyle w:val="TableofFigures"/>
        <w:tabs>
          <w:tab w:val="right" w:leader="dot" w:pos="9350"/>
        </w:tabs>
        <w:rPr>
          <w:rFonts w:asciiTheme="minorHAnsi" w:eastAsiaTheme="minorEastAsia" w:hAnsiTheme="minorHAnsi"/>
          <w:noProof/>
          <w:kern w:val="2"/>
          <w:szCs w:val="24"/>
          <w:lang w:val="en-KE" w:eastAsia="en-KE"/>
          <w14:ligatures w14:val="standardContextual"/>
        </w:rPr>
      </w:pPr>
      <w:r>
        <w:fldChar w:fldCharType="begin"/>
      </w:r>
      <w:r>
        <w:instrText xml:space="preserve"> TOC \h \z \c "Figure" </w:instrText>
      </w:r>
      <w:r>
        <w:fldChar w:fldCharType="separate"/>
      </w:r>
      <w:hyperlink w:anchor="_Toc237553100" w:history="1">
        <w:r w:rsidR="00ED4A37" w:rsidRPr="00317B02">
          <w:rPr>
            <w:rStyle w:val="Hyperlink"/>
            <w:noProof/>
          </w:rPr>
          <w:t>Figure 1. Conceptual Framework</w:t>
        </w:r>
        <w:r w:rsidR="00ED4A37">
          <w:rPr>
            <w:noProof/>
            <w:webHidden/>
          </w:rPr>
          <w:tab/>
        </w:r>
        <w:r w:rsidR="00ED4A37">
          <w:rPr>
            <w:noProof/>
            <w:webHidden/>
          </w:rPr>
          <w:fldChar w:fldCharType="begin"/>
        </w:r>
        <w:r w:rsidR="00ED4A37">
          <w:rPr>
            <w:noProof/>
            <w:webHidden/>
          </w:rPr>
          <w:instrText xml:space="preserve"> PAGEREF _Toc237553100 \h </w:instrText>
        </w:r>
        <w:r w:rsidR="00ED4A37">
          <w:rPr>
            <w:noProof/>
            <w:webHidden/>
          </w:rPr>
        </w:r>
        <w:r w:rsidR="00ED4A37">
          <w:rPr>
            <w:noProof/>
            <w:webHidden/>
          </w:rPr>
          <w:fldChar w:fldCharType="separate"/>
        </w:r>
        <w:r w:rsidR="00ED4A37">
          <w:rPr>
            <w:noProof/>
            <w:webHidden/>
          </w:rPr>
          <w:t>15</w:t>
        </w:r>
        <w:r w:rsidR="00ED4A37">
          <w:rPr>
            <w:noProof/>
            <w:webHidden/>
          </w:rPr>
          <w:fldChar w:fldCharType="end"/>
        </w:r>
      </w:hyperlink>
    </w:p>
    <w:p w14:paraId="1804389E" w14:textId="591288E8"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1" w:history="1">
        <w:r w:rsidRPr="00317B02">
          <w:rPr>
            <w:rStyle w:val="Hyperlink"/>
            <w:noProof/>
          </w:rPr>
          <w:t>Figure 2: Age Distribution of Respondents</w:t>
        </w:r>
        <w:r>
          <w:rPr>
            <w:noProof/>
            <w:webHidden/>
          </w:rPr>
          <w:tab/>
        </w:r>
        <w:r>
          <w:rPr>
            <w:noProof/>
            <w:webHidden/>
          </w:rPr>
          <w:fldChar w:fldCharType="begin"/>
        </w:r>
        <w:r>
          <w:rPr>
            <w:noProof/>
            <w:webHidden/>
          </w:rPr>
          <w:instrText xml:space="preserve"> PAGEREF _Toc237553101 \h </w:instrText>
        </w:r>
        <w:r>
          <w:rPr>
            <w:noProof/>
            <w:webHidden/>
          </w:rPr>
        </w:r>
        <w:r>
          <w:rPr>
            <w:noProof/>
            <w:webHidden/>
          </w:rPr>
          <w:fldChar w:fldCharType="separate"/>
        </w:r>
        <w:r>
          <w:rPr>
            <w:noProof/>
            <w:webHidden/>
          </w:rPr>
          <w:t>25</w:t>
        </w:r>
        <w:r>
          <w:rPr>
            <w:noProof/>
            <w:webHidden/>
          </w:rPr>
          <w:fldChar w:fldCharType="end"/>
        </w:r>
      </w:hyperlink>
    </w:p>
    <w:p w14:paraId="74FCC77B" w14:textId="21EF0EA3"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2" w:history="1">
        <w:r w:rsidRPr="00317B02">
          <w:rPr>
            <w:rStyle w:val="Hyperlink"/>
            <w:noProof/>
          </w:rPr>
          <w:t>Figure 3:Marital Status Distribution</w:t>
        </w:r>
        <w:r>
          <w:rPr>
            <w:noProof/>
            <w:webHidden/>
          </w:rPr>
          <w:tab/>
        </w:r>
        <w:r>
          <w:rPr>
            <w:noProof/>
            <w:webHidden/>
          </w:rPr>
          <w:fldChar w:fldCharType="begin"/>
        </w:r>
        <w:r>
          <w:rPr>
            <w:noProof/>
            <w:webHidden/>
          </w:rPr>
          <w:instrText xml:space="preserve"> PAGEREF _Toc237553102 \h </w:instrText>
        </w:r>
        <w:r>
          <w:rPr>
            <w:noProof/>
            <w:webHidden/>
          </w:rPr>
        </w:r>
        <w:r>
          <w:rPr>
            <w:noProof/>
            <w:webHidden/>
          </w:rPr>
          <w:fldChar w:fldCharType="separate"/>
        </w:r>
        <w:r>
          <w:rPr>
            <w:noProof/>
            <w:webHidden/>
          </w:rPr>
          <w:t>27</w:t>
        </w:r>
        <w:r>
          <w:rPr>
            <w:noProof/>
            <w:webHidden/>
          </w:rPr>
          <w:fldChar w:fldCharType="end"/>
        </w:r>
      </w:hyperlink>
    </w:p>
    <w:p w14:paraId="207DC1D5" w14:textId="0EAE1300"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3" w:history="1">
        <w:r w:rsidRPr="00317B02">
          <w:rPr>
            <w:rStyle w:val="Hyperlink"/>
            <w:noProof/>
          </w:rPr>
          <w:t>Figure 4:Age of Baby at Mother's Return to Work</w:t>
        </w:r>
        <w:r>
          <w:rPr>
            <w:noProof/>
            <w:webHidden/>
          </w:rPr>
          <w:tab/>
        </w:r>
        <w:r>
          <w:rPr>
            <w:noProof/>
            <w:webHidden/>
          </w:rPr>
          <w:fldChar w:fldCharType="begin"/>
        </w:r>
        <w:r>
          <w:rPr>
            <w:noProof/>
            <w:webHidden/>
          </w:rPr>
          <w:instrText xml:space="preserve"> PAGEREF _Toc237553103 \h </w:instrText>
        </w:r>
        <w:r>
          <w:rPr>
            <w:noProof/>
            <w:webHidden/>
          </w:rPr>
        </w:r>
        <w:r>
          <w:rPr>
            <w:noProof/>
            <w:webHidden/>
          </w:rPr>
          <w:fldChar w:fldCharType="separate"/>
        </w:r>
        <w:r>
          <w:rPr>
            <w:noProof/>
            <w:webHidden/>
          </w:rPr>
          <w:t>30</w:t>
        </w:r>
        <w:r>
          <w:rPr>
            <w:noProof/>
            <w:webHidden/>
          </w:rPr>
          <w:fldChar w:fldCharType="end"/>
        </w:r>
      </w:hyperlink>
    </w:p>
    <w:p w14:paraId="1381BD82" w14:textId="0BFEA998"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4" w:history="1">
        <w:r w:rsidRPr="00317B02">
          <w:rPr>
            <w:rStyle w:val="Hyperlink"/>
            <w:noProof/>
          </w:rPr>
          <w:t>Figure 5:Partner Support Categories</w:t>
        </w:r>
        <w:r>
          <w:rPr>
            <w:noProof/>
            <w:webHidden/>
          </w:rPr>
          <w:tab/>
        </w:r>
        <w:r>
          <w:rPr>
            <w:noProof/>
            <w:webHidden/>
          </w:rPr>
          <w:fldChar w:fldCharType="begin"/>
        </w:r>
        <w:r>
          <w:rPr>
            <w:noProof/>
            <w:webHidden/>
          </w:rPr>
          <w:instrText xml:space="preserve"> PAGEREF _Toc237553104 \h </w:instrText>
        </w:r>
        <w:r>
          <w:rPr>
            <w:noProof/>
            <w:webHidden/>
          </w:rPr>
        </w:r>
        <w:r>
          <w:rPr>
            <w:noProof/>
            <w:webHidden/>
          </w:rPr>
          <w:fldChar w:fldCharType="separate"/>
        </w:r>
        <w:r>
          <w:rPr>
            <w:noProof/>
            <w:webHidden/>
          </w:rPr>
          <w:t>31</w:t>
        </w:r>
        <w:r>
          <w:rPr>
            <w:noProof/>
            <w:webHidden/>
          </w:rPr>
          <w:fldChar w:fldCharType="end"/>
        </w:r>
      </w:hyperlink>
    </w:p>
    <w:p w14:paraId="734FCF62" w14:textId="423FE5EB"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5" w:history="1">
        <w:r w:rsidRPr="00317B02">
          <w:rPr>
            <w:rStyle w:val="Hyperlink"/>
            <w:noProof/>
          </w:rPr>
          <w:t>Figure 6:Sources of Family Advice on Feeding</w:t>
        </w:r>
        <w:r>
          <w:rPr>
            <w:noProof/>
            <w:webHidden/>
          </w:rPr>
          <w:tab/>
        </w:r>
        <w:r>
          <w:rPr>
            <w:noProof/>
            <w:webHidden/>
          </w:rPr>
          <w:fldChar w:fldCharType="begin"/>
        </w:r>
        <w:r>
          <w:rPr>
            <w:noProof/>
            <w:webHidden/>
          </w:rPr>
          <w:instrText xml:space="preserve"> PAGEREF _Toc237553105 \h </w:instrText>
        </w:r>
        <w:r>
          <w:rPr>
            <w:noProof/>
            <w:webHidden/>
          </w:rPr>
        </w:r>
        <w:r>
          <w:rPr>
            <w:noProof/>
            <w:webHidden/>
          </w:rPr>
          <w:fldChar w:fldCharType="separate"/>
        </w:r>
        <w:r>
          <w:rPr>
            <w:noProof/>
            <w:webHidden/>
          </w:rPr>
          <w:t>32</w:t>
        </w:r>
        <w:r>
          <w:rPr>
            <w:noProof/>
            <w:webHidden/>
          </w:rPr>
          <w:fldChar w:fldCharType="end"/>
        </w:r>
      </w:hyperlink>
    </w:p>
    <w:p w14:paraId="57D3D46B" w14:textId="2A891511"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6" w:history="1">
        <w:r w:rsidRPr="00317B02">
          <w:rPr>
            <w:rStyle w:val="Hyperlink"/>
            <w:noProof/>
          </w:rPr>
          <w:t>Figure 7:Types of Foods/Liquids Family Members Pressure Mothers to Give</w:t>
        </w:r>
        <w:r>
          <w:rPr>
            <w:noProof/>
            <w:webHidden/>
          </w:rPr>
          <w:tab/>
        </w:r>
        <w:r>
          <w:rPr>
            <w:noProof/>
            <w:webHidden/>
          </w:rPr>
          <w:fldChar w:fldCharType="begin"/>
        </w:r>
        <w:r>
          <w:rPr>
            <w:noProof/>
            <w:webHidden/>
          </w:rPr>
          <w:instrText xml:space="preserve"> PAGEREF _Toc237553106 \h </w:instrText>
        </w:r>
        <w:r>
          <w:rPr>
            <w:noProof/>
            <w:webHidden/>
          </w:rPr>
        </w:r>
        <w:r>
          <w:rPr>
            <w:noProof/>
            <w:webHidden/>
          </w:rPr>
          <w:fldChar w:fldCharType="separate"/>
        </w:r>
        <w:r>
          <w:rPr>
            <w:noProof/>
            <w:webHidden/>
          </w:rPr>
          <w:t>33</w:t>
        </w:r>
        <w:r>
          <w:rPr>
            <w:noProof/>
            <w:webHidden/>
          </w:rPr>
          <w:fldChar w:fldCharType="end"/>
        </w:r>
      </w:hyperlink>
    </w:p>
    <w:p w14:paraId="7488E369" w14:textId="79292CF5"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7" w:history="1">
        <w:r w:rsidRPr="00317B02">
          <w:rPr>
            <w:rStyle w:val="Hyperlink"/>
            <w:noProof/>
          </w:rPr>
          <w:t>Figure 8:Beliefs About Colostrum</w:t>
        </w:r>
        <w:r>
          <w:rPr>
            <w:noProof/>
            <w:webHidden/>
          </w:rPr>
          <w:tab/>
        </w:r>
        <w:r>
          <w:rPr>
            <w:noProof/>
            <w:webHidden/>
          </w:rPr>
          <w:fldChar w:fldCharType="begin"/>
        </w:r>
        <w:r>
          <w:rPr>
            <w:noProof/>
            <w:webHidden/>
          </w:rPr>
          <w:instrText xml:space="preserve"> PAGEREF _Toc237553107 \h </w:instrText>
        </w:r>
        <w:r>
          <w:rPr>
            <w:noProof/>
            <w:webHidden/>
          </w:rPr>
        </w:r>
        <w:r>
          <w:rPr>
            <w:noProof/>
            <w:webHidden/>
          </w:rPr>
          <w:fldChar w:fldCharType="separate"/>
        </w:r>
        <w:r>
          <w:rPr>
            <w:noProof/>
            <w:webHidden/>
          </w:rPr>
          <w:t>34</w:t>
        </w:r>
        <w:r>
          <w:rPr>
            <w:noProof/>
            <w:webHidden/>
          </w:rPr>
          <w:fldChar w:fldCharType="end"/>
        </w:r>
      </w:hyperlink>
    </w:p>
    <w:p w14:paraId="42892B7B" w14:textId="3571A8C8"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8" w:history="1">
        <w:r w:rsidRPr="00317B02">
          <w:rPr>
            <w:rStyle w:val="Hyperlink"/>
            <w:noProof/>
          </w:rPr>
          <w:t>Figure 9:Pre-lacteal Feeding Practice</w:t>
        </w:r>
        <w:r>
          <w:rPr>
            <w:noProof/>
            <w:webHidden/>
          </w:rPr>
          <w:tab/>
        </w:r>
        <w:r>
          <w:rPr>
            <w:noProof/>
            <w:webHidden/>
          </w:rPr>
          <w:fldChar w:fldCharType="begin"/>
        </w:r>
        <w:r>
          <w:rPr>
            <w:noProof/>
            <w:webHidden/>
          </w:rPr>
          <w:instrText xml:space="preserve"> PAGEREF _Toc237553108 \h </w:instrText>
        </w:r>
        <w:r>
          <w:rPr>
            <w:noProof/>
            <w:webHidden/>
          </w:rPr>
        </w:r>
        <w:r>
          <w:rPr>
            <w:noProof/>
            <w:webHidden/>
          </w:rPr>
          <w:fldChar w:fldCharType="separate"/>
        </w:r>
        <w:r>
          <w:rPr>
            <w:noProof/>
            <w:webHidden/>
          </w:rPr>
          <w:t>36</w:t>
        </w:r>
        <w:r>
          <w:rPr>
            <w:noProof/>
            <w:webHidden/>
          </w:rPr>
          <w:fldChar w:fldCharType="end"/>
        </w:r>
      </w:hyperlink>
    </w:p>
    <w:p w14:paraId="2355DCBC" w14:textId="0A9AFD45"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09" w:history="1">
        <w:r w:rsidRPr="00317B02">
          <w:rPr>
            <w:rStyle w:val="Hyperlink"/>
            <w:noProof/>
          </w:rPr>
          <w:t>Figure 10:Knowledge Levels of Exclusive Breastfeeding</w:t>
        </w:r>
        <w:r>
          <w:rPr>
            <w:noProof/>
            <w:webHidden/>
          </w:rPr>
          <w:tab/>
        </w:r>
        <w:r>
          <w:rPr>
            <w:noProof/>
            <w:webHidden/>
          </w:rPr>
          <w:fldChar w:fldCharType="begin"/>
        </w:r>
        <w:r>
          <w:rPr>
            <w:noProof/>
            <w:webHidden/>
          </w:rPr>
          <w:instrText xml:space="preserve"> PAGEREF _Toc237553109 \h </w:instrText>
        </w:r>
        <w:r>
          <w:rPr>
            <w:noProof/>
            <w:webHidden/>
          </w:rPr>
        </w:r>
        <w:r>
          <w:rPr>
            <w:noProof/>
            <w:webHidden/>
          </w:rPr>
          <w:fldChar w:fldCharType="separate"/>
        </w:r>
        <w:r>
          <w:rPr>
            <w:noProof/>
            <w:webHidden/>
          </w:rPr>
          <w:t>37</w:t>
        </w:r>
        <w:r>
          <w:rPr>
            <w:noProof/>
            <w:webHidden/>
          </w:rPr>
          <w:fldChar w:fldCharType="end"/>
        </w:r>
      </w:hyperlink>
    </w:p>
    <w:p w14:paraId="3001E3FA" w14:textId="64476CB5"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10" w:history="1">
        <w:r w:rsidRPr="00317B02">
          <w:rPr>
            <w:rStyle w:val="Hyperlink"/>
            <w:noProof/>
          </w:rPr>
          <w:t>Figure 11:Number of ANC Visits Attended</w:t>
        </w:r>
        <w:r>
          <w:rPr>
            <w:noProof/>
            <w:webHidden/>
          </w:rPr>
          <w:tab/>
        </w:r>
        <w:r>
          <w:rPr>
            <w:noProof/>
            <w:webHidden/>
          </w:rPr>
          <w:fldChar w:fldCharType="begin"/>
        </w:r>
        <w:r>
          <w:rPr>
            <w:noProof/>
            <w:webHidden/>
          </w:rPr>
          <w:instrText xml:space="preserve"> PAGEREF _Toc237553110 \h </w:instrText>
        </w:r>
        <w:r>
          <w:rPr>
            <w:noProof/>
            <w:webHidden/>
          </w:rPr>
        </w:r>
        <w:r>
          <w:rPr>
            <w:noProof/>
            <w:webHidden/>
          </w:rPr>
          <w:fldChar w:fldCharType="separate"/>
        </w:r>
        <w:r>
          <w:rPr>
            <w:noProof/>
            <w:webHidden/>
          </w:rPr>
          <w:t>38</w:t>
        </w:r>
        <w:r>
          <w:rPr>
            <w:noProof/>
            <w:webHidden/>
          </w:rPr>
          <w:fldChar w:fldCharType="end"/>
        </w:r>
      </w:hyperlink>
    </w:p>
    <w:p w14:paraId="5393B2D4" w14:textId="72971814"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11" w:history="1">
        <w:r w:rsidRPr="00317B02">
          <w:rPr>
            <w:rStyle w:val="Hyperlink"/>
            <w:noProof/>
          </w:rPr>
          <w:t>Figure 12:Place of Delivery</w:t>
        </w:r>
        <w:r>
          <w:rPr>
            <w:noProof/>
            <w:webHidden/>
          </w:rPr>
          <w:tab/>
        </w:r>
        <w:r>
          <w:rPr>
            <w:noProof/>
            <w:webHidden/>
          </w:rPr>
          <w:fldChar w:fldCharType="begin"/>
        </w:r>
        <w:r>
          <w:rPr>
            <w:noProof/>
            <w:webHidden/>
          </w:rPr>
          <w:instrText xml:space="preserve"> PAGEREF _Toc237553111 \h </w:instrText>
        </w:r>
        <w:r>
          <w:rPr>
            <w:noProof/>
            <w:webHidden/>
          </w:rPr>
        </w:r>
        <w:r>
          <w:rPr>
            <w:noProof/>
            <w:webHidden/>
          </w:rPr>
          <w:fldChar w:fldCharType="separate"/>
        </w:r>
        <w:r>
          <w:rPr>
            <w:noProof/>
            <w:webHidden/>
          </w:rPr>
          <w:t>40</w:t>
        </w:r>
        <w:r>
          <w:rPr>
            <w:noProof/>
            <w:webHidden/>
          </w:rPr>
          <w:fldChar w:fldCharType="end"/>
        </w:r>
      </w:hyperlink>
    </w:p>
    <w:p w14:paraId="64405404" w14:textId="3A2B6A7C"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12" w:history="1">
        <w:r w:rsidRPr="00317B02">
          <w:rPr>
            <w:rStyle w:val="Hyperlink"/>
            <w:noProof/>
          </w:rPr>
          <w:t>Figure 13:Facility-Based Breastfeeding Support Received</w:t>
        </w:r>
        <w:r>
          <w:rPr>
            <w:noProof/>
            <w:webHidden/>
          </w:rPr>
          <w:tab/>
        </w:r>
        <w:r>
          <w:rPr>
            <w:noProof/>
            <w:webHidden/>
          </w:rPr>
          <w:fldChar w:fldCharType="begin"/>
        </w:r>
        <w:r>
          <w:rPr>
            <w:noProof/>
            <w:webHidden/>
          </w:rPr>
          <w:instrText xml:space="preserve"> PAGEREF _Toc237553112 \h </w:instrText>
        </w:r>
        <w:r>
          <w:rPr>
            <w:noProof/>
            <w:webHidden/>
          </w:rPr>
        </w:r>
        <w:r>
          <w:rPr>
            <w:noProof/>
            <w:webHidden/>
          </w:rPr>
          <w:fldChar w:fldCharType="separate"/>
        </w:r>
        <w:r>
          <w:rPr>
            <w:noProof/>
            <w:webHidden/>
          </w:rPr>
          <w:t>40</w:t>
        </w:r>
        <w:r>
          <w:rPr>
            <w:noProof/>
            <w:webHidden/>
          </w:rPr>
          <w:fldChar w:fldCharType="end"/>
        </w:r>
      </w:hyperlink>
    </w:p>
    <w:p w14:paraId="12E417F7" w14:textId="6C91454D"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13" w:history="1">
        <w:r w:rsidRPr="00317B02">
          <w:rPr>
            <w:rStyle w:val="Hyperlink"/>
            <w:noProof/>
          </w:rPr>
          <w:t>Figure 14:Perceived Barriers to Accessing Breastfeeding Support</w:t>
        </w:r>
        <w:r>
          <w:rPr>
            <w:noProof/>
            <w:webHidden/>
          </w:rPr>
          <w:tab/>
        </w:r>
        <w:r>
          <w:rPr>
            <w:noProof/>
            <w:webHidden/>
          </w:rPr>
          <w:fldChar w:fldCharType="begin"/>
        </w:r>
        <w:r>
          <w:rPr>
            <w:noProof/>
            <w:webHidden/>
          </w:rPr>
          <w:instrText xml:space="preserve"> PAGEREF _Toc237553113 \h </w:instrText>
        </w:r>
        <w:r>
          <w:rPr>
            <w:noProof/>
            <w:webHidden/>
          </w:rPr>
        </w:r>
        <w:r>
          <w:rPr>
            <w:noProof/>
            <w:webHidden/>
          </w:rPr>
          <w:fldChar w:fldCharType="separate"/>
        </w:r>
        <w:r>
          <w:rPr>
            <w:noProof/>
            <w:webHidden/>
          </w:rPr>
          <w:t>41</w:t>
        </w:r>
        <w:r>
          <w:rPr>
            <w:noProof/>
            <w:webHidden/>
          </w:rPr>
          <w:fldChar w:fldCharType="end"/>
        </w:r>
      </w:hyperlink>
    </w:p>
    <w:p w14:paraId="53781188" w14:textId="0FC4C72C"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14" w:history="1">
        <w:r w:rsidRPr="00317B02">
          <w:rPr>
            <w:rStyle w:val="Hyperlink"/>
            <w:noProof/>
          </w:rPr>
          <w:t>Figure 15:Time of Breastfeeding Initiation</w:t>
        </w:r>
        <w:r>
          <w:rPr>
            <w:noProof/>
            <w:webHidden/>
          </w:rPr>
          <w:tab/>
        </w:r>
        <w:r>
          <w:rPr>
            <w:noProof/>
            <w:webHidden/>
          </w:rPr>
          <w:fldChar w:fldCharType="begin"/>
        </w:r>
        <w:r>
          <w:rPr>
            <w:noProof/>
            <w:webHidden/>
          </w:rPr>
          <w:instrText xml:space="preserve"> PAGEREF _Toc237553114 \h </w:instrText>
        </w:r>
        <w:r>
          <w:rPr>
            <w:noProof/>
            <w:webHidden/>
          </w:rPr>
        </w:r>
        <w:r>
          <w:rPr>
            <w:noProof/>
            <w:webHidden/>
          </w:rPr>
          <w:fldChar w:fldCharType="separate"/>
        </w:r>
        <w:r>
          <w:rPr>
            <w:noProof/>
            <w:webHidden/>
          </w:rPr>
          <w:t>42</w:t>
        </w:r>
        <w:r>
          <w:rPr>
            <w:noProof/>
            <w:webHidden/>
          </w:rPr>
          <w:fldChar w:fldCharType="end"/>
        </w:r>
      </w:hyperlink>
    </w:p>
    <w:p w14:paraId="40456E17" w14:textId="6E46AEB4"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15" w:history="1">
        <w:r w:rsidRPr="00317B02">
          <w:rPr>
            <w:rStyle w:val="Hyperlink"/>
            <w:noProof/>
          </w:rPr>
          <w:t>Figure 16:Exclusive Breastfeeding Status at Six Months</w:t>
        </w:r>
        <w:r>
          <w:rPr>
            <w:noProof/>
            <w:webHidden/>
          </w:rPr>
          <w:tab/>
        </w:r>
        <w:r>
          <w:rPr>
            <w:noProof/>
            <w:webHidden/>
          </w:rPr>
          <w:fldChar w:fldCharType="begin"/>
        </w:r>
        <w:r>
          <w:rPr>
            <w:noProof/>
            <w:webHidden/>
          </w:rPr>
          <w:instrText xml:space="preserve"> PAGEREF _Toc237553115 \h </w:instrText>
        </w:r>
        <w:r>
          <w:rPr>
            <w:noProof/>
            <w:webHidden/>
          </w:rPr>
        </w:r>
        <w:r>
          <w:rPr>
            <w:noProof/>
            <w:webHidden/>
          </w:rPr>
          <w:fldChar w:fldCharType="separate"/>
        </w:r>
        <w:r>
          <w:rPr>
            <w:noProof/>
            <w:webHidden/>
          </w:rPr>
          <w:t>44</w:t>
        </w:r>
        <w:r>
          <w:rPr>
            <w:noProof/>
            <w:webHidden/>
          </w:rPr>
          <w:fldChar w:fldCharType="end"/>
        </w:r>
      </w:hyperlink>
    </w:p>
    <w:p w14:paraId="429D4079" w14:textId="7A38328E" w:rsidR="00ED4A37" w:rsidRDefault="00ED4A37">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7553116" w:history="1">
        <w:r w:rsidRPr="00317B02">
          <w:rPr>
            <w:rStyle w:val="Hyperlink"/>
            <w:noProof/>
          </w:rPr>
          <w:t>Figure 17:Reasons for Early Introduction of Liquids/Solids</w:t>
        </w:r>
        <w:r>
          <w:rPr>
            <w:noProof/>
            <w:webHidden/>
          </w:rPr>
          <w:tab/>
        </w:r>
        <w:r>
          <w:rPr>
            <w:noProof/>
            <w:webHidden/>
          </w:rPr>
          <w:fldChar w:fldCharType="begin"/>
        </w:r>
        <w:r>
          <w:rPr>
            <w:noProof/>
            <w:webHidden/>
          </w:rPr>
          <w:instrText xml:space="preserve"> PAGEREF _Toc237553116 \h </w:instrText>
        </w:r>
        <w:r>
          <w:rPr>
            <w:noProof/>
            <w:webHidden/>
          </w:rPr>
        </w:r>
        <w:r>
          <w:rPr>
            <w:noProof/>
            <w:webHidden/>
          </w:rPr>
          <w:fldChar w:fldCharType="separate"/>
        </w:r>
        <w:r>
          <w:rPr>
            <w:noProof/>
            <w:webHidden/>
          </w:rPr>
          <w:t>44</w:t>
        </w:r>
        <w:r>
          <w:rPr>
            <w:noProof/>
            <w:webHidden/>
          </w:rPr>
          <w:fldChar w:fldCharType="end"/>
        </w:r>
      </w:hyperlink>
    </w:p>
    <w:p w14:paraId="3F948742" w14:textId="25BF2CD0" w:rsidR="00945530" w:rsidRDefault="00945530" w:rsidP="00945530">
      <w:r>
        <w:fldChar w:fldCharType="end"/>
      </w:r>
    </w:p>
    <w:p w14:paraId="297F120A" w14:textId="77777777" w:rsidR="00945530" w:rsidRDefault="00945530">
      <w:pPr>
        <w:spacing w:before="0" w:after="160"/>
        <w:jc w:val="left"/>
      </w:pPr>
      <w:r>
        <w:br w:type="page"/>
      </w:r>
    </w:p>
    <w:p w14:paraId="1D1A4AE1" w14:textId="77777777" w:rsidR="00945530" w:rsidRDefault="00945530" w:rsidP="00945530">
      <w:pPr>
        <w:pStyle w:val="Heading1"/>
      </w:pPr>
      <w:bookmarkStart w:id="8" w:name="_Toc238051214"/>
      <w:r>
        <w:lastRenderedPageBreak/>
        <w:t>LIST OF TABLES</w:t>
      </w:r>
      <w:bookmarkEnd w:id="8"/>
    </w:p>
    <w:p w14:paraId="548FD1F1" w14:textId="6E577BDE" w:rsidR="00BB6BCC" w:rsidRDefault="003B6AAA">
      <w:pPr>
        <w:pStyle w:val="TableofFigures"/>
        <w:tabs>
          <w:tab w:val="right" w:leader="dot" w:pos="9350"/>
        </w:tabs>
        <w:rPr>
          <w:rFonts w:asciiTheme="minorHAnsi" w:eastAsiaTheme="minorEastAsia" w:hAnsiTheme="minorHAnsi"/>
          <w:noProof/>
          <w:kern w:val="2"/>
          <w:szCs w:val="24"/>
          <w:lang w:val="en-KE" w:eastAsia="en-KE"/>
          <w14:ligatures w14:val="standardContextual"/>
        </w:rPr>
      </w:pPr>
      <w:r>
        <w:fldChar w:fldCharType="begin"/>
      </w:r>
      <w:r>
        <w:instrText xml:space="preserve"> TOC \h \z \c "Table" </w:instrText>
      </w:r>
      <w:r>
        <w:fldChar w:fldCharType="separate"/>
      </w:r>
      <w:hyperlink w:anchor="_Toc238919463" w:history="1">
        <w:r w:rsidR="00BB6BCC" w:rsidRPr="005B697B">
          <w:rPr>
            <w:rStyle w:val="Hyperlink"/>
            <w:noProof/>
          </w:rPr>
          <w:t>Table 2: Age of Respondents</w:t>
        </w:r>
        <w:r w:rsidR="00BB6BCC">
          <w:rPr>
            <w:noProof/>
            <w:webHidden/>
          </w:rPr>
          <w:tab/>
        </w:r>
        <w:r w:rsidR="00BB6BCC">
          <w:rPr>
            <w:noProof/>
            <w:webHidden/>
          </w:rPr>
          <w:fldChar w:fldCharType="begin"/>
        </w:r>
        <w:r w:rsidR="00BB6BCC">
          <w:rPr>
            <w:noProof/>
            <w:webHidden/>
          </w:rPr>
          <w:instrText xml:space="preserve"> PAGEREF _Toc238919463 \h </w:instrText>
        </w:r>
        <w:r w:rsidR="00BB6BCC">
          <w:rPr>
            <w:noProof/>
            <w:webHidden/>
          </w:rPr>
        </w:r>
        <w:r w:rsidR="00BB6BCC">
          <w:rPr>
            <w:noProof/>
            <w:webHidden/>
          </w:rPr>
          <w:fldChar w:fldCharType="separate"/>
        </w:r>
        <w:r w:rsidR="00BB6BCC">
          <w:rPr>
            <w:noProof/>
            <w:webHidden/>
          </w:rPr>
          <w:t>29</w:t>
        </w:r>
        <w:r w:rsidR="00BB6BCC">
          <w:rPr>
            <w:noProof/>
            <w:webHidden/>
          </w:rPr>
          <w:fldChar w:fldCharType="end"/>
        </w:r>
      </w:hyperlink>
    </w:p>
    <w:p w14:paraId="2C75E763" w14:textId="532EAAFF"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64" w:history="1">
        <w:r w:rsidRPr="005B697B">
          <w:rPr>
            <w:rStyle w:val="Hyperlink"/>
            <w:noProof/>
          </w:rPr>
          <w:t>Table 3: Highest Level of Education</w:t>
        </w:r>
        <w:r>
          <w:rPr>
            <w:noProof/>
            <w:webHidden/>
          </w:rPr>
          <w:tab/>
        </w:r>
        <w:r>
          <w:rPr>
            <w:noProof/>
            <w:webHidden/>
          </w:rPr>
          <w:fldChar w:fldCharType="begin"/>
        </w:r>
        <w:r>
          <w:rPr>
            <w:noProof/>
            <w:webHidden/>
          </w:rPr>
          <w:instrText xml:space="preserve"> PAGEREF _Toc238919464 \h </w:instrText>
        </w:r>
        <w:r>
          <w:rPr>
            <w:noProof/>
            <w:webHidden/>
          </w:rPr>
        </w:r>
        <w:r>
          <w:rPr>
            <w:noProof/>
            <w:webHidden/>
          </w:rPr>
          <w:fldChar w:fldCharType="separate"/>
        </w:r>
        <w:r>
          <w:rPr>
            <w:noProof/>
            <w:webHidden/>
          </w:rPr>
          <w:t>31</w:t>
        </w:r>
        <w:r>
          <w:rPr>
            <w:noProof/>
            <w:webHidden/>
          </w:rPr>
          <w:fldChar w:fldCharType="end"/>
        </w:r>
      </w:hyperlink>
    </w:p>
    <w:p w14:paraId="423A9CD4" w14:textId="2DB51B84"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65" w:history="1">
        <w:r w:rsidRPr="005B697B">
          <w:rPr>
            <w:rStyle w:val="Hyperlink"/>
            <w:noProof/>
          </w:rPr>
          <w:t>Table 4:Marital Status</w:t>
        </w:r>
        <w:r>
          <w:rPr>
            <w:noProof/>
            <w:webHidden/>
          </w:rPr>
          <w:tab/>
        </w:r>
        <w:r>
          <w:rPr>
            <w:noProof/>
            <w:webHidden/>
          </w:rPr>
          <w:fldChar w:fldCharType="begin"/>
        </w:r>
        <w:r>
          <w:rPr>
            <w:noProof/>
            <w:webHidden/>
          </w:rPr>
          <w:instrText xml:space="preserve"> PAGEREF _Toc238919465 \h </w:instrText>
        </w:r>
        <w:r>
          <w:rPr>
            <w:noProof/>
            <w:webHidden/>
          </w:rPr>
        </w:r>
        <w:r>
          <w:rPr>
            <w:noProof/>
            <w:webHidden/>
          </w:rPr>
          <w:fldChar w:fldCharType="separate"/>
        </w:r>
        <w:r>
          <w:rPr>
            <w:noProof/>
            <w:webHidden/>
          </w:rPr>
          <w:t>31</w:t>
        </w:r>
        <w:r>
          <w:rPr>
            <w:noProof/>
            <w:webHidden/>
          </w:rPr>
          <w:fldChar w:fldCharType="end"/>
        </w:r>
      </w:hyperlink>
    </w:p>
    <w:p w14:paraId="5D9F3F04" w14:textId="0766B774"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66" w:history="1">
        <w:r w:rsidRPr="005B697B">
          <w:rPr>
            <w:rStyle w:val="Hyperlink"/>
            <w:noProof/>
          </w:rPr>
          <w:t>Table 5:Current Occupation</w:t>
        </w:r>
        <w:r>
          <w:rPr>
            <w:noProof/>
            <w:webHidden/>
          </w:rPr>
          <w:tab/>
        </w:r>
        <w:r>
          <w:rPr>
            <w:noProof/>
            <w:webHidden/>
          </w:rPr>
          <w:fldChar w:fldCharType="begin"/>
        </w:r>
        <w:r>
          <w:rPr>
            <w:noProof/>
            <w:webHidden/>
          </w:rPr>
          <w:instrText xml:space="preserve"> PAGEREF _Toc238919466 \h </w:instrText>
        </w:r>
        <w:r>
          <w:rPr>
            <w:noProof/>
            <w:webHidden/>
          </w:rPr>
        </w:r>
        <w:r>
          <w:rPr>
            <w:noProof/>
            <w:webHidden/>
          </w:rPr>
          <w:fldChar w:fldCharType="separate"/>
        </w:r>
        <w:r>
          <w:rPr>
            <w:noProof/>
            <w:webHidden/>
          </w:rPr>
          <w:t>32</w:t>
        </w:r>
        <w:r>
          <w:rPr>
            <w:noProof/>
            <w:webHidden/>
          </w:rPr>
          <w:fldChar w:fldCharType="end"/>
        </w:r>
      </w:hyperlink>
    </w:p>
    <w:p w14:paraId="414159AA" w14:textId="195E35AB"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67" w:history="1">
        <w:r w:rsidRPr="005B697B">
          <w:rPr>
            <w:rStyle w:val="Hyperlink"/>
            <w:noProof/>
          </w:rPr>
          <w:t>Table 6:Average Monthly Household Income</w:t>
        </w:r>
        <w:r>
          <w:rPr>
            <w:noProof/>
            <w:webHidden/>
          </w:rPr>
          <w:tab/>
        </w:r>
        <w:r>
          <w:rPr>
            <w:noProof/>
            <w:webHidden/>
          </w:rPr>
          <w:fldChar w:fldCharType="begin"/>
        </w:r>
        <w:r>
          <w:rPr>
            <w:noProof/>
            <w:webHidden/>
          </w:rPr>
          <w:instrText xml:space="preserve"> PAGEREF _Toc238919467 \h </w:instrText>
        </w:r>
        <w:r>
          <w:rPr>
            <w:noProof/>
            <w:webHidden/>
          </w:rPr>
        </w:r>
        <w:r>
          <w:rPr>
            <w:noProof/>
            <w:webHidden/>
          </w:rPr>
          <w:fldChar w:fldCharType="separate"/>
        </w:r>
        <w:r>
          <w:rPr>
            <w:noProof/>
            <w:webHidden/>
          </w:rPr>
          <w:t>33</w:t>
        </w:r>
        <w:r>
          <w:rPr>
            <w:noProof/>
            <w:webHidden/>
          </w:rPr>
          <w:fldChar w:fldCharType="end"/>
        </w:r>
      </w:hyperlink>
    </w:p>
    <w:p w14:paraId="0319A71A" w14:textId="2E298459"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68" w:history="1">
        <w:r w:rsidRPr="005B697B">
          <w:rPr>
            <w:rStyle w:val="Hyperlink"/>
            <w:noProof/>
          </w:rPr>
          <w:t>Table 7:Place of Residence</w:t>
        </w:r>
        <w:r>
          <w:rPr>
            <w:noProof/>
            <w:webHidden/>
          </w:rPr>
          <w:tab/>
        </w:r>
        <w:r>
          <w:rPr>
            <w:noProof/>
            <w:webHidden/>
          </w:rPr>
          <w:fldChar w:fldCharType="begin"/>
        </w:r>
        <w:r>
          <w:rPr>
            <w:noProof/>
            <w:webHidden/>
          </w:rPr>
          <w:instrText xml:space="preserve"> PAGEREF _Toc238919468 \h </w:instrText>
        </w:r>
        <w:r>
          <w:rPr>
            <w:noProof/>
            <w:webHidden/>
          </w:rPr>
        </w:r>
        <w:r>
          <w:rPr>
            <w:noProof/>
            <w:webHidden/>
          </w:rPr>
          <w:fldChar w:fldCharType="separate"/>
        </w:r>
        <w:r>
          <w:rPr>
            <w:noProof/>
            <w:webHidden/>
          </w:rPr>
          <w:t>33</w:t>
        </w:r>
        <w:r>
          <w:rPr>
            <w:noProof/>
            <w:webHidden/>
          </w:rPr>
          <w:fldChar w:fldCharType="end"/>
        </w:r>
      </w:hyperlink>
    </w:p>
    <w:p w14:paraId="0A2C49D8" w14:textId="33D28B0D"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69" w:history="1">
        <w:r w:rsidRPr="005B697B">
          <w:rPr>
            <w:rStyle w:val="Hyperlink"/>
            <w:noProof/>
          </w:rPr>
          <w:t>Table 8:Religious Affiliation</w:t>
        </w:r>
        <w:r>
          <w:rPr>
            <w:noProof/>
            <w:webHidden/>
          </w:rPr>
          <w:tab/>
        </w:r>
        <w:r>
          <w:rPr>
            <w:noProof/>
            <w:webHidden/>
          </w:rPr>
          <w:fldChar w:fldCharType="begin"/>
        </w:r>
        <w:r>
          <w:rPr>
            <w:noProof/>
            <w:webHidden/>
          </w:rPr>
          <w:instrText xml:space="preserve"> PAGEREF _Toc238919469 \h </w:instrText>
        </w:r>
        <w:r>
          <w:rPr>
            <w:noProof/>
            <w:webHidden/>
          </w:rPr>
        </w:r>
        <w:r>
          <w:rPr>
            <w:noProof/>
            <w:webHidden/>
          </w:rPr>
          <w:fldChar w:fldCharType="separate"/>
        </w:r>
        <w:r>
          <w:rPr>
            <w:noProof/>
            <w:webHidden/>
          </w:rPr>
          <w:t>34</w:t>
        </w:r>
        <w:r>
          <w:rPr>
            <w:noProof/>
            <w:webHidden/>
          </w:rPr>
          <w:fldChar w:fldCharType="end"/>
        </w:r>
      </w:hyperlink>
    </w:p>
    <w:p w14:paraId="60199C31" w14:textId="75F55949"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0" w:history="1">
        <w:r w:rsidRPr="005B697B">
          <w:rPr>
            <w:rStyle w:val="Hyperlink"/>
            <w:noProof/>
          </w:rPr>
          <w:t>Table 9:Age of Baby When Mother Returned to Work</w:t>
        </w:r>
        <w:r>
          <w:rPr>
            <w:noProof/>
            <w:webHidden/>
          </w:rPr>
          <w:tab/>
        </w:r>
        <w:r>
          <w:rPr>
            <w:noProof/>
            <w:webHidden/>
          </w:rPr>
          <w:fldChar w:fldCharType="begin"/>
        </w:r>
        <w:r>
          <w:rPr>
            <w:noProof/>
            <w:webHidden/>
          </w:rPr>
          <w:instrText xml:space="preserve"> PAGEREF _Toc238919470 \h </w:instrText>
        </w:r>
        <w:r>
          <w:rPr>
            <w:noProof/>
            <w:webHidden/>
          </w:rPr>
        </w:r>
        <w:r>
          <w:rPr>
            <w:noProof/>
            <w:webHidden/>
          </w:rPr>
          <w:fldChar w:fldCharType="separate"/>
        </w:r>
        <w:r>
          <w:rPr>
            <w:noProof/>
            <w:webHidden/>
          </w:rPr>
          <w:t>34</w:t>
        </w:r>
        <w:r>
          <w:rPr>
            <w:noProof/>
            <w:webHidden/>
          </w:rPr>
          <w:fldChar w:fldCharType="end"/>
        </w:r>
      </w:hyperlink>
    </w:p>
    <w:p w14:paraId="5189E187" w14:textId="26FB0595"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1" w:history="1">
        <w:r w:rsidRPr="005B697B">
          <w:rPr>
            <w:rStyle w:val="Hyperlink"/>
            <w:noProof/>
          </w:rPr>
          <w:t>Table 10:Partner Support for Breastfeeding</w:t>
        </w:r>
        <w:r>
          <w:rPr>
            <w:noProof/>
            <w:webHidden/>
          </w:rPr>
          <w:tab/>
        </w:r>
        <w:r>
          <w:rPr>
            <w:noProof/>
            <w:webHidden/>
          </w:rPr>
          <w:fldChar w:fldCharType="begin"/>
        </w:r>
        <w:r>
          <w:rPr>
            <w:noProof/>
            <w:webHidden/>
          </w:rPr>
          <w:instrText xml:space="preserve"> PAGEREF _Toc238919471 \h </w:instrText>
        </w:r>
        <w:r>
          <w:rPr>
            <w:noProof/>
            <w:webHidden/>
          </w:rPr>
        </w:r>
        <w:r>
          <w:rPr>
            <w:noProof/>
            <w:webHidden/>
          </w:rPr>
          <w:fldChar w:fldCharType="separate"/>
        </w:r>
        <w:r>
          <w:rPr>
            <w:noProof/>
            <w:webHidden/>
          </w:rPr>
          <w:t>36</w:t>
        </w:r>
        <w:r>
          <w:rPr>
            <w:noProof/>
            <w:webHidden/>
          </w:rPr>
          <w:fldChar w:fldCharType="end"/>
        </w:r>
      </w:hyperlink>
    </w:p>
    <w:p w14:paraId="319DCB84" w14:textId="52F1A101"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2" w:history="1">
        <w:r w:rsidRPr="005B697B">
          <w:rPr>
            <w:rStyle w:val="Hyperlink"/>
            <w:noProof/>
          </w:rPr>
          <w:t>Table 11:Family Involvement and Pressure on Infant Feeding</w:t>
        </w:r>
        <w:r>
          <w:rPr>
            <w:noProof/>
            <w:webHidden/>
          </w:rPr>
          <w:tab/>
        </w:r>
        <w:r>
          <w:rPr>
            <w:noProof/>
            <w:webHidden/>
          </w:rPr>
          <w:fldChar w:fldCharType="begin"/>
        </w:r>
        <w:r>
          <w:rPr>
            <w:noProof/>
            <w:webHidden/>
          </w:rPr>
          <w:instrText xml:space="preserve"> PAGEREF _Toc238919472 \h </w:instrText>
        </w:r>
        <w:r>
          <w:rPr>
            <w:noProof/>
            <w:webHidden/>
          </w:rPr>
        </w:r>
        <w:r>
          <w:rPr>
            <w:noProof/>
            <w:webHidden/>
          </w:rPr>
          <w:fldChar w:fldCharType="separate"/>
        </w:r>
        <w:r>
          <w:rPr>
            <w:noProof/>
            <w:webHidden/>
          </w:rPr>
          <w:t>37</w:t>
        </w:r>
        <w:r>
          <w:rPr>
            <w:noProof/>
            <w:webHidden/>
          </w:rPr>
          <w:fldChar w:fldCharType="end"/>
        </w:r>
      </w:hyperlink>
    </w:p>
    <w:p w14:paraId="0D9547C5" w14:textId="025BC34C"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3" w:history="1">
        <w:r w:rsidRPr="005B697B">
          <w:rPr>
            <w:rStyle w:val="Hyperlink"/>
            <w:noProof/>
          </w:rPr>
          <w:t>Table 12:Cultural Beliefs Around Breastfeeding</w:t>
        </w:r>
        <w:r>
          <w:rPr>
            <w:noProof/>
            <w:webHidden/>
          </w:rPr>
          <w:tab/>
        </w:r>
        <w:r>
          <w:rPr>
            <w:noProof/>
            <w:webHidden/>
          </w:rPr>
          <w:fldChar w:fldCharType="begin"/>
        </w:r>
        <w:r>
          <w:rPr>
            <w:noProof/>
            <w:webHidden/>
          </w:rPr>
          <w:instrText xml:space="preserve"> PAGEREF _Toc238919473 \h </w:instrText>
        </w:r>
        <w:r>
          <w:rPr>
            <w:noProof/>
            <w:webHidden/>
          </w:rPr>
        </w:r>
        <w:r>
          <w:rPr>
            <w:noProof/>
            <w:webHidden/>
          </w:rPr>
          <w:fldChar w:fldCharType="separate"/>
        </w:r>
        <w:r>
          <w:rPr>
            <w:noProof/>
            <w:webHidden/>
          </w:rPr>
          <w:t>39</w:t>
        </w:r>
        <w:r>
          <w:rPr>
            <w:noProof/>
            <w:webHidden/>
          </w:rPr>
          <w:fldChar w:fldCharType="end"/>
        </w:r>
      </w:hyperlink>
    </w:p>
    <w:p w14:paraId="32EF089D" w14:textId="197D535B"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4" w:history="1">
        <w:r w:rsidRPr="005B697B">
          <w:rPr>
            <w:rStyle w:val="Hyperlink"/>
            <w:noProof/>
          </w:rPr>
          <w:t>Table 13:Do Cultural Beliefs Discourage Early ANC Attendance?</w:t>
        </w:r>
        <w:r>
          <w:rPr>
            <w:noProof/>
            <w:webHidden/>
          </w:rPr>
          <w:tab/>
        </w:r>
        <w:r>
          <w:rPr>
            <w:noProof/>
            <w:webHidden/>
          </w:rPr>
          <w:fldChar w:fldCharType="begin"/>
        </w:r>
        <w:r>
          <w:rPr>
            <w:noProof/>
            <w:webHidden/>
          </w:rPr>
          <w:instrText xml:space="preserve"> PAGEREF _Toc238919474 \h </w:instrText>
        </w:r>
        <w:r>
          <w:rPr>
            <w:noProof/>
            <w:webHidden/>
          </w:rPr>
        </w:r>
        <w:r>
          <w:rPr>
            <w:noProof/>
            <w:webHidden/>
          </w:rPr>
          <w:fldChar w:fldCharType="separate"/>
        </w:r>
        <w:r>
          <w:rPr>
            <w:noProof/>
            <w:webHidden/>
          </w:rPr>
          <w:t>39</w:t>
        </w:r>
        <w:r>
          <w:rPr>
            <w:noProof/>
            <w:webHidden/>
          </w:rPr>
          <w:fldChar w:fldCharType="end"/>
        </w:r>
      </w:hyperlink>
    </w:p>
    <w:p w14:paraId="172A43C8" w14:textId="5299C8A6"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5" w:history="1">
        <w:r w:rsidRPr="005B697B">
          <w:rPr>
            <w:rStyle w:val="Hyperlink"/>
            <w:noProof/>
          </w:rPr>
          <w:t>Table 14:Pre-lacteal Feeding Practice</w:t>
        </w:r>
        <w:r>
          <w:rPr>
            <w:noProof/>
            <w:webHidden/>
          </w:rPr>
          <w:tab/>
        </w:r>
        <w:r>
          <w:rPr>
            <w:noProof/>
            <w:webHidden/>
          </w:rPr>
          <w:fldChar w:fldCharType="begin"/>
        </w:r>
        <w:r>
          <w:rPr>
            <w:noProof/>
            <w:webHidden/>
          </w:rPr>
          <w:instrText xml:space="preserve"> PAGEREF _Toc238919475 \h </w:instrText>
        </w:r>
        <w:r>
          <w:rPr>
            <w:noProof/>
            <w:webHidden/>
          </w:rPr>
        </w:r>
        <w:r>
          <w:rPr>
            <w:noProof/>
            <w:webHidden/>
          </w:rPr>
          <w:fldChar w:fldCharType="separate"/>
        </w:r>
        <w:r>
          <w:rPr>
            <w:noProof/>
            <w:webHidden/>
          </w:rPr>
          <w:t>40</w:t>
        </w:r>
        <w:r>
          <w:rPr>
            <w:noProof/>
            <w:webHidden/>
          </w:rPr>
          <w:fldChar w:fldCharType="end"/>
        </w:r>
      </w:hyperlink>
    </w:p>
    <w:p w14:paraId="4B7713D7" w14:textId="2DA36D49"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6" w:history="1">
        <w:r w:rsidRPr="005B697B">
          <w:rPr>
            <w:rStyle w:val="Hyperlink"/>
            <w:noProof/>
          </w:rPr>
          <w:t>Table 15:Overall Maternal Knowledge of Exclusive Breastfeeding</w:t>
        </w:r>
        <w:r>
          <w:rPr>
            <w:noProof/>
            <w:webHidden/>
          </w:rPr>
          <w:tab/>
        </w:r>
        <w:r>
          <w:rPr>
            <w:noProof/>
            <w:webHidden/>
          </w:rPr>
          <w:fldChar w:fldCharType="begin"/>
        </w:r>
        <w:r>
          <w:rPr>
            <w:noProof/>
            <w:webHidden/>
          </w:rPr>
          <w:instrText xml:space="preserve"> PAGEREF _Toc238919476 \h </w:instrText>
        </w:r>
        <w:r>
          <w:rPr>
            <w:noProof/>
            <w:webHidden/>
          </w:rPr>
        </w:r>
        <w:r>
          <w:rPr>
            <w:noProof/>
            <w:webHidden/>
          </w:rPr>
          <w:fldChar w:fldCharType="separate"/>
        </w:r>
        <w:r>
          <w:rPr>
            <w:noProof/>
            <w:webHidden/>
          </w:rPr>
          <w:t>42</w:t>
        </w:r>
        <w:r>
          <w:rPr>
            <w:noProof/>
            <w:webHidden/>
          </w:rPr>
          <w:fldChar w:fldCharType="end"/>
        </w:r>
      </w:hyperlink>
    </w:p>
    <w:p w14:paraId="3241042F" w14:textId="49879D79"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7" w:history="1">
        <w:r w:rsidRPr="005B697B">
          <w:rPr>
            <w:rStyle w:val="Hyperlink"/>
            <w:noProof/>
          </w:rPr>
          <w:t>Table 16:Number of ANC Visits Attended</w:t>
        </w:r>
        <w:r>
          <w:rPr>
            <w:noProof/>
            <w:webHidden/>
          </w:rPr>
          <w:tab/>
        </w:r>
        <w:r>
          <w:rPr>
            <w:noProof/>
            <w:webHidden/>
          </w:rPr>
          <w:fldChar w:fldCharType="begin"/>
        </w:r>
        <w:r>
          <w:rPr>
            <w:noProof/>
            <w:webHidden/>
          </w:rPr>
          <w:instrText xml:space="preserve"> PAGEREF _Toc238919477 \h </w:instrText>
        </w:r>
        <w:r>
          <w:rPr>
            <w:noProof/>
            <w:webHidden/>
          </w:rPr>
        </w:r>
        <w:r>
          <w:rPr>
            <w:noProof/>
            <w:webHidden/>
          </w:rPr>
          <w:fldChar w:fldCharType="separate"/>
        </w:r>
        <w:r>
          <w:rPr>
            <w:noProof/>
            <w:webHidden/>
          </w:rPr>
          <w:t>43</w:t>
        </w:r>
        <w:r>
          <w:rPr>
            <w:noProof/>
            <w:webHidden/>
          </w:rPr>
          <w:fldChar w:fldCharType="end"/>
        </w:r>
      </w:hyperlink>
    </w:p>
    <w:p w14:paraId="034A5A31" w14:textId="0EA13A4C"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8" w:history="1">
        <w:r w:rsidRPr="005B697B">
          <w:rPr>
            <w:rStyle w:val="Hyperlink"/>
            <w:noProof/>
          </w:rPr>
          <w:t>Table 17:Place of Delivery</w:t>
        </w:r>
        <w:r>
          <w:rPr>
            <w:noProof/>
            <w:webHidden/>
          </w:rPr>
          <w:tab/>
        </w:r>
        <w:r>
          <w:rPr>
            <w:noProof/>
            <w:webHidden/>
          </w:rPr>
          <w:fldChar w:fldCharType="begin"/>
        </w:r>
        <w:r>
          <w:rPr>
            <w:noProof/>
            <w:webHidden/>
          </w:rPr>
          <w:instrText xml:space="preserve"> PAGEREF _Toc238919478 \h </w:instrText>
        </w:r>
        <w:r>
          <w:rPr>
            <w:noProof/>
            <w:webHidden/>
          </w:rPr>
        </w:r>
        <w:r>
          <w:rPr>
            <w:noProof/>
            <w:webHidden/>
          </w:rPr>
          <w:fldChar w:fldCharType="separate"/>
        </w:r>
        <w:r>
          <w:rPr>
            <w:noProof/>
            <w:webHidden/>
          </w:rPr>
          <w:t>44</w:t>
        </w:r>
        <w:r>
          <w:rPr>
            <w:noProof/>
            <w:webHidden/>
          </w:rPr>
          <w:fldChar w:fldCharType="end"/>
        </w:r>
      </w:hyperlink>
    </w:p>
    <w:p w14:paraId="5672B87B" w14:textId="5382E18E"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79" w:history="1">
        <w:r w:rsidRPr="005B697B">
          <w:rPr>
            <w:rStyle w:val="Hyperlink"/>
            <w:noProof/>
          </w:rPr>
          <w:t>Table 18:Postnatal Care and Breastfeeding Support at the Facility</w:t>
        </w:r>
        <w:r>
          <w:rPr>
            <w:noProof/>
            <w:webHidden/>
          </w:rPr>
          <w:tab/>
        </w:r>
        <w:r>
          <w:rPr>
            <w:noProof/>
            <w:webHidden/>
          </w:rPr>
          <w:fldChar w:fldCharType="begin"/>
        </w:r>
        <w:r>
          <w:rPr>
            <w:noProof/>
            <w:webHidden/>
          </w:rPr>
          <w:instrText xml:space="preserve"> PAGEREF _Toc238919479 \h </w:instrText>
        </w:r>
        <w:r>
          <w:rPr>
            <w:noProof/>
            <w:webHidden/>
          </w:rPr>
        </w:r>
        <w:r>
          <w:rPr>
            <w:noProof/>
            <w:webHidden/>
          </w:rPr>
          <w:fldChar w:fldCharType="separate"/>
        </w:r>
        <w:r>
          <w:rPr>
            <w:noProof/>
            <w:webHidden/>
          </w:rPr>
          <w:t>45</w:t>
        </w:r>
        <w:r>
          <w:rPr>
            <w:noProof/>
            <w:webHidden/>
          </w:rPr>
          <w:fldChar w:fldCharType="end"/>
        </w:r>
      </w:hyperlink>
    </w:p>
    <w:p w14:paraId="0A1C26BF" w14:textId="1B176CF1"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80" w:history="1">
        <w:r w:rsidRPr="005B697B">
          <w:rPr>
            <w:rStyle w:val="Hyperlink"/>
            <w:noProof/>
          </w:rPr>
          <w:t>Table 19:Perceived Facility Support and Accessibility</w:t>
        </w:r>
        <w:r>
          <w:rPr>
            <w:noProof/>
            <w:webHidden/>
          </w:rPr>
          <w:tab/>
        </w:r>
        <w:r>
          <w:rPr>
            <w:noProof/>
            <w:webHidden/>
          </w:rPr>
          <w:fldChar w:fldCharType="begin"/>
        </w:r>
        <w:r>
          <w:rPr>
            <w:noProof/>
            <w:webHidden/>
          </w:rPr>
          <w:instrText xml:space="preserve"> PAGEREF _Toc238919480 \h </w:instrText>
        </w:r>
        <w:r>
          <w:rPr>
            <w:noProof/>
            <w:webHidden/>
          </w:rPr>
        </w:r>
        <w:r>
          <w:rPr>
            <w:noProof/>
            <w:webHidden/>
          </w:rPr>
          <w:fldChar w:fldCharType="separate"/>
        </w:r>
        <w:r>
          <w:rPr>
            <w:noProof/>
            <w:webHidden/>
          </w:rPr>
          <w:t>47</w:t>
        </w:r>
        <w:r>
          <w:rPr>
            <w:noProof/>
            <w:webHidden/>
          </w:rPr>
          <w:fldChar w:fldCharType="end"/>
        </w:r>
      </w:hyperlink>
    </w:p>
    <w:p w14:paraId="7507329E" w14:textId="5FB30E6B"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81" w:history="1">
        <w:r w:rsidRPr="005B697B">
          <w:rPr>
            <w:rStyle w:val="Hyperlink"/>
            <w:noProof/>
          </w:rPr>
          <w:t>Table 20:Time of Breastfeeding Initiation</w:t>
        </w:r>
        <w:r>
          <w:rPr>
            <w:noProof/>
            <w:webHidden/>
          </w:rPr>
          <w:tab/>
        </w:r>
        <w:r>
          <w:rPr>
            <w:noProof/>
            <w:webHidden/>
          </w:rPr>
          <w:fldChar w:fldCharType="begin"/>
        </w:r>
        <w:r>
          <w:rPr>
            <w:noProof/>
            <w:webHidden/>
          </w:rPr>
          <w:instrText xml:space="preserve"> PAGEREF _Toc238919481 \h </w:instrText>
        </w:r>
        <w:r>
          <w:rPr>
            <w:noProof/>
            <w:webHidden/>
          </w:rPr>
        </w:r>
        <w:r>
          <w:rPr>
            <w:noProof/>
            <w:webHidden/>
          </w:rPr>
          <w:fldChar w:fldCharType="separate"/>
        </w:r>
        <w:r>
          <w:rPr>
            <w:noProof/>
            <w:webHidden/>
          </w:rPr>
          <w:t>48</w:t>
        </w:r>
        <w:r>
          <w:rPr>
            <w:noProof/>
            <w:webHidden/>
          </w:rPr>
          <w:fldChar w:fldCharType="end"/>
        </w:r>
      </w:hyperlink>
    </w:p>
    <w:p w14:paraId="302DD14F" w14:textId="09120245"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82" w:history="1">
        <w:r w:rsidRPr="005B697B">
          <w:rPr>
            <w:rStyle w:val="Hyperlink"/>
            <w:noProof/>
          </w:rPr>
          <w:t>Table 21:Exclusive Breastfeeding Status at Six Months</w:t>
        </w:r>
        <w:r>
          <w:rPr>
            <w:noProof/>
            <w:webHidden/>
          </w:rPr>
          <w:tab/>
        </w:r>
        <w:r>
          <w:rPr>
            <w:noProof/>
            <w:webHidden/>
          </w:rPr>
          <w:fldChar w:fldCharType="begin"/>
        </w:r>
        <w:r>
          <w:rPr>
            <w:noProof/>
            <w:webHidden/>
          </w:rPr>
          <w:instrText xml:space="preserve"> PAGEREF _Toc238919482 \h </w:instrText>
        </w:r>
        <w:r>
          <w:rPr>
            <w:noProof/>
            <w:webHidden/>
          </w:rPr>
        </w:r>
        <w:r>
          <w:rPr>
            <w:noProof/>
            <w:webHidden/>
          </w:rPr>
          <w:fldChar w:fldCharType="separate"/>
        </w:r>
        <w:r>
          <w:rPr>
            <w:noProof/>
            <w:webHidden/>
          </w:rPr>
          <w:t>49</w:t>
        </w:r>
        <w:r>
          <w:rPr>
            <w:noProof/>
            <w:webHidden/>
          </w:rPr>
          <w:fldChar w:fldCharType="end"/>
        </w:r>
      </w:hyperlink>
    </w:p>
    <w:p w14:paraId="68C38B8E" w14:textId="47A24E45"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83" w:history="1">
        <w:r w:rsidRPr="005B697B">
          <w:rPr>
            <w:rStyle w:val="Hyperlink"/>
            <w:noProof/>
          </w:rPr>
          <w:t>Table 22:Reasons for Introducing Liquids/Solids Before Six Months</w:t>
        </w:r>
        <w:r>
          <w:rPr>
            <w:noProof/>
            <w:webHidden/>
          </w:rPr>
          <w:tab/>
        </w:r>
        <w:r>
          <w:rPr>
            <w:noProof/>
            <w:webHidden/>
          </w:rPr>
          <w:fldChar w:fldCharType="begin"/>
        </w:r>
        <w:r>
          <w:rPr>
            <w:noProof/>
            <w:webHidden/>
          </w:rPr>
          <w:instrText xml:space="preserve"> PAGEREF _Toc238919483 \h </w:instrText>
        </w:r>
        <w:r>
          <w:rPr>
            <w:noProof/>
            <w:webHidden/>
          </w:rPr>
        </w:r>
        <w:r>
          <w:rPr>
            <w:noProof/>
            <w:webHidden/>
          </w:rPr>
          <w:fldChar w:fldCharType="separate"/>
        </w:r>
        <w:r>
          <w:rPr>
            <w:noProof/>
            <w:webHidden/>
          </w:rPr>
          <w:t>49</w:t>
        </w:r>
        <w:r>
          <w:rPr>
            <w:noProof/>
            <w:webHidden/>
          </w:rPr>
          <w:fldChar w:fldCharType="end"/>
        </w:r>
      </w:hyperlink>
    </w:p>
    <w:p w14:paraId="30CDA7D8" w14:textId="285C7CF9" w:rsidR="00BB6BCC" w:rsidRDefault="00BB6BCC">
      <w:pPr>
        <w:pStyle w:val="TableofFigures"/>
        <w:tabs>
          <w:tab w:val="right" w:leader="dot" w:pos="9350"/>
        </w:tabs>
        <w:rPr>
          <w:rFonts w:asciiTheme="minorHAnsi" w:eastAsiaTheme="minorEastAsia" w:hAnsiTheme="minorHAnsi"/>
          <w:noProof/>
          <w:kern w:val="2"/>
          <w:szCs w:val="24"/>
          <w:lang w:val="en-KE" w:eastAsia="en-KE"/>
          <w14:ligatures w14:val="standardContextual"/>
        </w:rPr>
      </w:pPr>
      <w:hyperlink w:anchor="_Toc238919484" w:history="1">
        <w:r w:rsidRPr="005B697B">
          <w:rPr>
            <w:rStyle w:val="Hyperlink"/>
            <w:noProof/>
          </w:rPr>
          <w:t>Table 23:Age at Introduction of Complementary Foods</w:t>
        </w:r>
        <w:r>
          <w:rPr>
            <w:noProof/>
            <w:webHidden/>
          </w:rPr>
          <w:tab/>
        </w:r>
        <w:r>
          <w:rPr>
            <w:noProof/>
            <w:webHidden/>
          </w:rPr>
          <w:fldChar w:fldCharType="begin"/>
        </w:r>
        <w:r>
          <w:rPr>
            <w:noProof/>
            <w:webHidden/>
          </w:rPr>
          <w:instrText xml:space="preserve"> PAGEREF _Toc238919484 \h </w:instrText>
        </w:r>
        <w:r>
          <w:rPr>
            <w:noProof/>
            <w:webHidden/>
          </w:rPr>
        </w:r>
        <w:r>
          <w:rPr>
            <w:noProof/>
            <w:webHidden/>
          </w:rPr>
          <w:fldChar w:fldCharType="separate"/>
        </w:r>
        <w:r>
          <w:rPr>
            <w:noProof/>
            <w:webHidden/>
          </w:rPr>
          <w:t>51</w:t>
        </w:r>
        <w:r>
          <w:rPr>
            <w:noProof/>
            <w:webHidden/>
          </w:rPr>
          <w:fldChar w:fldCharType="end"/>
        </w:r>
      </w:hyperlink>
    </w:p>
    <w:p w14:paraId="70BDEFD7" w14:textId="5CACDA77" w:rsidR="00055822" w:rsidRDefault="003B6AAA">
      <w:pPr>
        <w:spacing w:before="0" w:after="160"/>
        <w:jc w:val="left"/>
      </w:pPr>
      <w:r>
        <w:fldChar w:fldCharType="end"/>
      </w:r>
    </w:p>
    <w:p w14:paraId="60952D6A" w14:textId="77777777" w:rsidR="00945530" w:rsidRDefault="00945530">
      <w:pPr>
        <w:spacing w:before="0" w:after="160"/>
        <w:jc w:val="left"/>
        <w:rPr>
          <w:rFonts w:eastAsiaTheme="majorEastAsia" w:cstheme="majorBidi"/>
          <w:b/>
          <w:color w:val="000000" w:themeColor="text1"/>
          <w:szCs w:val="32"/>
        </w:rPr>
      </w:pPr>
      <w:r>
        <w:br w:type="page"/>
      </w:r>
    </w:p>
    <w:p w14:paraId="672AFADA" w14:textId="0AE3CF52" w:rsidR="00316107" w:rsidRPr="00316107" w:rsidRDefault="001B6945" w:rsidP="00316107">
      <w:pPr>
        <w:pStyle w:val="Heading1"/>
      </w:pPr>
      <w:bookmarkStart w:id="9" w:name="_Toc238051215"/>
      <w:r w:rsidRPr="001B6945">
        <w:lastRenderedPageBreak/>
        <w:t>ACRONYMS AND ABBREVIATIONS</w:t>
      </w:r>
      <w:bookmarkEnd w:id="9"/>
    </w:p>
    <w:p w14:paraId="76E674B4" w14:textId="0A404A38"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ANC</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Antenatal Care</w:t>
      </w:r>
    </w:p>
    <w:p w14:paraId="021812BC" w14:textId="1A66615E"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BSN</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Bachelor of Science in Nursing</w:t>
      </w:r>
    </w:p>
    <w:p w14:paraId="709354CA" w14:textId="494C02DD"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CHV</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Community Health Volunteer</w:t>
      </w:r>
    </w:p>
    <w:p w14:paraId="5F28C6D0" w14:textId="541BB39B"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EBF</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Exclusive Breastfeeding</w:t>
      </w:r>
    </w:p>
    <w:p w14:paraId="3A600D07" w14:textId="28E0BBA5"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K</w:t>
      </w:r>
      <w:r w:rsidR="00887BE7">
        <w:rPr>
          <w:rFonts w:eastAsiaTheme="majorEastAsia" w:cstheme="majorBidi"/>
          <w:b/>
          <w:color w:val="000000" w:themeColor="text1"/>
          <w:szCs w:val="32"/>
        </w:rPr>
        <w:t>e</w:t>
      </w:r>
      <w:r w:rsidRPr="00B43053">
        <w:rPr>
          <w:rFonts w:eastAsiaTheme="majorEastAsia" w:cstheme="majorBidi"/>
          <w:b/>
          <w:color w:val="000000" w:themeColor="text1"/>
          <w:szCs w:val="32"/>
        </w:rPr>
        <w:t>M</w:t>
      </w:r>
      <w:r w:rsidR="00887BE7">
        <w:rPr>
          <w:rFonts w:eastAsiaTheme="majorEastAsia" w:cstheme="majorBidi"/>
          <w:b/>
          <w:color w:val="000000" w:themeColor="text1"/>
          <w:szCs w:val="32"/>
        </w:rPr>
        <w:t>U</w:t>
      </w:r>
      <w:r>
        <w:rPr>
          <w:rFonts w:eastAsiaTheme="majorEastAsia" w:cstheme="majorBidi"/>
          <w:bCs/>
          <w:color w:val="000000" w:themeColor="text1"/>
          <w:szCs w:val="32"/>
        </w:rPr>
        <w:t xml:space="preserve">- </w:t>
      </w:r>
      <w:r w:rsidRPr="00316107">
        <w:rPr>
          <w:rFonts w:eastAsiaTheme="majorEastAsia" w:cstheme="majorBidi"/>
          <w:bCs/>
          <w:color w:val="000000" w:themeColor="text1"/>
          <w:szCs w:val="32"/>
        </w:rPr>
        <w:t>Kenya Methodist University</w:t>
      </w:r>
    </w:p>
    <w:p w14:paraId="11E09BDD" w14:textId="31D7EEC9"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KNBS</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Kenya National Bureau of Statistics</w:t>
      </w:r>
    </w:p>
    <w:p w14:paraId="70C82A59" w14:textId="5BA38A09"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 xml:space="preserve">MCH </w:t>
      </w:r>
      <w:r>
        <w:rPr>
          <w:rFonts w:eastAsiaTheme="majorEastAsia" w:cstheme="majorBidi"/>
          <w:bCs/>
          <w:color w:val="000000" w:themeColor="text1"/>
          <w:szCs w:val="32"/>
        </w:rPr>
        <w:t xml:space="preserve">- </w:t>
      </w:r>
      <w:r w:rsidRPr="00316107">
        <w:rPr>
          <w:rFonts w:eastAsiaTheme="majorEastAsia" w:cstheme="majorBidi"/>
          <w:bCs/>
          <w:color w:val="000000" w:themeColor="text1"/>
          <w:szCs w:val="32"/>
        </w:rPr>
        <w:t>Maternal and Child Health</w:t>
      </w:r>
    </w:p>
    <w:p w14:paraId="4A0D99F5" w14:textId="6FB57EC0"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MOH</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Ministry of Health</w:t>
      </w:r>
    </w:p>
    <w:p w14:paraId="06D82F23" w14:textId="61F0D392"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 xml:space="preserve">NCRH </w:t>
      </w:r>
      <w:r>
        <w:rPr>
          <w:rFonts w:eastAsiaTheme="majorEastAsia" w:cstheme="majorBidi"/>
          <w:bCs/>
          <w:color w:val="000000" w:themeColor="text1"/>
          <w:szCs w:val="32"/>
        </w:rPr>
        <w:t xml:space="preserve">- </w:t>
      </w:r>
      <w:r w:rsidRPr="00316107">
        <w:rPr>
          <w:rFonts w:eastAsiaTheme="majorEastAsia" w:cstheme="majorBidi"/>
          <w:bCs/>
          <w:color w:val="000000" w:themeColor="text1"/>
          <w:szCs w:val="32"/>
        </w:rPr>
        <w:t>Nyeri County Referral Hospital</w:t>
      </w:r>
    </w:p>
    <w:p w14:paraId="2E95111B" w14:textId="2D76E2BF"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 xml:space="preserve">PNC </w:t>
      </w:r>
      <w:r>
        <w:rPr>
          <w:rFonts w:eastAsiaTheme="majorEastAsia" w:cstheme="majorBidi"/>
          <w:bCs/>
          <w:color w:val="000000" w:themeColor="text1"/>
          <w:szCs w:val="32"/>
        </w:rPr>
        <w:t xml:space="preserve">- </w:t>
      </w:r>
      <w:r w:rsidRPr="00316107">
        <w:rPr>
          <w:rFonts w:eastAsiaTheme="majorEastAsia" w:cstheme="majorBidi"/>
          <w:bCs/>
          <w:color w:val="000000" w:themeColor="text1"/>
          <w:szCs w:val="32"/>
        </w:rPr>
        <w:t>Postnatal Care</w:t>
      </w:r>
    </w:p>
    <w:p w14:paraId="27BE05E9" w14:textId="339E7D8A"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 xml:space="preserve">SDG </w:t>
      </w:r>
      <w:r>
        <w:rPr>
          <w:rFonts w:eastAsiaTheme="majorEastAsia" w:cstheme="majorBidi"/>
          <w:bCs/>
          <w:color w:val="000000" w:themeColor="text1"/>
          <w:szCs w:val="32"/>
        </w:rPr>
        <w:t xml:space="preserve">- </w:t>
      </w:r>
      <w:r w:rsidRPr="00316107">
        <w:rPr>
          <w:rFonts w:eastAsiaTheme="majorEastAsia" w:cstheme="majorBidi"/>
          <w:bCs/>
          <w:color w:val="000000" w:themeColor="text1"/>
          <w:szCs w:val="32"/>
        </w:rPr>
        <w:t>Sustainable Development Goal</w:t>
      </w:r>
    </w:p>
    <w:p w14:paraId="4AED6DCC" w14:textId="41B9C3EF"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 xml:space="preserve">TPB </w:t>
      </w:r>
      <w:r>
        <w:rPr>
          <w:rFonts w:eastAsiaTheme="majorEastAsia" w:cstheme="majorBidi"/>
          <w:bCs/>
          <w:color w:val="000000" w:themeColor="text1"/>
          <w:szCs w:val="32"/>
        </w:rPr>
        <w:t xml:space="preserve">- </w:t>
      </w:r>
      <w:r w:rsidRPr="00316107">
        <w:rPr>
          <w:rFonts w:eastAsiaTheme="majorEastAsia" w:cstheme="majorBidi"/>
          <w:bCs/>
          <w:color w:val="000000" w:themeColor="text1"/>
          <w:szCs w:val="32"/>
        </w:rPr>
        <w:t>Theory of Planned Behavior</w:t>
      </w:r>
    </w:p>
    <w:p w14:paraId="119A0660" w14:textId="2A1539FD" w:rsidR="00316107"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UNICEF</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United Nations Children's Fund</w:t>
      </w:r>
    </w:p>
    <w:p w14:paraId="0CC8BC86" w14:textId="27F42D1F" w:rsidR="0038470B" w:rsidRPr="00316107" w:rsidRDefault="00316107" w:rsidP="00316107">
      <w:pPr>
        <w:spacing w:before="0" w:after="160" w:line="360" w:lineRule="auto"/>
        <w:jc w:val="left"/>
        <w:rPr>
          <w:rFonts w:eastAsiaTheme="majorEastAsia" w:cstheme="majorBidi"/>
          <w:bCs/>
          <w:color w:val="000000" w:themeColor="text1"/>
          <w:szCs w:val="32"/>
        </w:rPr>
      </w:pPr>
      <w:r w:rsidRPr="00B43053">
        <w:rPr>
          <w:rFonts w:eastAsiaTheme="majorEastAsia" w:cstheme="majorBidi"/>
          <w:b/>
          <w:color w:val="000000" w:themeColor="text1"/>
          <w:szCs w:val="32"/>
        </w:rPr>
        <w:t>WHO</w:t>
      </w:r>
      <w:r>
        <w:rPr>
          <w:rFonts w:eastAsiaTheme="majorEastAsia" w:cstheme="majorBidi"/>
          <w:bCs/>
          <w:color w:val="000000" w:themeColor="text1"/>
          <w:szCs w:val="32"/>
        </w:rPr>
        <w:t xml:space="preserve"> - </w:t>
      </w:r>
      <w:r w:rsidRPr="00316107">
        <w:rPr>
          <w:rFonts w:eastAsiaTheme="majorEastAsia" w:cstheme="majorBidi"/>
          <w:bCs/>
          <w:color w:val="000000" w:themeColor="text1"/>
          <w:szCs w:val="32"/>
        </w:rPr>
        <w:t>World Health Organization</w:t>
      </w:r>
      <w:r w:rsidR="0038470B" w:rsidRPr="00316107">
        <w:rPr>
          <w:rFonts w:eastAsiaTheme="majorEastAsia" w:cstheme="majorBidi"/>
          <w:bCs/>
          <w:color w:val="000000" w:themeColor="text1"/>
          <w:szCs w:val="32"/>
        </w:rPr>
        <w:br w:type="page"/>
      </w:r>
    </w:p>
    <w:p w14:paraId="1D36DF49" w14:textId="6FFAEE93" w:rsidR="00380C53" w:rsidRDefault="0038470B" w:rsidP="0038470B">
      <w:pPr>
        <w:pStyle w:val="Heading1"/>
      </w:pPr>
      <w:bookmarkStart w:id="10" w:name="_Toc238051216"/>
      <w:r w:rsidRPr="0038470B">
        <w:lastRenderedPageBreak/>
        <w:t>OPERATIONAL DEFINITION OF TERMS</w:t>
      </w:r>
      <w:bookmarkEnd w:id="10"/>
    </w:p>
    <w:p w14:paraId="5DC96BCC" w14:textId="5D0849CC" w:rsidR="00A40F08" w:rsidRPr="00A40F08" w:rsidRDefault="00A40F08" w:rsidP="00B90410">
      <w:pPr>
        <w:pStyle w:val="ListParagraph"/>
        <w:spacing w:before="0" w:after="160" w:line="360" w:lineRule="auto"/>
        <w:ind w:left="0"/>
      </w:pPr>
      <w:r w:rsidRPr="00A40F08">
        <w:rPr>
          <w:b/>
          <w:bCs/>
        </w:rPr>
        <w:t xml:space="preserve">Client-Related Factors – </w:t>
      </w:r>
      <w:r w:rsidRPr="00A40F08">
        <w:t>Factors related to the mother and her environment that influence exclusive breastfeeding, including socio-cultural influences, maternal factors, and infant factors.</w:t>
      </w:r>
    </w:p>
    <w:p w14:paraId="13395B70" w14:textId="77777777" w:rsidR="00A40F08" w:rsidRPr="00A40F08" w:rsidRDefault="00A40F08" w:rsidP="00B90410">
      <w:pPr>
        <w:pStyle w:val="ListParagraph"/>
        <w:spacing w:before="0" w:after="160" w:line="360" w:lineRule="auto"/>
        <w:ind w:left="0"/>
      </w:pPr>
      <w:r w:rsidRPr="00A40F08">
        <w:rPr>
          <w:b/>
          <w:bCs/>
        </w:rPr>
        <w:t xml:space="preserve">Determinants – </w:t>
      </w:r>
      <w:r w:rsidRPr="00A40F08">
        <w:t>Factors that influence exclusive breastfeeding practices among first-time mothers, categorized into client-related factors, knowledge factors, and health facility-related factors.</w:t>
      </w:r>
    </w:p>
    <w:p w14:paraId="1A758180" w14:textId="77777777" w:rsidR="00A40F08" w:rsidRPr="00A40F08" w:rsidRDefault="00A40F08" w:rsidP="00B90410">
      <w:pPr>
        <w:pStyle w:val="ListParagraph"/>
        <w:spacing w:before="0" w:after="160" w:line="360" w:lineRule="auto"/>
        <w:ind w:left="0"/>
      </w:pPr>
      <w:r w:rsidRPr="00A40F08">
        <w:rPr>
          <w:b/>
          <w:bCs/>
        </w:rPr>
        <w:t xml:space="preserve">Exclusive Breastfeeding (EBF) – </w:t>
      </w:r>
      <w:r w:rsidRPr="00A40F08">
        <w:t>An infant receiving only breast milk and no other liquids or solids for the first six months of life, except prescribed medicines. Assessed using the 24-hour recall method.</w:t>
      </w:r>
    </w:p>
    <w:p w14:paraId="28F5CC9D" w14:textId="0D3C76D4" w:rsidR="00A40F08" w:rsidRPr="00A40F08" w:rsidRDefault="00A40F08" w:rsidP="00B90410">
      <w:pPr>
        <w:pStyle w:val="ListParagraph"/>
        <w:spacing w:before="0" w:after="160" w:line="360" w:lineRule="auto"/>
        <w:ind w:left="0"/>
      </w:pPr>
      <w:r w:rsidRPr="00A40F08">
        <w:rPr>
          <w:b/>
          <w:bCs/>
        </w:rPr>
        <w:t xml:space="preserve">First-Time Mother (Primiparous Woman) – </w:t>
      </w:r>
      <w:r w:rsidRPr="00A40F08">
        <w:t xml:space="preserve">A woman who has given birth to only one child and has no other living children. This study includes those with infants aged 0-6 months attending MCH clinic at </w:t>
      </w:r>
      <w:r w:rsidR="00EA6229">
        <w:t>NCRH</w:t>
      </w:r>
      <w:r w:rsidRPr="00A40F08">
        <w:t>.</w:t>
      </w:r>
    </w:p>
    <w:p w14:paraId="78B776F4" w14:textId="77777777" w:rsidR="00A40F08" w:rsidRPr="00A40F08" w:rsidRDefault="00A40F08" w:rsidP="00B90410">
      <w:pPr>
        <w:pStyle w:val="ListParagraph"/>
        <w:spacing w:before="0" w:after="160" w:line="360" w:lineRule="auto"/>
        <w:ind w:left="0"/>
      </w:pPr>
      <w:r w:rsidRPr="00A40F08">
        <w:rPr>
          <w:b/>
          <w:bCs/>
        </w:rPr>
        <w:t xml:space="preserve">Health Facility-Related Factors – </w:t>
      </w:r>
      <w:r w:rsidRPr="00A40F08">
        <w:t>Healthcare-related factors affecting exclusive breastfeeding, including ANC attendance, place of delivery, PNC follow-up, breastfeeding counseling, and healthcare worker support.</w:t>
      </w:r>
    </w:p>
    <w:p w14:paraId="315B5944" w14:textId="77777777" w:rsidR="00A40F08" w:rsidRPr="00A40F08" w:rsidRDefault="00A40F08" w:rsidP="00B90410">
      <w:pPr>
        <w:pStyle w:val="ListParagraph"/>
        <w:spacing w:before="0" w:after="160" w:line="360" w:lineRule="auto"/>
        <w:ind w:left="0"/>
        <w:rPr>
          <w:b/>
          <w:bCs/>
        </w:rPr>
      </w:pPr>
      <w:r w:rsidRPr="00A40F08">
        <w:rPr>
          <w:b/>
          <w:bCs/>
        </w:rPr>
        <w:t xml:space="preserve">Knowledge – </w:t>
      </w:r>
      <w:r w:rsidRPr="00A40F08">
        <w:t>A mother's level of awareness and understanding of exclusive breastfeeding, including its definition, benefits, duration, techniques, and risks of mixed feeding.</w:t>
      </w:r>
    </w:p>
    <w:p w14:paraId="187C4B77" w14:textId="6AFFF63B" w:rsidR="00A40F08" w:rsidRPr="00A40F08" w:rsidRDefault="00A40F08" w:rsidP="00B90410">
      <w:pPr>
        <w:pStyle w:val="ListParagraph"/>
        <w:spacing w:before="0" w:after="160" w:line="360" w:lineRule="auto"/>
        <w:ind w:left="0"/>
      </w:pPr>
      <w:r w:rsidRPr="00A40F08">
        <w:rPr>
          <w:b/>
          <w:bCs/>
        </w:rPr>
        <w:t xml:space="preserve">Maternal and Child Health (MCH) Clinic – </w:t>
      </w:r>
      <w:r w:rsidRPr="00A40F08">
        <w:t xml:space="preserve">The outpatient department at </w:t>
      </w:r>
      <w:r w:rsidR="00316107">
        <w:t>NCRH</w:t>
      </w:r>
      <w:r w:rsidRPr="00A40F08">
        <w:t xml:space="preserve"> providing immunization, growth monitoring, nutrition counseling, and health education to mothers and children under five years.</w:t>
      </w:r>
    </w:p>
    <w:p w14:paraId="7367CBD3" w14:textId="77777777" w:rsidR="00A40F08" w:rsidRPr="00A40F08" w:rsidRDefault="00A40F08" w:rsidP="00B90410">
      <w:pPr>
        <w:pStyle w:val="ListParagraph"/>
        <w:spacing w:before="0" w:after="160" w:line="360" w:lineRule="auto"/>
        <w:ind w:left="0"/>
        <w:rPr>
          <w:b/>
          <w:bCs/>
        </w:rPr>
      </w:pPr>
      <w:r w:rsidRPr="00A40F08">
        <w:rPr>
          <w:b/>
          <w:bCs/>
        </w:rPr>
        <w:t xml:space="preserve">Pre-lacteal Feeding – </w:t>
      </w:r>
      <w:r w:rsidRPr="00A40F08">
        <w:t>Any food or liquid given to a newborn before breastfeeding has been initiated, including water, glucose, herbal mixtures, or formula.</w:t>
      </w:r>
    </w:p>
    <w:p w14:paraId="7003554F" w14:textId="77777777" w:rsidR="00A40F08" w:rsidRPr="00A40F08" w:rsidRDefault="00A40F08" w:rsidP="00B90410">
      <w:pPr>
        <w:pStyle w:val="ListParagraph"/>
        <w:spacing w:before="0" w:after="160" w:line="360" w:lineRule="auto"/>
        <w:ind w:left="0"/>
        <w:rPr>
          <w:b/>
          <w:bCs/>
        </w:rPr>
      </w:pPr>
      <w:r w:rsidRPr="00A40F08">
        <w:rPr>
          <w:b/>
          <w:bCs/>
        </w:rPr>
        <w:t xml:space="preserve">Postnatal Care (PNC) – </w:t>
      </w:r>
      <w:r w:rsidRPr="00A40F08">
        <w:t>Healthcare services provided to the mother and newborn within the first six weeks after delivery.</w:t>
      </w:r>
    </w:p>
    <w:p w14:paraId="4AECBB0C" w14:textId="77777777" w:rsidR="00A40F08" w:rsidRPr="00A40F08" w:rsidRDefault="00A40F08" w:rsidP="00B90410">
      <w:pPr>
        <w:pStyle w:val="ListParagraph"/>
        <w:spacing w:before="0" w:after="160" w:line="360" w:lineRule="auto"/>
        <w:ind w:left="0"/>
      </w:pPr>
      <w:r w:rsidRPr="00A40F08">
        <w:rPr>
          <w:b/>
          <w:bCs/>
        </w:rPr>
        <w:t xml:space="preserve">Socio-Demographic Characteristics – </w:t>
      </w:r>
      <w:r w:rsidRPr="00A40F08">
        <w:t>Background characteristics of first-time mothers including age, education level, marital status, occupation, monthly income, and place of residence.</w:t>
      </w:r>
    </w:p>
    <w:p w14:paraId="711272A1" w14:textId="77777777" w:rsidR="00882659" w:rsidRDefault="00A40F08" w:rsidP="00B90410">
      <w:pPr>
        <w:pStyle w:val="ListParagraph"/>
        <w:spacing w:before="0" w:after="160" w:line="360" w:lineRule="auto"/>
        <w:ind w:left="0"/>
      </w:pPr>
      <w:r w:rsidRPr="0051430C">
        <w:rPr>
          <w:b/>
          <w:bCs/>
        </w:rPr>
        <w:t xml:space="preserve">24-Hour Recall Method – </w:t>
      </w:r>
      <w:r w:rsidRPr="0051430C">
        <w:t>A WHO-recommended method where mothers report all foods and liquids given to their infant in the previous 24 hours to assess breastfeeding practices.</w:t>
      </w:r>
    </w:p>
    <w:p w14:paraId="4B785EEF" w14:textId="77777777" w:rsidR="00882659" w:rsidRDefault="00882659" w:rsidP="00882659">
      <w:pPr>
        <w:pStyle w:val="ListParagraph"/>
        <w:spacing w:before="0" w:after="160" w:line="360" w:lineRule="auto"/>
        <w:sectPr w:rsidR="00882659" w:rsidSect="00B90410">
          <w:footerReference w:type="default" r:id="rId9"/>
          <w:pgSz w:w="12240" w:h="15840"/>
          <w:pgMar w:top="1440" w:right="1440" w:bottom="1440" w:left="1440" w:header="720" w:footer="720" w:gutter="0"/>
          <w:pgNumType w:fmt="upperRoman" w:start="0"/>
          <w:cols w:space="720"/>
          <w:titlePg/>
          <w:docGrid w:linePitch="360"/>
        </w:sectPr>
      </w:pPr>
    </w:p>
    <w:p w14:paraId="2F89BA8F" w14:textId="2E864BB0" w:rsidR="00D16610" w:rsidRPr="00882659" w:rsidRDefault="00D16610" w:rsidP="00882659">
      <w:pPr>
        <w:pStyle w:val="Heading1"/>
      </w:pPr>
      <w:bookmarkStart w:id="11" w:name="_Toc238051217"/>
      <w:r>
        <w:lastRenderedPageBreak/>
        <w:t>CHAPTER ONE</w:t>
      </w:r>
      <w:bookmarkEnd w:id="11"/>
    </w:p>
    <w:p w14:paraId="1B1143C7" w14:textId="315D2E49" w:rsidR="00D16610" w:rsidRPr="00D16610" w:rsidRDefault="00D16610" w:rsidP="00D16610">
      <w:pPr>
        <w:pStyle w:val="Heading1"/>
      </w:pPr>
      <w:bookmarkStart w:id="12" w:name="_Toc238051218"/>
      <w:r>
        <w:t>INTRODUCTION</w:t>
      </w:r>
      <w:bookmarkEnd w:id="12"/>
    </w:p>
    <w:p w14:paraId="70AB6AED" w14:textId="6DA78791" w:rsidR="00CC4193" w:rsidRPr="00CC4193" w:rsidRDefault="00A12FEB" w:rsidP="00EC5B96">
      <w:pPr>
        <w:pStyle w:val="Heading2"/>
        <w:spacing w:line="360" w:lineRule="auto"/>
      </w:pPr>
      <w:bookmarkStart w:id="13" w:name="_Toc238051219"/>
      <w:r>
        <w:t xml:space="preserve">1.1 </w:t>
      </w:r>
      <w:r w:rsidRPr="00CC4193">
        <w:t xml:space="preserve">Background </w:t>
      </w:r>
      <w:r>
        <w:t>o</w:t>
      </w:r>
      <w:r w:rsidRPr="00CC4193">
        <w:t>f</w:t>
      </w:r>
      <w:r w:rsidR="00CD7E92">
        <w:t xml:space="preserve"> the</w:t>
      </w:r>
      <w:r w:rsidRPr="00CC4193">
        <w:t xml:space="preserve"> </w:t>
      </w:r>
      <w:r w:rsidR="00CD7E92">
        <w:t>S</w:t>
      </w:r>
      <w:r w:rsidRPr="00CC4193">
        <w:t>tudy</w:t>
      </w:r>
      <w:bookmarkEnd w:id="13"/>
    </w:p>
    <w:p w14:paraId="58797446" w14:textId="1AEA5A1C" w:rsidR="00CC4193" w:rsidRDefault="00CC4193" w:rsidP="00EC5B96">
      <w:pPr>
        <w:spacing w:line="360" w:lineRule="auto"/>
      </w:pPr>
      <w:r w:rsidRPr="00CC4193">
        <w:t>Breastfeeding is recognized globally as the cornerstone of child survival, growth, and development. The World Health Organization (WHO) and the United Nations Children's Fund (UNICEF) recommend initiation of breastfeeding within the first hour of birth and exclusive breastfeeding for the first six months of life, with continued breastfeeding for up to two years or beyond. Exclusive breastfeeding (EBF) is defined as an infant receiving only breast milk and no other liquids or solids, with the exception of oral rehydration solutions, vitamins, minerals, or medicines. This practice provides essential, irreplaceable nutrition for a child's growth and development, serves as a child's first immunization, and has a protective effect against obesity and certain non-communicable diseases later in life</w:t>
      </w:r>
      <w:r>
        <w:t>. (Victora et al., 2016).</w:t>
      </w:r>
      <w:r w:rsidR="004E4036" w:rsidRPr="004E4036">
        <w:t xml:space="preserve"> Globally, universal breastfeeding could prevent an additional 520,000 deaths annually and save the global economy $300 billion USD (Walters et al., 2019).</w:t>
      </w:r>
    </w:p>
    <w:p w14:paraId="31BD71BD" w14:textId="77777777" w:rsidR="00D04632" w:rsidRPr="00D04632" w:rsidRDefault="00D04632" w:rsidP="00D04632">
      <w:pPr>
        <w:spacing w:line="360" w:lineRule="auto"/>
      </w:pPr>
      <w:r w:rsidRPr="00D04632">
        <w:t>Breastfeeding prevents about 823,000 deaths of children under five years of age annually around the world (Victora et al., 2016), decreases mortality due to infections by 88 percent in infants younger than three months, and admissions to hospitals due to diarrhea by 72 percent and respiratory infections by 57 percent (Rollins et al., 2016). Nevertheless, global EBF rates are still not optimal at 48% (UNICEF &amp; WHO, 2023), falling short of the 60-80% target expected by 2030 as set by the World Health Assembly (WHO, 2024). Sub-Saharan Africa is a worrying scenario since the region is the source of more than 90 percent of under-five deaths in the world (UNICEF, 2023). Research demonstrates that the knowledge-practice gap has persisted, as awareness alone is not enough to ensure optimal breastfeeding practices (Kimani-Murage et al., 2015). In sub-Saharan Africa, EBF rates range from 18% in Chad to 70% in Rwanda (</w:t>
      </w:r>
      <w:proofErr w:type="spellStart"/>
      <w:r w:rsidRPr="00D04632">
        <w:t>Biks</w:t>
      </w:r>
      <w:proofErr w:type="spellEnd"/>
      <w:r w:rsidRPr="00D04632">
        <w:t xml:space="preserve"> et al., 2021). East Africa rates are: Rwanda 70%, Uganda 66%, Tanzania 59%, and Kenya 60% (UNICEF, 2023).</w:t>
      </w:r>
    </w:p>
    <w:p w14:paraId="4BC133CE" w14:textId="77777777" w:rsidR="00D04632" w:rsidRPr="00D04632" w:rsidRDefault="00D04632" w:rsidP="00D04632">
      <w:pPr>
        <w:spacing w:line="360" w:lineRule="auto"/>
      </w:pPr>
      <w:r w:rsidRPr="00D04632">
        <w:t xml:space="preserve">In Kenya, EBF rates have remained at 60% for a decade, which is lower than the national target of 80% (Ministry of Health, 2020). First-time mothers face unique difficulties, with EBF rates of </w:t>
      </w:r>
      <w:r w:rsidRPr="00D04632">
        <w:lastRenderedPageBreak/>
        <w:t>39% in northern Kenya (Mohamed et al., 2018) and 45% in western Kenya (Talbert et al., 2020), compared to multiparous women. Studies have shown that first-time mothers experience problems such as breast pain, lack of breastfeeding skills, and perceived insufficient milk, and are frequently advised by family members to supplement breastfeeding, which poses barriers to EBF (Muthoni &amp; Mwangi, 2021).</w:t>
      </w:r>
    </w:p>
    <w:p w14:paraId="4DED3F00" w14:textId="77777777" w:rsidR="00D04632" w:rsidRPr="00D04632" w:rsidRDefault="00D04632" w:rsidP="00D04632">
      <w:pPr>
        <w:spacing w:line="360" w:lineRule="auto"/>
      </w:pPr>
      <w:r w:rsidRPr="00D04632">
        <w:t xml:space="preserve">There are various factors affecting breastfeeding at individual, social, and health systems levels (Kimani-Murage et al., 2015; Wanjohi et al., 2017). A survey in Igembe </w:t>
      </w:r>
      <w:proofErr w:type="gramStart"/>
      <w:r w:rsidRPr="00D04632">
        <w:t>Sub-county</w:t>
      </w:r>
      <w:proofErr w:type="gramEnd"/>
      <w:r w:rsidRPr="00D04632">
        <w:t xml:space="preserve"> in Meru County found unacceptably low EBF prevalence of just 18.6%, with obstacles such as family pressure, the practice of pre-lacteal feeds, maternal workload, and prolonged separation of mother and infant (Macharia, Ochola, &amp; Mutua, 2020).</w:t>
      </w:r>
    </w:p>
    <w:p w14:paraId="2196C2B0" w14:textId="77777777" w:rsidR="00D04632" w:rsidRPr="00D04632" w:rsidRDefault="00D04632" w:rsidP="00D04632">
      <w:pPr>
        <w:spacing w:line="360" w:lineRule="auto"/>
      </w:pPr>
      <w:r w:rsidRPr="00D04632">
        <w:t>Nyeri County Referral Hospital (NCRH) serves as a key health facility in the Central region of Kenya, providing comprehensive maternal and child health services to a diverse population from Nyeri County and surrounding areas. The hospital's MCH clinic attends to a significant number of first-time mothers, making it an ideal setting to investigate breastfeeding practices. Considering the persistently low rates of EBF in parts of Kenya and the specific challenges faced by first-time mothers, this study aims to establish the determinants affecting exclusive breastfeeding among this population at NCRH. The findings will contribute to the evidence base needed to implement interventions that result in better breastfeeding outcomes (Ministry of Health, 2024).</w:t>
      </w:r>
    </w:p>
    <w:p w14:paraId="73FAB4BF" w14:textId="1CD02F2E" w:rsidR="00AB0679" w:rsidRDefault="00A12FEB" w:rsidP="00EC5B96">
      <w:pPr>
        <w:pStyle w:val="Heading2"/>
      </w:pPr>
      <w:bookmarkStart w:id="14" w:name="_Toc238051220"/>
      <w:r>
        <w:t xml:space="preserve">1.2 </w:t>
      </w:r>
      <w:r w:rsidRPr="00EC5B96">
        <w:t xml:space="preserve">Problem </w:t>
      </w:r>
      <w:r w:rsidR="00CD7E92">
        <w:t>S</w:t>
      </w:r>
      <w:r w:rsidRPr="00EC5B96">
        <w:t>tatement</w:t>
      </w:r>
      <w:bookmarkEnd w:id="14"/>
    </w:p>
    <w:p w14:paraId="53EF8686" w14:textId="4806A9AB" w:rsidR="00F52695" w:rsidRPr="00F52695" w:rsidRDefault="00F52695" w:rsidP="00F52695">
      <w:pPr>
        <w:spacing w:line="360" w:lineRule="auto"/>
      </w:pPr>
      <w:r w:rsidRPr="00F52695">
        <w:t>Exclusive breastfeeding in the first six months of life is one of the most effective measures for reducing child mortality and morbidity globally. The World Health Organization estimates that compliance with best breastfeeding practices could prevent approximately 823,000 deaths annually in children under five, with the highest proportion of these deaths occurring in low- and middle-income countries. Despite this strong evidence, global rates of exclusive breastfeeding are not optimal at 48%, with sub-Saharan Africa having extremely low rates.</w:t>
      </w:r>
    </w:p>
    <w:p w14:paraId="2708A73C" w14:textId="77777777" w:rsidR="00F52695" w:rsidRPr="00F52695" w:rsidRDefault="00F52695" w:rsidP="00F52695">
      <w:pPr>
        <w:spacing w:line="360" w:lineRule="auto"/>
      </w:pPr>
      <w:r w:rsidRPr="00F52695">
        <w:t xml:space="preserve">In Kenya, EBF rates have stagnated at 60% for a decade, below the national target of 80% (KNBS, 2023; Ministry of Health, 2020). In Meru County, a study in Igembe </w:t>
      </w:r>
      <w:proofErr w:type="gramStart"/>
      <w:r w:rsidRPr="00F52695">
        <w:t>Sub-county</w:t>
      </w:r>
      <w:proofErr w:type="gramEnd"/>
      <w:r w:rsidRPr="00F52695">
        <w:t xml:space="preserve"> found EBF prevalence of only 18.6%, with barriers including family pressure, pre-lacteal feeding, maternal workload, and mother-infant separation (Macharia et al., 2020). First-time mothers face additional </w:t>
      </w:r>
      <w:r w:rsidRPr="00F52695">
        <w:lastRenderedPageBreak/>
        <w:t>challenges such as breastfeeding difficulties, perceived milk insufficiency, and conflicting family advice (Muthoni &amp; Mwangi, 2021).</w:t>
      </w:r>
    </w:p>
    <w:p w14:paraId="2419F857" w14:textId="1E6C9E6E" w:rsidR="00017BA8" w:rsidRPr="00316107" w:rsidRDefault="00F52695" w:rsidP="00F52695">
      <w:pPr>
        <w:spacing w:line="360" w:lineRule="auto"/>
      </w:pPr>
      <w:r w:rsidRPr="00F52695">
        <w:t>At Nyeri County Referral Hospital (NCRH), the MCH clinic serves a significant number of first-time mothers. According to hospital records for the year 2025, a total of 1,850 first-time mothers attended the MCH clinic for immunization and child welfare services. This represents approximately 42% of the total 4,400 mothers who attended the clinic during the same period. While a few studies have been conducted on maternal and child health in Nyeri County and the broader Central region, limited research has specifically focused on the determinants of exclusive breastfeeding practices among first-time mothers attending the MCH clinic at NCRH. Studies from other parts of Kenya have documented EBF rates as low as 39% among first-time mothers in northern Kenya and 45% in western Kenya (Mohamed et al., 2018; Talbert et al., 2020), yet facility-specific data for NCRH remains scarce. This gap hinders the development of targeted, evidence-based interventions. Therefore, this study seeks to answer: What are the determinants of exclusive breastfeeding practices among first-time mothers attending MCH clinics at Nyeri County Referral Hospital?</w:t>
      </w:r>
    </w:p>
    <w:p w14:paraId="4103E94F" w14:textId="518117A0" w:rsidR="00AE3833" w:rsidRDefault="00A12FEB" w:rsidP="00AE3833">
      <w:pPr>
        <w:pStyle w:val="Heading2"/>
      </w:pPr>
      <w:bookmarkStart w:id="15" w:name="_Toc238051221"/>
      <w:r w:rsidRPr="00AE3833">
        <w:t xml:space="preserve">1.3 </w:t>
      </w:r>
      <w:r>
        <w:t>Objective</w:t>
      </w:r>
      <w:r w:rsidR="00CD7E92">
        <w:t>s</w:t>
      </w:r>
      <w:r>
        <w:t xml:space="preserve"> of the </w:t>
      </w:r>
      <w:r w:rsidR="00CD7E92">
        <w:t>S</w:t>
      </w:r>
      <w:r>
        <w:t>tudy</w:t>
      </w:r>
      <w:bookmarkEnd w:id="15"/>
    </w:p>
    <w:p w14:paraId="2F1F12F2" w14:textId="36D8C899" w:rsidR="00AE3833" w:rsidRPr="00F730E1" w:rsidRDefault="009D4785" w:rsidP="00F730E1">
      <w:pPr>
        <w:pStyle w:val="Heading3"/>
      </w:pPr>
      <w:bookmarkStart w:id="16" w:name="_Toc238051222"/>
      <w:r w:rsidRPr="00F730E1">
        <w:t xml:space="preserve">1.3.1 </w:t>
      </w:r>
      <w:r w:rsidR="00316107">
        <w:t>Broad</w:t>
      </w:r>
      <w:r w:rsidRPr="00F730E1">
        <w:t xml:space="preserve"> Objective</w:t>
      </w:r>
      <w:bookmarkEnd w:id="16"/>
    </w:p>
    <w:p w14:paraId="7DFA3677" w14:textId="4D401657" w:rsidR="009D4785" w:rsidRDefault="00D04632" w:rsidP="00017BA8">
      <w:pPr>
        <w:spacing w:line="360" w:lineRule="auto"/>
      </w:pPr>
      <w:r w:rsidRPr="00D04632">
        <w:t>To assess the determinants of exclusive breastfeeding practices among first-time mothers attending Maternal and Child Health clinics at Nyeri County Referral Hospital.</w:t>
      </w:r>
    </w:p>
    <w:p w14:paraId="781236CC" w14:textId="6905F3AB" w:rsidR="009D4785" w:rsidRPr="00F730E1" w:rsidRDefault="009D4785" w:rsidP="00F730E1">
      <w:pPr>
        <w:pStyle w:val="Heading3"/>
      </w:pPr>
      <w:bookmarkStart w:id="17" w:name="_Toc238051223"/>
      <w:r w:rsidRPr="00F730E1">
        <w:t>1.3.2 Specific Objectives</w:t>
      </w:r>
      <w:bookmarkEnd w:id="17"/>
    </w:p>
    <w:p w14:paraId="7844C459" w14:textId="57FCE6A1" w:rsidR="00482238" w:rsidRPr="00482238" w:rsidRDefault="00482238" w:rsidP="007232DB">
      <w:pPr>
        <w:pStyle w:val="ListParagraph"/>
        <w:numPr>
          <w:ilvl w:val="0"/>
          <w:numId w:val="1"/>
        </w:numPr>
        <w:spacing w:line="360" w:lineRule="auto"/>
      </w:pPr>
      <w:r w:rsidRPr="00482238">
        <w:t xml:space="preserve">To </w:t>
      </w:r>
      <w:r>
        <w:t>assess</w:t>
      </w:r>
      <w:r w:rsidRPr="00482238">
        <w:t xml:space="preserve"> the maternal socio-demographic characteristics </w:t>
      </w:r>
      <w:r w:rsidR="009A3BE5">
        <w:t>as factors affecting</w:t>
      </w:r>
      <w:r w:rsidRPr="00482238">
        <w:t xml:space="preserve"> exclusive breastfeeding practices among first-time mothers attending Maternal and Child Health clinics at Nyeri County Referral Hospital.</w:t>
      </w:r>
    </w:p>
    <w:p w14:paraId="79F0DB94" w14:textId="77777777" w:rsidR="00D04632" w:rsidRDefault="00D04632" w:rsidP="007232DB">
      <w:pPr>
        <w:pStyle w:val="ListParagraph"/>
        <w:numPr>
          <w:ilvl w:val="0"/>
          <w:numId w:val="1"/>
        </w:numPr>
        <w:spacing w:line="360" w:lineRule="auto"/>
      </w:pPr>
      <w:r>
        <w:t>To assess the client-related factors influencing exclusive breastfeeding practices among first-time mothers attending Maternal and Child Health clinics at Nyeri County Referral Hospital.</w:t>
      </w:r>
    </w:p>
    <w:p w14:paraId="225B9FE6" w14:textId="77777777" w:rsidR="00D04632" w:rsidRDefault="00D04632" w:rsidP="007232DB">
      <w:pPr>
        <w:pStyle w:val="ListParagraph"/>
        <w:numPr>
          <w:ilvl w:val="0"/>
          <w:numId w:val="1"/>
        </w:numPr>
        <w:spacing w:line="360" w:lineRule="auto"/>
      </w:pPr>
      <w:r>
        <w:t>To assess the health facility-related factors affecting exclusive breastfeeding practices among first-time mothers attending Maternal and Child Health clinics at Nyeri County Referral Hospital.</w:t>
      </w:r>
    </w:p>
    <w:p w14:paraId="648ECDA5" w14:textId="77777777" w:rsidR="00A40F08" w:rsidRPr="00A40F08" w:rsidRDefault="00A40F08" w:rsidP="00F730E1">
      <w:pPr>
        <w:pStyle w:val="Heading2"/>
      </w:pPr>
      <w:bookmarkStart w:id="18" w:name="_Toc238051224"/>
      <w:r w:rsidRPr="00A40F08">
        <w:lastRenderedPageBreak/>
        <w:t>1.4 Research Questions</w:t>
      </w:r>
      <w:bookmarkEnd w:id="18"/>
    </w:p>
    <w:p w14:paraId="55740DAE" w14:textId="3CBC77F5" w:rsidR="00A40F08" w:rsidRPr="00A40F08" w:rsidRDefault="00A40F08" w:rsidP="00F730E1">
      <w:pPr>
        <w:spacing w:line="360" w:lineRule="auto"/>
      </w:pPr>
      <w:r w:rsidRPr="00A40F08">
        <w:t xml:space="preserve">The study </w:t>
      </w:r>
      <w:r w:rsidR="00BA3F46">
        <w:t>was</w:t>
      </w:r>
      <w:r w:rsidRPr="00A40F08">
        <w:t xml:space="preserve"> guided by the following research questions:</w:t>
      </w:r>
    </w:p>
    <w:p w14:paraId="14E5BB17" w14:textId="5B6C5F15" w:rsidR="00482238" w:rsidRDefault="009A3BE5" w:rsidP="007232DB">
      <w:pPr>
        <w:pStyle w:val="ListParagraph"/>
        <w:numPr>
          <w:ilvl w:val="0"/>
          <w:numId w:val="3"/>
        </w:numPr>
        <w:spacing w:line="360" w:lineRule="auto"/>
      </w:pPr>
      <w:bookmarkStart w:id="19" w:name="_Toc223096000"/>
      <w:r w:rsidRPr="009A3BE5">
        <w:t xml:space="preserve">What </w:t>
      </w:r>
      <w:proofErr w:type="gramStart"/>
      <w:r w:rsidRPr="009A3BE5">
        <w:t>are</w:t>
      </w:r>
      <w:proofErr w:type="gramEnd"/>
      <w:r w:rsidRPr="009A3BE5">
        <w:t xml:space="preserve"> the maternal socio-demographic characteristics affecting exclusive breastfeeding practices among first-time mothers attending MCH clinics at Nyeri County Referral Hospital</w:t>
      </w:r>
      <w:r w:rsidR="00482238" w:rsidRPr="00482238">
        <w:t>?</w:t>
      </w:r>
    </w:p>
    <w:p w14:paraId="41051B75" w14:textId="083C0CC9" w:rsidR="00D04632" w:rsidRPr="00D04632" w:rsidRDefault="00D04632" w:rsidP="007232DB">
      <w:pPr>
        <w:pStyle w:val="ListParagraph"/>
        <w:numPr>
          <w:ilvl w:val="0"/>
          <w:numId w:val="3"/>
        </w:numPr>
        <w:spacing w:line="360" w:lineRule="auto"/>
      </w:pPr>
      <w:r w:rsidRPr="00D04632">
        <w:t xml:space="preserve">What </w:t>
      </w:r>
      <w:proofErr w:type="gramStart"/>
      <w:r w:rsidRPr="00D04632">
        <w:t>are</w:t>
      </w:r>
      <w:proofErr w:type="gramEnd"/>
      <w:r w:rsidRPr="00D04632">
        <w:t xml:space="preserve"> the client-related factors influencing exclusive breastfeeding practices among first-time </w:t>
      </w:r>
      <w:r w:rsidR="00DB4B1F" w:rsidRPr="00D04632">
        <w:t>mothers attending MCH clinics at Nyeri County Referral Hospital</w:t>
      </w:r>
      <w:r w:rsidR="00DB4B1F">
        <w:t>?</w:t>
      </w:r>
    </w:p>
    <w:p w14:paraId="7BFB2E1E" w14:textId="1DE77473" w:rsidR="00D04632" w:rsidRPr="00D04632" w:rsidRDefault="00D04632" w:rsidP="007232DB">
      <w:pPr>
        <w:pStyle w:val="ListParagraph"/>
        <w:numPr>
          <w:ilvl w:val="0"/>
          <w:numId w:val="3"/>
        </w:numPr>
        <w:spacing w:line="360" w:lineRule="auto"/>
      </w:pPr>
      <w:r w:rsidRPr="00D04632">
        <w:t xml:space="preserve">What </w:t>
      </w:r>
      <w:proofErr w:type="gramStart"/>
      <w:r w:rsidRPr="00D04632">
        <w:t>are</w:t>
      </w:r>
      <w:proofErr w:type="gramEnd"/>
      <w:r w:rsidRPr="00D04632">
        <w:t xml:space="preserve"> the health facility-related factors affecting exclusive breastfeeding practices among first-time mothers attending MCH clinics at Nyeri County Referral Hospital?</w:t>
      </w:r>
    </w:p>
    <w:p w14:paraId="3961EE1A" w14:textId="4ED75B53" w:rsidR="008C7CF9" w:rsidRDefault="00A12FEB" w:rsidP="008C7CF9">
      <w:pPr>
        <w:pStyle w:val="Heading2"/>
      </w:pPr>
      <w:bookmarkStart w:id="20" w:name="_Toc238051225"/>
      <w:r>
        <w:t>1.</w:t>
      </w:r>
      <w:r w:rsidR="00A40F08">
        <w:t>5</w:t>
      </w:r>
      <w:r>
        <w:t xml:space="preserve"> Significance of the </w:t>
      </w:r>
      <w:r w:rsidR="00CD7E92">
        <w:t>S</w:t>
      </w:r>
      <w:r>
        <w:t>tudy</w:t>
      </w:r>
      <w:bookmarkEnd w:id="19"/>
      <w:bookmarkEnd w:id="20"/>
    </w:p>
    <w:p w14:paraId="40447593" w14:textId="77777777" w:rsidR="008C7CF9" w:rsidRDefault="008C7CF9" w:rsidP="008C7CF9">
      <w:r>
        <w:t>The results of the proposed research will be of importance to different stakeholders:</w:t>
      </w:r>
    </w:p>
    <w:p w14:paraId="4C9457D5" w14:textId="77777777" w:rsidR="00D04632" w:rsidRPr="00D04632" w:rsidRDefault="00D04632" w:rsidP="00D04632">
      <w:pPr>
        <w:spacing w:line="360" w:lineRule="auto"/>
      </w:pPr>
      <w:r w:rsidRPr="00D04632">
        <w:t>Ministry of Health: The research will furnish evidence-based data to shape policies and guidelines addressing breastfeeding among first-time mothers in Nyeri County and beyond, supporting Kenya's national target of increasing exclusive breastfeeding rates to at least 60% by 2030.</w:t>
      </w:r>
    </w:p>
    <w:p w14:paraId="71FA64F0" w14:textId="77777777" w:rsidR="00D04632" w:rsidRPr="00D04632" w:rsidRDefault="00D04632" w:rsidP="00D04632">
      <w:pPr>
        <w:spacing w:line="360" w:lineRule="auto"/>
      </w:pPr>
      <w:r w:rsidRPr="00D04632">
        <w:t>Nyeri County Referral Hospital: The hospital will gain knowledge on the particular determinants that affect exclusive breastfeeding among first-time mothers, which will lead to the formulation of suitable interventions and enhancement of breastfeeding support services in the MCH clinic.</w:t>
      </w:r>
    </w:p>
    <w:p w14:paraId="2DFF2DDF" w14:textId="77777777" w:rsidR="00D04632" w:rsidRPr="00D04632" w:rsidRDefault="00D04632" w:rsidP="00D04632">
      <w:pPr>
        <w:spacing w:line="360" w:lineRule="auto"/>
      </w:pPr>
      <w:r w:rsidRPr="00D04632">
        <w:t>Healthcare Workers: Nurses, midwives, and other health practitioners will learn more about the special needs of primiparous mothers and will be able to provide better counseling and assistance.</w:t>
      </w:r>
    </w:p>
    <w:p w14:paraId="318F8008" w14:textId="77777777" w:rsidR="00D04632" w:rsidRPr="00D04632" w:rsidRDefault="00D04632" w:rsidP="00D04632">
      <w:pPr>
        <w:spacing w:line="360" w:lineRule="auto"/>
      </w:pPr>
      <w:r w:rsidRPr="00D04632">
        <w:t>First-Time Mothers and Families: The main beneficiaries will be first-time mothers and their babies, as the results will inform interventions tailored to this population, thus improving breastfeeding outcomes.</w:t>
      </w:r>
    </w:p>
    <w:p w14:paraId="692F7956" w14:textId="77777777" w:rsidR="00D04632" w:rsidRPr="00D04632" w:rsidRDefault="00D04632" w:rsidP="00D04632">
      <w:pPr>
        <w:spacing w:line="360" w:lineRule="auto"/>
      </w:pPr>
      <w:r w:rsidRPr="00D04632">
        <w:t>Community of Nyeri County: The community will benefit from improved child health outcomes due to enhanced exclusive breastfeeding practices, with findings informing community-based interventions involving family members and community leaders.</w:t>
      </w:r>
    </w:p>
    <w:p w14:paraId="5D4ECE8D" w14:textId="77777777" w:rsidR="00D04632" w:rsidRPr="00D04632" w:rsidRDefault="00D04632" w:rsidP="00D04632">
      <w:pPr>
        <w:spacing w:line="360" w:lineRule="auto"/>
      </w:pPr>
      <w:r w:rsidRPr="00D04632">
        <w:t>Policy Makers: This study will provide policy makers with evidence-based data to inform maternal and child health policies addressing breastfeeding among first-time mothers.</w:t>
      </w:r>
    </w:p>
    <w:p w14:paraId="7D9AA445" w14:textId="22000E0A" w:rsidR="00017BA8" w:rsidRPr="00D04632" w:rsidRDefault="00D04632" w:rsidP="00017BA8">
      <w:pPr>
        <w:spacing w:line="360" w:lineRule="auto"/>
      </w:pPr>
      <w:r w:rsidRPr="00D04632">
        <w:lastRenderedPageBreak/>
        <w:t>Future Researchers: This study will provide baseline data for future research, including intervention studies and qualitative studies on first-time mothers' breastfeeding experiences.</w:t>
      </w:r>
    </w:p>
    <w:p w14:paraId="0AF83FCC" w14:textId="00A2E140" w:rsidR="00A46D28" w:rsidRDefault="00A12FEB" w:rsidP="00A46D28">
      <w:pPr>
        <w:pStyle w:val="Heading2"/>
      </w:pPr>
      <w:bookmarkStart w:id="21" w:name="_Toc223096001"/>
      <w:bookmarkStart w:id="22" w:name="_Toc238051226"/>
      <w:r w:rsidRPr="00A46D28">
        <w:t>1.</w:t>
      </w:r>
      <w:r w:rsidR="00A40F08">
        <w:t>6</w:t>
      </w:r>
      <w:r w:rsidRPr="00A46D28">
        <w:t xml:space="preserve"> Scope </w:t>
      </w:r>
      <w:r>
        <w:t>a</w:t>
      </w:r>
      <w:r w:rsidRPr="00A46D28">
        <w:t xml:space="preserve">nd </w:t>
      </w:r>
      <w:r w:rsidR="00CD7E92">
        <w:t>L</w:t>
      </w:r>
      <w:r w:rsidRPr="00A46D28">
        <w:t>imitations</w:t>
      </w:r>
      <w:bookmarkEnd w:id="21"/>
      <w:bookmarkEnd w:id="22"/>
    </w:p>
    <w:p w14:paraId="16C17FF9" w14:textId="23EFE471" w:rsidR="00A46D28" w:rsidRPr="00B5662D" w:rsidRDefault="00B5662D" w:rsidP="00017BA8">
      <w:pPr>
        <w:spacing w:line="360" w:lineRule="auto"/>
      </w:pPr>
      <w:r w:rsidRPr="00B5662D">
        <w:t xml:space="preserve">The current research study </w:t>
      </w:r>
      <w:r w:rsidR="00BA3F46">
        <w:t>was</w:t>
      </w:r>
      <w:r w:rsidRPr="00B5662D">
        <w:t xml:space="preserve"> conducted at Nyeri County Referral Hospital (NCRH), a Level 5 healthcare facility serving Nyeri County and the surrounding region. The target population include</w:t>
      </w:r>
      <w:r w:rsidR="00BA3F46">
        <w:t>d</w:t>
      </w:r>
      <w:r w:rsidRPr="00B5662D">
        <w:t xml:space="preserve"> primiparous women whose infants are aged above 6 months and who visit the Maternal and Child Health (MCH) clinic. The study</w:t>
      </w:r>
      <w:r w:rsidR="00BA3F46">
        <w:t xml:space="preserve"> </w:t>
      </w:r>
      <w:r w:rsidRPr="00B5662D">
        <w:t>examine</w:t>
      </w:r>
      <w:r w:rsidR="00BA3F46">
        <w:t>d</w:t>
      </w:r>
      <w:r w:rsidRPr="00B5662D">
        <w:t xml:space="preserve"> three categories of determinants: maternal socio-demographic characteristics, health facility-related factors, and client-related factors. A cross-sectional descriptive design using a quantitative research approach </w:t>
      </w:r>
      <w:r w:rsidR="00BA3F46">
        <w:t>was</w:t>
      </w:r>
      <w:r w:rsidRPr="00B5662D">
        <w:t xml:space="preserve"> followed, with data gathered through a structured researcher-administered questionnaire. Data collection</w:t>
      </w:r>
      <w:r w:rsidR="00BA3F46">
        <w:t xml:space="preserve"> took</w:t>
      </w:r>
      <w:r w:rsidRPr="00B5662D">
        <w:t xml:space="preserve"> approximately two weeks</w:t>
      </w:r>
      <w:r w:rsidR="00D04632" w:rsidRPr="00B5662D">
        <w:t>.</w:t>
      </w:r>
      <w:r w:rsidR="00A46D28" w:rsidRPr="00B5662D">
        <w:t xml:space="preserve">  </w:t>
      </w:r>
    </w:p>
    <w:p w14:paraId="61413EB8" w14:textId="48BCD977" w:rsidR="00A46D28" w:rsidRDefault="00A46D28" w:rsidP="00A46D28">
      <w:pPr>
        <w:pStyle w:val="Heading3"/>
      </w:pPr>
      <w:bookmarkStart w:id="23" w:name="_Toc238051227"/>
      <w:r>
        <w:t>1.</w:t>
      </w:r>
      <w:r w:rsidR="00A40F08">
        <w:t>6</w:t>
      </w:r>
      <w:r>
        <w:t>.2 Limitations of the Study</w:t>
      </w:r>
      <w:bookmarkEnd w:id="23"/>
      <w:r>
        <w:t xml:space="preserve">  </w:t>
      </w:r>
    </w:p>
    <w:p w14:paraId="52BD0CA1" w14:textId="77777777" w:rsidR="00BA3F46" w:rsidRPr="00BA3F46" w:rsidRDefault="00A46D28" w:rsidP="00BA3F46">
      <w:pPr>
        <w:spacing w:line="360" w:lineRule="auto"/>
        <w:rPr>
          <w:lang w:val="en-KE"/>
        </w:rPr>
      </w:pPr>
      <w:r w:rsidRPr="00BA3F46">
        <w:t>Cross-</w:t>
      </w:r>
      <w:r w:rsidR="00BA3F46" w:rsidRPr="00BA3F46">
        <w:rPr>
          <w:lang w:val="en-KE"/>
        </w:rPr>
        <w:t>ross-sectional design: The researchers could only describe the determinants at a single point in time. Therefore, the results are described in descriptive terms, and suggestions regarding longitudinal research are provided.</w:t>
      </w:r>
    </w:p>
    <w:p w14:paraId="399A67CA" w14:textId="77777777" w:rsidR="00BA3F46" w:rsidRPr="00BA3F46" w:rsidRDefault="00BA3F46" w:rsidP="00BA3F46">
      <w:pPr>
        <w:spacing w:line="360" w:lineRule="auto"/>
        <w:rPr>
          <w:lang w:val="en-KE"/>
        </w:rPr>
      </w:pPr>
      <w:r w:rsidRPr="00BA3F46">
        <w:rPr>
          <w:lang w:val="en-KE"/>
        </w:rPr>
        <w:t>Self-report bias: The mothers were likely to over-report exclusive breastfeeding due to social desirability. The research used the 24-hour recall as proposed by WHO and guaranteed the confidentiality of answers in order to promote truthful responses.</w:t>
      </w:r>
    </w:p>
    <w:p w14:paraId="738C7F0E" w14:textId="77777777" w:rsidR="00BA3F46" w:rsidRPr="00BA3F46" w:rsidRDefault="00BA3F46" w:rsidP="00BA3F46">
      <w:pPr>
        <w:spacing w:line="360" w:lineRule="auto"/>
        <w:rPr>
          <w:lang w:val="en-KE"/>
        </w:rPr>
      </w:pPr>
      <w:r w:rsidRPr="00BA3F46">
        <w:rPr>
          <w:lang w:val="en-KE"/>
        </w:rPr>
        <w:t>Single-site research: Results might not be generalizable to other organizations. However, the description of the site and the characteristics of the participants were detailed to allow assessment of external validity.</w:t>
      </w:r>
    </w:p>
    <w:p w14:paraId="6FF331A5" w14:textId="14C2D1C0" w:rsidR="00BA3F46" w:rsidRPr="00BA3F46" w:rsidRDefault="00BA3F46" w:rsidP="00BA3F46">
      <w:pPr>
        <w:spacing w:line="360" w:lineRule="auto"/>
        <w:rPr>
          <w:lang w:val="en-KE"/>
        </w:rPr>
      </w:pPr>
      <w:r w:rsidRPr="00BA3F46">
        <w:rPr>
          <w:lang w:val="en-KE"/>
        </w:rPr>
        <w:t>Language barrier: Some participants may have had limited proficiency in English. The questionnaire was translated to Kiswahili by research assistants fluent in the language.</w:t>
      </w:r>
    </w:p>
    <w:p w14:paraId="347B3164" w14:textId="704913A0" w:rsidR="00A46D28" w:rsidRDefault="00A46D28" w:rsidP="00017BA8">
      <w:pPr>
        <w:pStyle w:val="Heading3"/>
        <w:spacing w:line="360" w:lineRule="auto"/>
      </w:pPr>
      <w:bookmarkStart w:id="24" w:name="_Toc238051228"/>
      <w:r>
        <w:t>1.</w:t>
      </w:r>
      <w:r w:rsidR="00A40F08">
        <w:t>6</w:t>
      </w:r>
      <w:r>
        <w:t>.3 Delimitations of the Study</w:t>
      </w:r>
      <w:bookmarkEnd w:id="24"/>
    </w:p>
    <w:p w14:paraId="15A2239F" w14:textId="2BE17ADD" w:rsidR="00A46D28" w:rsidRPr="00B5662D" w:rsidRDefault="00BA3F46" w:rsidP="00017BA8">
      <w:pPr>
        <w:spacing w:line="360" w:lineRule="auto"/>
      </w:pPr>
      <w:r w:rsidRPr="00BA3F46">
        <w:t xml:space="preserve">Only first-time mothers whose babies were aged above 6 months and who attended Nyeri County Referral Hospital were included in the present study. Mothers with multiple pregnancies were </w:t>
      </w:r>
      <w:r w:rsidRPr="00BA3F46">
        <w:lastRenderedPageBreak/>
        <w:t>excluded, as were mothers with infants aged 0-6 months. The study was confined to the scope of exclusive breastfeeding and a purely quantitative methodology approach was used.</w:t>
      </w:r>
    </w:p>
    <w:p w14:paraId="3B9C09D6" w14:textId="77777777" w:rsidR="00AF47FA" w:rsidRDefault="00AF47FA" w:rsidP="00017BA8">
      <w:pPr>
        <w:pStyle w:val="Heading1"/>
        <w:spacing w:line="360" w:lineRule="auto"/>
      </w:pPr>
      <w:r>
        <w:br w:type="page"/>
      </w:r>
      <w:bookmarkStart w:id="25" w:name="_Toc238051229"/>
      <w:r w:rsidRPr="003A7092">
        <w:lastRenderedPageBreak/>
        <w:t>CHAPTER TWO</w:t>
      </w:r>
      <w:bookmarkEnd w:id="25"/>
    </w:p>
    <w:p w14:paraId="6C323945" w14:textId="77777777" w:rsidR="00AF47FA" w:rsidRDefault="00AF47FA" w:rsidP="00AF47FA">
      <w:pPr>
        <w:pStyle w:val="Heading1"/>
      </w:pPr>
      <w:bookmarkStart w:id="26" w:name="_Toc238051230"/>
      <w:r w:rsidRPr="003A7092">
        <w:t>LITERATURE REVIEW</w:t>
      </w:r>
      <w:bookmarkEnd w:id="26"/>
    </w:p>
    <w:p w14:paraId="5DCC06CC" w14:textId="77777777" w:rsidR="00AF47FA" w:rsidRPr="003A7092" w:rsidRDefault="00AF47FA" w:rsidP="00E939D8">
      <w:pPr>
        <w:pStyle w:val="Heading2"/>
        <w:spacing w:line="360" w:lineRule="auto"/>
      </w:pPr>
      <w:bookmarkStart w:id="27" w:name="_Toc238051231"/>
      <w:r w:rsidRPr="003A7092">
        <w:t>2.1 Introduction</w:t>
      </w:r>
      <w:bookmarkEnd w:id="27"/>
    </w:p>
    <w:p w14:paraId="45DBBB66" w14:textId="5503C8C4" w:rsidR="004B30CA" w:rsidRDefault="004B30CA" w:rsidP="00E939D8">
      <w:pPr>
        <w:spacing w:before="0" w:after="160" w:line="360" w:lineRule="auto"/>
      </w:pPr>
      <w:r w:rsidRPr="004B30CA">
        <w:t xml:space="preserve">This chapter presents a review of literature relevant to the </w:t>
      </w:r>
      <w:r w:rsidR="00D05F28">
        <w:t>determinants of exclusive breastfeeding practices</w:t>
      </w:r>
      <w:r w:rsidRPr="004B30CA">
        <w:t xml:space="preserve"> among first-time mothers. The literature is organized thematically according to the study objectives: </w:t>
      </w:r>
      <w:r w:rsidR="00DB4B1F" w:rsidRPr="00482238">
        <w:t>maternal socio-demographic characteristics</w:t>
      </w:r>
      <w:r w:rsidR="00DB4B1F">
        <w:t xml:space="preserve">, </w:t>
      </w:r>
      <w:r w:rsidRPr="004B30CA">
        <w:t>client-related factors and health facility-related factors. Each section presents global, African, and Kenyan findings. The chapter also presents the theoretical framework (Theory of Planned Behavior) and conceptual framework guiding the study.</w:t>
      </w:r>
    </w:p>
    <w:p w14:paraId="64462871" w14:textId="628F2CD6" w:rsidR="005B6AB0" w:rsidRPr="004B30CA" w:rsidRDefault="006121D3" w:rsidP="00E939D8">
      <w:pPr>
        <w:spacing w:before="0" w:after="160" w:line="360" w:lineRule="auto"/>
      </w:pPr>
      <w:r w:rsidRPr="006121D3">
        <w:t>Exclusive breastfeeding practices vary significantly across the globe. Globally, the World Health Organization and UNICEF report that only 48% of infants under six months are exclusively breastfed, despite strong evidence of its benefits (UNICEF &amp; WHO, 2023). In Africa, the prevalence of exclusive breastfeeding varies widely, with countries such as Rwanda achieving rates as high as 70%, while others like Chad report rates as low as 18% (</w:t>
      </w:r>
      <w:proofErr w:type="spellStart"/>
      <w:r w:rsidRPr="006121D3">
        <w:t>Biks</w:t>
      </w:r>
      <w:proofErr w:type="spellEnd"/>
      <w:r w:rsidRPr="006121D3">
        <w:t xml:space="preserve"> et al., 2021). In Kenya, national EBF rates have stagnated at 60% for a decade, with significant regional disparities; for instance, Central region reports rates as high as 75%, while Nairobi reports only 45% (KNBS, 2023). </w:t>
      </w:r>
      <w:r w:rsidR="000E2C3E" w:rsidRPr="000E2C3E">
        <w:t>In Nyeri County, the Ministry of Health has implemented various maternal and child health programs to improve breastfeeding practices. According to the Kenya Demographic and Health Survey (KDHS) 2022, the Central region, where Nyeri County is located, reports EBF rates as high as 75%, which is above the national average of 60% (KNBS, 2023). This suggests that while the region performs relatively well compared to other parts of Kenya, there may still be gaps at the facility level, particularly among first-time mothers. Studies conducted in the broader Central region have identified cultural beliefs, family support, and health facility factors as significant determinants of EBF practices (Njoroge &amp; Kimani, 2022). However, specific data on EBF among first-time mothers attending Nyeri County Referral Hospital remains limited, highlighting the need for this study.</w:t>
      </w:r>
    </w:p>
    <w:p w14:paraId="4BAD3A35" w14:textId="77777777" w:rsidR="005B6AB0" w:rsidRPr="005B6AB0" w:rsidRDefault="005B6AB0" w:rsidP="005B6AB0">
      <w:pPr>
        <w:pStyle w:val="Heading2"/>
      </w:pPr>
      <w:bookmarkStart w:id="28" w:name="_Toc238051232"/>
      <w:r w:rsidRPr="005B6AB0">
        <w:lastRenderedPageBreak/>
        <w:t>2.2 Socio-Demographic Characteristics and Exclusive Breastfeeding</w:t>
      </w:r>
      <w:bookmarkEnd w:id="28"/>
    </w:p>
    <w:p w14:paraId="6E275863" w14:textId="77777777" w:rsidR="00BA3F46" w:rsidRPr="00BA3F46" w:rsidRDefault="005B6AB0" w:rsidP="00BA3F46">
      <w:pPr>
        <w:spacing w:before="0" w:after="160" w:line="360" w:lineRule="auto"/>
        <w:rPr>
          <w:lang w:val="en-KE"/>
        </w:rPr>
      </w:pPr>
      <w:r w:rsidRPr="005B6AB0">
        <w:t>Socio-</w:t>
      </w:r>
      <w:r w:rsidR="00BA3F46" w:rsidRPr="00BA3F46">
        <w:rPr>
          <w:lang w:val="en-KE"/>
        </w:rPr>
        <w:t>demographic characteristics, including maternal age, education level, marital status, occupation, income, and place of residence, have been consistently associated with exclusive breastfeeding practices (Omondi &amp; Otieno, 2023; Victora et al., 2016).</w:t>
      </w:r>
    </w:p>
    <w:p w14:paraId="7676BBCF" w14:textId="77777777" w:rsidR="00BA3F46" w:rsidRPr="00BA3F46" w:rsidRDefault="00BA3F46" w:rsidP="00BA3F46">
      <w:pPr>
        <w:spacing w:before="0" w:after="160" w:line="360" w:lineRule="auto"/>
        <w:rPr>
          <w:lang w:val="en-KE"/>
        </w:rPr>
      </w:pPr>
      <w:r w:rsidRPr="00BA3F46">
        <w:rPr>
          <w:lang w:val="en-KE"/>
        </w:rPr>
        <w:t>Globally, socio-demographic factors are among the strongest predictors of EBF. Maternal age shows a complex relationship with EBF. Adolescent mothers (15-19 years) have significantly lower EBF rates compared to mothers aged 20-29 years (Victora et al., 2016). A 2024 systematic review found that adolescent mothers face unique challenges including lack of breastfeeding experience, lower confidence, and less support from partners and family (Mboya et al., 2024).</w:t>
      </w:r>
    </w:p>
    <w:p w14:paraId="440FD921" w14:textId="77777777" w:rsidR="00BA3F46" w:rsidRPr="00BA3F46" w:rsidRDefault="00BA3F46" w:rsidP="00BA3F46">
      <w:pPr>
        <w:spacing w:before="0" w:after="160" w:line="360" w:lineRule="auto"/>
        <w:rPr>
          <w:lang w:val="en-KE"/>
        </w:rPr>
      </w:pPr>
      <w:r w:rsidRPr="00BA3F46">
        <w:rPr>
          <w:lang w:val="en-KE"/>
        </w:rPr>
        <w:t>Education level is consistently associated with EBF. A 2023 systematic review found that mothers with secondary or higher education were more likely to practice EBF compared to those with no formal education (Agho et al., 2023). However, education alone does not guarantee practice; in urban settings, educated mothers who returned to work had lower EBF rates, suggesting that education must be combined with workplace support (Kimani-Murage et al., 2015).</w:t>
      </w:r>
    </w:p>
    <w:p w14:paraId="2F09943E" w14:textId="77777777" w:rsidR="00BA3F46" w:rsidRPr="00BA3F46" w:rsidRDefault="00BA3F46" w:rsidP="00BA3F46">
      <w:pPr>
        <w:spacing w:before="0" w:after="160" w:line="360" w:lineRule="auto"/>
        <w:rPr>
          <w:lang w:val="en-KE"/>
        </w:rPr>
      </w:pPr>
      <w:r w:rsidRPr="00BA3F46">
        <w:rPr>
          <w:lang w:val="en-KE"/>
        </w:rPr>
        <w:t>Marital status influences breastfeeding through partner support. A meta-analysis of 28 studies found that married mothers or those with supportive partners were 1.8 times more likely to practice EBF compared to single mothers (Pérez-Escamilla et al., 2018). Partner support includes encouragement, assistance with household chores, and participation in breastfeeding education.</w:t>
      </w:r>
    </w:p>
    <w:p w14:paraId="1D88CC6B" w14:textId="77777777" w:rsidR="00BA3F46" w:rsidRPr="00BA3F46" w:rsidRDefault="00BA3F46" w:rsidP="00BA3F46">
      <w:pPr>
        <w:spacing w:before="0" w:after="160" w:line="360" w:lineRule="auto"/>
        <w:rPr>
          <w:lang w:val="en-KE"/>
        </w:rPr>
      </w:pPr>
      <w:r w:rsidRPr="00BA3F46">
        <w:rPr>
          <w:lang w:val="en-KE"/>
        </w:rPr>
        <w:t>Income and employment status significantly affect EBF. A 2025 analysis of 25 Sub-Saharan African countries found that wealthier households had significantly higher odds of EBF (</w:t>
      </w:r>
      <w:proofErr w:type="spellStart"/>
      <w:r w:rsidRPr="00BA3F46">
        <w:rPr>
          <w:lang w:val="en-KE"/>
        </w:rPr>
        <w:t>Biks</w:t>
      </w:r>
      <w:proofErr w:type="spellEnd"/>
      <w:r w:rsidRPr="00BA3F46">
        <w:rPr>
          <w:lang w:val="en-KE"/>
        </w:rPr>
        <w:t xml:space="preserve"> et al., 2025). Employed mothers often face challenges maintaining EBF due to early return to work and lack of workplace lactation facilities (Gichuhi et al., 2021).</w:t>
      </w:r>
    </w:p>
    <w:p w14:paraId="2416D9B3" w14:textId="77777777" w:rsidR="00BA3F46" w:rsidRPr="00BA3F46" w:rsidRDefault="00BA3F46" w:rsidP="00BA3F46">
      <w:pPr>
        <w:spacing w:before="0" w:after="160" w:line="360" w:lineRule="auto"/>
        <w:rPr>
          <w:lang w:val="en-KE"/>
        </w:rPr>
      </w:pPr>
      <w:r w:rsidRPr="00BA3F46">
        <w:rPr>
          <w:lang w:val="en-KE"/>
        </w:rPr>
        <w:t>In sub-Saharan Africa, socio-demographic factors are significant determinants of EBF. A multi-country analysis of 25 countries found a pooled EBF prevalence of 49%, with wealthier households having higher odds of EBF (middle: AOR = 1.41; richer: AOR = 1.54; richest: AOR = 1.46) (</w:t>
      </w:r>
      <w:proofErr w:type="spellStart"/>
      <w:r w:rsidRPr="00BA3F46">
        <w:rPr>
          <w:lang w:val="en-KE"/>
        </w:rPr>
        <w:t>Biks</w:t>
      </w:r>
      <w:proofErr w:type="spellEnd"/>
      <w:r w:rsidRPr="00BA3F46">
        <w:rPr>
          <w:lang w:val="en-KE"/>
        </w:rPr>
        <w:t xml:space="preserve"> et al., 2025). Rural residence was associated with higher EBF odds compared to urban areas, possibly due to stronger traditional support systems and lower rates of early return to work.</w:t>
      </w:r>
    </w:p>
    <w:p w14:paraId="1BAA5DAE" w14:textId="77777777" w:rsidR="00BA3F46" w:rsidRPr="00BA3F46" w:rsidRDefault="00BA3F46" w:rsidP="00BA3F46">
      <w:pPr>
        <w:spacing w:before="0" w:after="160" w:line="360" w:lineRule="auto"/>
        <w:rPr>
          <w:lang w:val="en-KE"/>
        </w:rPr>
      </w:pPr>
      <w:r w:rsidRPr="00BA3F46">
        <w:rPr>
          <w:lang w:val="en-KE"/>
        </w:rPr>
        <w:lastRenderedPageBreak/>
        <w:t>In Ethiopia, a study found that mothers with secondary or higher education were more likely to practice EBF compared to those with no formal education (</w:t>
      </w:r>
      <w:proofErr w:type="spellStart"/>
      <w:r w:rsidRPr="00BA3F46">
        <w:rPr>
          <w:lang w:val="en-KE"/>
        </w:rPr>
        <w:t>Tewabe</w:t>
      </w:r>
      <w:proofErr w:type="spellEnd"/>
      <w:r w:rsidRPr="00BA3F46">
        <w:rPr>
          <w:lang w:val="en-KE"/>
        </w:rPr>
        <w:t>, 2016). In Nigeria, adolescent mothers had EBF rates of only 28% compared to 52% among older mothers (Agho et al., 2023).</w:t>
      </w:r>
    </w:p>
    <w:p w14:paraId="71D891C8" w14:textId="77777777" w:rsidR="00BA3F46" w:rsidRPr="00BA3F46" w:rsidRDefault="00BA3F46" w:rsidP="00BA3F46">
      <w:pPr>
        <w:spacing w:before="0" w:after="160" w:line="360" w:lineRule="auto"/>
        <w:rPr>
          <w:lang w:val="en-KE"/>
        </w:rPr>
      </w:pPr>
      <w:r w:rsidRPr="00BA3F46">
        <w:rPr>
          <w:lang w:val="en-KE"/>
        </w:rPr>
        <w:t>In Kenya, socio-demographic factors have been identified as significant determinants of EBF. A 2024 population-based survey of 2,842 mother-infant pairs found that younger age (&lt;25 years) and lower education were associated with lower EBF prevalence at 6-weeks (Diakhate et al., 2024). The study also found that 6-month EBF prevalence was 14% lower in women reporting mild or above depressive symptoms and 15% lower in women with a history of intimate partner violence (Diakhate et al., 2024).</w:t>
      </w:r>
    </w:p>
    <w:p w14:paraId="1C5DA0FE" w14:textId="77777777" w:rsidR="00BA3F46" w:rsidRPr="00BA3F46" w:rsidRDefault="00BA3F46" w:rsidP="00BA3F46">
      <w:pPr>
        <w:spacing w:before="0" w:after="160" w:line="360" w:lineRule="auto"/>
        <w:rPr>
          <w:lang w:val="en-KE"/>
        </w:rPr>
      </w:pPr>
      <w:r w:rsidRPr="00BA3F46">
        <w:rPr>
          <w:lang w:val="en-KE"/>
        </w:rPr>
        <w:t>In Meru County, a study found that maternal education and income were significantly associated with EBF practices (Macharia et al., 2020). In Kisumu, first-time mothers lack breastfeeding experience and confidence compared to multiparous mothers (Omondi &amp; Otieno, 2023). A 2022 study at Pumwani Hospital found that demographic factors influencing EBF included age of both mother and father, levels of education, religion, and marital status (Cherop &amp; Kipruto, 2022).</w:t>
      </w:r>
    </w:p>
    <w:p w14:paraId="566D2E29" w14:textId="6FF47F3E" w:rsidR="005B6AB0" w:rsidRPr="00BA3F46" w:rsidRDefault="00BA3F46" w:rsidP="00BA3F46">
      <w:pPr>
        <w:spacing w:before="0" w:after="160" w:line="360" w:lineRule="auto"/>
        <w:rPr>
          <w:lang w:val="en-KE"/>
        </w:rPr>
      </w:pPr>
      <w:r w:rsidRPr="00BA3F46">
        <w:rPr>
          <w:lang w:val="en-KE"/>
        </w:rPr>
        <w:t>In Nyeri County, a study conducted by Njoroge and Kimani (2022) in the Central region found that maternal age, education level, and attendance at postnatal care were significant predictors of exclusive breastfeeding. The study reported that mothers who attended postnatal care within the first week after delivery were three times more likely to practice exclusive breastfeeding compared to those who did not. Additionally, socio-cultural factors such as family support and cultural beliefs about colostrum were found to influence breastfeeding decisions among mothers in the region</w:t>
      </w:r>
      <w:r w:rsidR="000E2C3E" w:rsidRPr="000E2C3E">
        <w:t>.</w:t>
      </w:r>
    </w:p>
    <w:p w14:paraId="0C5B377F" w14:textId="77777777" w:rsidR="005B6AB0" w:rsidRPr="005B6AB0" w:rsidRDefault="005B6AB0" w:rsidP="005B6AB0">
      <w:pPr>
        <w:pStyle w:val="Heading2"/>
      </w:pPr>
      <w:bookmarkStart w:id="29" w:name="_Toc238051233"/>
      <w:r w:rsidRPr="005B6AB0">
        <w:t>2.3 Client Related Factors Influencing Exclusive Breastfeeding Among First-Time Mothers</w:t>
      </w:r>
      <w:bookmarkEnd w:id="29"/>
    </w:p>
    <w:p w14:paraId="226CC1A1" w14:textId="77777777" w:rsidR="005B6AB0" w:rsidRPr="005B6AB0" w:rsidRDefault="005B6AB0" w:rsidP="005B6AB0">
      <w:pPr>
        <w:spacing w:before="0" w:after="160" w:line="360" w:lineRule="auto"/>
      </w:pPr>
      <w:r w:rsidRPr="005B6AB0">
        <w:t>Client-related factors are among the strongest and most consistently reported determinants of exclusive breastfeeding (EBF) globally. These include socio-cultural influences, knowledge, partner support, family pressure, cultural beliefs, and pre-lacteal feeding practices.</w:t>
      </w:r>
    </w:p>
    <w:p w14:paraId="4293A512" w14:textId="77777777" w:rsidR="005B6AB0" w:rsidRPr="005B6AB0" w:rsidRDefault="005B6AB0" w:rsidP="005B6AB0">
      <w:pPr>
        <w:spacing w:before="0" w:after="160" w:line="360" w:lineRule="auto"/>
      </w:pPr>
      <w:r w:rsidRPr="005B6AB0">
        <w:t>A 2025 systematic review and meta-analysis of 38 articles, encompassing 70,183 participants, identified seven key predictive factors for EBF: mother's awareness of breastfeeding benefits, support received in breastfeeding and child-rearing, early breastfeeding after birth, mother's education level, annual income, mother's age, and prenatal care (Kalhor et al., 2025). The meta-</w:t>
      </w:r>
      <w:r w:rsidRPr="005B6AB0">
        <w:lastRenderedPageBreak/>
        <w:t>analysis showed that maternal awareness of breastfeeding benefits increased the odds of EBF by 2.70 times (95% CI 1.68, 1.54), support in child-rearing by 2.57 times, early breastfeeding (&lt;24 hours) by 1.85 times, and higher education level by 1.44 times (Kalhor et al., 2025).</w:t>
      </w:r>
    </w:p>
    <w:p w14:paraId="35308279" w14:textId="77777777" w:rsidR="005B6AB0" w:rsidRPr="005B6AB0" w:rsidRDefault="005B6AB0" w:rsidP="005B6AB0">
      <w:pPr>
        <w:pStyle w:val="Heading3"/>
      </w:pPr>
      <w:bookmarkStart w:id="30" w:name="_Toc238051234"/>
      <w:r w:rsidRPr="005B6AB0">
        <w:t>Partner and Family Support</w:t>
      </w:r>
      <w:bookmarkEnd w:id="30"/>
    </w:p>
    <w:p w14:paraId="210A3B1E" w14:textId="213E0209" w:rsidR="005B6AB0" w:rsidRPr="005B6AB0" w:rsidRDefault="005B6AB0" w:rsidP="005B6AB0">
      <w:pPr>
        <w:spacing w:before="0" w:after="160" w:line="360" w:lineRule="auto"/>
      </w:pPr>
      <w:r w:rsidRPr="005B6AB0">
        <w:t>Maternal support</w:t>
      </w:r>
      <w:r w:rsidR="00BA3F46">
        <w:t xml:space="preserve"> </w:t>
      </w:r>
      <w:r w:rsidRPr="005B6AB0">
        <w:t>from partners, family, and the community</w:t>
      </w:r>
      <w:r w:rsidR="00BA3F46">
        <w:t xml:space="preserve"> </w:t>
      </w:r>
      <w:r w:rsidRPr="005B6AB0">
        <w:t>is consistently identified as a critical determinant. A 2025 systematic review found that mothers who received strong support were 2.57 times more likely to practice EBF (Kalhor et al., 2025). A 2024 qualitative study in South Africa among primigravida mothers identified personal, social, and environmental factors as strongly influencing maternal attitudes toward breastfeeding efficacy (Naicker et al., 2024).</w:t>
      </w:r>
    </w:p>
    <w:p w14:paraId="208ABB9A" w14:textId="77777777" w:rsidR="005B6AB0" w:rsidRPr="005B6AB0" w:rsidRDefault="005B6AB0" w:rsidP="005B6AB0">
      <w:pPr>
        <w:spacing w:before="0" w:after="160" w:line="360" w:lineRule="auto"/>
      </w:pPr>
      <w:r w:rsidRPr="005B6AB0">
        <w:t>A 2021 study in South Africa exploring the support available to first-time mothers found that first-time mothers received practical support mainly from nurses and other mothers during breastfeeding initiation, while social support came from family members, friends, and community members for maintenance (Naicker et al., 2021). However, there was sometimes a disjuncture between practical support from nurses and that from family members and the community, with instances where support was needed but not given or not supportive of EBF (Naicker et al., 2021).</w:t>
      </w:r>
    </w:p>
    <w:p w14:paraId="054BC449" w14:textId="77777777" w:rsidR="005B6AB0" w:rsidRPr="005B6AB0" w:rsidRDefault="005B6AB0" w:rsidP="005B6AB0">
      <w:pPr>
        <w:spacing w:before="0" w:after="160" w:line="360" w:lineRule="auto"/>
      </w:pPr>
      <w:r w:rsidRPr="005B6AB0">
        <w:t>A 2025 study from Ghana exploring psychosocial factors among first-time mothers found that lactation problems, pain in the nipple and back, and difficulty positioning the baby were major stressors (</w:t>
      </w:r>
      <w:proofErr w:type="spellStart"/>
      <w:r w:rsidRPr="005B6AB0">
        <w:t>Amekpor</w:t>
      </w:r>
      <w:proofErr w:type="spellEnd"/>
      <w:r w:rsidRPr="005B6AB0">
        <w:t xml:space="preserve"> et al., 2025). While most first-time mothers were aware of EBF recommendations, they struggled with practical implementation at home. The study revealed that family support was crucial, with mothers who received maximum physical and emotional support from immediate family members more likely to continue EBF. However, some participants reported that family members, particularly mothers-in-law, discouraged EBF by insisting on giving water or traditional remedies (</w:t>
      </w:r>
      <w:proofErr w:type="spellStart"/>
      <w:r w:rsidRPr="005B6AB0">
        <w:t>Amekpor</w:t>
      </w:r>
      <w:proofErr w:type="spellEnd"/>
      <w:r w:rsidRPr="005B6AB0">
        <w:t xml:space="preserve"> et al., 2025).</w:t>
      </w:r>
    </w:p>
    <w:p w14:paraId="46B5E6FB" w14:textId="77777777" w:rsidR="005B6AB0" w:rsidRPr="005B6AB0" w:rsidRDefault="005B6AB0" w:rsidP="005B6AB0">
      <w:pPr>
        <w:pStyle w:val="Heading3"/>
      </w:pPr>
      <w:bookmarkStart w:id="31" w:name="_Toc238051235"/>
      <w:r w:rsidRPr="005B6AB0">
        <w:t>Cultural Beliefs and Pre-lacteal Feeding</w:t>
      </w:r>
      <w:bookmarkEnd w:id="31"/>
    </w:p>
    <w:p w14:paraId="4B6B0971" w14:textId="77777777" w:rsidR="005B6AB0" w:rsidRPr="005B6AB0" w:rsidRDefault="005B6AB0" w:rsidP="005B6AB0">
      <w:pPr>
        <w:spacing w:before="0" w:after="160" w:line="360" w:lineRule="auto"/>
      </w:pPr>
      <w:r w:rsidRPr="005B6AB0">
        <w:t>Pre-lacteal feeding (giving water, herbs, or honey before breastmilk) is reported by 32% of mothers globally, with rates as high as 60% in some regions (Lamberti et al., 2013). A 2025 analysis of 25 Sub-Saharan African countries found that cultural beliefs and practices significantly influence EBF outcomes (</w:t>
      </w:r>
      <w:proofErr w:type="spellStart"/>
      <w:r w:rsidRPr="005B6AB0">
        <w:t>Biks</w:t>
      </w:r>
      <w:proofErr w:type="spellEnd"/>
      <w:r w:rsidRPr="005B6AB0">
        <w:t xml:space="preserve"> et al., 2025). In sub-Saharan Africa, an analysis of 25 countries using </w:t>
      </w:r>
      <w:r w:rsidRPr="005B6AB0">
        <w:lastRenderedPageBreak/>
        <w:t>Demographic and Health Survey data (2010-2023), involving 17,431 women aged 15-49 years, found a pooled EBF prevalence of 49%, ranging from 83% in Burundi to 19% in Gabon (</w:t>
      </w:r>
      <w:proofErr w:type="spellStart"/>
      <w:r w:rsidRPr="005B6AB0">
        <w:t>Biks</w:t>
      </w:r>
      <w:proofErr w:type="spellEnd"/>
      <w:r w:rsidRPr="005B6AB0">
        <w:t xml:space="preserve"> et al., 2025).</w:t>
      </w:r>
    </w:p>
    <w:p w14:paraId="64562138" w14:textId="77777777" w:rsidR="005B6AB0" w:rsidRPr="005B6AB0" w:rsidRDefault="005B6AB0" w:rsidP="005B6AB0">
      <w:pPr>
        <w:spacing w:before="0" w:after="160" w:line="360" w:lineRule="auto"/>
      </w:pPr>
      <w:r w:rsidRPr="005B6AB0">
        <w:t>Cultural beliefs about colostrum remain prevalent across Africa. A study across five African countries found that 45% of mothers discard colostrum, believing it is "dirty" (Mogre et al., 2021). A 2026 integrative review of 19 studies from Nigeria found that primary barriers included cultural myths—viewing colostrum as "dirty" or breastmilk as "insufficient" without water—and lack of spousal/family support (Abiodun et al., 2026).</w:t>
      </w:r>
    </w:p>
    <w:p w14:paraId="19B980AF" w14:textId="77777777" w:rsidR="005B6AB0" w:rsidRPr="005B6AB0" w:rsidRDefault="005B6AB0" w:rsidP="005B6AB0">
      <w:pPr>
        <w:spacing w:before="0" w:after="160" w:line="360" w:lineRule="auto"/>
      </w:pPr>
      <w:r w:rsidRPr="005B6AB0">
        <w:t>In sub-Saharan Africa, cultural beliefs strongly influence EBF. A study across five African countries found that 45% of mothers discard colostrum, believing it is "dirty" (Mogre et al., 2021). In Ethiopia, mothers with partner and mother-in-law support were 2.5 times more likely to practice EBF (</w:t>
      </w:r>
      <w:proofErr w:type="spellStart"/>
      <w:r w:rsidRPr="005B6AB0">
        <w:t>Tewabe</w:t>
      </w:r>
      <w:proofErr w:type="spellEnd"/>
      <w:r w:rsidRPr="005B6AB0">
        <w:t>, 2016). In Nigeria, adolescent mothers had EBF rates of only 28% compared to 52% among older mothers (Agho et al., 2023).</w:t>
      </w:r>
    </w:p>
    <w:p w14:paraId="7C8A755D" w14:textId="77777777" w:rsidR="005B6AB0" w:rsidRPr="005B6AB0" w:rsidRDefault="005B6AB0" w:rsidP="005B6AB0">
      <w:pPr>
        <w:spacing w:before="0" w:after="160" w:line="360" w:lineRule="auto"/>
      </w:pPr>
      <w:r w:rsidRPr="005B6AB0">
        <w:t>A 2020 systematic review of East Africa found that while knowledge levels were generally high (82%), practice remained low at 45% (</w:t>
      </w:r>
      <w:proofErr w:type="spellStart"/>
      <w:r w:rsidRPr="005B6AB0">
        <w:t>Mgongo</w:t>
      </w:r>
      <w:proofErr w:type="spellEnd"/>
      <w:r w:rsidRPr="005B6AB0">
        <w:t xml:space="preserve"> et al., 2020). Key barriers included perceived insufficient milk supply, infant weight gain concerns, cultural beliefs about colostrum, family pressure to introduce other foods, and difficulties returning to work or school (</w:t>
      </w:r>
      <w:proofErr w:type="spellStart"/>
      <w:r w:rsidRPr="005B6AB0">
        <w:t>Mgongo</w:t>
      </w:r>
      <w:proofErr w:type="spellEnd"/>
      <w:r w:rsidRPr="005B6AB0">
        <w:t xml:space="preserve"> et al., 2020).</w:t>
      </w:r>
    </w:p>
    <w:p w14:paraId="66C56F0A" w14:textId="77777777" w:rsidR="005B6AB0" w:rsidRPr="005B6AB0" w:rsidRDefault="005B6AB0" w:rsidP="005B6AB0">
      <w:pPr>
        <w:spacing w:before="0" w:after="160" w:line="360" w:lineRule="auto"/>
      </w:pPr>
      <w:r w:rsidRPr="005B6AB0">
        <w:t xml:space="preserve">Cultural beliefs and socio-cultural factors remain powerful determinants. A 2020 qualitative study in </w:t>
      </w:r>
      <w:proofErr w:type="spellStart"/>
      <w:r w:rsidRPr="005B6AB0">
        <w:t>Wajir</w:t>
      </w:r>
      <w:proofErr w:type="spellEnd"/>
      <w:r w:rsidRPr="005B6AB0">
        <w:t xml:space="preserve"> County, Kenya, found that despite high knowledge and positive attitudes towards EBF, the practice was unsatisfactory (Mohamed et al., 2020). The major hindrances identified were cultural barriers propagated by mothers-in-law and traditional birth attendants; the belief that babies cannot live without water; and a few unsupportive health workers (Mohamed et al., 2020). The uptake of EBF was enhanced by Islamic teaching on breastfeeding, education from a few supportive healthcare providers, support from husbands, and positive deviance among some lactating mothers who practiced EBF (Mohamed et al., 2020).</w:t>
      </w:r>
    </w:p>
    <w:p w14:paraId="55E42B3B" w14:textId="77777777" w:rsidR="005B6AB0" w:rsidRPr="005B6AB0" w:rsidRDefault="005B6AB0" w:rsidP="005B6AB0">
      <w:pPr>
        <w:spacing w:before="0" w:after="160" w:line="360" w:lineRule="auto"/>
      </w:pPr>
      <w:r w:rsidRPr="005B6AB0">
        <w:t xml:space="preserve">In Kenya, family pressure is a major barrier. A study in </w:t>
      </w:r>
      <w:proofErr w:type="spellStart"/>
      <w:r w:rsidRPr="005B6AB0">
        <w:t>Wajir</w:t>
      </w:r>
      <w:proofErr w:type="spellEnd"/>
      <w:r w:rsidRPr="005B6AB0">
        <w:t xml:space="preserve"> County (2020) found that despite high knowledge and positive attitudes toward EBF, practice was unsatisfactory (Mohamed et al., 2020). The major hindrances identified were cultural barriers propagated by mothers-in-law and </w:t>
      </w:r>
      <w:r w:rsidRPr="005B6AB0">
        <w:lastRenderedPageBreak/>
        <w:t>traditional birth attendants, and the belief that babies cannot live without water. The study recommended strengthening community health strategies through training traditional birth attendants on infant and young child nutrition practices.</w:t>
      </w:r>
    </w:p>
    <w:p w14:paraId="2D5B5D29" w14:textId="77777777" w:rsidR="005B6AB0" w:rsidRPr="005B6AB0" w:rsidRDefault="005B6AB0" w:rsidP="005B6AB0">
      <w:pPr>
        <w:spacing w:before="0" w:after="160" w:line="360" w:lineRule="auto"/>
      </w:pPr>
      <w:r w:rsidRPr="005B6AB0">
        <w:t>In Meru County, 40% of mothers discard colostrum and 35% practice pre-lacteal feeding (Macharia et al., 2020). Partner support is critical; first-time mothers with supportive partners are more likely to continue EBF (Talbert et al., 2020). A longitudinal study in rural Kenya (2020) found that among 20 first-time mothers followed for six months, only two exclusively breastfed from birth to six months. Prelacteal feeds, home remedies, and traditional medicines were given by over a third of mothers in the first week of life. The study also found persistent problems with positioning and attachment of infants during breastfeeding observation.</w:t>
      </w:r>
    </w:p>
    <w:p w14:paraId="2511C8DC" w14:textId="77777777" w:rsidR="005B6AB0" w:rsidRPr="005B6AB0" w:rsidRDefault="005B6AB0" w:rsidP="005B6AB0">
      <w:pPr>
        <w:spacing w:before="0" w:after="160" w:line="360" w:lineRule="auto"/>
      </w:pPr>
      <w:r w:rsidRPr="005B6AB0">
        <w:t>A 2021 qualitative study in Naivasha, Kenya, found that despite recognizing the recommended duration for EBF, employed mothers described early cessation of EBF in preparation for their return to work (Muthoni &amp; Mwangi, 2021). Few workplaces had lactation spaces, and most managers considered adjusting schedules more feasible than providing breastfeeding breaks. The most frequently suggested interventions for improving EBF duration were expanding schedule flexibility, providing on-site daycare, workplace lactation rooms, improving milk expression education, and increasing maternity leave length (Muthoni &amp; Mwangi, 2021).</w:t>
      </w:r>
    </w:p>
    <w:p w14:paraId="36536708" w14:textId="77777777" w:rsidR="005B6AB0" w:rsidRPr="005B6AB0" w:rsidRDefault="005B6AB0" w:rsidP="005B6AB0">
      <w:pPr>
        <w:spacing w:before="0" w:after="160" w:line="360" w:lineRule="auto"/>
      </w:pPr>
      <w:r w:rsidRPr="005B6AB0">
        <w:t>A 2026 study in Nairobi's informal settlements found that mothers in more formalized marital unions during pregnancy had higher odds of EBF for six months (AOR 1.43, 95% CI 1.03-1.99) (Oketch et al., 2026). The study also found that union formalization was associated with higher odds of receiving partner support during pregnancy, particularly help with household chores, which mediated part of the association (Oketch et al., 2026).</w:t>
      </w:r>
    </w:p>
    <w:p w14:paraId="38A45FD8" w14:textId="77777777" w:rsidR="005B6AB0" w:rsidRPr="005B6AB0" w:rsidRDefault="005B6AB0" w:rsidP="005B6AB0">
      <w:pPr>
        <w:spacing w:before="0" w:after="160" w:line="360" w:lineRule="auto"/>
      </w:pPr>
      <w:r w:rsidRPr="005B6AB0">
        <w:t>A 2022 study in Nairobi found that while 83% of mothers had high levels of knowledge on EBF, only 37% practiced exclusive breastfeeding (Cherop &amp; Kipruto, 2022). The study established that demographic factors influencing EBF included age of both mother and father, levels of education, religion, and marital status. Notably, 69.2% of mothers had a negative attitude towards exclusive breastfeeding, which had a significant statistical association with EBF practices (Cherop &amp; Kipruto, 2022).</w:t>
      </w:r>
    </w:p>
    <w:p w14:paraId="14FDB551" w14:textId="77777777" w:rsidR="005B6AB0" w:rsidRPr="005B6AB0" w:rsidRDefault="005B6AB0" w:rsidP="005B6AB0">
      <w:pPr>
        <w:spacing w:before="0" w:after="160" w:line="360" w:lineRule="auto"/>
      </w:pPr>
      <w:r w:rsidRPr="005B6AB0">
        <w:lastRenderedPageBreak/>
        <w:t>In Kisumu, first-time mothers lack breastfeeding experience and confidence compared to multiparous mothers (Omondi &amp; Otieno, 2023).</w:t>
      </w:r>
    </w:p>
    <w:p w14:paraId="7945D9A5" w14:textId="77777777" w:rsidR="005B6AB0" w:rsidRPr="005B6AB0" w:rsidRDefault="005B6AB0" w:rsidP="005B6AB0">
      <w:pPr>
        <w:pStyle w:val="Heading2"/>
      </w:pPr>
      <w:bookmarkStart w:id="32" w:name="_Toc238051236"/>
      <w:r w:rsidRPr="005B6AB0">
        <w:t>2.4 Health Facility Related Factors Affecting Exclusive Breastfeeding Among First-Time Mothers</w:t>
      </w:r>
      <w:bookmarkEnd w:id="32"/>
    </w:p>
    <w:p w14:paraId="07BB8BED" w14:textId="77777777" w:rsidR="005B6AB0" w:rsidRPr="005B6AB0" w:rsidRDefault="005B6AB0" w:rsidP="005B6AB0">
      <w:pPr>
        <w:spacing w:before="0" w:after="160" w:line="360" w:lineRule="auto"/>
      </w:pPr>
      <w:r w:rsidRPr="005B6AB0">
        <w:t>Health facility factors including antenatal care (ANC) attendance, place of delivery, postnatal care (PNC), and breastfeeding counselling significantly influence exclusive breastfeeding practices.</w:t>
      </w:r>
    </w:p>
    <w:p w14:paraId="608D78A0" w14:textId="77777777" w:rsidR="005B6AB0" w:rsidRPr="005B6AB0" w:rsidRDefault="005B6AB0" w:rsidP="005B6AB0">
      <w:pPr>
        <w:spacing w:before="0" w:after="160" w:line="360" w:lineRule="auto"/>
      </w:pPr>
      <w:r w:rsidRPr="005B6AB0">
        <w:t>Globally, the World Health Organization and UNICEF have emphasized the critical role of health systems in supporting breastfeeding. The Global Breastfeeding Scorecard (2023) reported that only 48% of infants are exclusively breastfed, and highlighted that health facility factors—including skilled breastfeeding support during ANC and PNC—are key determinants of EBF success (UNICEF &amp; WHO, 2023). The WHO's Baby-Friendly Hospital Initiative (BFHI) has been implemented in over 150 countries, with hospitals that achieve BFHI status reporting exclusive breastfeeding rates up to 20% higher than non-accredited facilities (WHO, 2021). The WHO Global Nutrition Targets 2025 and 2030 both emphasize strengthening health systems to provide breastfeeding counseling and support as a key strategy for increasing EBF rates (WHO, 2014; WHO, 2024). Furthermore, WHO recommendations for at least eight ANC contacts and early PNC within the first week after delivery are designed to provide opportunities for healthcare workers to address breastfeeding concerns before they lead to cessation (WHO, 2021).</w:t>
      </w:r>
    </w:p>
    <w:p w14:paraId="2E59769B" w14:textId="77777777" w:rsidR="005B6AB0" w:rsidRPr="005B6AB0" w:rsidRDefault="005B6AB0" w:rsidP="005B6AB0">
      <w:pPr>
        <w:spacing w:before="0" w:after="160" w:line="360" w:lineRule="auto"/>
      </w:pPr>
      <w:r w:rsidRPr="005B6AB0">
        <w:t>A 2022 systematic review and meta-analysis of 58 studies across low- and middle-income countries found that mothers who attended four or more ANC visits were 2.1 times more likely to practice EBF compared to those who attended fewer visits (Kebede &amp; Alemu, 2022). The review also reported that facility delivery was associated with a 2.3-fold higher likelihood of EBF compared to home delivery, and receipt of breastfeeding counselling during ANC increased EBF likelihood by 2.8 times (Kebede &amp; Alemu, 2022).</w:t>
      </w:r>
    </w:p>
    <w:p w14:paraId="3927E20A" w14:textId="77777777" w:rsidR="005B6AB0" w:rsidRPr="005B6AB0" w:rsidRDefault="005B6AB0" w:rsidP="005B6AB0">
      <w:pPr>
        <w:spacing w:before="0" w:after="160" w:line="360" w:lineRule="auto"/>
      </w:pPr>
      <w:r w:rsidRPr="005B6AB0">
        <w:t xml:space="preserve">A 2023 systematic review of 45 studies from Sub-Saharan Africa confirmed that early PNC within the first week was associated with significantly higher EBF rates, with mothers who received early PNC being 2.5 times more likely to practice EBF than those who did not (Nyasulu &amp; </w:t>
      </w:r>
      <w:proofErr w:type="spellStart"/>
      <w:r w:rsidRPr="005B6AB0">
        <w:t>Mwangalaba</w:t>
      </w:r>
      <w:proofErr w:type="spellEnd"/>
      <w:r w:rsidRPr="005B6AB0">
        <w:t xml:space="preserve">, 2023). The review emphasized that PNC provides a critical opportunity for healthcare workers to </w:t>
      </w:r>
      <w:r w:rsidRPr="005B6AB0">
        <w:lastRenderedPageBreak/>
        <w:t>address breastfeeding problems, reassure mothers, and reinforce EBF messages before cessation occurs.</w:t>
      </w:r>
    </w:p>
    <w:p w14:paraId="4A176948" w14:textId="77777777" w:rsidR="005B6AB0" w:rsidRPr="005B6AB0" w:rsidRDefault="005B6AB0" w:rsidP="005B6AB0">
      <w:pPr>
        <w:spacing w:before="0" w:after="160" w:line="360" w:lineRule="auto"/>
      </w:pPr>
      <w:r w:rsidRPr="005B6AB0">
        <w:t>A 2024 randomized controlled trial in Ethiopia evaluated the effect of structured breastfeeding counselling delivered by trained nurses during ANC and PNC. The intervention group had an EBF rate of 79% at six months, compared to 52% in the control group (</w:t>
      </w:r>
      <w:proofErr w:type="spellStart"/>
      <w:r w:rsidRPr="005B6AB0">
        <w:t>Tewabe</w:t>
      </w:r>
      <w:proofErr w:type="spellEnd"/>
      <w:r w:rsidRPr="005B6AB0">
        <w:t xml:space="preserve"> et al., 2024). The study concluded that structured, repeated counselling that includes hands-on demonstration and problem-solving is far more effective than routine advice.</w:t>
      </w:r>
    </w:p>
    <w:p w14:paraId="7F2ECC37" w14:textId="77777777" w:rsidR="005B6AB0" w:rsidRPr="005B6AB0" w:rsidRDefault="005B6AB0" w:rsidP="005B6AB0">
      <w:pPr>
        <w:spacing w:before="0" w:after="160" w:line="360" w:lineRule="auto"/>
      </w:pPr>
      <w:r w:rsidRPr="005B6AB0">
        <w:t>A 2025 analysis of 21 Sub-Saharan African countries using Demographic and Health Survey data found that place of delivery (AOR = 0.82; 95% CI 0.78, 0.87), postnatal checkup (AOR = 1.43; 95% CI 1.36, 1.51), and antenatal care attendance (AOR = 1.27; 95% CI 1.16, 1.39) were significantly associated with EBF practices (</w:t>
      </w:r>
      <w:proofErr w:type="spellStart"/>
      <w:r w:rsidRPr="005B6AB0">
        <w:t>Biks</w:t>
      </w:r>
      <w:proofErr w:type="spellEnd"/>
      <w:r w:rsidRPr="005B6AB0">
        <w:t xml:space="preserve"> et al., 2025). Additionally, community-level factors such as community literacy (AOR = 1.08; 95% CI 1.02, 1.15) and community media exposure (AOR = 1.06; 95% CI 1.01, 1.13) were also significantly associated with EBF outcomes, highlighting the importance of both individual and community-level health system interventions.</w:t>
      </w:r>
    </w:p>
    <w:p w14:paraId="415D4ABF" w14:textId="77777777" w:rsidR="005B6AB0" w:rsidRPr="005B6AB0" w:rsidRDefault="005B6AB0" w:rsidP="005B6AB0">
      <w:pPr>
        <w:spacing w:before="0" w:after="160" w:line="360" w:lineRule="auto"/>
      </w:pPr>
      <w:r w:rsidRPr="005B6AB0">
        <w:t>A 2024 study from Finland examining mothers discharged from Baby-Friendly hospitals found that adequate in-hospital postnatal breastfeeding support, including avoidance of non-medical supplementation, contributed to successful breastfeeding after hospital discharge (Mäkelä et al., 2024). Primiparous mothers needed emphasized support to mitigate breastfeeding difficulties, and timelier access to breastfeeding support after discharge was essential.</w:t>
      </w:r>
    </w:p>
    <w:p w14:paraId="33096977" w14:textId="77777777" w:rsidR="005B6AB0" w:rsidRPr="005B6AB0" w:rsidRDefault="005B6AB0" w:rsidP="005B6AB0">
      <w:pPr>
        <w:spacing w:before="0" w:after="160" w:line="360" w:lineRule="auto"/>
      </w:pPr>
      <w:r w:rsidRPr="005B6AB0">
        <w:t>A 2023 study from China examining in-hospital formula feeding found that it was negatively associated with EBF (TE odds ratio = 0.47), with 28% of this association mediated by breastfeeding self-efficacy (Li et al., 2023). This highlights the importance of avoiding unnecessary formula supplementation during the birth hospital stay.</w:t>
      </w:r>
    </w:p>
    <w:p w14:paraId="5B0F96A3" w14:textId="77777777" w:rsidR="005B6AB0" w:rsidRPr="005B6AB0" w:rsidRDefault="005B6AB0" w:rsidP="005B6AB0">
      <w:pPr>
        <w:spacing w:before="0" w:after="160" w:line="360" w:lineRule="auto"/>
      </w:pPr>
      <w:r w:rsidRPr="005B6AB0">
        <w:t>In Ethiopia, facility delivery increased EBF likelihood by 2.3 times, and breastfeeding counselling increased it by 2.8 times (</w:t>
      </w:r>
      <w:proofErr w:type="spellStart"/>
      <w:r w:rsidRPr="005B6AB0">
        <w:t>Tewabe</w:t>
      </w:r>
      <w:proofErr w:type="spellEnd"/>
      <w:r w:rsidRPr="005B6AB0">
        <w:t>, 2016). In Uganda, mothers with four or more ANC visits had EBF rates of 72% compared to 48% with fewer visits (Nabulsi et al., 2019). In Tanzania, breastfeeding support within the first hour after delivery increased EBF at three months by 3.5 times (</w:t>
      </w:r>
      <w:proofErr w:type="spellStart"/>
      <w:r w:rsidRPr="005B6AB0">
        <w:t>Mgongo</w:t>
      </w:r>
      <w:proofErr w:type="spellEnd"/>
      <w:r w:rsidRPr="005B6AB0">
        <w:t xml:space="preserve"> et al., 2017). In Rwanda, strong health system support (91% facility delivery, 85% PNC attendance) contributes to 70% EBF rates (</w:t>
      </w:r>
      <w:proofErr w:type="spellStart"/>
      <w:r w:rsidRPr="005B6AB0">
        <w:t>Biks</w:t>
      </w:r>
      <w:proofErr w:type="spellEnd"/>
      <w:r w:rsidRPr="005B6AB0">
        <w:t xml:space="preserve"> et al., 2021).</w:t>
      </w:r>
    </w:p>
    <w:p w14:paraId="0012DA43" w14:textId="77777777" w:rsidR="005B6AB0" w:rsidRPr="005B6AB0" w:rsidRDefault="005B6AB0" w:rsidP="005B6AB0">
      <w:pPr>
        <w:spacing w:before="0" w:after="160" w:line="360" w:lineRule="auto"/>
      </w:pPr>
      <w:r w:rsidRPr="005B6AB0">
        <w:lastRenderedPageBreak/>
        <w:t>A 2024 study from Finland examining mothers discharged from Baby-Friendly hospitals found that adequate in-hospital postnatal breastfeeding support, including avoidance of non-medical supplementation, contributed to successful breastfeeding after hospital discharge (Mäkelä et al., 2024). Primiparous mothers needed emphasized support to mitigate breastfeeding difficulties, and timelier access to breastfeeding support after discharge was essential.</w:t>
      </w:r>
    </w:p>
    <w:p w14:paraId="6E4BF728" w14:textId="77777777" w:rsidR="005B6AB0" w:rsidRPr="005B6AB0" w:rsidRDefault="005B6AB0" w:rsidP="005B6AB0">
      <w:pPr>
        <w:spacing w:before="0" w:after="160" w:line="360" w:lineRule="auto"/>
      </w:pPr>
      <w:r w:rsidRPr="005B6AB0">
        <w:t>A 2023 study from China examining in-hospital formula feeding found that it was negatively associated with EBF (TE odds ratio = 0.47), with 28% of this association mediated by breastfeeding self-efficacy (Li et al., 2023). This highlights the importance of avoiding unnecessary formula supplementation during the birth hospital stay.</w:t>
      </w:r>
    </w:p>
    <w:p w14:paraId="3864BC0B" w14:textId="77777777" w:rsidR="005B6AB0" w:rsidRPr="005B6AB0" w:rsidRDefault="005B6AB0" w:rsidP="005B6AB0">
      <w:pPr>
        <w:spacing w:before="0" w:after="160" w:line="360" w:lineRule="auto"/>
      </w:pPr>
      <w:r w:rsidRPr="005B6AB0">
        <w:t xml:space="preserve">In Kenya, facility delivery increased EBF likelihood by 2.1 times (Kimani-Murage et al., 2015). Early PNC within </w:t>
      </w:r>
      <w:proofErr w:type="gramStart"/>
      <w:r w:rsidRPr="005B6AB0">
        <w:t>one week</w:t>
      </w:r>
      <w:proofErr w:type="gramEnd"/>
      <w:r w:rsidRPr="005B6AB0">
        <w:t xml:space="preserve"> increased EBF at six weeks by three times (Kemboi &amp; Cherotich, 2022). Breastfeeding counseling during ANC increased EBF at six months by 2.5 times, but only 55% of mothers received any counseling (Njoroge &amp; Kimani, 2022). A Kenyan intervention trial increased EBF rates from 48% to 72% at six months using structured counseling (Kimani-Murage et al., 2020). At Meru Teaching and Referral Hospital, only 45% of mothers received any breastfeeding counseling during their hospital stay (Githinji et al., 2020).</w:t>
      </w:r>
    </w:p>
    <w:p w14:paraId="0B8ECED6" w14:textId="77777777" w:rsidR="005B6AB0" w:rsidRPr="005B6AB0" w:rsidRDefault="005B6AB0" w:rsidP="005B6AB0">
      <w:pPr>
        <w:spacing w:before="0" w:after="160" w:line="360" w:lineRule="auto"/>
      </w:pPr>
      <w:r w:rsidRPr="005B6AB0">
        <w:t xml:space="preserve">The </w:t>
      </w:r>
      <w:proofErr w:type="spellStart"/>
      <w:r w:rsidRPr="005B6AB0">
        <w:t>Wajir</w:t>
      </w:r>
      <w:proofErr w:type="spellEnd"/>
      <w:r w:rsidRPr="005B6AB0">
        <w:t xml:space="preserve"> County study (2020) identified unsupportive health workers as a hindrance to EBF practice, while uptake was enhanced by education from supportive healthcare providers and support from husbands (Mohamed et al., 2020). The study recommended designing mechanisms linking traditional birth attendants to existing health facilities for support, and capacity building and monitoring to promote EBF.</w:t>
      </w:r>
    </w:p>
    <w:p w14:paraId="00A19D3F" w14:textId="77777777" w:rsidR="005B6AB0" w:rsidRPr="005B6AB0" w:rsidRDefault="005B6AB0" w:rsidP="005B6AB0">
      <w:pPr>
        <w:spacing w:before="0" w:after="160" w:line="360" w:lineRule="auto"/>
      </w:pPr>
      <w:r w:rsidRPr="005B6AB0">
        <w:t xml:space="preserve">A 2022 study at Pumwani Hospital in Nairobi found that 67% of </w:t>
      </w:r>
      <w:proofErr w:type="gramStart"/>
      <w:r w:rsidRPr="005B6AB0">
        <w:t>mothers initiated</w:t>
      </w:r>
      <w:proofErr w:type="gramEnd"/>
      <w:r w:rsidRPr="005B6AB0">
        <w:t xml:space="preserve"> breastfeeding within the first hour of delivery, but only 37% practiced exclusive breastfeeding (Cherop &amp; Kipruto, 2022). The study recommended developing county-specific policy amendments to ensure adequate facilitation in health facilities towards the realization of exclusive breastfeeding requirements. Awareness drives were also recommended to address negative attitudes and their causes in the study area.</w:t>
      </w:r>
    </w:p>
    <w:p w14:paraId="531A2186" w14:textId="77777777" w:rsidR="005B6AB0" w:rsidRPr="005B6AB0" w:rsidRDefault="005B6AB0" w:rsidP="005B6AB0">
      <w:pPr>
        <w:spacing w:before="0" w:after="160" w:line="360" w:lineRule="auto"/>
      </w:pPr>
      <w:r w:rsidRPr="005B6AB0">
        <w:t xml:space="preserve">The longitudinal study in rural Kenya (2020) emphasized that prioritization of capacity to detect mothers with breastfeeding problems and provide breastfeeding education and support is </w:t>
      </w:r>
      <w:r w:rsidRPr="005B6AB0">
        <w:lastRenderedPageBreak/>
        <w:t>necessary, particularly during the antenatal and early postnatal period. It is also important to engage with other women resident in the household who may offer conflicting feeding advice.</w:t>
      </w:r>
    </w:p>
    <w:p w14:paraId="11BB4B41" w14:textId="60089138" w:rsidR="004B30CA" w:rsidRPr="00EE19BC" w:rsidRDefault="005B6AB0" w:rsidP="00B43053">
      <w:pPr>
        <w:spacing w:before="0" w:after="160" w:line="360" w:lineRule="auto"/>
      </w:pPr>
      <w:r w:rsidRPr="005B6AB0">
        <w:t>At Nyeri County Referral Hospital, there is limited documented evidence regarding the quality and extent of breastfeeding counseling provided to first-time mothers during their hospital stay. Given that only 45-55% of mothers nationally receive adequate breastfeeding counseling during ANC or PNC, this represents a significant gap that warrants investigation. This study will therefore assess the health facility-related factors affecting EBF practices among first-time mothers at NCRH.</w:t>
      </w:r>
    </w:p>
    <w:p w14:paraId="70B499A4" w14:textId="77777777" w:rsidR="004B30CA" w:rsidRPr="004B30CA" w:rsidRDefault="004B30CA" w:rsidP="00E939D8">
      <w:pPr>
        <w:pStyle w:val="Heading2"/>
        <w:spacing w:line="360" w:lineRule="auto"/>
      </w:pPr>
      <w:bookmarkStart w:id="33" w:name="_Toc238051237"/>
      <w:r w:rsidRPr="004B30CA">
        <w:t>2.5 Theoretical Framework</w:t>
      </w:r>
      <w:bookmarkEnd w:id="33"/>
    </w:p>
    <w:p w14:paraId="6DC09DB7" w14:textId="1B2BC9E5" w:rsidR="00364793" w:rsidRPr="00364793" w:rsidRDefault="00364793" w:rsidP="00364793">
      <w:pPr>
        <w:spacing w:before="0" w:after="160" w:line="360" w:lineRule="auto"/>
      </w:pPr>
      <w:r w:rsidRPr="00364793">
        <w:t xml:space="preserve">This study is guided by the Theory of Planned Behavior (TPB), which was developed by Icek Ajzen in 1991. The TPB is one of the most widely used theories for understanding and predicting health-related </w:t>
      </w:r>
      <w:proofErr w:type="spellStart"/>
      <w:r w:rsidRPr="00364793">
        <w:t>behaviours</w:t>
      </w:r>
      <w:proofErr w:type="spellEnd"/>
      <w:r w:rsidRPr="00364793">
        <w:t>, including breastfeeding (Ajzen, 1991). A recent scoping review identified the TPB as one of the two most frequently employed theories in exclusive breastfeeding promotion research across 16 countries (Amoo et al., 2022).</w:t>
      </w:r>
    </w:p>
    <w:p w14:paraId="116F790F" w14:textId="77777777" w:rsidR="00364793" w:rsidRPr="00364793" w:rsidRDefault="00364793" w:rsidP="00364793">
      <w:pPr>
        <w:spacing w:before="0" w:after="160" w:line="360" w:lineRule="auto"/>
      </w:pPr>
      <w:r w:rsidRPr="00364793">
        <w:t>The TPB posits that behavioural intention is the immediate antecedent of behaviour. In other words, the stronger a mother's intention to practice exclusive breastfeeding, the more likely she is to actually do so. This intention is determined by three key constructs: attitude toward the behaviour, subjective norm, and perceived behavioural control.</w:t>
      </w:r>
    </w:p>
    <w:p w14:paraId="7C83E66C" w14:textId="77777777" w:rsidR="00364793" w:rsidRPr="00364793" w:rsidRDefault="00364793" w:rsidP="00364793">
      <w:pPr>
        <w:spacing w:before="0" w:after="160" w:line="360" w:lineRule="auto"/>
      </w:pPr>
      <w:r w:rsidRPr="00364793">
        <w:t>Attitude refers to the mother's positive or negative evaluation of exclusive breastfeeding. A mother who believes that breastfeeding is beneficial for her infant and herself is more likely to have a favorable attitude and, consequently, a stronger intention to breastfeed exclusively. Subjective norm refers to the mother's perception of social pressure from important people in her life, such as her partner, mother-in-law, healthcare workers, and community members. If she believes these important individuals support exclusive breastfeeding, her subjective norm will be favorable, strengthening her intention. Perceived behavioural control refers to the mother's confidence in her ability to successfully breastfeed exclusively despite challenges. This includes confidence in producing enough milk, managing breastfeeding difficulties such as engorgement or cracked nipples, and overcoming social or practical barriers such as returning to work or school.</w:t>
      </w:r>
    </w:p>
    <w:p w14:paraId="35EE45DF" w14:textId="77777777" w:rsidR="00A76C48" w:rsidRPr="00A76C48" w:rsidRDefault="00A76C48" w:rsidP="00364793">
      <w:pPr>
        <w:spacing w:before="0" w:after="160" w:line="360" w:lineRule="auto"/>
      </w:pPr>
      <w:r w:rsidRPr="00A76C48">
        <w:lastRenderedPageBreak/>
        <w:t>In the context of this study, the TPB provides a useful framework for understanding how the identified determinants influence exclusive breastfeeding. Socio-demographic characteristics such as income, education, and employment status influence EBF practices by shaping the mother's perceived behavioural control and attitude; for instance, higher education may enhance knowledge and positive attitudes, while early return to work undermines confidence to continue breastfeeding. Client-related factors, such as family support and cultural beliefs, directly influence the mother's subjective norm by shaping her perception of what others expect. Knowledge regarding exclusive breastfeeding influences the mother's attitude by shaping her beliefs about the benefits and risks of EBF. Health facility-related factors, such as antenatal care attendance and breastfeeding counseling, influence the mother's perceived behavioural control by building her confidence and providing practical skills.</w:t>
      </w:r>
    </w:p>
    <w:p w14:paraId="08F2594C" w14:textId="0B15365B" w:rsidR="00364793" w:rsidRPr="00364793" w:rsidRDefault="00364793" w:rsidP="00364793">
      <w:pPr>
        <w:spacing w:before="0" w:after="160" w:line="360" w:lineRule="auto"/>
      </w:pPr>
      <w:r w:rsidRPr="00364793">
        <w:t xml:space="preserve">These three </w:t>
      </w:r>
      <w:r w:rsidR="00A76C48" w:rsidRPr="00364793">
        <w:t>constructs</w:t>
      </w:r>
      <w:r w:rsidR="00A76C48">
        <w:t>;</w:t>
      </w:r>
      <w:r w:rsidR="00A76C48" w:rsidRPr="00364793">
        <w:t xml:space="preserve"> attitude</w:t>
      </w:r>
      <w:r w:rsidRPr="00364793">
        <w:t>, subjective norm, and perceived behavioural control</w:t>
      </w:r>
      <w:r w:rsidR="00A76C48">
        <w:t xml:space="preserve">, </w:t>
      </w:r>
      <w:r w:rsidRPr="00364793">
        <w:t>together shape the mother's intention to practice exclusive breastfeeding. This intention, in turn, is the strongest predictor of her actual EBF behaviour. The TPB has been successfully applied in breastfeeding research across multiple settings. A study in Iran found that the TPB constructs explained 47% of the variance in exclusive breastfeeding intention and 38% of the variance in EBF behaviour (Sharifi et al., 2024). In South Africa, perceived behavioural control was identified as the strongest predictor of EBF among first-time mothers, highlighting the importance of building maternal confidence (Naicker et al., 2024). Therefore, the TPB is an appropriate and relevant theoretical framework for this study.</w:t>
      </w:r>
    </w:p>
    <w:p w14:paraId="3B0C5D56" w14:textId="77777777" w:rsidR="004B30CA" w:rsidRPr="004B30CA" w:rsidRDefault="004B30CA" w:rsidP="00E939D8">
      <w:pPr>
        <w:pStyle w:val="Heading2"/>
        <w:spacing w:line="360" w:lineRule="auto"/>
      </w:pPr>
      <w:bookmarkStart w:id="34" w:name="_Toc238051238"/>
      <w:r w:rsidRPr="004B30CA">
        <w:t>2.6 Conceptual Framework</w:t>
      </w:r>
      <w:bookmarkEnd w:id="34"/>
    </w:p>
    <w:p w14:paraId="64658E65" w14:textId="77777777" w:rsidR="004B30CA" w:rsidRDefault="004B30CA" w:rsidP="00E939D8">
      <w:pPr>
        <w:spacing w:before="0" w:after="160" w:line="360" w:lineRule="auto"/>
      </w:pPr>
      <w:r w:rsidRPr="004B30CA">
        <w:t>Based on the Theory of Planned Behavior and the literature reviewed, the conceptual framework below illustrates the relationships between the study variables.</w:t>
      </w:r>
    </w:p>
    <w:p w14:paraId="319450D0" w14:textId="77777777" w:rsidR="00FD3143" w:rsidRDefault="00732544" w:rsidP="00FD3143">
      <w:pPr>
        <w:keepNext/>
        <w:spacing w:before="0" w:after="160"/>
        <w:jc w:val="left"/>
      </w:pPr>
      <w:r>
        <w:rPr>
          <w:noProof/>
        </w:rPr>
        <w:lastRenderedPageBreak/>
        <w:drawing>
          <wp:inline distT="0" distB="0" distL="0" distR="0" wp14:anchorId="7F246A1C" wp14:editId="25373C90">
            <wp:extent cx="6272256" cy="3441700"/>
            <wp:effectExtent l="0" t="0" r="0" b="6350"/>
            <wp:docPr id="1935140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40408" name="Picture 19351404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6551" cy="3455031"/>
                    </a:xfrm>
                    <a:prstGeom prst="rect">
                      <a:avLst/>
                    </a:prstGeom>
                  </pic:spPr>
                </pic:pic>
              </a:graphicData>
            </a:graphic>
          </wp:inline>
        </w:drawing>
      </w:r>
    </w:p>
    <w:p w14:paraId="6DB1F986" w14:textId="68DECE55" w:rsidR="00BE74B9" w:rsidRPr="004B30CA" w:rsidRDefault="00FD3143" w:rsidP="00FD3143">
      <w:pPr>
        <w:pStyle w:val="Caption"/>
        <w:jc w:val="center"/>
      </w:pPr>
      <w:bookmarkStart w:id="35" w:name="_Toc237470357"/>
      <w:bookmarkStart w:id="36" w:name="_Toc237553100"/>
      <w:r>
        <w:t xml:space="preserve">Figure </w:t>
      </w:r>
      <w:fldSimple w:instr=" SEQ Figure \* ARABIC ">
        <w:r w:rsidR="005A4AB3">
          <w:rPr>
            <w:noProof/>
          </w:rPr>
          <w:t>1</w:t>
        </w:r>
      </w:fldSimple>
      <w:r>
        <w:t>. Conceptual Framework</w:t>
      </w:r>
      <w:bookmarkEnd w:id="35"/>
      <w:bookmarkEnd w:id="36"/>
    </w:p>
    <w:p w14:paraId="099FD5D4" w14:textId="77777777" w:rsidR="00687BEF" w:rsidRPr="00687BEF" w:rsidRDefault="00687BEF" w:rsidP="009117F8">
      <w:pPr>
        <w:pStyle w:val="Heading3"/>
      </w:pPr>
      <w:bookmarkStart w:id="37" w:name="_Toc238051239"/>
      <w:r w:rsidRPr="00687BEF">
        <w:t>2.6.1 Independent Variables</w:t>
      </w:r>
      <w:bookmarkEnd w:id="37"/>
    </w:p>
    <w:p w14:paraId="0C469963" w14:textId="77777777" w:rsidR="00364793" w:rsidRPr="00364793" w:rsidRDefault="00364793" w:rsidP="00364793">
      <w:pPr>
        <w:spacing w:line="360" w:lineRule="auto"/>
      </w:pPr>
      <w:r w:rsidRPr="00364793">
        <w:t>The independent variables in this study are categorized into three main groups, corresponding to the three specific objectives.</w:t>
      </w:r>
    </w:p>
    <w:p w14:paraId="0B77256A" w14:textId="77777777" w:rsidR="00364793" w:rsidRPr="00364793" w:rsidRDefault="00364793" w:rsidP="00364793">
      <w:pPr>
        <w:spacing w:line="360" w:lineRule="auto"/>
      </w:pPr>
      <w:r w:rsidRPr="00364793">
        <w:t>The first category is socio-demographic characteristics, which include maternal age, education level, marital status, occupation, monthly household income, and place of residence. These characteristics are hypothesized to be associated with EBF practices.</w:t>
      </w:r>
    </w:p>
    <w:p w14:paraId="74E2FAB1" w14:textId="77777777" w:rsidR="00364793" w:rsidRPr="00364793" w:rsidRDefault="00364793" w:rsidP="00364793">
      <w:pPr>
        <w:spacing w:line="360" w:lineRule="auto"/>
      </w:pPr>
      <w:r w:rsidRPr="00364793">
        <w:t>The second category is client-related factors, which include socio-cultural influences such as partner support, family pressure, cultural beliefs, and pre-lacteal feeding practices. Client-related factors also include maternal factors such as knowledge of EBF (definition, benefits, duration, techniques, and risks of mixed feeding), as well as maternal age and education (which are also captured in the socio-demographic category).</w:t>
      </w:r>
    </w:p>
    <w:p w14:paraId="42B8586E" w14:textId="77777777" w:rsidR="00364793" w:rsidRPr="00364793" w:rsidRDefault="00364793" w:rsidP="00364793">
      <w:pPr>
        <w:spacing w:line="360" w:lineRule="auto"/>
      </w:pPr>
      <w:r w:rsidRPr="00364793">
        <w:t>The third category is health facility-related factors, which include antenatal care attendance, the place of delivery (whether at a health facility or at home), postnatal care follow-up, whether the mother received breastfeeding counseling from healthcare workers, the perceived level of healthcare worker support, and access to maternal and child health services.</w:t>
      </w:r>
    </w:p>
    <w:p w14:paraId="35253ED1" w14:textId="77777777" w:rsidR="00364793" w:rsidRPr="00364793" w:rsidRDefault="00364793" w:rsidP="00364793">
      <w:pPr>
        <w:pStyle w:val="Heading3"/>
      </w:pPr>
      <w:bookmarkStart w:id="38" w:name="_Toc238051240"/>
      <w:r w:rsidRPr="00364793">
        <w:lastRenderedPageBreak/>
        <w:t>2.6.2 Intervening Variables</w:t>
      </w:r>
      <w:bookmarkEnd w:id="38"/>
    </w:p>
    <w:p w14:paraId="70E79D02" w14:textId="77777777" w:rsidR="00364793" w:rsidRPr="00364793" w:rsidRDefault="00364793" w:rsidP="00364793">
      <w:pPr>
        <w:spacing w:line="360" w:lineRule="auto"/>
      </w:pPr>
      <w:r w:rsidRPr="00364793">
        <w:t>Based on the Theory of Planned Behavior, the relationship between the independent variables and exclusive breastfeeding practices is mediated by several intervening variables. These include the mother's attitude toward exclusive breastfeeding (her positive or negative evaluation of the practice), her perception of subjective norms (the social pressure she feels from family, partners, and healthcare workers regarding exclusive breastfeeding), her perceived behavioural control (her confidence in her ability to breastfeed exclusively despite challenges), and her intention to practice exclusive breastfeeding.</w:t>
      </w:r>
    </w:p>
    <w:p w14:paraId="007F41B4" w14:textId="77777777" w:rsidR="00364793" w:rsidRPr="00364793" w:rsidRDefault="00364793" w:rsidP="00364793">
      <w:pPr>
        <w:pStyle w:val="Heading3"/>
      </w:pPr>
      <w:bookmarkStart w:id="39" w:name="_Toc238051241"/>
      <w:r w:rsidRPr="00364793">
        <w:t>2.6.3 Dependent Variable</w:t>
      </w:r>
      <w:bookmarkEnd w:id="39"/>
    </w:p>
    <w:p w14:paraId="2D084021" w14:textId="77777777" w:rsidR="00364793" w:rsidRPr="00364793" w:rsidRDefault="00364793" w:rsidP="00364793">
      <w:pPr>
        <w:spacing w:line="360" w:lineRule="auto"/>
      </w:pPr>
      <w:r w:rsidRPr="00364793">
        <w:t>The dependent variable in this study is exclusive breastfeeding practices among first-time mothers. This is measured by several indicators: whether the mother practices exclusive breastfeeding for the first six months of the infant's life, whether she initiates breastfeeding within one hour of birth, whether she avoids giving pre-lacteal or post-lacteal feeds, and whether she practices on-demand feeding.</w:t>
      </w:r>
    </w:p>
    <w:p w14:paraId="5C78419D" w14:textId="3090EC23" w:rsidR="001774CB" w:rsidRDefault="00687BEF" w:rsidP="00364793">
      <w:pPr>
        <w:spacing w:line="360" w:lineRule="auto"/>
      </w:pPr>
      <w:r w:rsidRPr="00687BEF">
        <w:t>.</w:t>
      </w:r>
      <w:r w:rsidR="001774CB">
        <w:br w:type="page"/>
      </w:r>
    </w:p>
    <w:p w14:paraId="1BFD6E01" w14:textId="77777777" w:rsidR="001774CB" w:rsidRDefault="001774CB" w:rsidP="001774CB">
      <w:pPr>
        <w:pStyle w:val="Heading1"/>
      </w:pPr>
      <w:bookmarkStart w:id="40" w:name="_Toc238051242"/>
      <w:r w:rsidRPr="001774CB">
        <w:lastRenderedPageBreak/>
        <w:t>CHAPTER THREE</w:t>
      </w:r>
      <w:bookmarkEnd w:id="40"/>
    </w:p>
    <w:p w14:paraId="049EEFA5" w14:textId="06D45CEC" w:rsidR="001774CB" w:rsidRDefault="001774CB" w:rsidP="001774CB">
      <w:pPr>
        <w:pStyle w:val="Heading1"/>
      </w:pPr>
      <w:bookmarkStart w:id="41" w:name="_Toc238051243"/>
      <w:r w:rsidRPr="001774CB">
        <w:t>RESEARCH METHODOLOGY</w:t>
      </w:r>
      <w:bookmarkEnd w:id="41"/>
    </w:p>
    <w:p w14:paraId="303F8AEF" w14:textId="77777777" w:rsidR="001774CB" w:rsidRPr="001774CB" w:rsidRDefault="001774CB" w:rsidP="00AC2F24">
      <w:pPr>
        <w:pStyle w:val="Heading2"/>
        <w:spacing w:line="360" w:lineRule="auto"/>
      </w:pPr>
      <w:bookmarkStart w:id="42" w:name="_Toc238051244"/>
      <w:r w:rsidRPr="001774CB">
        <w:t>3.0 Introduction</w:t>
      </w:r>
      <w:bookmarkEnd w:id="42"/>
    </w:p>
    <w:p w14:paraId="17FA8901" w14:textId="4C8917A9" w:rsidR="008D744F" w:rsidRPr="001B6945" w:rsidRDefault="001B6945" w:rsidP="008D744F">
      <w:pPr>
        <w:spacing w:line="360" w:lineRule="auto"/>
      </w:pPr>
      <w:r w:rsidRPr="001B6945">
        <w:t>This chapter presents the research methodology used to investigate the determinants of exclusive breastfeeding practices among first-time mothers attending Maternal and Child Health clinics at Nyeri County Referral Hospital. It describes the research design, study area, target population, sampling techniques, data collection instruments, data analysis procedures, and ethical considerations. The methodology is structured to ensure the generation of reliable and valid data necessary to address the study objectives effectively.</w:t>
      </w:r>
    </w:p>
    <w:p w14:paraId="5C040942" w14:textId="3D8B86D1" w:rsidR="008D744F" w:rsidRPr="008D744F" w:rsidRDefault="008D744F" w:rsidP="008D744F">
      <w:pPr>
        <w:pStyle w:val="Heading2"/>
      </w:pPr>
      <w:bookmarkStart w:id="43" w:name="_Toc238051245"/>
      <w:r w:rsidRPr="008D744F">
        <w:t>3.</w:t>
      </w:r>
      <w:r w:rsidR="001C144E">
        <w:t>1</w:t>
      </w:r>
      <w:r w:rsidRPr="008D744F">
        <w:t xml:space="preserve"> Study Area</w:t>
      </w:r>
      <w:bookmarkEnd w:id="43"/>
    </w:p>
    <w:p w14:paraId="278DD829" w14:textId="4F27D6D3" w:rsidR="00CA1731" w:rsidRPr="00CA1731" w:rsidRDefault="00CA1731" w:rsidP="00CA1731">
      <w:pPr>
        <w:spacing w:line="360" w:lineRule="auto"/>
      </w:pPr>
      <w:r w:rsidRPr="00CA1731">
        <w:t xml:space="preserve">The study </w:t>
      </w:r>
      <w:r w:rsidR="00AD29AA">
        <w:t>was</w:t>
      </w:r>
      <w:r w:rsidRPr="00CA1731">
        <w:t xml:space="preserve"> carried out at Nyeri County Referral Hospital (NCRH), located in Nyeri County, Kenya. This government-run facility serves as the primary referral center for Nyeri County and the surrounding Central region. The hospital provides comprehensive maternal and child health services, including a well-established Maternal and Child Health (MCH) clinic that offers immunization, growth monitoring, nutrition counseling, and health education to mothers and children under five years.</w:t>
      </w:r>
    </w:p>
    <w:p w14:paraId="07AA6A26" w14:textId="77777777" w:rsidR="00CA1731" w:rsidRPr="00CA1731" w:rsidRDefault="00CA1731" w:rsidP="00CA1731">
      <w:pPr>
        <w:spacing w:line="360" w:lineRule="auto"/>
      </w:pPr>
      <w:r w:rsidRPr="00CA1731">
        <w:t>NCRH was selected as the study site for several reasons. First, it provides comprehensive maternal and child health services, making it an ideal setting for studying breastfeeding practices. Second, the MCH clinic serves a significant number of first-time mothers daily, providing an adequate sampling frame for the study. Third, the hospital is accessible to the researchers from Kenya Methodist University, and the administration has expressed willingness to support research activities.</w:t>
      </w:r>
    </w:p>
    <w:p w14:paraId="72559933" w14:textId="1876C2B6" w:rsidR="008D744F" w:rsidRDefault="00CA1731" w:rsidP="00CA1731">
      <w:pPr>
        <w:spacing w:line="360" w:lineRule="auto"/>
      </w:pPr>
      <w:r w:rsidRPr="00CA1731">
        <w:t>The MCH clinic at NCRH serves a diverse population of mothers from Nyeri County and surrounding areas, including both urban and rural communities, providing an excellent sampling frame for studying breastfeeding practices among first-time mothers.</w:t>
      </w:r>
    </w:p>
    <w:p w14:paraId="7799CC42" w14:textId="797CC84A" w:rsidR="001C144E" w:rsidRPr="008D744F" w:rsidRDefault="001C144E" w:rsidP="001C144E">
      <w:pPr>
        <w:pStyle w:val="Heading2"/>
      </w:pPr>
      <w:bookmarkStart w:id="44" w:name="_Toc238051246"/>
      <w:r w:rsidRPr="008D744F">
        <w:lastRenderedPageBreak/>
        <w:t>3.</w:t>
      </w:r>
      <w:r>
        <w:t>2</w:t>
      </w:r>
      <w:r w:rsidRPr="008D744F">
        <w:t xml:space="preserve"> Research Design</w:t>
      </w:r>
      <w:bookmarkEnd w:id="44"/>
    </w:p>
    <w:p w14:paraId="623DE979" w14:textId="71454B2F" w:rsidR="001C144E" w:rsidRPr="001B6945" w:rsidRDefault="001C144E" w:rsidP="001C144E">
      <w:pPr>
        <w:spacing w:line="360" w:lineRule="auto"/>
      </w:pPr>
      <w:r w:rsidRPr="001B6945">
        <w:t>The study</w:t>
      </w:r>
      <w:r w:rsidR="00AD29AA">
        <w:t xml:space="preserve"> </w:t>
      </w:r>
      <w:r w:rsidRPr="001B6945">
        <w:t>emplo</w:t>
      </w:r>
      <w:r w:rsidR="00AD29AA">
        <w:t>yed</w:t>
      </w:r>
      <w:r w:rsidRPr="001B6945">
        <w:t xml:space="preserve"> a descriptive cross-sectional research design using quantitative methods of data collection and analysis. This design </w:t>
      </w:r>
      <w:r w:rsidR="00AD29AA">
        <w:t>was</w:t>
      </w:r>
      <w:r w:rsidRPr="001B6945">
        <w:t xml:space="preserve"> appropriate because it allow</w:t>
      </w:r>
      <w:r w:rsidR="00AD29AA">
        <w:t>ed</w:t>
      </w:r>
      <w:r w:rsidRPr="001B6945">
        <w:t xml:space="preserve"> for data collection at a single point in time, enabling the identification and analysis of various factors (</w:t>
      </w:r>
      <w:r w:rsidR="00AD29AA">
        <w:t>M</w:t>
      </w:r>
      <w:r w:rsidR="00AD29AA" w:rsidRPr="00AD29AA">
        <w:t>aternal socio-demographic characteristics</w:t>
      </w:r>
      <w:r w:rsidRPr="001B6945">
        <w:t xml:space="preserve">, </w:t>
      </w:r>
      <w:r w:rsidR="00AD29AA">
        <w:t>client-related factors</w:t>
      </w:r>
      <w:r w:rsidRPr="001B6945">
        <w:t>, and health facility-related) that influence exclusive breastfeeding among first-time mothers. A cross-sectional design is cost-effective, time-efficient, and useful for informing policy and practice related to preventive health behaviors such as exclusive breastfeeding (Mugenda &amp; Mugenda, 2012).</w:t>
      </w:r>
    </w:p>
    <w:p w14:paraId="7C32BD91" w14:textId="12D9EC4E" w:rsidR="001C144E" w:rsidRPr="001B6945" w:rsidRDefault="001C144E" w:rsidP="001C144E">
      <w:pPr>
        <w:spacing w:line="360" w:lineRule="auto"/>
      </w:pPr>
      <w:r w:rsidRPr="001B6945">
        <w:t>The study w</w:t>
      </w:r>
      <w:r w:rsidR="00AD29AA">
        <w:t>as</w:t>
      </w:r>
      <w:r w:rsidRPr="001B6945">
        <w:t xml:space="preserve"> quantitative in nature, using a structured researcher-administered questionnaire to collect data from first-time mothers</w:t>
      </w:r>
      <w:r w:rsidR="00AD29AA">
        <w:t xml:space="preserve"> who</w:t>
      </w:r>
      <w:r w:rsidRPr="001B6945">
        <w:t xml:space="preserve"> attend</w:t>
      </w:r>
      <w:r w:rsidR="00AD29AA">
        <w:t>ed</w:t>
      </w:r>
      <w:r w:rsidRPr="001B6945">
        <w:t xml:space="preserve"> the MCH clinic at Nyeri County Referral Hospital.</w:t>
      </w:r>
    </w:p>
    <w:p w14:paraId="1F0839D2" w14:textId="4380B7FA" w:rsidR="008D744F" w:rsidRPr="008D744F" w:rsidRDefault="008D744F" w:rsidP="008D744F">
      <w:pPr>
        <w:pStyle w:val="Heading2"/>
      </w:pPr>
      <w:bookmarkStart w:id="45" w:name="_Toc238051247"/>
      <w:r w:rsidRPr="008D744F">
        <w:t>3.</w:t>
      </w:r>
      <w:r>
        <w:t>3</w:t>
      </w:r>
      <w:r w:rsidRPr="008D744F">
        <w:t xml:space="preserve"> Target Population</w:t>
      </w:r>
      <w:bookmarkEnd w:id="45"/>
    </w:p>
    <w:p w14:paraId="5D0431FF" w14:textId="689489EE" w:rsidR="00732544" w:rsidRPr="00732544" w:rsidRDefault="00732544" w:rsidP="00CA1731">
      <w:pPr>
        <w:spacing w:line="360" w:lineRule="auto"/>
      </w:pPr>
      <w:r w:rsidRPr="00732544">
        <w:t>The target population for this study w</w:t>
      </w:r>
      <w:r w:rsidR="009E732A">
        <w:t xml:space="preserve">as </w:t>
      </w:r>
      <w:r>
        <w:t>154</w:t>
      </w:r>
      <w:r w:rsidRPr="00732544">
        <w:t xml:space="preserve"> first-time mothers (primiparous women) with infants aged above 6 months attending the Maternal and Child Health (MCH) clinic at Nyeri County Referral Hospital.</w:t>
      </w:r>
    </w:p>
    <w:p w14:paraId="77F502C3" w14:textId="13E219D4" w:rsidR="00CA1731" w:rsidRDefault="00DC2043" w:rsidP="00CA1731">
      <w:pPr>
        <w:spacing w:line="360" w:lineRule="auto"/>
      </w:pPr>
      <w:r w:rsidRPr="00DC2043">
        <w:t>According to Nyeri County Referral Hospital records for the year 2025, a total of 1,850 first-time mothers attended the MCH clinic for immunization and child welfare services. This represents approximately 42% of the total 4,400 mothers who attended the clinic during the same period. On average, the clinic receives approximately 154 first-time mothers per month (1,850 ÷ 12 months)</w:t>
      </w:r>
      <w:r w:rsidR="004A77B5" w:rsidRPr="004A77B5">
        <w:t>.</w:t>
      </w:r>
    </w:p>
    <w:p w14:paraId="5867CF5C" w14:textId="502F68A6" w:rsidR="00885A1B" w:rsidRPr="00885A1B" w:rsidRDefault="00885A1B" w:rsidP="00885A1B">
      <w:pPr>
        <w:pStyle w:val="Heading2"/>
        <w:rPr>
          <w:bCs/>
          <w:lang w:val="en-KE"/>
        </w:rPr>
      </w:pPr>
      <w:r w:rsidRPr="00885A1B">
        <w:t>3.</w:t>
      </w:r>
      <w:r>
        <w:t>4</w:t>
      </w:r>
      <w:r w:rsidRPr="00885A1B">
        <w:t xml:space="preserve"> </w:t>
      </w:r>
      <w:r w:rsidRPr="00885A1B">
        <w:rPr>
          <w:bCs/>
          <w:lang w:val="en-KE"/>
        </w:rPr>
        <w:t>Inclusion and Exclusion Criteria</w:t>
      </w:r>
    </w:p>
    <w:p w14:paraId="0D77D872" w14:textId="77777777" w:rsidR="00CA1731" w:rsidRPr="00CA1731" w:rsidRDefault="00CA1731" w:rsidP="004A77B5">
      <w:pPr>
        <w:pStyle w:val="Heading3"/>
      </w:pPr>
      <w:bookmarkStart w:id="46" w:name="_Toc238051248"/>
      <w:r w:rsidRPr="00CA1731">
        <w:t>3.4.1 Inclusion Criteria</w:t>
      </w:r>
      <w:bookmarkEnd w:id="46"/>
    </w:p>
    <w:p w14:paraId="41B3FD5D" w14:textId="2C29AD79" w:rsidR="004A77B5" w:rsidRPr="00852284" w:rsidRDefault="004A77B5" w:rsidP="004A77B5">
      <w:pPr>
        <w:spacing w:line="360" w:lineRule="auto"/>
      </w:pPr>
      <w:r w:rsidRPr="00852284">
        <w:t>Participants w</w:t>
      </w:r>
      <w:r w:rsidR="009E732A">
        <w:t>ere</w:t>
      </w:r>
      <w:r w:rsidRPr="00852284">
        <w:t xml:space="preserve"> first-time mothers who ha</w:t>
      </w:r>
      <w:r w:rsidR="009E732A">
        <w:t>d</w:t>
      </w:r>
      <w:r w:rsidRPr="00852284">
        <w:t xml:space="preserve"> given birth to only one child and </w:t>
      </w:r>
      <w:r w:rsidR="009E732A">
        <w:t>were</w:t>
      </w:r>
      <w:r w:rsidRPr="00852284">
        <w:t xml:space="preserve"> over 18 years of age. </w:t>
      </w:r>
      <w:r w:rsidR="00732544" w:rsidRPr="00852284">
        <w:t xml:space="preserve">Their infants must </w:t>
      </w:r>
      <w:r w:rsidR="009E732A">
        <w:t>had been</w:t>
      </w:r>
      <w:r w:rsidR="00732544" w:rsidRPr="00852284">
        <w:t xml:space="preserve"> aged above 6 months at the time of data collection.</w:t>
      </w:r>
      <w:r w:rsidRPr="00852284">
        <w:t xml:space="preserve"> </w:t>
      </w:r>
      <w:r w:rsidR="00DC2043" w:rsidRPr="00DC2043">
        <w:t>This criterion was chosen to ensure that mothers had completed the recommended six-month exclusive breastfeeding period, allowing for accurate recall and assessment of their EBF practices.</w:t>
      </w:r>
      <w:r w:rsidR="00DC2043">
        <w:t xml:space="preserve"> </w:t>
      </w:r>
      <w:r w:rsidR="00DC2043" w:rsidRPr="00DC2043">
        <w:t>Mothers with infants aged 0-6 months were excluded because they were still within the EBF period and their final EBF status could not yet be determined.</w:t>
      </w:r>
      <w:r w:rsidR="00DC2043">
        <w:t xml:space="preserve"> </w:t>
      </w:r>
      <w:r w:rsidRPr="00852284">
        <w:t xml:space="preserve">They must </w:t>
      </w:r>
      <w:r w:rsidR="009E732A">
        <w:t>have</w:t>
      </w:r>
      <w:r w:rsidRPr="00852284">
        <w:t xml:space="preserve"> attend</w:t>
      </w:r>
      <w:r w:rsidR="009E732A">
        <w:t>ed</w:t>
      </w:r>
      <w:r w:rsidRPr="00852284">
        <w:t xml:space="preserve"> the Maternal and Child Health (MCH) clinic at Nyeri County Referral Hospital during the data collection period. </w:t>
      </w:r>
      <w:r w:rsidRPr="00852284">
        <w:lastRenderedPageBreak/>
        <w:t xml:space="preserve">Additionally, they must </w:t>
      </w:r>
      <w:r w:rsidR="009E732A">
        <w:t>have been</w:t>
      </w:r>
      <w:r w:rsidRPr="00852284">
        <w:t xml:space="preserve"> willing to provide informed consent to participate in the study and must have been residents of Nyeri County for at least six months prior to the study.</w:t>
      </w:r>
    </w:p>
    <w:p w14:paraId="280CFE98" w14:textId="77777777" w:rsidR="004A77B5" w:rsidRPr="004A77B5" w:rsidRDefault="004A77B5" w:rsidP="004A77B5">
      <w:pPr>
        <w:pStyle w:val="Heading3"/>
      </w:pPr>
      <w:bookmarkStart w:id="47" w:name="_Toc238051249"/>
      <w:r w:rsidRPr="004A77B5">
        <w:t>3.4.2 Exclusion Criteria</w:t>
      </w:r>
      <w:bookmarkEnd w:id="47"/>
    </w:p>
    <w:p w14:paraId="158FCBF0" w14:textId="0DCB724A" w:rsidR="004A77B5" w:rsidRPr="004A77B5" w:rsidRDefault="00C835CF" w:rsidP="004A77B5">
      <w:pPr>
        <w:spacing w:line="360" w:lineRule="auto"/>
      </w:pPr>
      <w:r w:rsidRPr="00C835CF">
        <w:t xml:space="preserve">Mothers </w:t>
      </w:r>
      <w:r w:rsidR="009E732A" w:rsidRPr="009E732A">
        <w:t>were excluded from the study if they had infants who were critically ill or required urgent medical attention, as this would have interfered with their ability to participate fully. Additionally, mothers who declined to participate in the study and those who had not been residents of Nyeri County for at least six months were excluded from the study</w:t>
      </w:r>
      <w:r w:rsidRPr="00C835CF">
        <w:t>.</w:t>
      </w:r>
    </w:p>
    <w:p w14:paraId="0CCFAFF6" w14:textId="5EB34F5E" w:rsidR="008D744F" w:rsidRPr="008D744F" w:rsidRDefault="008D744F" w:rsidP="008D744F">
      <w:pPr>
        <w:pStyle w:val="Heading2"/>
      </w:pPr>
      <w:bookmarkStart w:id="48" w:name="_Toc238051250"/>
      <w:r w:rsidRPr="008D744F">
        <w:t>3.</w:t>
      </w:r>
      <w:r w:rsidR="00885A1B">
        <w:t>5</w:t>
      </w:r>
      <w:r w:rsidRPr="008D744F">
        <w:t xml:space="preserve"> Sample Size Determination</w:t>
      </w:r>
      <w:bookmarkEnd w:id="48"/>
    </w:p>
    <w:p w14:paraId="705B616B" w14:textId="04CD451D" w:rsidR="0063199F" w:rsidRPr="0063199F" w:rsidRDefault="0063199F" w:rsidP="0063199F">
      <w:pPr>
        <w:spacing w:line="360" w:lineRule="auto"/>
      </w:pPr>
      <w:r w:rsidRPr="0063199F">
        <w:t>The sample size was determined using Fisher's formula for cross-sectional studies:</w:t>
      </w:r>
    </w:p>
    <w:p w14:paraId="7CB548EB" w14:textId="77777777" w:rsidR="0063199F" w:rsidRPr="0063199F" w:rsidRDefault="0063199F" w:rsidP="0063199F">
      <w:pPr>
        <w:spacing w:line="360" w:lineRule="auto"/>
        <w:jc w:val="left"/>
      </w:pPr>
      <w:r w:rsidRPr="0063199F">
        <w:t>n = Z² × p × (1-p) / e²</w:t>
      </w:r>
    </w:p>
    <w:p w14:paraId="51BB53BC" w14:textId="77777777" w:rsidR="0063199F" w:rsidRPr="0063199F" w:rsidRDefault="0063199F" w:rsidP="0063199F">
      <w:pPr>
        <w:spacing w:line="360" w:lineRule="auto"/>
      </w:pPr>
      <w:r w:rsidRPr="0063199F">
        <w:t>Where:</w:t>
      </w:r>
    </w:p>
    <w:p w14:paraId="1A883096" w14:textId="77777777" w:rsidR="0063199F" w:rsidRPr="0063199F" w:rsidRDefault="0063199F" w:rsidP="00C835CF">
      <w:pPr>
        <w:spacing w:line="276" w:lineRule="auto"/>
        <w:ind w:left="360"/>
        <w:jc w:val="left"/>
      </w:pPr>
      <w:r w:rsidRPr="0063199F">
        <w:t>n = Initial sample size</w:t>
      </w:r>
    </w:p>
    <w:p w14:paraId="75BCA36F" w14:textId="77777777" w:rsidR="0063199F" w:rsidRPr="0063199F" w:rsidRDefault="0063199F" w:rsidP="00C835CF">
      <w:pPr>
        <w:spacing w:line="276" w:lineRule="auto"/>
        <w:ind w:left="360"/>
        <w:jc w:val="left"/>
      </w:pPr>
      <w:r w:rsidRPr="0063199F">
        <w:t>Z = Z-score at 95% confidence level (1.96)</w:t>
      </w:r>
    </w:p>
    <w:p w14:paraId="60D6DB53" w14:textId="77777777" w:rsidR="0063199F" w:rsidRPr="0063199F" w:rsidRDefault="0063199F" w:rsidP="00C835CF">
      <w:pPr>
        <w:spacing w:line="276" w:lineRule="auto"/>
        <w:ind w:left="360"/>
        <w:jc w:val="left"/>
      </w:pPr>
      <w:r w:rsidRPr="0063199F">
        <w:t>p = Estimated proportion of exclusive breastfeeding in Kenya (60% from KNBS, 2023)</w:t>
      </w:r>
    </w:p>
    <w:p w14:paraId="2DA8DEB0" w14:textId="77777777" w:rsidR="0063199F" w:rsidRPr="0063199F" w:rsidRDefault="0063199F" w:rsidP="00C835CF">
      <w:pPr>
        <w:spacing w:line="276" w:lineRule="auto"/>
        <w:ind w:left="360"/>
        <w:jc w:val="left"/>
      </w:pPr>
      <w:r w:rsidRPr="0063199F">
        <w:t>e = Margin of error (5% = 0.05)</w:t>
      </w:r>
    </w:p>
    <w:p w14:paraId="4273D01E" w14:textId="77777777" w:rsidR="0063199F" w:rsidRPr="0063199F" w:rsidRDefault="0063199F" w:rsidP="0063199F">
      <w:pPr>
        <w:spacing w:line="360" w:lineRule="auto"/>
        <w:jc w:val="left"/>
      </w:pPr>
      <w:r w:rsidRPr="0063199F">
        <w:t>Calculation:</w:t>
      </w:r>
    </w:p>
    <w:p w14:paraId="7003E1FE" w14:textId="77777777" w:rsidR="0063199F" w:rsidRPr="0063199F" w:rsidRDefault="0063199F" w:rsidP="0063199F">
      <w:pPr>
        <w:spacing w:line="360" w:lineRule="auto"/>
        <w:jc w:val="left"/>
      </w:pPr>
      <w:r w:rsidRPr="0063199F">
        <w:t>n = (</w:t>
      </w:r>
      <w:proofErr w:type="gramStart"/>
      <w:r w:rsidRPr="0063199F">
        <w:t>1.96)²</w:t>
      </w:r>
      <w:proofErr w:type="gramEnd"/>
      <w:r w:rsidRPr="0063199F">
        <w:t xml:space="preserve"> × (0.60) × (1-0.60) / (</w:t>
      </w:r>
      <w:proofErr w:type="gramStart"/>
      <w:r w:rsidRPr="0063199F">
        <w:t>0.05)²</w:t>
      </w:r>
      <w:proofErr w:type="gramEnd"/>
      <w:r w:rsidRPr="0063199F">
        <w:br/>
        <w:t>n = (3.8416) × (0.60) × (0.40) / (0.0025)</w:t>
      </w:r>
      <w:r w:rsidRPr="0063199F">
        <w:br/>
        <w:t>n = 0.9220 / 0.0025</w:t>
      </w:r>
      <w:r w:rsidRPr="0063199F">
        <w:br/>
        <w:t>n = 368.8 ≈ 369 participants</w:t>
      </w:r>
    </w:p>
    <w:p w14:paraId="6001B7F8" w14:textId="1AA194B8" w:rsidR="0063199F" w:rsidRPr="0063199F" w:rsidRDefault="0063199F" w:rsidP="0063199F">
      <w:pPr>
        <w:spacing w:line="360" w:lineRule="auto"/>
      </w:pPr>
      <w:r w:rsidRPr="0063199F">
        <w:t xml:space="preserve">Since the target population </w:t>
      </w:r>
      <w:r w:rsidR="009E732A">
        <w:t>was</w:t>
      </w:r>
      <w:r w:rsidRPr="0063199F">
        <w:t xml:space="preserve"> less than 10,000, the sample size was adjusted using the finite population correction formula:</w:t>
      </w:r>
    </w:p>
    <w:p w14:paraId="3CFB981C" w14:textId="77777777" w:rsidR="0063199F" w:rsidRPr="0063199F" w:rsidRDefault="0063199F" w:rsidP="0063199F">
      <w:pPr>
        <w:spacing w:line="360" w:lineRule="auto"/>
      </w:pPr>
      <w:proofErr w:type="spellStart"/>
      <w:r w:rsidRPr="0063199F">
        <w:t>Nf</w:t>
      </w:r>
      <w:proofErr w:type="spellEnd"/>
      <w:r w:rsidRPr="0063199F">
        <w:t xml:space="preserve"> = n / (1 + n/N)</w:t>
      </w:r>
    </w:p>
    <w:p w14:paraId="1B073D0C" w14:textId="77777777" w:rsidR="0063199F" w:rsidRPr="0063199F" w:rsidRDefault="0063199F" w:rsidP="0063199F">
      <w:pPr>
        <w:spacing w:line="360" w:lineRule="auto"/>
      </w:pPr>
      <w:r w:rsidRPr="0063199F">
        <w:t>Where:</w:t>
      </w:r>
    </w:p>
    <w:p w14:paraId="7FBDA4C9" w14:textId="77777777" w:rsidR="0063199F" w:rsidRPr="0063199F" w:rsidRDefault="0063199F" w:rsidP="00C835CF">
      <w:pPr>
        <w:spacing w:line="360" w:lineRule="auto"/>
        <w:ind w:left="360"/>
      </w:pPr>
      <w:proofErr w:type="spellStart"/>
      <w:r w:rsidRPr="0063199F">
        <w:t>Nf</w:t>
      </w:r>
      <w:proofErr w:type="spellEnd"/>
      <w:r w:rsidRPr="0063199F">
        <w:t xml:space="preserve"> = Adjusted sample size</w:t>
      </w:r>
    </w:p>
    <w:p w14:paraId="2967B266" w14:textId="77777777" w:rsidR="0063199F" w:rsidRPr="0063199F" w:rsidRDefault="0063199F" w:rsidP="00C835CF">
      <w:pPr>
        <w:spacing w:line="360" w:lineRule="auto"/>
        <w:ind w:left="360"/>
      </w:pPr>
      <w:r w:rsidRPr="0063199F">
        <w:t>n = Initial sample size (369)</w:t>
      </w:r>
    </w:p>
    <w:p w14:paraId="0A33C4CE" w14:textId="77777777" w:rsidR="0063199F" w:rsidRPr="0063199F" w:rsidRDefault="0063199F" w:rsidP="00C835CF">
      <w:pPr>
        <w:spacing w:line="360" w:lineRule="auto"/>
        <w:ind w:left="360"/>
      </w:pPr>
      <w:r w:rsidRPr="0063199F">
        <w:lastRenderedPageBreak/>
        <w:t>N = Estimated population size during the two-week data collection period (154 ÷ 2 = 77)</w:t>
      </w:r>
    </w:p>
    <w:p w14:paraId="7F11CCD4" w14:textId="77777777" w:rsidR="0063199F" w:rsidRPr="0063199F" w:rsidRDefault="0063199F" w:rsidP="0063199F">
      <w:pPr>
        <w:spacing w:line="360" w:lineRule="auto"/>
      </w:pPr>
      <w:r w:rsidRPr="0063199F">
        <w:t>Calculation:</w:t>
      </w:r>
    </w:p>
    <w:p w14:paraId="68EBD17B" w14:textId="77777777" w:rsidR="0063199F" w:rsidRPr="0063199F" w:rsidRDefault="0063199F" w:rsidP="0063199F">
      <w:pPr>
        <w:spacing w:line="360" w:lineRule="auto"/>
        <w:jc w:val="left"/>
      </w:pPr>
      <w:proofErr w:type="spellStart"/>
      <w:r w:rsidRPr="0063199F">
        <w:t>Nf</w:t>
      </w:r>
      <w:proofErr w:type="spellEnd"/>
      <w:r w:rsidRPr="0063199F">
        <w:t xml:space="preserve"> = 369 / (1 + 369/77)</w:t>
      </w:r>
      <w:r w:rsidRPr="0063199F">
        <w:br/>
      </w:r>
      <w:proofErr w:type="spellStart"/>
      <w:r w:rsidRPr="0063199F">
        <w:t>Nf</w:t>
      </w:r>
      <w:proofErr w:type="spellEnd"/>
      <w:r w:rsidRPr="0063199F">
        <w:t xml:space="preserve"> = 369 / (1 + 4.792)</w:t>
      </w:r>
      <w:r w:rsidRPr="0063199F">
        <w:br/>
      </w:r>
      <w:proofErr w:type="spellStart"/>
      <w:r w:rsidRPr="0063199F">
        <w:t>Nf</w:t>
      </w:r>
      <w:proofErr w:type="spellEnd"/>
      <w:r w:rsidRPr="0063199F">
        <w:t xml:space="preserve"> = 369 / 5.792</w:t>
      </w:r>
      <w:r w:rsidRPr="0063199F">
        <w:br/>
      </w:r>
      <w:proofErr w:type="spellStart"/>
      <w:r w:rsidRPr="0063199F">
        <w:t>Nf</w:t>
      </w:r>
      <w:proofErr w:type="spellEnd"/>
      <w:r w:rsidRPr="0063199F">
        <w:t xml:space="preserve"> = 63.7 ≈ 64 participants</w:t>
      </w:r>
    </w:p>
    <w:p w14:paraId="39D04E40" w14:textId="77777777" w:rsidR="0063199F" w:rsidRPr="0063199F" w:rsidRDefault="0063199F" w:rsidP="0063199F">
      <w:pPr>
        <w:spacing w:line="360" w:lineRule="auto"/>
      </w:pPr>
      <w:r w:rsidRPr="0063199F">
        <w:t>To account for an estimated 10% non-response rate:</w:t>
      </w:r>
    </w:p>
    <w:p w14:paraId="0756BCAE" w14:textId="77777777" w:rsidR="0063199F" w:rsidRPr="0063199F" w:rsidRDefault="0063199F" w:rsidP="0063199F">
      <w:pPr>
        <w:spacing w:line="360" w:lineRule="auto"/>
      </w:pPr>
      <w:r w:rsidRPr="0063199F">
        <w:t>Final sample size = 64 + (10% × 64) = 64 + 6.4 = 70.4 ≈ 70 participants</w:t>
      </w:r>
    </w:p>
    <w:p w14:paraId="4FCB083F" w14:textId="77777777" w:rsidR="00DC2043" w:rsidRDefault="00DC2043" w:rsidP="0063199F">
      <w:pPr>
        <w:spacing w:line="360" w:lineRule="auto"/>
      </w:pPr>
      <w:r w:rsidRPr="00DC2043">
        <w:t>While the formula calculation suggested a sample size of 70 participants (accounting for non-response), the study targeted 60 participants for the following reasons:</w:t>
      </w:r>
    </w:p>
    <w:p w14:paraId="4D03AD2F" w14:textId="77777777" w:rsidR="00DC2043" w:rsidRPr="00DC2043" w:rsidRDefault="00DC2043" w:rsidP="00DC2043">
      <w:pPr>
        <w:spacing w:line="360" w:lineRule="auto"/>
        <w:rPr>
          <w:lang w:val="en-KE"/>
        </w:rPr>
      </w:pPr>
      <w:r w:rsidRPr="00DC2043">
        <w:rPr>
          <w:lang w:val="en-KE"/>
        </w:rPr>
        <w:t>Feasibility: The two-week data collection period at NCRH's MCH clinic, which operates specific days and hours, limited the number of eligible first-time mothers who could be recruited. Based on hospital records, approximately 154 first-time mothers attend the clinic per month, which translates to approximately 38-40 per week. Recruiting 60 participants within two weeks represented a feasible target (approximately 6-7 participants per day, assuming 10 clinic days).</w:t>
      </w:r>
    </w:p>
    <w:p w14:paraId="2117C21D" w14:textId="77777777" w:rsidR="00DC2043" w:rsidRPr="00DC2043" w:rsidRDefault="00DC2043" w:rsidP="00DC2043">
      <w:pPr>
        <w:spacing w:line="360" w:lineRule="auto"/>
        <w:rPr>
          <w:lang w:val="en-KE"/>
        </w:rPr>
      </w:pPr>
      <w:r w:rsidRPr="00DC2043">
        <w:rPr>
          <w:lang w:val="en-KE"/>
        </w:rPr>
        <w:t>Resource Constraints: The study was conducted by undergraduate nursing students with limited financial resources. A sample of 60 participants was determined to be manageable within the available budget for data collection, including research assistant training, transportation, meals, and other logistical costs.</w:t>
      </w:r>
    </w:p>
    <w:p w14:paraId="72D63D90" w14:textId="77777777" w:rsidR="00DC2043" w:rsidRPr="00DC2043" w:rsidRDefault="00DC2043" w:rsidP="00DC2043">
      <w:pPr>
        <w:spacing w:line="360" w:lineRule="auto"/>
        <w:rPr>
          <w:lang w:val="en-KE"/>
        </w:rPr>
      </w:pPr>
      <w:r w:rsidRPr="00DC2043">
        <w:rPr>
          <w:lang w:val="en-KE"/>
        </w:rPr>
        <w:t xml:space="preserve">Consistency with Similar Studies: The sample size of 60 is consistent with other similar studies conducted in Kenyan healthcare settings. For example, Cherop and Kipruto (2022) used a sample of 120 participants at Pumwani Hospital, while Omondi and Otieno (2023) used 80 participants in Kisumu County. </w:t>
      </w:r>
    </w:p>
    <w:p w14:paraId="006F4523" w14:textId="70DD3F67" w:rsidR="008D744F" w:rsidRPr="00DC2043" w:rsidRDefault="00DC2043" w:rsidP="00DC2043">
      <w:pPr>
        <w:spacing w:line="360" w:lineRule="auto"/>
        <w:rPr>
          <w:lang w:val="en-KE"/>
        </w:rPr>
      </w:pPr>
      <w:r w:rsidRPr="00DC2043">
        <w:rPr>
          <w:lang w:val="en-KE"/>
        </w:rPr>
        <w:t>Non-Response Buffer: The target of 60 allowed for a buffer of approximately 6-10 participants above the minimum required for meaningful descriptive analysis, providing some protection against non-response.</w:t>
      </w:r>
    </w:p>
    <w:p w14:paraId="353E0EC7" w14:textId="3F37BB10" w:rsidR="009767E2" w:rsidRPr="008D744F" w:rsidRDefault="009767E2" w:rsidP="009767E2">
      <w:pPr>
        <w:pStyle w:val="Heading2"/>
      </w:pPr>
      <w:bookmarkStart w:id="49" w:name="_Toc238051251"/>
      <w:r w:rsidRPr="008D744F">
        <w:lastRenderedPageBreak/>
        <w:t>3.</w:t>
      </w:r>
      <w:r w:rsidR="00222D54">
        <w:t>6</w:t>
      </w:r>
      <w:r w:rsidRPr="008D744F">
        <w:t xml:space="preserve"> Sampling Technique</w:t>
      </w:r>
      <w:bookmarkEnd w:id="49"/>
    </w:p>
    <w:p w14:paraId="05F0B3B8" w14:textId="68862BB3" w:rsidR="00642315" w:rsidRDefault="0035670B" w:rsidP="00885A1B">
      <w:pPr>
        <w:spacing w:line="360" w:lineRule="auto"/>
        <w:rPr>
          <w:lang w:val="en-KE"/>
        </w:rPr>
      </w:pPr>
      <w:r w:rsidRPr="00885A1B">
        <w:t xml:space="preserve">A </w:t>
      </w:r>
      <w:r w:rsidR="009E732A" w:rsidRPr="00885A1B">
        <w:t xml:space="preserve">systematic random sampling technique was used to select participants from the population of first-time mothers with infants aged above 6 months attending the MCH clinic at NCRH. The total number of eligible first-time mothers attending the MCH clinic during the two-week data collection period was estimated from the average monthly attendance. Based on hospital records, approximately 154 first-time mothers attended the MCH clinic per month, and during the two-week data collection period, approximately 77 mothers were expected to attend. </w:t>
      </w:r>
      <w:r w:rsidR="00885A1B" w:rsidRPr="00885A1B">
        <w:rPr>
          <w:lang w:val="en-KE"/>
        </w:rPr>
        <w:t>Since the desired sample size (60) was close to the estimated total eligible population (77), a census approach was used where every eligible mother who attended the clinic during the data collection period was approached and invited to participate. This approach was chosen because: The sampling interval would have been approximately 1.3 (77/60 = 1.28, rounded to 1), which effectively meant selecting every mother. A census approach ensured maximum recruitment and reduced the risk of selection bias. The approach was feasible given the manageable number of eligible mothers per day (approximately 6-7 per day).</w:t>
      </w:r>
    </w:p>
    <w:p w14:paraId="121C1F78" w14:textId="2E39AF35" w:rsidR="00885A1B" w:rsidRPr="00885A1B" w:rsidRDefault="00885A1B" w:rsidP="00885A1B">
      <w:pPr>
        <w:spacing w:line="360" w:lineRule="auto"/>
        <w:rPr>
          <w:lang w:val="en-KE"/>
        </w:rPr>
      </w:pPr>
      <w:r w:rsidRPr="00885A1B">
        <w:rPr>
          <w:lang w:val="en-KE"/>
        </w:rPr>
        <w:t>Recruitment Process: MCH clinic staff assisted the research team in identifying first-time mothers with infants aged above 6 months. Eligible mothers were approached individually in a private area within the MCH clinic after their child had received care. The researcher introduced themselves, explained the purpose of the study, and invited the mother to participate. Written informed consent was obtained from all consenting mothers. This process continued until the target sample size of 60 was achieved.</w:t>
      </w:r>
    </w:p>
    <w:p w14:paraId="1004A0CF" w14:textId="7E847DBA" w:rsidR="008D744F" w:rsidRPr="00642315" w:rsidRDefault="008D744F" w:rsidP="00642315">
      <w:pPr>
        <w:pStyle w:val="Heading2"/>
      </w:pPr>
      <w:bookmarkStart w:id="50" w:name="_Toc238051252"/>
      <w:r w:rsidRPr="00642315">
        <w:t>3.</w:t>
      </w:r>
      <w:r w:rsidR="00222D54">
        <w:t>7</w:t>
      </w:r>
      <w:r w:rsidRPr="00642315">
        <w:t xml:space="preserve"> Data Collection Instrument</w:t>
      </w:r>
      <w:bookmarkEnd w:id="50"/>
    </w:p>
    <w:p w14:paraId="0405EBB9" w14:textId="6A234765" w:rsidR="008D744F" w:rsidRPr="00BD68B8" w:rsidRDefault="00BD68B8" w:rsidP="0063199F">
      <w:pPr>
        <w:spacing w:line="360" w:lineRule="auto"/>
      </w:pPr>
      <w:r w:rsidRPr="00BD68B8">
        <w:t xml:space="preserve">The </w:t>
      </w:r>
      <w:r w:rsidR="009E732A" w:rsidRPr="009E732A">
        <w:t xml:space="preserve">study employed researcher-administered questionnaires for data collection. The questionnaire was semi-structured, comprising both quantitative closed-ended questions and qualitative open-ended questions. The questionnaire was designed to outline the objectives of the study and assure participants of confidentiality. Clear, simple instructions were provided to guide respondents through all sections. The estimated time to complete the questionnaire was 15–20 minutes. The questionnaire included the mother's socio-demographic characteristics (age, education, occupation, income, marital status, religion), client-related factors (partner support, family pressure, cultural beliefs, pre-lacteal feeding, knowledge of EBF), health facility-related factors (ANC attendance, place of delivery, PNC follow-up, breastfeeding counseling, healthcare worker </w:t>
      </w:r>
      <w:r w:rsidR="009E732A" w:rsidRPr="009E732A">
        <w:lastRenderedPageBreak/>
        <w:t>support), the child's demographic information (age, gender, birth weight, immunization status), and breastfeeding practices using the WHO 24-hour recall method, including questions on EBF status, initiation within one hour of birth, pre-lacteal feeds, and on-demand feeding</w:t>
      </w:r>
      <w:r w:rsidRPr="00BD68B8">
        <w:t>.</w:t>
      </w:r>
    </w:p>
    <w:p w14:paraId="74C47A98" w14:textId="60853055" w:rsidR="00732544" w:rsidRPr="00732544" w:rsidRDefault="00732544" w:rsidP="00732544">
      <w:pPr>
        <w:pStyle w:val="Heading2"/>
      </w:pPr>
      <w:bookmarkStart w:id="51" w:name="_Toc238051253"/>
      <w:r>
        <w:t xml:space="preserve">3.7 </w:t>
      </w:r>
      <w:r w:rsidRPr="00732544">
        <w:t>Data Collection Timing</w:t>
      </w:r>
      <w:bookmarkEnd w:id="51"/>
    </w:p>
    <w:p w14:paraId="743B230C" w14:textId="3A77CD39" w:rsidR="00732544" w:rsidRDefault="00732544" w:rsidP="0063199F">
      <w:pPr>
        <w:spacing w:line="360" w:lineRule="auto"/>
      </w:pPr>
      <w:r w:rsidRPr="00732544">
        <w:t xml:space="preserve">The </w:t>
      </w:r>
      <w:r w:rsidR="009E732A" w:rsidRPr="009E732A">
        <w:t>questionnaire was administered after the child had received care at the MCH clinic. This timing was chosen to ensure that mothers were not rushed and could give their full attention to the questionnaire without being distracted by concerns about their child's care. Administering the questionnaire after care also allowed mothers to reflect on the services they had received, which may have enhanced the accuracy of responses regarding health facility-related factors. Additionally, it minimized disruption to the clinic's workflow and respected the mothers' time during their visit</w:t>
      </w:r>
      <w:r w:rsidRPr="00732544">
        <w:t>.</w:t>
      </w:r>
    </w:p>
    <w:p w14:paraId="721C54E1" w14:textId="20F76C95" w:rsidR="00222D54" w:rsidRPr="00732544" w:rsidRDefault="00222D54" w:rsidP="0063199F">
      <w:pPr>
        <w:spacing w:line="360" w:lineRule="auto"/>
      </w:pPr>
      <w:r w:rsidRPr="00222D54">
        <w:t>Data collection was conducted during the MCH clinic operating hours (Monday to Friday, 8:00 AM to 4:00 PM) over a period of</w:t>
      </w:r>
      <w:r>
        <w:t xml:space="preserve"> </w:t>
      </w:r>
      <w:proofErr w:type="spellStart"/>
      <w:r>
        <w:t>approxmately</w:t>
      </w:r>
      <w:proofErr w:type="spellEnd"/>
      <w:r>
        <w:t xml:space="preserve"> </w:t>
      </w:r>
      <w:r w:rsidRPr="00222D54">
        <w:t>two weeks (</w:t>
      </w:r>
      <w:r>
        <w:t>9</w:t>
      </w:r>
      <w:r w:rsidRPr="00222D54">
        <w:t xml:space="preserve"> clinic days). This allowed for recruitment of the target sample while maintaining consistency in the data collection environment.</w:t>
      </w:r>
    </w:p>
    <w:p w14:paraId="53D217F4" w14:textId="5482C060" w:rsidR="008D744F" w:rsidRPr="008D744F" w:rsidRDefault="008D744F" w:rsidP="008D744F">
      <w:pPr>
        <w:pStyle w:val="Heading2"/>
      </w:pPr>
      <w:bookmarkStart w:id="52" w:name="_Toc238051254"/>
      <w:r w:rsidRPr="008D744F">
        <w:t>3.</w:t>
      </w:r>
      <w:r w:rsidR="00732544">
        <w:t>8</w:t>
      </w:r>
      <w:r w:rsidRPr="008D744F">
        <w:t xml:space="preserve"> Pre-Test</w:t>
      </w:r>
      <w:bookmarkEnd w:id="52"/>
    </w:p>
    <w:p w14:paraId="4A8C480A" w14:textId="77777777" w:rsidR="00A04F95" w:rsidRPr="00A04F95" w:rsidRDefault="00E64CD6" w:rsidP="00A04F95">
      <w:pPr>
        <w:spacing w:line="360" w:lineRule="auto"/>
        <w:rPr>
          <w:lang w:val="en-KE"/>
        </w:rPr>
      </w:pPr>
      <w:r w:rsidRPr="00E64CD6">
        <w:t xml:space="preserve">A </w:t>
      </w:r>
      <w:r w:rsidR="00A04F95" w:rsidRPr="00A04F95">
        <w:rPr>
          <w:lang w:val="en-KE"/>
        </w:rPr>
        <w:t>pretest was conducted at Karatina Sub-County Hospital, which was in the same catchment area as Nyeri County Referral Hospital. The pretesting involved 6 participants (10% of the sample size of 60), purposefully selected from first-time mothers attending the Maternal and Child Health (MCH) clinic at Karatina Sub-County Hospital.</w:t>
      </w:r>
    </w:p>
    <w:p w14:paraId="02B47EDA" w14:textId="77777777" w:rsidR="00A04F95" w:rsidRPr="00A04F95" w:rsidRDefault="00A04F95" w:rsidP="00A04F95">
      <w:pPr>
        <w:spacing w:line="360" w:lineRule="auto"/>
        <w:rPr>
          <w:lang w:val="en-KE"/>
        </w:rPr>
      </w:pPr>
      <w:r w:rsidRPr="00A04F95">
        <w:rPr>
          <w:lang w:val="en-KE"/>
        </w:rPr>
        <w:t>Data from the pretest were analyzed descriptively to identify any inconsistencies, ambiguities, or non-responses in the questionnaire. Feedback from data collectors and respondents was used to revise the structure, wording, or sequencing of items where necessary. Furthermore, the pretest helped estimate the average time required for data collection per participant and refine logistical plans for the main study.</w:t>
      </w:r>
    </w:p>
    <w:p w14:paraId="61733527" w14:textId="77777777" w:rsidR="00A04F95" w:rsidRPr="00A04F95" w:rsidRDefault="00A04F95" w:rsidP="00A04F95">
      <w:pPr>
        <w:spacing w:line="360" w:lineRule="auto"/>
        <w:rPr>
          <w:lang w:val="en-KE"/>
        </w:rPr>
      </w:pPr>
      <w:r w:rsidRPr="00A04F95">
        <w:rPr>
          <w:lang w:val="en-KE"/>
        </w:rPr>
        <w:t>It was important to note that data collected during the pretest were not included in the final analysis of the main study. This ensured that all data used for the main findings were collected under standardized and refined conditions, enhancing the scientific rigor of the study.</w:t>
      </w:r>
    </w:p>
    <w:p w14:paraId="23D3B2D6" w14:textId="7654B2EC" w:rsidR="00E64CD6" w:rsidRPr="00A04F95" w:rsidRDefault="00A04F95" w:rsidP="00A04F95">
      <w:pPr>
        <w:spacing w:line="360" w:lineRule="auto"/>
        <w:rPr>
          <w:lang w:val="en-KE"/>
        </w:rPr>
      </w:pPr>
      <w:r w:rsidRPr="00A04F95">
        <w:rPr>
          <w:lang w:val="en-KE"/>
        </w:rPr>
        <w:lastRenderedPageBreak/>
        <w:t>The pretest was carried out over a 3-day period, as follows: Day 1: Training of data collectors and pretesting of tools. Day 2: Field testing on 6 respondents, data collection and initial review. Day 3: Debriefing, tool revision, and logistical planning for main data collectio</w:t>
      </w:r>
      <w:r>
        <w:rPr>
          <w:lang w:val="en-KE"/>
        </w:rPr>
        <w:t>n</w:t>
      </w:r>
      <w:r w:rsidR="00E64CD6" w:rsidRPr="00E64CD6">
        <w:t>.</w:t>
      </w:r>
    </w:p>
    <w:p w14:paraId="682F230D" w14:textId="22FBB788" w:rsidR="00E64CD6" w:rsidRDefault="00E64CD6" w:rsidP="00BA2B1E">
      <w:pPr>
        <w:pStyle w:val="Heading2"/>
      </w:pPr>
      <w:bookmarkStart w:id="53" w:name="_Toc238051255"/>
      <w:r w:rsidRPr="00BA2B1E">
        <w:t>3.</w:t>
      </w:r>
      <w:r w:rsidR="00732544">
        <w:t>9</w:t>
      </w:r>
      <w:r w:rsidRPr="00BA2B1E">
        <w:t xml:space="preserve"> </w:t>
      </w:r>
      <w:r w:rsidR="00BA2B1E" w:rsidRPr="00BA2B1E">
        <w:t xml:space="preserve">Reliability </w:t>
      </w:r>
      <w:r w:rsidRPr="00BA2B1E">
        <w:t xml:space="preserve">and </w:t>
      </w:r>
      <w:r w:rsidR="00BA2B1E" w:rsidRPr="00BA2B1E">
        <w:t xml:space="preserve">Validity </w:t>
      </w:r>
      <w:r w:rsidRPr="00BA2B1E">
        <w:t>of Research Instruments</w:t>
      </w:r>
      <w:bookmarkEnd w:id="53"/>
    </w:p>
    <w:p w14:paraId="68B499F7" w14:textId="38E54060" w:rsidR="00BA2B1E" w:rsidRPr="00E64CD6" w:rsidRDefault="00BA2B1E" w:rsidP="00BA2B1E">
      <w:pPr>
        <w:pStyle w:val="Heading3"/>
      </w:pPr>
      <w:bookmarkStart w:id="54" w:name="_Toc238051256"/>
      <w:r w:rsidRPr="00E64CD6">
        <w:t>3.</w:t>
      </w:r>
      <w:r w:rsidR="00732544">
        <w:t>9</w:t>
      </w:r>
      <w:r w:rsidRPr="00E64CD6">
        <w:t>.</w:t>
      </w:r>
      <w:r>
        <w:t>1</w:t>
      </w:r>
      <w:r w:rsidRPr="00E64CD6">
        <w:t xml:space="preserve"> Reliability</w:t>
      </w:r>
      <w:bookmarkEnd w:id="54"/>
    </w:p>
    <w:p w14:paraId="73838094" w14:textId="548872C4" w:rsidR="00BA2B1E" w:rsidRPr="005D6C4B" w:rsidRDefault="00BA2B1E" w:rsidP="00BA2B1E">
      <w:pPr>
        <w:spacing w:line="360" w:lineRule="auto"/>
      </w:pPr>
      <w:r w:rsidRPr="00E64CD6">
        <w:t xml:space="preserve">The </w:t>
      </w:r>
      <w:r w:rsidR="00A04F95" w:rsidRPr="00A04F95">
        <w:t>reliability of the research instrument was tested using the split-half method. Data collected during the pretest were analysed separately to check for consistency and internal reliability. This ensured that the instrument produced stable and dependable results</w:t>
      </w:r>
      <w:r w:rsidRPr="00E64CD6">
        <w:t>.</w:t>
      </w:r>
    </w:p>
    <w:p w14:paraId="5D69A605" w14:textId="27D5F0F4" w:rsidR="00E64CD6" w:rsidRPr="00E64CD6" w:rsidRDefault="00E64CD6" w:rsidP="005D6C4B">
      <w:pPr>
        <w:pStyle w:val="Heading3"/>
      </w:pPr>
      <w:bookmarkStart w:id="55" w:name="_Toc238051257"/>
      <w:r w:rsidRPr="00E64CD6">
        <w:t>3.</w:t>
      </w:r>
      <w:r w:rsidR="00732544">
        <w:t>9</w:t>
      </w:r>
      <w:r w:rsidRPr="00E64CD6">
        <w:t>.</w:t>
      </w:r>
      <w:r w:rsidR="00BA2B1E">
        <w:t>2</w:t>
      </w:r>
      <w:r w:rsidRPr="00E64CD6">
        <w:t xml:space="preserve"> Validity</w:t>
      </w:r>
      <w:bookmarkEnd w:id="55"/>
    </w:p>
    <w:p w14:paraId="3912F48B" w14:textId="0623F9A6" w:rsidR="00E64CD6" w:rsidRDefault="00E64CD6" w:rsidP="00E64CD6">
      <w:pPr>
        <w:spacing w:line="360" w:lineRule="auto"/>
      </w:pPr>
      <w:r w:rsidRPr="00E64CD6">
        <w:t xml:space="preserve">Content </w:t>
      </w:r>
      <w:r w:rsidR="00A04F95" w:rsidRPr="00A04F95">
        <w:t>and face validity were ensured by consulting the research supervisor to review the questionnaire for ambiguity, relevance, and comprehensiveness. Necessary adjustments were made based on feedback from the supervisor and the pretest findings to ensure that the questionnaire measured what it intended to measure</w:t>
      </w:r>
      <w:r w:rsidRPr="00E64CD6">
        <w:t>.</w:t>
      </w:r>
    </w:p>
    <w:p w14:paraId="70A7A9E0" w14:textId="77777777" w:rsidR="00852284" w:rsidRPr="00852284" w:rsidRDefault="00852284" w:rsidP="00852284">
      <w:pPr>
        <w:pStyle w:val="Heading2"/>
      </w:pPr>
      <w:bookmarkStart w:id="56" w:name="_Toc238051258"/>
      <w:r w:rsidRPr="00852284">
        <w:t>3.10 Data Collection Process</w:t>
      </w:r>
      <w:bookmarkEnd w:id="56"/>
    </w:p>
    <w:p w14:paraId="71FD97E7" w14:textId="692B0B49" w:rsidR="00852284" w:rsidRPr="00A67A25" w:rsidRDefault="00222D54" w:rsidP="00A67A25">
      <w:pPr>
        <w:tabs>
          <w:tab w:val="num" w:pos="720"/>
        </w:tabs>
        <w:spacing w:line="360" w:lineRule="auto"/>
        <w:rPr>
          <w:lang w:val="en-KE"/>
        </w:rPr>
      </w:pPr>
      <w:r w:rsidRPr="00222D54">
        <w:rPr>
          <w:lang w:val="en-KE"/>
        </w:rPr>
        <w:t>The data collection process followed a systematic, step-by-step approach to ensure accuracy, reliability, and ethical standards.</w:t>
      </w:r>
      <w:r w:rsidRPr="00A67A25">
        <w:rPr>
          <w:lang w:val="en-KE"/>
        </w:rPr>
        <w:t xml:space="preserve"> </w:t>
      </w:r>
      <w:r w:rsidRPr="00222D54">
        <w:rPr>
          <w:lang w:val="en-KE"/>
        </w:rPr>
        <w:t>Preparation Phase (Days 1-2)</w:t>
      </w:r>
      <w:r w:rsidRPr="00A67A25">
        <w:rPr>
          <w:lang w:val="en-KE"/>
        </w:rPr>
        <w:t xml:space="preserve">. </w:t>
      </w:r>
      <w:r w:rsidRPr="00222D54">
        <w:rPr>
          <w:lang w:val="en-KE"/>
        </w:rPr>
        <w:t>Obtained official approval from Nyeri County Referral Hospital administration</w:t>
      </w:r>
      <w:r w:rsidRPr="00A67A25">
        <w:rPr>
          <w:lang w:val="en-KE"/>
        </w:rPr>
        <w:t xml:space="preserve">. </w:t>
      </w:r>
      <w:r w:rsidRPr="00222D54">
        <w:rPr>
          <w:lang w:val="en-KE"/>
        </w:rPr>
        <w:t>Presented introduction letters from the Nursing Department of Kenya Methodist University to the MCH clinic in-charge</w:t>
      </w:r>
      <w:r w:rsidRPr="00A67A25">
        <w:rPr>
          <w:lang w:val="en-KE"/>
        </w:rPr>
        <w:t xml:space="preserve">. </w:t>
      </w:r>
      <w:r w:rsidRPr="00222D54">
        <w:rPr>
          <w:lang w:val="en-KE"/>
        </w:rPr>
        <w:t>Research assistants (2 nursing students) were trained on study objectives, questionnaire administration, ethical considerations, and use of a translator</w:t>
      </w:r>
      <w:r w:rsidRPr="00A67A25">
        <w:rPr>
          <w:lang w:val="en-KE"/>
        </w:rPr>
        <w:t xml:space="preserve">. </w:t>
      </w:r>
      <w:r w:rsidRPr="00222D54">
        <w:rPr>
          <w:lang w:val="en-KE"/>
        </w:rPr>
        <w:t>Questionnaire was pre-tested at Karatina Sub-County Hospital with six participants</w:t>
      </w:r>
      <w:r w:rsidRPr="00A67A25">
        <w:rPr>
          <w:lang w:val="en-KE"/>
        </w:rPr>
        <w:t xml:space="preserve">. </w:t>
      </w:r>
      <w:r w:rsidRPr="00222D54">
        <w:rPr>
          <w:lang w:val="en-KE"/>
        </w:rPr>
        <w:t>Necessary adjustments were made based on pretest findings</w:t>
      </w:r>
      <w:r w:rsidRPr="00A67A25">
        <w:rPr>
          <w:lang w:val="en-KE"/>
        </w:rPr>
        <w:t xml:space="preserve">. </w:t>
      </w:r>
      <w:r w:rsidRPr="00222D54">
        <w:rPr>
          <w:lang w:val="en-KE"/>
        </w:rPr>
        <w:t>Logistical arrangements (scheduling, transportation, translation services) were finalized</w:t>
      </w:r>
      <w:r w:rsidRPr="00A67A25">
        <w:rPr>
          <w:lang w:val="en-KE"/>
        </w:rPr>
        <w:t xml:space="preserve">. </w:t>
      </w:r>
      <w:r w:rsidRPr="00222D54">
        <w:rPr>
          <w:lang w:val="en-KE"/>
        </w:rPr>
        <w:t>Participant Identification (Days 3-4)</w:t>
      </w:r>
      <w:r w:rsidRPr="00A67A25">
        <w:rPr>
          <w:lang w:val="en-KE"/>
        </w:rPr>
        <w:t xml:space="preserve">. </w:t>
      </w:r>
      <w:r w:rsidRPr="00222D54">
        <w:rPr>
          <w:lang w:val="en-KE"/>
        </w:rPr>
        <w:t>Eligible participants were identified through MCH clinic records containing information on maternal parity and infant age</w:t>
      </w:r>
      <w:r w:rsidRPr="00A67A25">
        <w:rPr>
          <w:lang w:val="en-KE"/>
        </w:rPr>
        <w:t xml:space="preserve">. </w:t>
      </w:r>
      <w:r w:rsidRPr="00222D54">
        <w:rPr>
          <w:lang w:val="en-KE"/>
        </w:rPr>
        <w:t>Mothers with infants aged above 6 months were flagged as potential participants</w:t>
      </w:r>
      <w:r w:rsidRPr="00A67A25">
        <w:rPr>
          <w:lang w:val="en-KE"/>
        </w:rPr>
        <w:t xml:space="preserve">. </w:t>
      </w:r>
      <w:r w:rsidRPr="00222D54">
        <w:rPr>
          <w:lang w:val="en-KE"/>
        </w:rPr>
        <w:t>Research team consulted with MCH clinic staff to identify eligible first-time mothers who might not have been captured in the records</w:t>
      </w:r>
      <w:r w:rsidRPr="00A67A25">
        <w:rPr>
          <w:lang w:val="en-KE"/>
        </w:rPr>
        <w:t xml:space="preserve">. </w:t>
      </w:r>
      <w:r w:rsidRPr="00222D54">
        <w:rPr>
          <w:lang w:val="en-KE"/>
        </w:rPr>
        <w:t>A daily list of eligible mothers was prepared each morning to streamline the recruitment process</w:t>
      </w:r>
      <w:r w:rsidRPr="00A67A25">
        <w:rPr>
          <w:lang w:val="en-KE"/>
        </w:rPr>
        <w:t xml:space="preserve">. </w:t>
      </w:r>
      <w:r w:rsidRPr="00222D54">
        <w:rPr>
          <w:lang w:val="en-KE"/>
        </w:rPr>
        <w:t>Recruitment and Consent (Days 3 onwards)</w:t>
      </w:r>
      <w:r w:rsidRPr="00A67A25">
        <w:rPr>
          <w:lang w:val="en-KE"/>
        </w:rPr>
        <w:t xml:space="preserve">. </w:t>
      </w:r>
      <w:r w:rsidRPr="00222D54">
        <w:rPr>
          <w:lang w:val="en-KE"/>
        </w:rPr>
        <w:t xml:space="preserve">Eligible mothers were approached individually in a </w:t>
      </w:r>
      <w:r w:rsidRPr="00222D54">
        <w:rPr>
          <w:lang w:val="en-KE"/>
        </w:rPr>
        <w:lastRenderedPageBreak/>
        <w:t>private area within the MCH clinic</w:t>
      </w:r>
      <w:r w:rsidRPr="00A67A25">
        <w:rPr>
          <w:lang w:val="en-KE"/>
        </w:rPr>
        <w:t xml:space="preserve">. </w:t>
      </w:r>
      <w:r w:rsidRPr="00222D54">
        <w:rPr>
          <w:lang w:val="en-KE"/>
        </w:rPr>
        <w:t>Researcher</w:t>
      </w:r>
      <w:r w:rsidR="00A67A25">
        <w:rPr>
          <w:lang w:val="en-KE"/>
        </w:rPr>
        <w:t>s</w:t>
      </w:r>
      <w:r w:rsidRPr="00222D54">
        <w:rPr>
          <w:lang w:val="en-KE"/>
        </w:rPr>
        <w:t xml:space="preserve"> introduced themselves and explained the purpose of the study in simple, clear language</w:t>
      </w:r>
      <w:r w:rsidR="00A67A25" w:rsidRPr="00A67A25">
        <w:rPr>
          <w:lang w:val="en-KE"/>
        </w:rPr>
        <w:t xml:space="preserve">. </w:t>
      </w:r>
      <w:r w:rsidRPr="00222D54">
        <w:rPr>
          <w:lang w:val="en-KE"/>
        </w:rPr>
        <w:t>Informed consent form was read to the mother, and any questions were answered before obtaining written informed consent</w:t>
      </w:r>
      <w:r w:rsidR="00A67A25" w:rsidRPr="00A67A25">
        <w:rPr>
          <w:lang w:val="en-KE"/>
        </w:rPr>
        <w:t xml:space="preserve">. </w:t>
      </w:r>
      <w:r w:rsidRPr="00222D54">
        <w:rPr>
          <w:lang w:val="en-KE"/>
        </w:rPr>
        <w:t>Participation was emphasized as voluntary, with the right to withdraw at any time without penalty or consequence</w:t>
      </w:r>
      <w:r w:rsidR="00A67A25" w:rsidRPr="00A67A25">
        <w:rPr>
          <w:lang w:val="en-KE"/>
        </w:rPr>
        <w:t xml:space="preserve">. </w:t>
      </w:r>
      <w:r w:rsidRPr="00222D54">
        <w:rPr>
          <w:lang w:val="en-KE"/>
        </w:rPr>
        <w:t>Data Collection (Days 5-1</w:t>
      </w:r>
      <w:r w:rsidR="00A67A25">
        <w:rPr>
          <w:lang w:val="en-KE"/>
        </w:rPr>
        <w:t>1</w:t>
      </w:r>
      <w:r w:rsidRPr="00222D54">
        <w:rPr>
          <w:lang w:val="en-KE"/>
        </w:rPr>
        <w:t>)</w:t>
      </w:r>
      <w:r w:rsidR="00A67A25" w:rsidRPr="00A67A25">
        <w:rPr>
          <w:lang w:val="en-KE"/>
        </w:rPr>
        <w:t xml:space="preserve">. </w:t>
      </w:r>
      <w:r w:rsidRPr="00222D54">
        <w:rPr>
          <w:lang w:val="en-KE"/>
        </w:rPr>
        <w:t>Questionnaire was administered after the child had received care to ensure mothers were not rushed</w:t>
      </w:r>
      <w:r w:rsidR="00A67A25" w:rsidRPr="00A67A25">
        <w:rPr>
          <w:lang w:val="en-KE"/>
        </w:rPr>
        <w:t xml:space="preserve">. </w:t>
      </w:r>
      <w:r w:rsidRPr="00222D54">
        <w:rPr>
          <w:lang w:val="en-KE"/>
        </w:rPr>
        <w:t>Each interview took approximately 15-20 minutes</w:t>
      </w:r>
      <w:r w:rsidR="00A67A25" w:rsidRPr="00A67A25">
        <w:rPr>
          <w:lang w:val="en-KE"/>
        </w:rPr>
        <w:t xml:space="preserve">. </w:t>
      </w:r>
      <w:r w:rsidRPr="00222D54">
        <w:rPr>
          <w:lang w:val="en-KE"/>
        </w:rPr>
        <w:t>Researcher read each question exactly as written and recorded the responses</w:t>
      </w:r>
      <w:r w:rsidR="00A67A25" w:rsidRPr="00A67A25">
        <w:rPr>
          <w:lang w:val="en-KE"/>
        </w:rPr>
        <w:t xml:space="preserve">. </w:t>
      </w:r>
      <w:r w:rsidRPr="00222D54">
        <w:rPr>
          <w:lang w:val="en-KE"/>
        </w:rPr>
        <w:t>Participants were interviewed individually in a private area to maintain confidentiality</w:t>
      </w:r>
      <w:r w:rsidR="00A67A25" w:rsidRPr="00A67A25">
        <w:rPr>
          <w:lang w:val="en-KE"/>
        </w:rPr>
        <w:t xml:space="preserve">. </w:t>
      </w:r>
      <w:r w:rsidRPr="00222D54">
        <w:rPr>
          <w:lang w:val="en-KE"/>
        </w:rPr>
        <w:t>At the end of each day, completed questionnaires were checked for completeness</w:t>
      </w:r>
      <w:r w:rsidR="00A67A25" w:rsidRPr="00A67A25">
        <w:rPr>
          <w:lang w:val="en-KE"/>
        </w:rPr>
        <w:t xml:space="preserve">. </w:t>
      </w:r>
      <w:r w:rsidRPr="00222D54">
        <w:rPr>
          <w:lang w:val="en-KE"/>
        </w:rPr>
        <w:t>Data Storage and Management (Ongoing)</w:t>
      </w:r>
      <w:r w:rsidR="00A67A25" w:rsidRPr="00A67A25">
        <w:rPr>
          <w:lang w:val="en-KE"/>
        </w:rPr>
        <w:t xml:space="preserve">. </w:t>
      </w:r>
      <w:r w:rsidRPr="00222D54">
        <w:rPr>
          <w:lang w:val="en-KE"/>
        </w:rPr>
        <w:t>Completed questionnaires were coded with unique identification numbers (no names recorded to ensure anonymity)</w:t>
      </w:r>
      <w:r w:rsidR="00A67A25" w:rsidRPr="00A67A25">
        <w:rPr>
          <w:lang w:val="en-KE"/>
        </w:rPr>
        <w:t xml:space="preserve">. </w:t>
      </w:r>
      <w:r w:rsidRPr="00222D54">
        <w:rPr>
          <w:lang w:val="en-KE"/>
        </w:rPr>
        <w:t>Questionnaires were stored securely in a locked drawer accessible only to the research team</w:t>
      </w:r>
      <w:r w:rsidR="00A67A25" w:rsidRPr="00A67A25">
        <w:rPr>
          <w:lang w:val="en-KE"/>
        </w:rPr>
        <w:t xml:space="preserve">. </w:t>
      </w:r>
      <w:r w:rsidRPr="00222D54">
        <w:rPr>
          <w:lang w:val="en-KE"/>
        </w:rPr>
        <w:t>Data were entered into Microsoft Excel daily to ensure timely processing</w:t>
      </w:r>
      <w:r w:rsidR="00A67A25" w:rsidRPr="00A67A25">
        <w:rPr>
          <w:lang w:val="en-KE"/>
        </w:rPr>
        <w:t xml:space="preserve">. </w:t>
      </w:r>
      <w:r w:rsidRPr="00222D54">
        <w:rPr>
          <w:lang w:val="en-KE"/>
        </w:rPr>
        <w:t>Backups were created on a flash drive and cloud storage to prevent data loss</w:t>
      </w:r>
      <w:r w:rsidR="00852284" w:rsidRPr="00A67A25">
        <w:t>.</w:t>
      </w:r>
    </w:p>
    <w:p w14:paraId="72E4D474" w14:textId="118ADB38" w:rsidR="008D744F" w:rsidRPr="00973774" w:rsidRDefault="008D744F" w:rsidP="00973774">
      <w:pPr>
        <w:pStyle w:val="Heading2"/>
      </w:pPr>
      <w:bookmarkStart w:id="57" w:name="_Toc238051259"/>
      <w:r w:rsidRPr="00973774">
        <w:t>3.</w:t>
      </w:r>
      <w:r w:rsidR="00732544">
        <w:t>1</w:t>
      </w:r>
      <w:r w:rsidR="005646FF">
        <w:t>1</w:t>
      </w:r>
      <w:r w:rsidRPr="00973774">
        <w:t xml:space="preserve"> Ethical Considerations</w:t>
      </w:r>
      <w:bookmarkEnd w:id="57"/>
    </w:p>
    <w:p w14:paraId="021EDB10" w14:textId="0A5DAED3" w:rsidR="00DD33AC" w:rsidRPr="00DD33AC" w:rsidRDefault="008D744F" w:rsidP="00DD33AC">
      <w:pPr>
        <w:spacing w:line="360" w:lineRule="auto"/>
        <w:rPr>
          <w:lang w:val="en-KE"/>
        </w:rPr>
      </w:pPr>
      <w:r w:rsidRPr="008D744F">
        <w:t xml:space="preserve">Prior </w:t>
      </w:r>
      <w:r w:rsidR="00DD33AC" w:rsidRPr="00DD33AC">
        <w:rPr>
          <w:lang w:val="en-KE"/>
        </w:rPr>
        <w:t>to initiating the study, formal approval was sought from relevant health authorities by presenting an introductory letter from the Nursing Department of Kenya Methodist University to Nyeri County Referral Hospital administration.</w:t>
      </w:r>
    </w:p>
    <w:p w14:paraId="74C696AD" w14:textId="77777777" w:rsidR="00DD33AC" w:rsidRPr="00DD33AC" w:rsidRDefault="00DD33AC" w:rsidP="00DD33AC">
      <w:pPr>
        <w:spacing w:line="360" w:lineRule="auto"/>
        <w:rPr>
          <w:lang w:val="en-KE"/>
        </w:rPr>
      </w:pPr>
      <w:r w:rsidRPr="00DD33AC">
        <w:rPr>
          <w:lang w:val="en-KE"/>
        </w:rPr>
        <w:t>All participants were fully informed about the purpose of the study, the nature of their involvement, and the procedures to be followed. This ensured that informed consent was obtained based on a clear understanding of the research. Participation in the study was entirely voluntary. Respondents were assured that they had the right to decline participation or withdraw from the study at any stage without facing any penalty or disadvantage.</w:t>
      </w:r>
    </w:p>
    <w:p w14:paraId="10CE49EA" w14:textId="070A800E" w:rsidR="008D744F" w:rsidRPr="00DD33AC" w:rsidRDefault="00DD33AC" w:rsidP="00DD33AC">
      <w:pPr>
        <w:spacing w:line="360" w:lineRule="auto"/>
        <w:rPr>
          <w:lang w:val="en-KE"/>
        </w:rPr>
      </w:pPr>
      <w:r w:rsidRPr="00DD33AC">
        <w:rPr>
          <w:lang w:val="en-KE"/>
        </w:rPr>
        <w:t>To maintain confidentiality, no personal identifiers such as names were recorded on the questionnaires. Instead, unique code numbers were used. All completed questionnaires were securely stored in locked drawers and files, accessible only to the research team. Written informed consent was obtained from every participant prior to data collection, and detailed information about the study's objectives, procedures, potential risks, and expected benefits was provided in both written and verbal form to ensure comprehensive understanding</w:t>
      </w:r>
      <w:r w:rsidR="008D744F" w:rsidRPr="008D744F">
        <w:t>.</w:t>
      </w:r>
    </w:p>
    <w:p w14:paraId="0D26FEF9" w14:textId="4073694A" w:rsidR="005D6C4B" w:rsidRPr="005D6C4B" w:rsidRDefault="005D6C4B" w:rsidP="00973774">
      <w:pPr>
        <w:pStyle w:val="Heading2"/>
      </w:pPr>
      <w:bookmarkStart w:id="58" w:name="_Toc238051260"/>
      <w:r w:rsidRPr="005D6C4B">
        <w:lastRenderedPageBreak/>
        <w:t>3.</w:t>
      </w:r>
      <w:r w:rsidR="00973774">
        <w:t>1</w:t>
      </w:r>
      <w:r w:rsidR="005646FF">
        <w:t>2</w:t>
      </w:r>
      <w:r w:rsidRPr="005D6C4B">
        <w:t xml:space="preserve"> Data Analysis and Presentation</w:t>
      </w:r>
      <w:bookmarkEnd w:id="58"/>
    </w:p>
    <w:p w14:paraId="2CA613CF" w14:textId="5E94600A" w:rsidR="00A67A25" w:rsidRPr="00A67A25" w:rsidRDefault="005D6C4B" w:rsidP="005D6C4B">
      <w:pPr>
        <w:spacing w:line="360" w:lineRule="auto"/>
      </w:pPr>
      <w:r w:rsidRPr="005D6C4B">
        <w:t xml:space="preserve">Data </w:t>
      </w:r>
      <w:r w:rsidR="00DD33AC" w:rsidRPr="00DD33AC">
        <w:t>were analyzed using descriptive statistics and presented in percentages and frequencies. </w:t>
      </w:r>
      <w:r w:rsidR="00A67A25" w:rsidRPr="00A67A25">
        <w:t>Data were checked for completeness and consistency before analysis. Missing data were handled using listwise deletion, as the proportion of missing data was less than 5% for all variables.</w:t>
      </w:r>
      <w:r w:rsidR="00A67A25">
        <w:t xml:space="preserve"> </w:t>
      </w:r>
      <w:r w:rsidR="00DD33AC" w:rsidRPr="00DD33AC">
        <w:t xml:space="preserve">Microsoft Excel was used to organize and process the data. Results were presented using tables, </w:t>
      </w:r>
      <w:r w:rsidR="00DD33AC" w:rsidRPr="003D4886">
        <w:rPr>
          <w:lang w:val="en-GB"/>
        </w:rPr>
        <w:t>pie charts</w:t>
      </w:r>
      <w:r w:rsidR="00DD33AC">
        <w:t xml:space="preserve">, </w:t>
      </w:r>
      <w:r w:rsidR="00DD33AC" w:rsidRPr="00DD33AC">
        <w:t>and</w:t>
      </w:r>
      <w:r w:rsidR="00DD33AC">
        <w:t xml:space="preserve"> bar graphs </w:t>
      </w:r>
      <w:r w:rsidR="00DD33AC" w:rsidRPr="00DD33AC">
        <w:t>for clarity. The analysis focused on describing the maternal socio-demographic characteristics, client-related factors, and health facility-related factors among first-time mothers attending the MCH clinic at Nyeri County Referral Hospita</w:t>
      </w:r>
      <w:r w:rsidR="00DD33AC">
        <w:t>l</w:t>
      </w:r>
      <w:r w:rsidRPr="005D6C4B">
        <w:t>.</w:t>
      </w:r>
    </w:p>
    <w:p w14:paraId="1F7A308B" w14:textId="77777777" w:rsidR="008C46C0" w:rsidRDefault="008C46C0">
      <w:pPr>
        <w:spacing w:before="0" w:after="160"/>
        <w:jc w:val="left"/>
      </w:pPr>
      <w:r>
        <w:br w:type="page"/>
      </w:r>
    </w:p>
    <w:p w14:paraId="0FCE162A" w14:textId="77777777" w:rsidR="008C46C0" w:rsidRDefault="008C46C0" w:rsidP="008C46C0">
      <w:pPr>
        <w:pStyle w:val="Heading1"/>
        <w:rPr>
          <w:lang w:val="en-KE"/>
        </w:rPr>
      </w:pPr>
      <w:bookmarkStart w:id="59" w:name="_Toc238051261"/>
      <w:r w:rsidRPr="008C46C0">
        <w:rPr>
          <w:lang w:val="en-KE"/>
        </w:rPr>
        <w:lastRenderedPageBreak/>
        <w:t>CHAPTER FOUR</w:t>
      </w:r>
      <w:bookmarkEnd w:id="59"/>
    </w:p>
    <w:p w14:paraId="37408433" w14:textId="6F7C54CC" w:rsidR="008C46C0" w:rsidRPr="008C46C0" w:rsidRDefault="008C46C0" w:rsidP="008C46C0">
      <w:pPr>
        <w:pStyle w:val="Heading1"/>
        <w:rPr>
          <w:lang w:val="en-KE"/>
        </w:rPr>
      </w:pPr>
      <w:bookmarkStart w:id="60" w:name="_Toc238051262"/>
      <w:r w:rsidRPr="008C46C0">
        <w:rPr>
          <w:lang w:val="en-KE"/>
        </w:rPr>
        <w:t>RESEARCH FINDINGS AND ANALYSIS</w:t>
      </w:r>
      <w:bookmarkEnd w:id="60"/>
    </w:p>
    <w:p w14:paraId="7CE8FFF8" w14:textId="77777777" w:rsidR="008C46C0" w:rsidRPr="008C46C0" w:rsidRDefault="008C46C0" w:rsidP="008C46C0">
      <w:pPr>
        <w:pStyle w:val="Heading2"/>
        <w:rPr>
          <w:lang w:val="en-KE"/>
        </w:rPr>
      </w:pPr>
      <w:bookmarkStart w:id="61" w:name="_Toc238051263"/>
      <w:r w:rsidRPr="008C46C0">
        <w:rPr>
          <w:lang w:val="en-KE"/>
        </w:rPr>
        <w:t>4.1 Introduction</w:t>
      </w:r>
      <w:bookmarkEnd w:id="61"/>
    </w:p>
    <w:p w14:paraId="11B0D398" w14:textId="77777777" w:rsidR="008C46C0" w:rsidRPr="008C46C0" w:rsidRDefault="008C46C0" w:rsidP="008C46C0">
      <w:pPr>
        <w:spacing w:line="360" w:lineRule="auto"/>
        <w:rPr>
          <w:lang w:val="en-KE"/>
        </w:rPr>
      </w:pPr>
      <w:r w:rsidRPr="008C46C0">
        <w:rPr>
          <w:lang w:val="en-KE"/>
        </w:rPr>
        <w:t>This chapter presents the research findings and analysis on the determinants of exclusive breastfeeding practices among first-time mothers attending Maternal and Child Health (MCH) clinics at Nyeri County Referral Hospital (NCRH). The chapter is organised according to the study's specific objectives: socio-demographic characteristics, client-related factors, and health facility-related factors influencing exclusive breastfeeding (EBF). Findings are presented using frequency tables, percentages, and figures, generated from data collected through researcher-administered questionnaires and analysed descriptively using Microsoft Excel.</w:t>
      </w:r>
    </w:p>
    <w:p w14:paraId="1808783C" w14:textId="77777777" w:rsidR="008C46C0" w:rsidRPr="008C46C0" w:rsidRDefault="008C46C0" w:rsidP="00D50FBD">
      <w:pPr>
        <w:pStyle w:val="Heading2"/>
        <w:rPr>
          <w:lang w:val="en-KE"/>
        </w:rPr>
      </w:pPr>
      <w:bookmarkStart w:id="62" w:name="_Toc238051264"/>
      <w:r w:rsidRPr="008C46C0">
        <w:rPr>
          <w:lang w:val="en-KE"/>
        </w:rPr>
        <w:t>4.2 Response Rate</w:t>
      </w:r>
      <w:bookmarkEnd w:id="62"/>
    </w:p>
    <w:p w14:paraId="17F95903" w14:textId="77777777" w:rsidR="008C46C0" w:rsidRPr="00680AFE" w:rsidRDefault="008C46C0" w:rsidP="008C46C0">
      <w:pPr>
        <w:spacing w:line="360" w:lineRule="auto"/>
        <w:rPr>
          <w:lang w:val="en-KE"/>
        </w:rPr>
      </w:pPr>
      <w:r w:rsidRPr="00680AFE">
        <w:rPr>
          <w:lang w:val="en-KE"/>
        </w:rPr>
        <w:t>Out of the 60 sampled first-time mothers, 58 consented and completed the questionnaire, giving a response rate of 96.7%. Two mothers declined to participate, citing time constraints. This response rate is considered excellent and strengthens the reliability and generalisability of the findings within NCRH's MCH clinic.</w:t>
      </w:r>
    </w:p>
    <w:p w14:paraId="31F7C524" w14:textId="77777777" w:rsidR="008C46C0" w:rsidRPr="008C46C0" w:rsidRDefault="008C46C0" w:rsidP="00D50FBD">
      <w:pPr>
        <w:pStyle w:val="Heading2"/>
        <w:rPr>
          <w:lang w:val="en-KE"/>
        </w:rPr>
      </w:pPr>
      <w:bookmarkStart w:id="63" w:name="_Toc238051265"/>
      <w:r w:rsidRPr="008C46C0">
        <w:rPr>
          <w:lang w:val="en-KE"/>
        </w:rPr>
        <w:t>4.3 Socio-Demographic Characteristics of Respondents</w:t>
      </w:r>
      <w:bookmarkEnd w:id="63"/>
    </w:p>
    <w:p w14:paraId="476FAE05" w14:textId="77777777" w:rsidR="008C46C0" w:rsidRPr="008C46C0" w:rsidRDefault="008C46C0" w:rsidP="00D50FBD">
      <w:pPr>
        <w:pStyle w:val="Heading3"/>
        <w:rPr>
          <w:lang w:val="en-KE"/>
        </w:rPr>
      </w:pPr>
      <w:bookmarkStart w:id="64" w:name="_Toc238051266"/>
      <w:r w:rsidRPr="008C46C0">
        <w:rPr>
          <w:lang w:val="en-KE"/>
        </w:rPr>
        <w:t>4.3.1 Age of Respondents</w:t>
      </w:r>
      <w:bookmarkEnd w:id="64"/>
    </w:p>
    <w:p w14:paraId="4F7C5701" w14:textId="36027242" w:rsidR="008C46C0" w:rsidRPr="002E535C" w:rsidRDefault="008C46C0" w:rsidP="008C46C0">
      <w:pPr>
        <w:spacing w:line="360" w:lineRule="auto"/>
        <w:rPr>
          <w:lang w:val="en-KE"/>
        </w:rPr>
      </w:pPr>
      <w:r w:rsidRPr="002E535C">
        <w:rPr>
          <w:lang w:val="en-KE"/>
        </w:rPr>
        <w:t xml:space="preserve">As presented in Table </w:t>
      </w:r>
      <w:r w:rsidR="002E535C">
        <w:rPr>
          <w:lang w:val="en-KE"/>
        </w:rPr>
        <w:t>2</w:t>
      </w:r>
      <w:r w:rsidR="001D0B8C" w:rsidRPr="002E535C">
        <w:rPr>
          <w:lang w:val="en-KE"/>
        </w:rPr>
        <w:t xml:space="preserve"> below</w:t>
      </w:r>
      <w:r w:rsidRPr="002E535C">
        <w:rPr>
          <w:lang w:val="en-KE"/>
        </w:rPr>
        <w:t>, 3 (5.2%) of respondents were under 20 years, 26 (44.8%) were aged 20-24 years, 15 (25.9%) were 25-29 years, 8 (13.8%) were 30-34 years, 4 (6.9%) were 35-39 years, and 2 (3.4%) were 40 years and above.</w:t>
      </w:r>
    </w:p>
    <w:p w14:paraId="7F551A18" w14:textId="6195E5EB" w:rsidR="00030840" w:rsidRDefault="00030840" w:rsidP="00030840">
      <w:pPr>
        <w:pStyle w:val="Caption"/>
        <w:keepNext/>
      </w:pPr>
      <w:bookmarkStart w:id="65" w:name="_Toc238919463"/>
      <w:r>
        <w:t xml:space="preserve">Table </w:t>
      </w:r>
      <w:fldSimple w:instr=" SEQ Table \* ARABIC ">
        <w:r>
          <w:rPr>
            <w:noProof/>
          </w:rPr>
          <w:t>2</w:t>
        </w:r>
      </w:fldSimple>
      <w:r>
        <w:t xml:space="preserve">: </w:t>
      </w:r>
      <w:r w:rsidRPr="004322C2">
        <w:t>Age of Respondents</w:t>
      </w:r>
      <w:bookmarkEnd w:id="65"/>
    </w:p>
    <w:tbl>
      <w:tblPr>
        <w:tblStyle w:val="TableGridLight"/>
        <w:tblW w:w="5000" w:type="pct"/>
        <w:tblLook w:val="04A0" w:firstRow="1" w:lastRow="0" w:firstColumn="1" w:lastColumn="0" w:noHBand="0" w:noVBand="1"/>
      </w:tblPr>
      <w:tblGrid>
        <w:gridCol w:w="3482"/>
        <w:gridCol w:w="2812"/>
        <w:gridCol w:w="3056"/>
      </w:tblGrid>
      <w:tr w:rsidR="008C46C0" w:rsidRPr="008C46C0" w14:paraId="02E4BC52" w14:textId="77777777" w:rsidTr="008C46C0">
        <w:tc>
          <w:tcPr>
            <w:tcW w:w="1862" w:type="pct"/>
            <w:hideMark/>
          </w:tcPr>
          <w:p w14:paraId="7022AA43" w14:textId="77777777" w:rsidR="008C46C0" w:rsidRPr="008C46C0" w:rsidRDefault="008C46C0" w:rsidP="008C46C0">
            <w:pPr>
              <w:spacing w:line="360" w:lineRule="auto"/>
              <w:rPr>
                <w:lang w:val="en-KE"/>
              </w:rPr>
            </w:pPr>
            <w:r w:rsidRPr="008C46C0">
              <w:rPr>
                <w:b/>
                <w:bCs/>
                <w:lang w:val="en-KE"/>
              </w:rPr>
              <w:t>Category</w:t>
            </w:r>
          </w:p>
        </w:tc>
        <w:tc>
          <w:tcPr>
            <w:tcW w:w="1504" w:type="pct"/>
            <w:hideMark/>
          </w:tcPr>
          <w:p w14:paraId="7CEAB191" w14:textId="77777777" w:rsidR="008C46C0" w:rsidRPr="008C46C0" w:rsidRDefault="008C46C0" w:rsidP="008C46C0">
            <w:pPr>
              <w:spacing w:line="360" w:lineRule="auto"/>
              <w:rPr>
                <w:lang w:val="en-KE"/>
              </w:rPr>
            </w:pPr>
            <w:r w:rsidRPr="008C46C0">
              <w:rPr>
                <w:b/>
                <w:bCs/>
                <w:lang w:val="en-KE"/>
              </w:rPr>
              <w:t>Frequency (n)</w:t>
            </w:r>
          </w:p>
        </w:tc>
        <w:tc>
          <w:tcPr>
            <w:tcW w:w="1634" w:type="pct"/>
            <w:hideMark/>
          </w:tcPr>
          <w:p w14:paraId="52AAF0CD"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6A744CC9" w14:textId="77777777" w:rsidTr="008C46C0">
        <w:tc>
          <w:tcPr>
            <w:tcW w:w="1862" w:type="pct"/>
            <w:hideMark/>
          </w:tcPr>
          <w:p w14:paraId="1C195315" w14:textId="77777777" w:rsidR="008C46C0" w:rsidRPr="008C46C0" w:rsidRDefault="008C46C0" w:rsidP="008C46C0">
            <w:pPr>
              <w:spacing w:line="360" w:lineRule="auto"/>
              <w:rPr>
                <w:lang w:val="en-KE"/>
              </w:rPr>
            </w:pPr>
            <w:r w:rsidRPr="008C46C0">
              <w:rPr>
                <w:lang w:val="en-KE"/>
              </w:rPr>
              <w:t>Under 20 years</w:t>
            </w:r>
          </w:p>
        </w:tc>
        <w:tc>
          <w:tcPr>
            <w:tcW w:w="1504" w:type="pct"/>
            <w:hideMark/>
          </w:tcPr>
          <w:p w14:paraId="12951670" w14:textId="77777777" w:rsidR="008C46C0" w:rsidRPr="008C46C0" w:rsidRDefault="008C46C0" w:rsidP="008C46C0">
            <w:pPr>
              <w:spacing w:line="360" w:lineRule="auto"/>
              <w:rPr>
                <w:lang w:val="en-KE"/>
              </w:rPr>
            </w:pPr>
            <w:r w:rsidRPr="008C46C0">
              <w:rPr>
                <w:lang w:val="en-KE"/>
              </w:rPr>
              <w:t>3</w:t>
            </w:r>
          </w:p>
        </w:tc>
        <w:tc>
          <w:tcPr>
            <w:tcW w:w="1634" w:type="pct"/>
            <w:hideMark/>
          </w:tcPr>
          <w:p w14:paraId="7C8A8DF1" w14:textId="77777777" w:rsidR="008C46C0" w:rsidRPr="008C46C0" w:rsidRDefault="008C46C0" w:rsidP="008C46C0">
            <w:pPr>
              <w:spacing w:line="360" w:lineRule="auto"/>
              <w:rPr>
                <w:lang w:val="en-KE"/>
              </w:rPr>
            </w:pPr>
            <w:r w:rsidRPr="008C46C0">
              <w:rPr>
                <w:lang w:val="en-KE"/>
              </w:rPr>
              <w:t>5.2</w:t>
            </w:r>
          </w:p>
        </w:tc>
      </w:tr>
      <w:tr w:rsidR="008C46C0" w:rsidRPr="008C46C0" w14:paraId="3DDF8598" w14:textId="77777777" w:rsidTr="008C46C0">
        <w:tc>
          <w:tcPr>
            <w:tcW w:w="1862" w:type="pct"/>
            <w:hideMark/>
          </w:tcPr>
          <w:p w14:paraId="0AB2AD24" w14:textId="77777777" w:rsidR="008C46C0" w:rsidRPr="008C46C0" w:rsidRDefault="008C46C0" w:rsidP="008C46C0">
            <w:pPr>
              <w:spacing w:line="360" w:lineRule="auto"/>
              <w:rPr>
                <w:lang w:val="en-KE"/>
              </w:rPr>
            </w:pPr>
            <w:r w:rsidRPr="008C46C0">
              <w:rPr>
                <w:lang w:val="en-KE"/>
              </w:rPr>
              <w:t>20-24 years</w:t>
            </w:r>
          </w:p>
        </w:tc>
        <w:tc>
          <w:tcPr>
            <w:tcW w:w="1504" w:type="pct"/>
            <w:hideMark/>
          </w:tcPr>
          <w:p w14:paraId="03A8E3B2" w14:textId="77777777" w:rsidR="008C46C0" w:rsidRPr="008C46C0" w:rsidRDefault="008C46C0" w:rsidP="008C46C0">
            <w:pPr>
              <w:spacing w:line="360" w:lineRule="auto"/>
              <w:rPr>
                <w:lang w:val="en-KE"/>
              </w:rPr>
            </w:pPr>
            <w:r w:rsidRPr="008C46C0">
              <w:rPr>
                <w:lang w:val="en-KE"/>
              </w:rPr>
              <w:t>26</w:t>
            </w:r>
          </w:p>
        </w:tc>
        <w:tc>
          <w:tcPr>
            <w:tcW w:w="1634" w:type="pct"/>
            <w:hideMark/>
          </w:tcPr>
          <w:p w14:paraId="0133DE30" w14:textId="77777777" w:rsidR="008C46C0" w:rsidRPr="008C46C0" w:rsidRDefault="008C46C0" w:rsidP="008C46C0">
            <w:pPr>
              <w:spacing w:line="360" w:lineRule="auto"/>
              <w:rPr>
                <w:lang w:val="en-KE"/>
              </w:rPr>
            </w:pPr>
            <w:r w:rsidRPr="008C46C0">
              <w:rPr>
                <w:lang w:val="en-KE"/>
              </w:rPr>
              <w:t>44.8</w:t>
            </w:r>
          </w:p>
        </w:tc>
      </w:tr>
      <w:tr w:rsidR="008C46C0" w:rsidRPr="008C46C0" w14:paraId="68726BCF" w14:textId="77777777" w:rsidTr="008C46C0">
        <w:tc>
          <w:tcPr>
            <w:tcW w:w="1862" w:type="pct"/>
            <w:hideMark/>
          </w:tcPr>
          <w:p w14:paraId="4314EDDD" w14:textId="77777777" w:rsidR="008C46C0" w:rsidRPr="008C46C0" w:rsidRDefault="008C46C0" w:rsidP="008C46C0">
            <w:pPr>
              <w:spacing w:line="360" w:lineRule="auto"/>
              <w:rPr>
                <w:lang w:val="en-KE"/>
              </w:rPr>
            </w:pPr>
            <w:r w:rsidRPr="008C46C0">
              <w:rPr>
                <w:lang w:val="en-KE"/>
              </w:rPr>
              <w:lastRenderedPageBreak/>
              <w:t>25-29 years</w:t>
            </w:r>
          </w:p>
        </w:tc>
        <w:tc>
          <w:tcPr>
            <w:tcW w:w="1504" w:type="pct"/>
            <w:hideMark/>
          </w:tcPr>
          <w:p w14:paraId="14F60DD5" w14:textId="77777777" w:rsidR="008C46C0" w:rsidRPr="008C46C0" w:rsidRDefault="008C46C0" w:rsidP="008C46C0">
            <w:pPr>
              <w:spacing w:line="360" w:lineRule="auto"/>
              <w:rPr>
                <w:lang w:val="en-KE"/>
              </w:rPr>
            </w:pPr>
            <w:r w:rsidRPr="008C46C0">
              <w:rPr>
                <w:lang w:val="en-KE"/>
              </w:rPr>
              <w:t>15</w:t>
            </w:r>
          </w:p>
        </w:tc>
        <w:tc>
          <w:tcPr>
            <w:tcW w:w="1634" w:type="pct"/>
            <w:hideMark/>
          </w:tcPr>
          <w:p w14:paraId="3E7D4FFD" w14:textId="77777777" w:rsidR="008C46C0" w:rsidRPr="008C46C0" w:rsidRDefault="008C46C0" w:rsidP="008C46C0">
            <w:pPr>
              <w:spacing w:line="360" w:lineRule="auto"/>
              <w:rPr>
                <w:lang w:val="en-KE"/>
              </w:rPr>
            </w:pPr>
            <w:r w:rsidRPr="008C46C0">
              <w:rPr>
                <w:lang w:val="en-KE"/>
              </w:rPr>
              <w:t>25.9</w:t>
            </w:r>
          </w:p>
        </w:tc>
      </w:tr>
      <w:tr w:rsidR="008C46C0" w:rsidRPr="008C46C0" w14:paraId="63D3AD93" w14:textId="77777777" w:rsidTr="008C46C0">
        <w:tc>
          <w:tcPr>
            <w:tcW w:w="1862" w:type="pct"/>
            <w:hideMark/>
          </w:tcPr>
          <w:p w14:paraId="089EC84F" w14:textId="77777777" w:rsidR="008C46C0" w:rsidRPr="008C46C0" w:rsidRDefault="008C46C0" w:rsidP="008C46C0">
            <w:pPr>
              <w:spacing w:line="360" w:lineRule="auto"/>
              <w:rPr>
                <w:lang w:val="en-KE"/>
              </w:rPr>
            </w:pPr>
            <w:r w:rsidRPr="008C46C0">
              <w:rPr>
                <w:lang w:val="en-KE"/>
              </w:rPr>
              <w:t>30-34 years</w:t>
            </w:r>
          </w:p>
        </w:tc>
        <w:tc>
          <w:tcPr>
            <w:tcW w:w="1504" w:type="pct"/>
            <w:hideMark/>
          </w:tcPr>
          <w:p w14:paraId="4E772596" w14:textId="77777777" w:rsidR="008C46C0" w:rsidRPr="008C46C0" w:rsidRDefault="008C46C0" w:rsidP="008C46C0">
            <w:pPr>
              <w:spacing w:line="360" w:lineRule="auto"/>
              <w:rPr>
                <w:lang w:val="en-KE"/>
              </w:rPr>
            </w:pPr>
            <w:r w:rsidRPr="008C46C0">
              <w:rPr>
                <w:lang w:val="en-KE"/>
              </w:rPr>
              <w:t>8</w:t>
            </w:r>
          </w:p>
        </w:tc>
        <w:tc>
          <w:tcPr>
            <w:tcW w:w="1634" w:type="pct"/>
            <w:hideMark/>
          </w:tcPr>
          <w:p w14:paraId="4BE9CFBF" w14:textId="77777777" w:rsidR="008C46C0" w:rsidRPr="008C46C0" w:rsidRDefault="008C46C0" w:rsidP="008C46C0">
            <w:pPr>
              <w:spacing w:line="360" w:lineRule="auto"/>
              <w:rPr>
                <w:lang w:val="en-KE"/>
              </w:rPr>
            </w:pPr>
            <w:r w:rsidRPr="008C46C0">
              <w:rPr>
                <w:lang w:val="en-KE"/>
              </w:rPr>
              <w:t>13.8</w:t>
            </w:r>
          </w:p>
        </w:tc>
      </w:tr>
      <w:tr w:rsidR="008C46C0" w:rsidRPr="008C46C0" w14:paraId="55FE64B1" w14:textId="77777777" w:rsidTr="008C46C0">
        <w:tc>
          <w:tcPr>
            <w:tcW w:w="1862" w:type="pct"/>
            <w:hideMark/>
          </w:tcPr>
          <w:p w14:paraId="4AB6BC6A" w14:textId="77777777" w:rsidR="008C46C0" w:rsidRPr="008C46C0" w:rsidRDefault="008C46C0" w:rsidP="008C46C0">
            <w:pPr>
              <w:spacing w:line="360" w:lineRule="auto"/>
              <w:rPr>
                <w:lang w:val="en-KE"/>
              </w:rPr>
            </w:pPr>
            <w:r w:rsidRPr="008C46C0">
              <w:rPr>
                <w:lang w:val="en-KE"/>
              </w:rPr>
              <w:t>35-39 years</w:t>
            </w:r>
          </w:p>
        </w:tc>
        <w:tc>
          <w:tcPr>
            <w:tcW w:w="1504" w:type="pct"/>
            <w:hideMark/>
          </w:tcPr>
          <w:p w14:paraId="5F670A71" w14:textId="77777777" w:rsidR="008C46C0" w:rsidRPr="008C46C0" w:rsidRDefault="008C46C0" w:rsidP="008C46C0">
            <w:pPr>
              <w:spacing w:line="360" w:lineRule="auto"/>
              <w:rPr>
                <w:lang w:val="en-KE"/>
              </w:rPr>
            </w:pPr>
            <w:r w:rsidRPr="008C46C0">
              <w:rPr>
                <w:lang w:val="en-KE"/>
              </w:rPr>
              <w:t>4</w:t>
            </w:r>
          </w:p>
        </w:tc>
        <w:tc>
          <w:tcPr>
            <w:tcW w:w="1634" w:type="pct"/>
            <w:hideMark/>
          </w:tcPr>
          <w:p w14:paraId="0F088C63" w14:textId="77777777" w:rsidR="008C46C0" w:rsidRPr="008C46C0" w:rsidRDefault="008C46C0" w:rsidP="008C46C0">
            <w:pPr>
              <w:spacing w:line="360" w:lineRule="auto"/>
              <w:rPr>
                <w:lang w:val="en-KE"/>
              </w:rPr>
            </w:pPr>
            <w:r w:rsidRPr="008C46C0">
              <w:rPr>
                <w:lang w:val="en-KE"/>
              </w:rPr>
              <w:t>6.9</w:t>
            </w:r>
          </w:p>
        </w:tc>
      </w:tr>
      <w:tr w:rsidR="008C46C0" w:rsidRPr="008C46C0" w14:paraId="6C2D2D42" w14:textId="77777777" w:rsidTr="008C46C0">
        <w:tc>
          <w:tcPr>
            <w:tcW w:w="1862" w:type="pct"/>
            <w:hideMark/>
          </w:tcPr>
          <w:p w14:paraId="1B69B305" w14:textId="77777777" w:rsidR="008C46C0" w:rsidRPr="008C46C0" w:rsidRDefault="008C46C0" w:rsidP="008C46C0">
            <w:pPr>
              <w:spacing w:line="360" w:lineRule="auto"/>
              <w:rPr>
                <w:lang w:val="en-KE"/>
              </w:rPr>
            </w:pPr>
            <w:r w:rsidRPr="008C46C0">
              <w:rPr>
                <w:lang w:val="en-KE"/>
              </w:rPr>
              <w:t>40 years and above</w:t>
            </w:r>
          </w:p>
        </w:tc>
        <w:tc>
          <w:tcPr>
            <w:tcW w:w="1504" w:type="pct"/>
            <w:hideMark/>
          </w:tcPr>
          <w:p w14:paraId="41057CB1" w14:textId="77777777" w:rsidR="008C46C0" w:rsidRPr="008C46C0" w:rsidRDefault="008C46C0" w:rsidP="008C46C0">
            <w:pPr>
              <w:spacing w:line="360" w:lineRule="auto"/>
              <w:rPr>
                <w:lang w:val="en-KE"/>
              </w:rPr>
            </w:pPr>
            <w:r w:rsidRPr="008C46C0">
              <w:rPr>
                <w:lang w:val="en-KE"/>
              </w:rPr>
              <w:t>2</w:t>
            </w:r>
          </w:p>
        </w:tc>
        <w:tc>
          <w:tcPr>
            <w:tcW w:w="1634" w:type="pct"/>
            <w:hideMark/>
          </w:tcPr>
          <w:p w14:paraId="0A8D5CC8" w14:textId="77777777" w:rsidR="008C46C0" w:rsidRPr="008C46C0" w:rsidRDefault="008C46C0" w:rsidP="008C46C0">
            <w:pPr>
              <w:spacing w:line="360" w:lineRule="auto"/>
              <w:rPr>
                <w:lang w:val="en-KE"/>
              </w:rPr>
            </w:pPr>
            <w:r w:rsidRPr="008C46C0">
              <w:rPr>
                <w:lang w:val="en-KE"/>
              </w:rPr>
              <w:t>3.4</w:t>
            </w:r>
          </w:p>
        </w:tc>
      </w:tr>
      <w:tr w:rsidR="008C46C0" w:rsidRPr="008C46C0" w14:paraId="2847EE84" w14:textId="77777777" w:rsidTr="008C46C0">
        <w:tc>
          <w:tcPr>
            <w:tcW w:w="1862" w:type="pct"/>
            <w:hideMark/>
          </w:tcPr>
          <w:p w14:paraId="1C2E3D8E" w14:textId="77777777" w:rsidR="008C46C0" w:rsidRPr="008C46C0" w:rsidRDefault="008C46C0" w:rsidP="008C46C0">
            <w:pPr>
              <w:spacing w:line="360" w:lineRule="auto"/>
              <w:rPr>
                <w:lang w:val="en-KE"/>
              </w:rPr>
            </w:pPr>
            <w:r w:rsidRPr="008C46C0">
              <w:rPr>
                <w:b/>
                <w:bCs/>
                <w:lang w:val="en-KE"/>
              </w:rPr>
              <w:t>Total</w:t>
            </w:r>
          </w:p>
        </w:tc>
        <w:tc>
          <w:tcPr>
            <w:tcW w:w="1504" w:type="pct"/>
            <w:hideMark/>
          </w:tcPr>
          <w:p w14:paraId="34FC3EBD" w14:textId="77777777" w:rsidR="008C46C0" w:rsidRPr="008C46C0" w:rsidRDefault="008C46C0" w:rsidP="008C46C0">
            <w:pPr>
              <w:spacing w:line="360" w:lineRule="auto"/>
              <w:rPr>
                <w:lang w:val="en-KE"/>
              </w:rPr>
            </w:pPr>
            <w:r w:rsidRPr="008C46C0">
              <w:rPr>
                <w:b/>
                <w:bCs/>
                <w:lang w:val="en-KE"/>
              </w:rPr>
              <w:t>58</w:t>
            </w:r>
          </w:p>
        </w:tc>
        <w:tc>
          <w:tcPr>
            <w:tcW w:w="1634" w:type="pct"/>
            <w:hideMark/>
          </w:tcPr>
          <w:p w14:paraId="4BFF9D72" w14:textId="77777777" w:rsidR="008C46C0" w:rsidRPr="008C46C0" w:rsidRDefault="008C46C0" w:rsidP="008C46C0">
            <w:pPr>
              <w:spacing w:line="360" w:lineRule="auto"/>
              <w:rPr>
                <w:lang w:val="en-KE"/>
              </w:rPr>
            </w:pPr>
            <w:r w:rsidRPr="008C46C0">
              <w:rPr>
                <w:b/>
                <w:bCs/>
                <w:lang w:val="en-KE"/>
              </w:rPr>
              <w:t>100%</w:t>
            </w:r>
          </w:p>
        </w:tc>
      </w:tr>
    </w:tbl>
    <w:p w14:paraId="14A28F60" w14:textId="3364AC6A" w:rsidR="002E535C" w:rsidRPr="002D1D51" w:rsidRDefault="003D60DC" w:rsidP="002D1D51">
      <w:pPr>
        <w:spacing w:line="360" w:lineRule="auto"/>
      </w:pPr>
      <w:r w:rsidRPr="003D60DC">
        <w:t>The majority of respondents (44.8%) were aged 20-24 years, indicating that first-time mothers at NCRH are predominantly young adults. The relatively low proportion of adolescent mothers (under 20 years) at 5.2% is encouraging, as adolescent mothers face unique breastfeeding challenges including lack of breastfeeding experience, lower confidence, and less support from partners and family. The age distribution suggests that most first-time mothers at NCRH are in the age group where breastfeeding self-efficacy and support systems are likely to be more established.</w:t>
      </w:r>
    </w:p>
    <w:p w14:paraId="367FFA8A" w14:textId="77777777" w:rsidR="00FD3143" w:rsidRDefault="00D50FBD" w:rsidP="00FD3143">
      <w:pPr>
        <w:keepNext/>
        <w:spacing w:line="360" w:lineRule="auto"/>
      </w:pPr>
      <w:r>
        <w:rPr>
          <w:noProof/>
        </w:rPr>
        <w:drawing>
          <wp:inline distT="0" distB="0" distL="0" distR="0" wp14:anchorId="56670E41" wp14:editId="4A9ABE76">
            <wp:extent cx="5394960" cy="3236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1"/>
                    <a:stretch>
                      <a:fillRect/>
                    </a:stretch>
                  </pic:blipFill>
                  <pic:spPr>
                    <a:xfrm>
                      <a:off x="0" y="0"/>
                      <a:ext cx="5394960" cy="3236976"/>
                    </a:xfrm>
                    <a:prstGeom prst="rect">
                      <a:avLst/>
                    </a:prstGeom>
                  </pic:spPr>
                </pic:pic>
              </a:graphicData>
            </a:graphic>
          </wp:inline>
        </w:drawing>
      </w:r>
    </w:p>
    <w:p w14:paraId="7D97C768" w14:textId="1FD0408B" w:rsidR="00D50FBD" w:rsidRDefault="00FD3143" w:rsidP="00FD3143">
      <w:pPr>
        <w:pStyle w:val="Caption"/>
        <w:jc w:val="center"/>
        <w:rPr>
          <w:lang w:val="en-KE"/>
        </w:rPr>
      </w:pPr>
      <w:bookmarkStart w:id="66" w:name="_Toc237470358"/>
      <w:bookmarkStart w:id="67" w:name="_Toc237553101"/>
      <w:r>
        <w:t xml:space="preserve">Figure </w:t>
      </w:r>
      <w:fldSimple w:instr=" SEQ Figure \* ARABIC ">
        <w:r w:rsidR="005A4AB3">
          <w:rPr>
            <w:noProof/>
          </w:rPr>
          <w:t>2</w:t>
        </w:r>
      </w:fldSimple>
      <w:r w:rsidRPr="00014B1E">
        <w:t>: Age Distribution of Respondents</w:t>
      </w:r>
      <w:bookmarkEnd w:id="66"/>
      <w:bookmarkEnd w:id="67"/>
    </w:p>
    <w:p w14:paraId="05489C2B" w14:textId="23A7E856" w:rsidR="00D50FBD" w:rsidRPr="005A4AB3" w:rsidRDefault="00D50FBD" w:rsidP="00D50FBD">
      <w:pPr>
        <w:spacing w:after="160" w:line="360" w:lineRule="auto"/>
        <w:rPr>
          <w:i/>
          <w:iCs/>
        </w:rPr>
      </w:pPr>
      <w:r w:rsidRPr="005A4AB3">
        <w:rPr>
          <w:i/>
          <w:iCs/>
        </w:rPr>
        <w:t xml:space="preserve">Figure </w:t>
      </w:r>
      <w:r w:rsidR="00FD3143" w:rsidRPr="005A4AB3">
        <w:rPr>
          <w:i/>
          <w:iCs/>
        </w:rPr>
        <w:t>2</w:t>
      </w:r>
      <w:r w:rsidRPr="005A4AB3">
        <w:rPr>
          <w:i/>
          <w:iCs/>
        </w:rPr>
        <w:t xml:space="preserve"> illustrates the age distribution of respondents. The majority (44.8%) were aged 20–24 years, followed by 25.9% aged 25–29 years. This indicates that first-time mothers at NCRH are predominantly young adults.</w:t>
      </w:r>
    </w:p>
    <w:p w14:paraId="5AEAC4CB" w14:textId="785CD6BB" w:rsidR="008C46C0" w:rsidRPr="008C46C0" w:rsidRDefault="008C46C0" w:rsidP="00FD3143">
      <w:pPr>
        <w:pStyle w:val="Heading3"/>
        <w:rPr>
          <w:lang w:val="en-KE"/>
        </w:rPr>
      </w:pPr>
      <w:bookmarkStart w:id="68" w:name="_Toc238051267"/>
      <w:r w:rsidRPr="008C46C0">
        <w:rPr>
          <w:lang w:val="en-KE"/>
        </w:rPr>
        <w:lastRenderedPageBreak/>
        <w:t>4.3.2 Highest Level of Education</w:t>
      </w:r>
      <w:bookmarkEnd w:id="68"/>
    </w:p>
    <w:p w14:paraId="10189DD8" w14:textId="21E52B1B" w:rsidR="00FD3143" w:rsidRDefault="00FD3143" w:rsidP="00FD3143">
      <w:pPr>
        <w:pStyle w:val="Caption"/>
        <w:keepNext/>
      </w:pPr>
      <w:bookmarkStart w:id="69" w:name="_Toc238919464"/>
      <w:r>
        <w:t xml:space="preserve">Table </w:t>
      </w:r>
      <w:fldSimple w:instr=" SEQ Table \* ARABIC ">
        <w:r w:rsidR="00030840">
          <w:rPr>
            <w:noProof/>
          </w:rPr>
          <w:t>3</w:t>
        </w:r>
      </w:fldSimple>
      <w:r w:rsidRPr="008E11CF">
        <w:t>: Highest Level of Education</w:t>
      </w:r>
      <w:bookmarkEnd w:id="69"/>
    </w:p>
    <w:tbl>
      <w:tblPr>
        <w:tblStyle w:val="TableGridLight"/>
        <w:tblW w:w="5000" w:type="pct"/>
        <w:tblLook w:val="04A0" w:firstRow="1" w:lastRow="0" w:firstColumn="1" w:lastColumn="0" w:noHBand="0" w:noVBand="1"/>
      </w:tblPr>
      <w:tblGrid>
        <w:gridCol w:w="3836"/>
        <w:gridCol w:w="2659"/>
        <w:gridCol w:w="2855"/>
      </w:tblGrid>
      <w:tr w:rsidR="008C46C0" w:rsidRPr="008C46C0" w14:paraId="4B33EB75" w14:textId="77777777" w:rsidTr="008C46C0">
        <w:tc>
          <w:tcPr>
            <w:tcW w:w="2051" w:type="pct"/>
            <w:hideMark/>
          </w:tcPr>
          <w:p w14:paraId="7B8C8B57" w14:textId="77777777" w:rsidR="008C46C0" w:rsidRPr="008C46C0" w:rsidRDefault="008C46C0" w:rsidP="008C46C0">
            <w:pPr>
              <w:spacing w:line="360" w:lineRule="auto"/>
              <w:rPr>
                <w:lang w:val="en-KE"/>
              </w:rPr>
            </w:pPr>
            <w:r w:rsidRPr="008C46C0">
              <w:rPr>
                <w:b/>
                <w:bCs/>
                <w:lang w:val="en-KE"/>
              </w:rPr>
              <w:t>Category</w:t>
            </w:r>
          </w:p>
        </w:tc>
        <w:tc>
          <w:tcPr>
            <w:tcW w:w="1422" w:type="pct"/>
            <w:hideMark/>
          </w:tcPr>
          <w:p w14:paraId="59CA8283" w14:textId="77777777" w:rsidR="008C46C0" w:rsidRPr="008C46C0" w:rsidRDefault="008C46C0" w:rsidP="008C46C0">
            <w:pPr>
              <w:spacing w:line="360" w:lineRule="auto"/>
              <w:rPr>
                <w:lang w:val="en-KE"/>
              </w:rPr>
            </w:pPr>
            <w:r w:rsidRPr="008C46C0">
              <w:rPr>
                <w:b/>
                <w:bCs/>
                <w:lang w:val="en-KE"/>
              </w:rPr>
              <w:t>Frequency (n)</w:t>
            </w:r>
          </w:p>
        </w:tc>
        <w:tc>
          <w:tcPr>
            <w:tcW w:w="1527" w:type="pct"/>
            <w:hideMark/>
          </w:tcPr>
          <w:p w14:paraId="48FDC9CF"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6CE4CA64" w14:textId="77777777" w:rsidTr="008C46C0">
        <w:tc>
          <w:tcPr>
            <w:tcW w:w="2051" w:type="pct"/>
            <w:hideMark/>
          </w:tcPr>
          <w:p w14:paraId="21DCB881" w14:textId="77777777" w:rsidR="008C46C0" w:rsidRPr="008C46C0" w:rsidRDefault="008C46C0" w:rsidP="008C46C0">
            <w:pPr>
              <w:spacing w:line="360" w:lineRule="auto"/>
              <w:rPr>
                <w:lang w:val="en-KE"/>
              </w:rPr>
            </w:pPr>
            <w:r w:rsidRPr="008C46C0">
              <w:rPr>
                <w:lang w:val="en-KE"/>
              </w:rPr>
              <w:t>No formal education</w:t>
            </w:r>
          </w:p>
        </w:tc>
        <w:tc>
          <w:tcPr>
            <w:tcW w:w="1422" w:type="pct"/>
            <w:hideMark/>
          </w:tcPr>
          <w:p w14:paraId="2B9EEDE7" w14:textId="77777777" w:rsidR="008C46C0" w:rsidRPr="008C46C0" w:rsidRDefault="008C46C0" w:rsidP="008C46C0">
            <w:pPr>
              <w:spacing w:line="360" w:lineRule="auto"/>
              <w:rPr>
                <w:lang w:val="en-KE"/>
              </w:rPr>
            </w:pPr>
            <w:r w:rsidRPr="008C46C0">
              <w:rPr>
                <w:lang w:val="en-KE"/>
              </w:rPr>
              <w:t>2</w:t>
            </w:r>
          </w:p>
        </w:tc>
        <w:tc>
          <w:tcPr>
            <w:tcW w:w="1527" w:type="pct"/>
            <w:hideMark/>
          </w:tcPr>
          <w:p w14:paraId="0B1983DF" w14:textId="77777777" w:rsidR="008C46C0" w:rsidRPr="008C46C0" w:rsidRDefault="008C46C0" w:rsidP="008C46C0">
            <w:pPr>
              <w:spacing w:line="360" w:lineRule="auto"/>
              <w:rPr>
                <w:lang w:val="en-KE"/>
              </w:rPr>
            </w:pPr>
            <w:r w:rsidRPr="008C46C0">
              <w:rPr>
                <w:lang w:val="en-KE"/>
              </w:rPr>
              <w:t>3.4</w:t>
            </w:r>
          </w:p>
        </w:tc>
      </w:tr>
      <w:tr w:rsidR="008C46C0" w:rsidRPr="008C46C0" w14:paraId="59C2E696" w14:textId="77777777" w:rsidTr="008C46C0">
        <w:tc>
          <w:tcPr>
            <w:tcW w:w="2051" w:type="pct"/>
            <w:hideMark/>
          </w:tcPr>
          <w:p w14:paraId="20354A01" w14:textId="77777777" w:rsidR="008C46C0" w:rsidRPr="008C46C0" w:rsidRDefault="008C46C0" w:rsidP="008C46C0">
            <w:pPr>
              <w:spacing w:line="360" w:lineRule="auto"/>
              <w:rPr>
                <w:lang w:val="en-KE"/>
              </w:rPr>
            </w:pPr>
            <w:r w:rsidRPr="008C46C0">
              <w:rPr>
                <w:lang w:val="en-KE"/>
              </w:rPr>
              <w:t>Primary education</w:t>
            </w:r>
          </w:p>
        </w:tc>
        <w:tc>
          <w:tcPr>
            <w:tcW w:w="1422" w:type="pct"/>
            <w:hideMark/>
          </w:tcPr>
          <w:p w14:paraId="3764BC97" w14:textId="77777777" w:rsidR="008C46C0" w:rsidRPr="008C46C0" w:rsidRDefault="008C46C0" w:rsidP="008C46C0">
            <w:pPr>
              <w:spacing w:line="360" w:lineRule="auto"/>
              <w:rPr>
                <w:lang w:val="en-KE"/>
              </w:rPr>
            </w:pPr>
            <w:r w:rsidRPr="008C46C0">
              <w:rPr>
                <w:lang w:val="en-KE"/>
              </w:rPr>
              <w:t>8</w:t>
            </w:r>
          </w:p>
        </w:tc>
        <w:tc>
          <w:tcPr>
            <w:tcW w:w="1527" w:type="pct"/>
            <w:hideMark/>
          </w:tcPr>
          <w:p w14:paraId="2EA3B77C" w14:textId="77777777" w:rsidR="008C46C0" w:rsidRPr="008C46C0" w:rsidRDefault="008C46C0" w:rsidP="008C46C0">
            <w:pPr>
              <w:spacing w:line="360" w:lineRule="auto"/>
              <w:rPr>
                <w:lang w:val="en-KE"/>
              </w:rPr>
            </w:pPr>
            <w:r w:rsidRPr="008C46C0">
              <w:rPr>
                <w:lang w:val="en-KE"/>
              </w:rPr>
              <w:t>13.8</w:t>
            </w:r>
          </w:p>
        </w:tc>
      </w:tr>
      <w:tr w:rsidR="008C46C0" w:rsidRPr="008C46C0" w14:paraId="26CA91CA" w14:textId="77777777" w:rsidTr="008C46C0">
        <w:tc>
          <w:tcPr>
            <w:tcW w:w="2051" w:type="pct"/>
            <w:hideMark/>
          </w:tcPr>
          <w:p w14:paraId="251500D4" w14:textId="77777777" w:rsidR="008C46C0" w:rsidRPr="008C46C0" w:rsidRDefault="008C46C0" w:rsidP="008C46C0">
            <w:pPr>
              <w:spacing w:line="360" w:lineRule="auto"/>
              <w:rPr>
                <w:lang w:val="en-KE"/>
              </w:rPr>
            </w:pPr>
            <w:r w:rsidRPr="008C46C0">
              <w:rPr>
                <w:lang w:val="en-KE"/>
              </w:rPr>
              <w:t>Secondary education</w:t>
            </w:r>
          </w:p>
        </w:tc>
        <w:tc>
          <w:tcPr>
            <w:tcW w:w="1422" w:type="pct"/>
            <w:hideMark/>
          </w:tcPr>
          <w:p w14:paraId="31CD93EB" w14:textId="77777777" w:rsidR="008C46C0" w:rsidRPr="008C46C0" w:rsidRDefault="008C46C0" w:rsidP="008C46C0">
            <w:pPr>
              <w:spacing w:line="360" w:lineRule="auto"/>
              <w:rPr>
                <w:lang w:val="en-KE"/>
              </w:rPr>
            </w:pPr>
            <w:r w:rsidRPr="008C46C0">
              <w:rPr>
                <w:lang w:val="en-KE"/>
              </w:rPr>
              <w:t>22</w:t>
            </w:r>
          </w:p>
        </w:tc>
        <w:tc>
          <w:tcPr>
            <w:tcW w:w="1527" w:type="pct"/>
            <w:hideMark/>
          </w:tcPr>
          <w:p w14:paraId="36B05C1D" w14:textId="77777777" w:rsidR="008C46C0" w:rsidRPr="008C46C0" w:rsidRDefault="008C46C0" w:rsidP="008C46C0">
            <w:pPr>
              <w:spacing w:line="360" w:lineRule="auto"/>
              <w:rPr>
                <w:lang w:val="en-KE"/>
              </w:rPr>
            </w:pPr>
            <w:r w:rsidRPr="008C46C0">
              <w:rPr>
                <w:lang w:val="en-KE"/>
              </w:rPr>
              <w:t>37.9</w:t>
            </w:r>
          </w:p>
        </w:tc>
      </w:tr>
      <w:tr w:rsidR="008C46C0" w:rsidRPr="008C46C0" w14:paraId="73EAE514" w14:textId="77777777" w:rsidTr="008C46C0">
        <w:tc>
          <w:tcPr>
            <w:tcW w:w="2051" w:type="pct"/>
            <w:hideMark/>
          </w:tcPr>
          <w:p w14:paraId="4447B046" w14:textId="77777777" w:rsidR="008C46C0" w:rsidRPr="008C46C0" w:rsidRDefault="008C46C0" w:rsidP="008C46C0">
            <w:pPr>
              <w:spacing w:line="360" w:lineRule="auto"/>
              <w:rPr>
                <w:lang w:val="en-KE"/>
              </w:rPr>
            </w:pPr>
            <w:r w:rsidRPr="008C46C0">
              <w:rPr>
                <w:lang w:val="en-KE"/>
              </w:rPr>
              <w:t>Tertiary/College education</w:t>
            </w:r>
          </w:p>
        </w:tc>
        <w:tc>
          <w:tcPr>
            <w:tcW w:w="1422" w:type="pct"/>
            <w:hideMark/>
          </w:tcPr>
          <w:p w14:paraId="0D42489F" w14:textId="77777777" w:rsidR="008C46C0" w:rsidRPr="008C46C0" w:rsidRDefault="008C46C0" w:rsidP="008C46C0">
            <w:pPr>
              <w:spacing w:line="360" w:lineRule="auto"/>
              <w:rPr>
                <w:lang w:val="en-KE"/>
              </w:rPr>
            </w:pPr>
            <w:r w:rsidRPr="008C46C0">
              <w:rPr>
                <w:lang w:val="en-KE"/>
              </w:rPr>
              <w:t>18</w:t>
            </w:r>
          </w:p>
        </w:tc>
        <w:tc>
          <w:tcPr>
            <w:tcW w:w="1527" w:type="pct"/>
            <w:hideMark/>
          </w:tcPr>
          <w:p w14:paraId="42E8B169" w14:textId="77777777" w:rsidR="008C46C0" w:rsidRPr="008C46C0" w:rsidRDefault="008C46C0" w:rsidP="008C46C0">
            <w:pPr>
              <w:spacing w:line="360" w:lineRule="auto"/>
              <w:rPr>
                <w:lang w:val="en-KE"/>
              </w:rPr>
            </w:pPr>
            <w:r w:rsidRPr="008C46C0">
              <w:rPr>
                <w:lang w:val="en-KE"/>
              </w:rPr>
              <w:t>31.1</w:t>
            </w:r>
          </w:p>
        </w:tc>
      </w:tr>
      <w:tr w:rsidR="008C46C0" w:rsidRPr="008C46C0" w14:paraId="580F648B" w14:textId="77777777" w:rsidTr="008C46C0">
        <w:tc>
          <w:tcPr>
            <w:tcW w:w="2051" w:type="pct"/>
            <w:hideMark/>
          </w:tcPr>
          <w:p w14:paraId="15632B9A" w14:textId="77777777" w:rsidR="008C46C0" w:rsidRPr="008C46C0" w:rsidRDefault="008C46C0" w:rsidP="008C46C0">
            <w:pPr>
              <w:spacing w:line="360" w:lineRule="auto"/>
              <w:rPr>
                <w:lang w:val="en-KE"/>
              </w:rPr>
            </w:pPr>
            <w:r w:rsidRPr="008C46C0">
              <w:rPr>
                <w:lang w:val="en-KE"/>
              </w:rPr>
              <w:t>University education</w:t>
            </w:r>
          </w:p>
        </w:tc>
        <w:tc>
          <w:tcPr>
            <w:tcW w:w="1422" w:type="pct"/>
            <w:hideMark/>
          </w:tcPr>
          <w:p w14:paraId="188C65D3" w14:textId="77777777" w:rsidR="008C46C0" w:rsidRPr="008C46C0" w:rsidRDefault="008C46C0" w:rsidP="008C46C0">
            <w:pPr>
              <w:spacing w:line="360" w:lineRule="auto"/>
              <w:rPr>
                <w:lang w:val="en-KE"/>
              </w:rPr>
            </w:pPr>
            <w:r w:rsidRPr="008C46C0">
              <w:rPr>
                <w:lang w:val="en-KE"/>
              </w:rPr>
              <w:t>8</w:t>
            </w:r>
          </w:p>
        </w:tc>
        <w:tc>
          <w:tcPr>
            <w:tcW w:w="1527" w:type="pct"/>
            <w:hideMark/>
          </w:tcPr>
          <w:p w14:paraId="5D2B0FF0" w14:textId="77777777" w:rsidR="008C46C0" w:rsidRPr="008C46C0" w:rsidRDefault="008C46C0" w:rsidP="008C46C0">
            <w:pPr>
              <w:spacing w:line="360" w:lineRule="auto"/>
              <w:rPr>
                <w:lang w:val="en-KE"/>
              </w:rPr>
            </w:pPr>
            <w:r w:rsidRPr="008C46C0">
              <w:rPr>
                <w:lang w:val="en-KE"/>
              </w:rPr>
              <w:t>13.8</w:t>
            </w:r>
          </w:p>
        </w:tc>
      </w:tr>
      <w:tr w:rsidR="008C46C0" w:rsidRPr="008C46C0" w14:paraId="1236C78F" w14:textId="77777777" w:rsidTr="008C46C0">
        <w:tc>
          <w:tcPr>
            <w:tcW w:w="2051" w:type="pct"/>
            <w:hideMark/>
          </w:tcPr>
          <w:p w14:paraId="61911A16" w14:textId="77777777" w:rsidR="008C46C0" w:rsidRPr="008C46C0" w:rsidRDefault="008C46C0" w:rsidP="008C46C0">
            <w:pPr>
              <w:spacing w:line="360" w:lineRule="auto"/>
              <w:rPr>
                <w:lang w:val="en-KE"/>
              </w:rPr>
            </w:pPr>
            <w:r w:rsidRPr="008C46C0">
              <w:rPr>
                <w:b/>
                <w:bCs/>
                <w:lang w:val="en-KE"/>
              </w:rPr>
              <w:t>Total</w:t>
            </w:r>
          </w:p>
        </w:tc>
        <w:tc>
          <w:tcPr>
            <w:tcW w:w="1422" w:type="pct"/>
            <w:hideMark/>
          </w:tcPr>
          <w:p w14:paraId="16A2A5EC" w14:textId="77777777" w:rsidR="008C46C0" w:rsidRPr="008C46C0" w:rsidRDefault="008C46C0" w:rsidP="008C46C0">
            <w:pPr>
              <w:spacing w:line="360" w:lineRule="auto"/>
              <w:rPr>
                <w:lang w:val="en-KE"/>
              </w:rPr>
            </w:pPr>
            <w:r w:rsidRPr="008C46C0">
              <w:rPr>
                <w:b/>
                <w:bCs/>
                <w:lang w:val="en-KE"/>
              </w:rPr>
              <w:t>58</w:t>
            </w:r>
          </w:p>
        </w:tc>
        <w:tc>
          <w:tcPr>
            <w:tcW w:w="1527" w:type="pct"/>
            <w:hideMark/>
          </w:tcPr>
          <w:p w14:paraId="78C3FFBC" w14:textId="77777777" w:rsidR="008C46C0" w:rsidRPr="008C46C0" w:rsidRDefault="008C46C0" w:rsidP="008C46C0">
            <w:pPr>
              <w:spacing w:line="360" w:lineRule="auto"/>
              <w:rPr>
                <w:lang w:val="en-KE"/>
              </w:rPr>
            </w:pPr>
            <w:r w:rsidRPr="008C46C0">
              <w:rPr>
                <w:b/>
                <w:bCs/>
                <w:lang w:val="en-KE"/>
              </w:rPr>
              <w:t>100%</w:t>
            </w:r>
          </w:p>
        </w:tc>
      </w:tr>
    </w:tbl>
    <w:p w14:paraId="5A9280F4" w14:textId="38373580" w:rsidR="008C46C0" w:rsidRPr="008C46C0" w:rsidRDefault="003D60DC" w:rsidP="008C46C0">
      <w:pPr>
        <w:spacing w:line="360" w:lineRule="auto"/>
        <w:rPr>
          <w:lang w:val="en-KE"/>
        </w:rPr>
      </w:pPr>
      <w:r w:rsidRPr="003D60DC">
        <w:t xml:space="preserve">The majority of respondents (37.9%) had secondary education, followed by tertiary/college education (31.1%). Only 3.4% had no formal education. This relatively high education profile suggests that health literacy levels among first-time mothers at NCRH are likely adequate. </w:t>
      </w:r>
    </w:p>
    <w:p w14:paraId="0143594B" w14:textId="76FF7705" w:rsidR="008C46C0" w:rsidRPr="008C46C0" w:rsidRDefault="008C46C0" w:rsidP="00FD3143">
      <w:pPr>
        <w:pStyle w:val="Heading3"/>
        <w:rPr>
          <w:lang w:val="en-KE"/>
        </w:rPr>
      </w:pPr>
      <w:bookmarkStart w:id="70" w:name="_Toc238051268"/>
      <w:r w:rsidRPr="008C46C0">
        <w:rPr>
          <w:lang w:val="en-KE"/>
        </w:rPr>
        <w:t>4.3.3 Marital Status</w:t>
      </w:r>
      <w:bookmarkEnd w:id="70"/>
    </w:p>
    <w:p w14:paraId="23F77D82" w14:textId="40F5B142" w:rsidR="00FD3143" w:rsidRDefault="00FD3143" w:rsidP="00FD3143">
      <w:pPr>
        <w:pStyle w:val="Caption"/>
        <w:keepNext/>
      </w:pPr>
      <w:bookmarkStart w:id="71" w:name="_Toc238919465"/>
      <w:r>
        <w:t xml:space="preserve">Table </w:t>
      </w:r>
      <w:fldSimple w:instr=" SEQ Table \* ARABIC ">
        <w:r w:rsidR="00030840">
          <w:rPr>
            <w:noProof/>
          </w:rPr>
          <w:t>4</w:t>
        </w:r>
      </w:fldSimple>
      <w:r>
        <w:t>:</w:t>
      </w:r>
      <w:r w:rsidRPr="00A154A2">
        <w:t>Marital Status</w:t>
      </w:r>
      <w:bookmarkEnd w:id="71"/>
    </w:p>
    <w:tbl>
      <w:tblPr>
        <w:tblStyle w:val="TableGridLight"/>
        <w:tblW w:w="5000" w:type="pct"/>
        <w:tblLook w:val="04A0" w:firstRow="1" w:lastRow="0" w:firstColumn="1" w:lastColumn="0" w:noHBand="0" w:noVBand="1"/>
      </w:tblPr>
      <w:tblGrid>
        <w:gridCol w:w="3806"/>
        <w:gridCol w:w="2657"/>
        <w:gridCol w:w="2887"/>
      </w:tblGrid>
      <w:tr w:rsidR="008C46C0" w:rsidRPr="008C46C0" w14:paraId="7B69066C" w14:textId="77777777" w:rsidTr="008C46C0">
        <w:tc>
          <w:tcPr>
            <w:tcW w:w="2035" w:type="pct"/>
            <w:hideMark/>
          </w:tcPr>
          <w:p w14:paraId="0FC531CB" w14:textId="77777777" w:rsidR="008C46C0" w:rsidRPr="008C46C0" w:rsidRDefault="008C46C0" w:rsidP="008C46C0">
            <w:pPr>
              <w:spacing w:line="360" w:lineRule="auto"/>
              <w:rPr>
                <w:lang w:val="en-KE"/>
              </w:rPr>
            </w:pPr>
            <w:r w:rsidRPr="008C46C0">
              <w:rPr>
                <w:b/>
                <w:bCs/>
                <w:lang w:val="en-KE"/>
              </w:rPr>
              <w:t>Category</w:t>
            </w:r>
          </w:p>
        </w:tc>
        <w:tc>
          <w:tcPr>
            <w:tcW w:w="1421" w:type="pct"/>
            <w:hideMark/>
          </w:tcPr>
          <w:p w14:paraId="1B13FE49" w14:textId="77777777" w:rsidR="008C46C0" w:rsidRPr="008C46C0" w:rsidRDefault="008C46C0" w:rsidP="008C46C0">
            <w:pPr>
              <w:spacing w:line="360" w:lineRule="auto"/>
              <w:rPr>
                <w:lang w:val="en-KE"/>
              </w:rPr>
            </w:pPr>
            <w:r w:rsidRPr="008C46C0">
              <w:rPr>
                <w:b/>
                <w:bCs/>
                <w:lang w:val="en-KE"/>
              </w:rPr>
              <w:t>Frequency (n)</w:t>
            </w:r>
          </w:p>
        </w:tc>
        <w:tc>
          <w:tcPr>
            <w:tcW w:w="1544" w:type="pct"/>
            <w:hideMark/>
          </w:tcPr>
          <w:p w14:paraId="690EE4B6"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091118DC" w14:textId="77777777" w:rsidTr="008C46C0">
        <w:tc>
          <w:tcPr>
            <w:tcW w:w="2035" w:type="pct"/>
            <w:hideMark/>
          </w:tcPr>
          <w:p w14:paraId="07285FC3" w14:textId="77777777" w:rsidR="008C46C0" w:rsidRPr="008C46C0" w:rsidRDefault="008C46C0" w:rsidP="008C46C0">
            <w:pPr>
              <w:spacing w:line="360" w:lineRule="auto"/>
              <w:rPr>
                <w:lang w:val="en-KE"/>
              </w:rPr>
            </w:pPr>
            <w:r w:rsidRPr="008C46C0">
              <w:rPr>
                <w:lang w:val="en-KE"/>
              </w:rPr>
              <w:t>Single (never married)</w:t>
            </w:r>
          </w:p>
        </w:tc>
        <w:tc>
          <w:tcPr>
            <w:tcW w:w="1421" w:type="pct"/>
            <w:hideMark/>
          </w:tcPr>
          <w:p w14:paraId="32EE7F80" w14:textId="77777777" w:rsidR="008C46C0" w:rsidRPr="008C46C0" w:rsidRDefault="008C46C0" w:rsidP="008C46C0">
            <w:pPr>
              <w:spacing w:line="360" w:lineRule="auto"/>
              <w:rPr>
                <w:lang w:val="en-KE"/>
              </w:rPr>
            </w:pPr>
            <w:r w:rsidRPr="008C46C0">
              <w:rPr>
                <w:lang w:val="en-KE"/>
              </w:rPr>
              <w:t>18</w:t>
            </w:r>
          </w:p>
        </w:tc>
        <w:tc>
          <w:tcPr>
            <w:tcW w:w="1544" w:type="pct"/>
            <w:hideMark/>
          </w:tcPr>
          <w:p w14:paraId="029E2C2B" w14:textId="77777777" w:rsidR="008C46C0" w:rsidRPr="008C46C0" w:rsidRDefault="008C46C0" w:rsidP="008C46C0">
            <w:pPr>
              <w:spacing w:line="360" w:lineRule="auto"/>
              <w:rPr>
                <w:lang w:val="en-KE"/>
              </w:rPr>
            </w:pPr>
            <w:r w:rsidRPr="008C46C0">
              <w:rPr>
                <w:lang w:val="en-KE"/>
              </w:rPr>
              <w:t>31.0</w:t>
            </w:r>
          </w:p>
        </w:tc>
      </w:tr>
      <w:tr w:rsidR="008C46C0" w:rsidRPr="008C46C0" w14:paraId="4AD1B381" w14:textId="77777777" w:rsidTr="008C46C0">
        <w:tc>
          <w:tcPr>
            <w:tcW w:w="2035" w:type="pct"/>
            <w:hideMark/>
          </w:tcPr>
          <w:p w14:paraId="6FF35BFB" w14:textId="77777777" w:rsidR="008C46C0" w:rsidRPr="008C46C0" w:rsidRDefault="008C46C0" w:rsidP="008C46C0">
            <w:pPr>
              <w:spacing w:line="360" w:lineRule="auto"/>
              <w:rPr>
                <w:lang w:val="en-KE"/>
              </w:rPr>
            </w:pPr>
            <w:r w:rsidRPr="008C46C0">
              <w:rPr>
                <w:lang w:val="en-KE"/>
              </w:rPr>
              <w:t>Married</w:t>
            </w:r>
          </w:p>
        </w:tc>
        <w:tc>
          <w:tcPr>
            <w:tcW w:w="1421" w:type="pct"/>
            <w:hideMark/>
          </w:tcPr>
          <w:p w14:paraId="661C9585" w14:textId="77777777" w:rsidR="008C46C0" w:rsidRPr="008C46C0" w:rsidRDefault="008C46C0" w:rsidP="008C46C0">
            <w:pPr>
              <w:spacing w:line="360" w:lineRule="auto"/>
              <w:rPr>
                <w:lang w:val="en-KE"/>
              </w:rPr>
            </w:pPr>
            <w:r w:rsidRPr="008C46C0">
              <w:rPr>
                <w:lang w:val="en-KE"/>
              </w:rPr>
              <w:t>32</w:t>
            </w:r>
          </w:p>
        </w:tc>
        <w:tc>
          <w:tcPr>
            <w:tcW w:w="1544" w:type="pct"/>
            <w:hideMark/>
          </w:tcPr>
          <w:p w14:paraId="71A10F37" w14:textId="77777777" w:rsidR="008C46C0" w:rsidRPr="008C46C0" w:rsidRDefault="008C46C0" w:rsidP="008C46C0">
            <w:pPr>
              <w:spacing w:line="360" w:lineRule="auto"/>
              <w:rPr>
                <w:lang w:val="en-KE"/>
              </w:rPr>
            </w:pPr>
            <w:r w:rsidRPr="008C46C0">
              <w:rPr>
                <w:lang w:val="en-KE"/>
              </w:rPr>
              <w:t>55.2</w:t>
            </w:r>
          </w:p>
        </w:tc>
      </w:tr>
      <w:tr w:rsidR="008C46C0" w:rsidRPr="008C46C0" w14:paraId="0D4293EB" w14:textId="77777777" w:rsidTr="008C46C0">
        <w:tc>
          <w:tcPr>
            <w:tcW w:w="2035" w:type="pct"/>
            <w:hideMark/>
          </w:tcPr>
          <w:p w14:paraId="69E045E2" w14:textId="77777777" w:rsidR="008C46C0" w:rsidRPr="008C46C0" w:rsidRDefault="008C46C0" w:rsidP="008C46C0">
            <w:pPr>
              <w:spacing w:line="360" w:lineRule="auto"/>
              <w:rPr>
                <w:lang w:val="en-KE"/>
              </w:rPr>
            </w:pPr>
            <w:r w:rsidRPr="008C46C0">
              <w:rPr>
                <w:lang w:val="en-KE"/>
              </w:rPr>
              <w:t>Divorced/Separated</w:t>
            </w:r>
          </w:p>
        </w:tc>
        <w:tc>
          <w:tcPr>
            <w:tcW w:w="1421" w:type="pct"/>
            <w:hideMark/>
          </w:tcPr>
          <w:p w14:paraId="5BE5F020" w14:textId="77777777" w:rsidR="008C46C0" w:rsidRPr="008C46C0" w:rsidRDefault="008C46C0" w:rsidP="008C46C0">
            <w:pPr>
              <w:spacing w:line="360" w:lineRule="auto"/>
              <w:rPr>
                <w:lang w:val="en-KE"/>
              </w:rPr>
            </w:pPr>
            <w:r w:rsidRPr="008C46C0">
              <w:rPr>
                <w:lang w:val="en-KE"/>
              </w:rPr>
              <w:t>5</w:t>
            </w:r>
          </w:p>
        </w:tc>
        <w:tc>
          <w:tcPr>
            <w:tcW w:w="1544" w:type="pct"/>
            <w:hideMark/>
          </w:tcPr>
          <w:p w14:paraId="1F39F396" w14:textId="77777777" w:rsidR="008C46C0" w:rsidRPr="008C46C0" w:rsidRDefault="008C46C0" w:rsidP="008C46C0">
            <w:pPr>
              <w:spacing w:line="360" w:lineRule="auto"/>
              <w:rPr>
                <w:lang w:val="en-KE"/>
              </w:rPr>
            </w:pPr>
            <w:r w:rsidRPr="008C46C0">
              <w:rPr>
                <w:lang w:val="en-KE"/>
              </w:rPr>
              <w:t>8.6</w:t>
            </w:r>
          </w:p>
        </w:tc>
      </w:tr>
      <w:tr w:rsidR="008C46C0" w:rsidRPr="008C46C0" w14:paraId="3D210890" w14:textId="77777777" w:rsidTr="008C46C0">
        <w:tc>
          <w:tcPr>
            <w:tcW w:w="2035" w:type="pct"/>
            <w:hideMark/>
          </w:tcPr>
          <w:p w14:paraId="4E314A5A" w14:textId="77777777" w:rsidR="008C46C0" w:rsidRPr="008C46C0" w:rsidRDefault="008C46C0" w:rsidP="008C46C0">
            <w:pPr>
              <w:spacing w:line="360" w:lineRule="auto"/>
              <w:rPr>
                <w:lang w:val="en-KE"/>
              </w:rPr>
            </w:pPr>
            <w:r w:rsidRPr="008C46C0">
              <w:rPr>
                <w:lang w:val="en-KE"/>
              </w:rPr>
              <w:t>Widowed</w:t>
            </w:r>
          </w:p>
        </w:tc>
        <w:tc>
          <w:tcPr>
            <w:tcW w:w="1421" w:type="pct"/>
            <w:hideMark/>
          </w:tcPr>
          <w:p w14:paraId="53FE5070" w14:textId="77777777" w:rsidR="008C46C0" w:rsidRPr="008C46C0" w:rsidRDefault="008C46C0" w:rsidP="008C46C0">
            <w:pPr>
              <w:spacing w:line="360" w:lineRule="auto"/>
              <w:rPr>
                <w:lang w:val="en-KE"/>
              </w:rPr>
            </w:pPr>
            <w:r w:rsidRPr="008C46C0">
              <w:rPr>
                <w:lang w:val="en-KE"/>
              </w:rPr>
              <w:t>2</w:t>
            </w:r>
          </w:p>
        </w:tc>
        <w:tc>
          <w:tcPr>
            <w:tcW w:w="1544" w:type="pct"/>
            <w:hideMark/>
          </w:tcPr>
          <w:p w14:paraId="5E60A82F" w14:textId="77777777" w:rsidR="008C46C0" w:rsidRPr="008C46C0" w:rsidRDefault="008C46C0" w:rsidP="008C46C0">
            <w:pPr>
              <w:spacing w:line="360" w:lineRule="auto"/>
              <w:rPr>
                <w:lang w:val="en-KE"/>
              </w:rPr>
            </w:pPr>
            <w:r w:rsidRPr="008C46C0">
              <w:rPr>
                <w:lang w:val="en-KE"/>
              </w:rPr>
              <w:t>3.4</w:t>
            </w:r>
          </w:p>
        </w:tc>
      </w:tr>
      <w:tr w:rsidR="008C46C0" w:rsidRPr="008C46C0" w14:paraId="579E4EF8" w14:textId="77777777" w:rsidTr="008C46C0">
        <w:tc>
          <w:tcPr>
            <w:tcW w:w="2035" w:type="pct"/>
            <w:hideMark/>
          </w:tcPr>
          <w:p w14:paraId="37524EF6" w14:textId="77777777" w:rsidR="008C46C0" w:rsidRPr="008C46C0" w:rsidRDefault="008C46C0" w:rsidP="008C46C0">
            <w:pPr>
              <w:spacing w:line="360" w:lineRule="auto"/>
              <w:rPr>
                <w:lang w:val="en-KE"/>
              </w:rPr>
            </w:pPr>
            <w:r w:rsidRPr="008C46C0">
              <w:rPr>
                <w:lang w:val="en-KE"/>
              </w:rPr>
              <w:t>Cohabiting</w:t>
            </w:r>
          </w:p>
        </w:tc>
        <w:tc>
          <w:tcPr>
            <w:tcW w:w="1421" w:type="pct"/>
            <w:hideMark/>
          </w:tcPr>
          <w:p w14:paraId="6BABF441" w14:textId="77777777" w:rsidR="008C46C0" w:rsidRPr="008C46C0" w:rsidRDefault="008C46C0" w:rsidP="008C46C0">
            <w:pPr>
              <w:spacing w:line="360" w:lineRule="auto"/>
              <w:rPr>
                <w:lang w:val="en-KE"/>
              </w:rPr>
            </w:pPr>
            <w:r w:rsidRPr="008C46C0">
              <w:rPr>
                <w:lang w:val="en-KE"/>
              </w:rPr>
              <w:t>1</w:t>
            </w:r>
          </w:p>
        </w:tc>
        <w:tc>
          <w:tcPr>
            <w:tcW w:w="1544" w:type="pct"/>
            <w:hideMark/>
          </w:tcPr>
          <w:p w14:paraId="3EC646FE" w14:textId="77777777" w:rsidR="008C46C0" w:rsidRPr="008C46C0" w:rsidRDefault="008C46C0" w:rsidP="008C46C0">
            <w:pPr>
              <w:spacing w:line="360" w:lineRule="auto"/>
              <w:rPr>
                <w:lang w:val="en-KE"/>
              </w:rPr>
            </w:pPr>
            <w:r w:rsidRPr="008C46C0">
              <w:rPr>
                <w:lang w:val="en-KE"/>
              </w:rPr>
              <w:t>1.7</w:t>
            </w:r>
          </w:p>
        </w:tc>
      </w:tr>
      <w:tr w:rsidR="008C46C0" w:rsidRPr="008C46C0" w14:paraId="7F8A2639" w14:textId="77777777" w:rsidTr="008C46C0">
        <w:tc>
          <w:tcPr>
            <w:tcW w:w="2035" w:type="pct"/>
            <w:hideMark/>
          </w:tcPr>
          <w:p w14:paraId="6F4871FB" w14:textId="77777777" w:rsidR="008C46C0" w:rsidRPr="008C46C0" w:rsidRDefault="008C46C0" w:rsidP="008C46C0">
            <w:pPr>
              <w:spacing w:line="360" w:lineRule="auto"/>
              <w:rPr>
                <w:lang w:val="en-KE"/>
              </w:rPr>
            </w:pPr>
            <w:r w:rsidRPr="008C46C0">
              <w:rPr>
                <w:b/>
                <w:bCs/>
                <w:lang w:val="en-KE"/>
              </w:rPr>
              <w:t>Total</w:t>
            </w:r>
          </w:p>
        </w:tc>
        <w:tc>
          <w:tcPr>
            <w:tcW w:w="1421" w:type="pct"/>
            <w:hideMark/>
          </w:tcPr>
          <w:p w14:paraId="4949ADFB" w14:textId="77777777" w:rsidR="008C46C0" w:rsidRPr="008C46C0" w:rsidRDefault="008C46C0" w:rsidP="008C46C0">
            <w:pPr>
              <w:spacing w:line="360" w:lineRule="auto"/>
              <w:rPr>
                <w:lang w:val="en-KE"/>
              </w:rPr>
            </w:pPr>
            <w:r w:rsidRPr="008C46C0">
              <w:rPr>
                <w:b/>
                <w:bCs/>
                <w:lang w:val="en-KE"/>
              </w:rPr>
              <w:t>58</w:t>
            </w:r>
          </w:p>
        </w:tc>
        <w:tc>
          <w:tcPr>
            <w:tcW w:w="1544" w:type="pct"/>
            <w:hideMark/>
          </w:tcPr>
          <w:p w14:paraId="2AA46381" w14:textId="77777777" w:rsidR="008C46C0" w:rsidRPr="008C46C0" w:rsidRDefault="008C46C0" w:rsidP="008C46C0">
            <w:pPr>
              <w:spacing w:line="360" w:lineRule="auto"/>
              <w:rPr>
                <w:lang w:val="en-KE"/>
              </w:rPr>
            </w:pPr>
            <w:r w:rsidRPr="008C46C0">
              <w:rPr>
                <w:b/>
                <w:bCs/>
                <w:lang w:val="en-KE"/>
              </w:rPr>
              <w:t>100%</w:t>
            </w:r>
          </w:p>
        </w:tc>
      </w:tr>
    </w:tbl>
    <w:p w14:paraId="075CB07F" w14:textId="69C086B3" w:rsidR="00FD3143" w:rsidRDefault="00675B2E" w:rsidP="00FD3143">
      <w:pPr>
        <w:keepNext/>
        <w:spacing w:line="360" w:lineRule="auto"/>
      </w:pPr>
      <w:r w:rsidRPr="00675B2E">
        <w:lastRenderedPageBreak/>
        <w:t>The majority of respondents (55.2%) were married, followed by single mothers (31.0%). The substantial proportion of single mothers (31.0%) is notable, as single mothers may face unique challenges in maintaining EBF due to lack of partner support and potential financial constraints.</w:t>
      </w:r>
      <w:r w:rsidR="00D50FBD">
        <w:rPr>
          <w:noProof/>
        </w:rPr>
        <w:drawing>
          <wp:inline distT="0" distB="0" distL="0" distR="0" wp14:anchorId="1D3B6202" wp14:editId="0A2BB268">
            <wp:extent cx="5394960" cy="3236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2"/>
                    <a:stretch>
                      <a:fillRect/>
                    </a:stretch>
                  </pic:blipFill>
                  <pic:spPr>
                    <a:xfrm>
                      <a:off x="0" y="0"/>
                      <a:ext cx="5394960" cy="3236976"/>
                    </a:xfrm>
                    <a:prstGeom prst="rect">
                      <a:avLst/>
                    </a:prstGeom>
                  </pic:spPr>
                </pic:pic>
              </a:graphicData>
            </a:graphic>
          </wp:inline>
        </w:drawing>
      </w:r>
    </w:p>
    <w:p w14:paraId="62514B5D" w14:textId="236CE447" w:rsidR="00D50FBD" w:rsidRDefault="00FD3143" w:rsidP="00FD3143">
      <w:pPr>
        <w:pStyle w:val="Caption"/>
        <w:jc w:val="center"/>
        <w:rPr>
          <w:lang w:val="en-KE"/>
        </w:rPr>
      </w:pPr>
      <w:bookmarkStart w:id="72" w:name="_Toc237470359"/>
      <w:bookmarkStart w:id="73" w:name="_Toc237553102"/>
      <w:r>
        <w:t xml:space="preserve">Figure </w:t>
      </w:r>
      <w:fldSimple w:instr=" SEQ Figure \* ARABIC ">
        <w:r w:rsidR="005A4AB3">
          <w:rPr>
            <w:noProof/>
          </w:rPr>
          <w:t>3</w:t>
        </w:r>
      </w:fldSimple>
      <w:r>
        <w:t>:</w:t>
      </w:r>
      <w:r w:rsidRPr="002E64D4">
        <w:t>Marital Status Distribution</w:t>
      </w:r>
      <w:bookmarkStart w:id="74" w:name="_Hlk237463501"/>
      <w:bookmarkEnd w:id="72"/>
      <w:bookmarkEnd w:id="73"/>
    </w:p>
    <w:p w14:paraId="5D9FF46F" w14:textId="133AE90C" w:rsidR="00D50FBD" w:rsidRPr="005A4AB3" w:rsidRDefault="00D50FBD" w:rsidP="00D50FBD">
      <w:pPr>
        <w:spacing w:after="160"/>
        <w:rPr>
          <w:i/>
          <w:iCs/>
        </w:rPr>
      </w:pPr>
      <w:r w:rsidRPr="005A4AB3">
        <w:rPr>
          <w:i/>
          <w:iCs/>
        </w:rPr>
        <w:t xml:space="preserve">Figure </w:t>
      </w:r>
      <w:r w:rsidR="00FD3143" w:rsidRPr="005A4AB3">
        <w:rPr>
          <w:i/>
          <w:iCs/>
        </w:rPr>
        <w:t>3</w:t>
      </w:r>
      <w:r w:rsidRPr="005A4AB3">
        <w:rPr>
          <w:i/>
          <w:iCs/>
        </w:rPr>
        <w:t xml:space="preserve"> shows that over half of the respondents were married (55.2%), while 31.0% were single. This suggests that partner support is available to the majority of first-time mothers at NCRH.</w:t>
      </w:r>
    </w:p>
    <w:p w14:paraId="6277AFFE" w14:textId="3292D71F" w:rsidR="008C46C0" w:rsidRPr="008C46C0" w:rsidRDefault="008C46C0" w:rsidP="00945530">
      <w:pPr>
        <w:pStyle w:val="Heading3"/>
        <w:rPr>
          <w:lang w:val="en-KE"/>
        </w:rPr>
      </w:pPr>
      <w:bookmarkStart w:id="75" w:name="_Toc238051269"/>
      <w:r w:rsidRPr="008C46C0">
        <w:rPr>
          <w:lang w:val="en-KE"/>
        </w:rPr>
        <w:t>4.3.4 Current Occupation</w:t>
      </w:r>
      <w:bookmarkEnd w:id="75"/>
    </w:p>
    <w:p w14:paraId="18F7B093" w14:textId="39E5179E" w:rsidR="00945530" w:rsidRDefault="00945530" w:rsidP="00945530">
      <w:pPr>
        <w:pStyle w:val="Caption"/>
        <w:keepNext/>
      </w:pPr>
      <w:bookmarkStart w:id="76" w:name="_Toc238919466"/>
      <w:r>
        <w:t xml:space="preserve">Table </w:t>
      </w:r>
      <w:fldSimple w:instr=" SEQ Table \* ARABIC ">
        <w:r w:rsidR="00030840">
          <w:rPr>
            <w:noProof/>
          </w:rPr>
          <w:t>5</w:t>
        </w:r>
      </w:fldSimple>
      <w:r>
        <w:t>:</w:t>
      </w:r>
      <w:r w:rsidRPr="00336FC3">
        <w:t>Current Occupation</w:t>
      </w:r>
      <w:bookmarkEnd w:id="76"/>
    </w:p>
    <w:tbl>
      <w:tblPr>
        <w:tblStyle w:val="TableGridLight"/>
        <w:tblW w:w="5000" w:type="pct"/>
        <w:tblLook w:val="04A0" w:firstRow="1" w:lastRow="0" w:firstColumn="1" w:lastColumn="0" w:noHBand="0" w:noVBand="1"/>
      </w:tblPr>
      <w:tblGrid>
        <w:gridCol w:w="4709"/>
        <w:gridCol w:w="2223"/>
        <w:gridCol w:w="2418"/>
      </w:tblGrid>
      <w:tr w:rsidR="008C46C0" w:rsidRPr="008C46C0" w14:paraId="0955A647" w14:textId="77777777" w:rsidTr="008C46C0">
        <w:tc>
          <w:tcPr>
            <w:tcW w:w="2518" w:type="pct"/>
            <w:hideMark/>
          </w:tcPr>
          <w:p w14:paraId="24A79B16" w14:textId="77777777" w:rsidR="008C46C0" w:rsidRPr="008C46C0" w:rsidRDefault="008C46C0" w:rsidP="008C46C0">
            <w:pPr>
              <w:spacing w:line="360" w:lineRule="auto"/>
              <w:rPr>
                <w:lang w:val="en-KE"/>
              </w:rPr>
            </w:pPr>
            <w:r w:rsidRPr="008C46C0">
              <w:rPr>
                <w:b/>
                <w:bCs/>
                <w:lang w:val="en-KE"/>
              </w:rPr>
              <w:t>Category</w:t>
            </w:r>
          </w:p>
        </w:tc>
        <w:tc>
          <w:tcPr>
            <w:tcW w:w="1189" w:type="pct"/>
            <w:hideMark/>
          </w:tcPr>
          <w:p w14:paraId="4CF55F7A" w14:textId="77777777" w:rsidR="008C46C0" w:rsidRPr="008C46C0" w:rsidRDefault="008C46C0" w:rsidP="008C46C0">
            <w:pPr>
              <w:spacing w:line="360" w:lineRule="auto"/>
              <w:rPr>
                <w:lang w:val="en-KE"/>
              </w:rPr>
            </w:pPr>
            <w:r w:rsidRPr="008C46C0">
              <w:rPr>
                <w:b/>
                <w:bCs/>
                <w:lang w:val="en-KE"/>
              </w:rPr>
              <w:t>Frequency (n)</w:t>
            </w:r>
          </w:p>
        </w:tc>
        <w:tc>
          <w:tcPr>
            <w:tcW w:w="1293" w:type="pct"/>
            <w:hideMark/>
          </w:tcPr>
          <w:p w14:paraId="7C5CA5E8"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07479508" w14:textId="77777777" w:rsidTr="008C46C0">
        <w:tc>
          <w:tcPr>
            <w:tcW w:w="2518" w:type="pct"/>
            <w:hideMark/>
          </w:tcPr>
          <w:p w14:paraId="35D8A1F9" w14:textId="77777777" w:rsidR="008C46C0" w:rsidRPr="008C46C0" w:rsidRDefault="008C46C0" w:rsidP="008C46C0">
            <w:pPr>
              <w:spacing w:line="360" w:lineRule="auto"/>
              <w:rPr>
                <w:lang w:val="en-KE"/>
              </w:rPr>
            </w:pPr>
            <w:r w:rsidRPr="008C46C0">
              <w:rPr>
                <w:lang w:val="en-KE"/>
              </w:rPr>
              <w:t>Formally employed (salaried job)</w:t>
            </w:r>
          </w:p>
        </w:tc>
        <w:tc>
          <w:tcPr>
            <w:tcW w:w="1189" w:type="pct"/>
            <w:hideMark/>
          </w:tcPr>
          <w:p w14:paraId="52CA9F6E" w14:textId="77777777" w:rsidR="008C46C0" w:rsidRPr="008C46C0" w:rsidRDefault="008C46C0" w:rsidP="008C46C0">
            <w:pPr>
              <w:spacing w:line="360" w:lineRule="auto"/>
              <w:rPr>
                <w:lang w:val="en-KE"/>
              </w:rPr>
            </w:pPr>
            <w:r w:rsidRPr="008C46C0">
              <w:rPr>
                <w:lang w:val="en-KE"/>
              </w:rPr>
              <w:t>10</w:t>
            </w:r>
          </w:p>
        </w:tc>
        <w:tc>
          <w:tcPr>
            <w:tcW w:w="1293" w:type="pct"/>
            <w:hideMark/>
          </w:tcPr>
          <w:p w14:paraId="42530DDC" w14:textId="77777777" w:rsidR="008C46C0" w:rsidRPr="008C46C0" w:rsidRDefault="008C46C0" w:rsidP="008C46C0">
            <w:pPr>
              <w:spacing w:line="360" w:lineRule="auto"/>
              <w:rPr>
                <w:lang w:val="en-KE"/>
              </w:rPr>
            </w:pPr>
            <w:r w:rsidRPr="008C46C0">
              <w:rPr>
                <w:lang w:val="en-KE"/>
              </w:rPr>
              <w:t>17.2</w:t>
            </w:r>
          </w:p>
        </w:tc>
      </w:tr>
      <w:tr w:rsidR="008C46C0" w:rsidRPr="008C46C0" w14:paraId="68844E73" w14:textId="77777777" w:rsidTr="008C46C0">
        <w:tc>
          <w:tcPr>
            <w:tcW w:w="2518" w:type="pct"/>
            <w:hideMark/>
          </w:tcPr>
          <w:p w14:paraId="602CFACB" w14:textId="77777777" w:rsidR="008C46C0" w:rsidRPr="008C46C0" w:rsidRDefault="008C46C0" w:rsidP="008C46C0">
            <w:pPr>
              <w:spacing w:line="360" w:lineRule="auto"/>
              <w:rPr>
                <w:lang w:val="en-KE"/>
              </w:rPr>
            </w:pPr>
            <w:r w:rsidRPr="008C46C0">
              <w:rPr>
                <w:lang w:val="en-KE"/>
              </w:rPr>
              <w:t>Self-employed (business, farming)</w:t>
            </w:r>
          </w:p>
        </w:tc>
        <w:tc>
          <w:tcPr>
            <w:tcW w:w="1189" w:type="pct"/>
            <w:hideMark/>
          </w:tcPr>
          <w:p w14:paraId="389E2200" w14:textId="77777777" w:rsidR="008C46C0" w:rsidRPr="008C46C0" w:rsidRDefault="008C46C0" w:rsidP="008C46C0">
            <w:pPr>
              <w:spacing w:line="360" w:lineRule="auto"/>
              <w:rPr>
                <w:lang w:val="en-KE"/>
              </w:rPr>
            </w:pPr>
            <w:r w:rsidRPr="008C46C0">
              <w:rPr>
                <w:lang w:val="en-KE"/>
              </w:rPr>
              <w:t>14</w:t>
            </w:r>
          </w:p>
        </w:tc>
        <w:tc>
          <w:tcPr>
            <w:tcW w:w="1293" w:type="pct"/>
            <w:hideMark/>
          </w:tcPr>
          <w:p w14:paraId="258B3531" w14:textId="77777777" w:rsidR="008C46C0" w:rsidRPr="008C46C0" w:rsidRDefault="008C46C0" w:rsidP="008C46C0">
            <w:pPr>
              <w:spacing w:line="360" w:lineRule="auto"/>
              <w:rPr>
                <w:lang w:val="en-KE"/>
              </w:rPr>
            </w:pPr>
            <w:r w:rsidRPr="008C46C0">
              <w:rPr>
                <w:lang w:val="en-KE"/>
              </w:rPr>
              <w:t>24.1</w:t>
            </w:r>
          </w:p>
        </w:tc>
      </w:tr>
      <w:tr w:rsidR="008C46C0" w:rsidRPr="008C46C0" w14:paraId="439F8B5D" w14:textId="77777777" w:rsidTr="008C46C0">
        <w:tc>
          <w:tcPr>
            <w:tcW w:w="2518" w:type="pct"/>
            <w:hideMark/>
          </w:tcPr>
          <w:p w14:paraId="36C26DB7" w14:textId="77777777" w:rsidR="008C46C0" w:rsidRPr="008C46C0" w:rsidRDefault="008C46C0" w:rsidP="008C46C0">
            <w:pPr>
              <w:spacing w:line="360" w:lineRule="auto"/>
              <w:rPr>
                <w:lang w:val="en-KE"/>
              </w:rPr>
            </w:pPr>
            <w:r w:rsidRPr="008C46C0">
              <w:rPr>
                <w:lang w:val="en-KE"/>
              </w:rPr>
              <w:t xml:space="preserve">Casual </w:t>
            </w:r>
            <w:proofErr w:type="spellStart"/>
            <w:r w:rsidRPr="008C46C0">
              <w:rPr>
                <w:lang w:val="en-KE"/>
              </w:rPr>
              <w:t>laborer</w:t>
            </w:r>
            <w:proofErr w:type="spellEnd"/>
          </w:p>
        </w:tc>
        <w:tc>
          <w:tcPr>
            <w:tcW w:w="1189" w:type="pct"/>
            <w:hideMark/>
          </w:tcPr>
          <w:p w14:paraId="5BF7DA73" w14:textId="77777777" w:rsidR="008C46C0" w:rsidRPr="008C46C0" w:rsidRDefault="008C46C0" w:rsidP="008C46C0">
            <w:pPr>
              <w:spacing w:line="360" w:lineRule="auto"/>
              <w:rPr>
                <w:lang w:val="en-KE"/>
              </w:rPr>
            </w:pPr>
            <w:r w:rsidRPr="008C46C0">
              <w:rPr>
                <w:lang w:val="en-KE"/>
              </w:rPr>
              <w:t>6</w:t>
            </w:r>
          </w:p>
        </w:tc>
        <w:tc>
          <w:tcPr>
            <w:tcW w:w="1293" w:type="pct"/>
            <w:hideMark/>
          </w:tcPr>
          <w:p w14:paraId="4E8446DE" w14:textId="77777777" w:rsidR="008C46C0" w:rsidRPr="008C46C0" w:rsidRDefault="008C46C0" w:rsidP="008C46C0">
            <w:pPr>
              <w:spacing w:line="360" w:lineRule="auto"/>
              <w:rPr>
                <w:lang w:val="en-KE"/>
              </w:rPr>
            </w:pPr>
            <w:r w:rsidRPr="008C46C0">
              <w:rPr>
                <w:lang w:val="en-KE"/>
              </w:rPr>
              <w:t>10.3</w:t>
            </w:r>
          </w:p>
        </w:tc>
      </w:tr>
      <w:tr w:rsidR="008C46C0" w:rsidRPr="008C46C0" w14:paraId="29CFAD37" w14:textId="77777777" w:rsidTr="008C46C0">
        <w:tc>
          <w:tcPr>
            <w:tcW w:w="2518" w:type="pct"/>
            <w:hideMark/>
          </w:tcPr>
          <w:p w14:paraId="5AB24B05" w14:textId="77777777" w:rsidR="008C46C0" w:rsidRPr="008C46C0" w:rsidRDefault="008C46C0" w:rsidP="008C46C0">
            <w:pPr>
              <w:spacing w:line="360" w:lineRule="auto"/>
              <w:rPr>
                <w:lang w:val="en-KE"/>
              </w:rPr>
            </w:pPr>
            <w:r w:rsidRPr="008C46C0">
              <w:rPr>
                <w:lang w:val="en-KE"/>
              </w:rPr>
              <w:t>Unemployed (homemaker)</w:t>
            </w:r>
          </w:p>
        </w:tc>
        <w:tc>
          <w:tcPr>
            <w:tcW w:w="1189" w:type="pct"/>
            <w:hideMark/>
          </w:tcPr>
          <w:p w14:paraId="04F4EFAA" w14:textId="77777777" w:rsidR="008C46C0" w:rsidRPr="008C46C0" w:rsidRDefault="008C46C0" w:rsidP="008C46C0">
            <w:pPr>
              <w:spacing w:line="360" w:lineRule="auto"/>
              <w:rPr>
                <w:lang w:val="en-KE"/>
              </w:rPr>
            </w:pPr>
            <w:r w:rsidRPr="008C46C0">
              <w:rPr>
                <w:lang w:val="en-KE"/>
              </w:rPr>
              <w:t>20</w:t>
            </w:r>
          </w:p>
        </w:tc>
        <w:tc>
          <w:tcPr>
            <w:tcW w:w="1293" w:type="pct"/>
            <w:hideMark/>
          </w:tcPr>
          <w:p w14:paraId="439AEF00" w14:textId="77777777" w:rsidR="008C46C0" w:rsidRPr="008C46C0" w:rsidRDefault="008C46C0" w:rsidP="008C46C0">
            <w:pPr>
              <w:spacing w:line="360" w:lineRule="auto"/>
              <w:rPr>
                <w:lang w:val="en-KE"/>
              </w:rPr>
            </w:pPr>
            <w:r w:rsidRPr="008C46C0">
              <w:rPr>
                <w:lang w:val="en-KE"/>
              </w:rPr>
              <w:t>34.5</w:t>
            </w:r>
          </w:p>
        </w:tc>
      </w:tr>
      <w:tr w:rsidR="008C46C0" w:rsidRPr="008C46C0" w14:paraId="20EF2013" w14:textId="77777777" w:rsidTr="008C46C0">
        <w:tc>
          <w:tcPr>
            <w:tcW w:w="2518" w:type="pct"/>
            <w:hideMark/>
          </w:tcPr>
          <w:p w14:paraId="1F34E522" w14:textId="77777777" w:rsidR="008C46C0" w:rsidRPr="008C46C0" w:rsidRDefault="008C46C0" w:rsidP="008C46C0">
            <w:pPr>
              <w:spacing w:line="360" w:lineRule="auto"/>
              <w:rPr>
                <w:lang w:val="en-KE"/>
              </w:rPr>
            </w:pPr>
            <w:r w:rsidRPr="008C46C0">
              <w:rPr>
                <w:lang w:val="en-KE"/>
              </w:rPr>
              <w:t>Student</w:t>
            </w:r>
          </w:p>
        </w:tc>
        <w:tc>
          <w:tcPr>
            <w:tcW w:w="1189" w:type="pct"/>
            <w:hideMark/>
          </w:tcPr>
          <w:p w14:paraId="4B470E23" w14:textId="77777777" w:rsidR="008C46C0" w:rsidRPr="008C46C0" w:rsidRDefault="008C46C0" w:rsidP="008C46C0">
            <w:pPr>
              <w:spacing w:line="360" w:lineRule="auto"/>
              <w:rPr>
                <w:lang w:val="en-KE"/>
              </w:rPr>
            </w:pPr>
            <w:r w:rsidRPr="008C46C0">
              <w:rPr>
                <w:lang w:val="en-KE"/>
              </w:rPr>
              <w:t>8</w:t>
            </w:r>
          </w:p>
        </w:tc>
        <w:tc>
          <w:tcPr>
            <w:tcW w:w="1293" w:type="pct"/>
            <w:hideMark/>
          </w:tcPr>
          <w:p w14:paraId="7FF624CF" w14:textId="77777777" w:rsidR="008C46C0" w:rsidRPr="008C46C0" w:rsidRDefault="008C46C0" w:rsidP="008C46C0">
            <w:pPr>
              <w:spacing w:line="360" w:lineRule="auto"/>
              <w:rPr>
                <w:lang w:val="en-KE"/>
              </w:rPr>
            </w:pPr>
            <w:r w:rsidRPr="008C46C0">
              <w:rPr>
                <w:lang w:val="en-KE"/>
              </w:rPr>
              <w:t>13.8</w:t>
            </w:r>
          </w:p>
        </w:tc>
      </w:tr>
      <w:tr w:rsidR="008C46C0" w:rsidRPr="008C46C0" w14:paraId="0D0B5CA2" w14:textId="77777777" w:rsidTr="008C46C0">
        <w:tc>
          <w:tcPr>
            <w:tcW w:w="2518" w:type="pct"/>
            <w:hideMark/>
          </w:tcPr>
          <w:p w14:paraId="10AE2A95" w14:textId="77777777" w:rsidR="008C46C0" w:rsidRPr="008C46C0" w:rsidRDefault="008C46C0" w:rsidP="008C46C0">
            <w:pPr>
              <w:spacing w:line="360" w:lineRule="auto"/>
              <w:rPr>
                <w:lang w:val="en-KE"/>
              </w:rPr>
            </w:pPr>
            <w:r w:rsidRPr="008C46C0">
              <w:rPr>
                <w:b/>
                <w:bCs/>
                <w:lang w:val="en-KE"/>
              </w:rPr>
              <w:lastRenderedPageBreak/>
              <w:t>Total</w:t>
            </w:r>
          </w:p>
        </w:tc>
        <w:tc>
          <w:tcPr>
            <w:tcW w:w="1189" w:type="pct"/>
            <w:hideMark/>
          </w:tcPr>
          <w:p w14:paraId="04A45A05" w14:textId="77777777" w:rsidR="008C46C0" w:rsidRPr="008C46C0" w:rsidRDefault="008C46C0" w:rsidP="008C46C0">
            <w:pPr>
              <w:spacing w:line="360" w:lineRule="auto"/>
              <w:rPr>
                <w:lang w:val="en-KE"/>
              </w:rPr>
            </w:pPr>
            <w:r w:rsidRPr="008C46C0">
              <w:rPr>
                <w:b/>
                <w:bCs/>
                <w:lang w:val="en-KE"/>
              </w:rPr>
              <w:t>58</w:t>
            </w:r>
          </w:p>
        </w:tc>
        <w:tc>
          <w:tcPr>
            <w:tcW w:w="1293" w:type="pct"/>
            <w:hideMark/>
          </w:tcPr>
          <w:p w14:paraId="301E14A9" w14:textId="77777777" w:rsidR="008C46C0" w:rsidRPr="008C46C0" w:rsidRDefault="008C46C0" w:rsidP="008C46C0">
            <w:pPr>
              <w:spacing w:line="360" w:lineRule="auto"/>
              <w:rPr>
                <w:lang w:val="en-KE"/>
              </w:rPr>
            </w:pPr>
            <w:r w:rsidRPr="008C46C0">
              <w:rPr>
                <w:b/>
                <w:bCs/>
                <w:lang w:val="en-KE"/>
              </w:rPr>
              <w:t>100%</w:t>
            </w:r>
          </w:p>
        </w:tc>
      </w:tr>
    </w:tbl>
    <w:p w14:paraId="07ED6009" w14:textId="6E7D0F85" w:rsidR="008C46C0" w:rsidRPr="008C46C0" w:rsidRDefault="00675B2E" w:rsidP="008C46C0">
      <w:pPr>
        <w:spacing w:line="360" w:lineRule="auto"/>
        <w:rPr>
          <w:lang w:val="en-KE"/>
        </w:rPr>
      </w:pPr>
      <w:r w:rsidRPr="00675B2E">
        <w:t>The largest proportion of respondents (34.5%) were unemployed/homemakers, followed by self-employed mothers (24.1%). The high proportion of unemployed mothers may indicate economic dependence, which could affect their ability to access breastfeeding support services</w:t>
      </w:r>
      <w:r w:rsidR="008C46C0" w:rsidRPr="008C46C0">
        <w:rPr>
          <w:lang w:val="en-KE"/>
        </w:rPr>
        <w:t>.</w:t>
      </w:r>
    </w:p>
    <w:p w14:paraId="27F38A36" w14:textId="2EC01EBA" w:rsidR="008C46C0" w:rsidRPr="008C46C0" w:rsidRDefault="008C46C0" w:rsidP="00945530">
      <w:pPr>
        <w:pStyle w:val="Heading3"/>
        <w:rPr>
          <w:lang w:val="en-KE"/>
        </w:rPr>
      </w:pPr>
      <w:bookmarkStart w:id="77" w:name="_Toc238051270"/>
      <w:r w:rsidRPr="008C46C0">
        <w:rPr>
          <w:lang w:val="en-KE"/>
        </w:rPr>
        <w:t>4.3.5 Average Monthly Household Income</w:t>
      </w:r>
      <w:bookmarkEnd w:id="77"/>
    </w:p>
    <w:p w14:paraId="763904D7" w14:textId="67741478" w:rsidR="00945530" w:rsidRDefault="00945530" w:rsidP="00945530">
      <w:pPr>
        <w:pStyle w:val="Caption"/>
        <w:keepNext/>
      </w:pPr>
      <w:bookmarkStart w:id="78" w:name="_Toc238919467"/>
      <w:r>
        <w:t xml:space="preserve">Table </w:t>
      </w:r>
      <w:fldSimple w:instr=" SEQ Table \* ARABIC ">
        <w:r w:rsidR="00030840">
          <w:rPr>
            <w:noProof/>
          </w:rPr>
          <w:t>6</w:t>
        </w:r>
      </w:fldSimple>
      <w:r>
        <w:t>:</w:t>
      </w:r>
      <w:r w:rsidRPr="00600678">
        <w:t>Average Monthly Household Income</w:t>
      </w:r>
      <w:bookmarkEnd w:id="78"/>
    </w:p>
    <w:tbl>
      <w:tblPr>
        <w:tblStyle w:val="TableGridLight"/>
        <w:tblW w:w="5000" w:type="pct"/>
        <w:tblLook w:val="04A0" w:firstRow="1" w:lastRow="0" w:firstColumn="1" w:lastColumn="0" w:noHBand="0" w:noVBand="1"/>
      </w:tblPr>
      <w:tblGrid>
        <w:gridCol w:w="3780"/>
        <w:gridCol w:w="2669"/>
        <w:gridCol w:w="2901"/>
      </w:tblGrid>
      <w:tr w:rsidR="008C46C0" w:rsidRPr="008C46C0" w14:paraId="3FD8C0C2" w14:textId="77777777" w:rsidTr="008C46C0">
        <w:tc>
          <w:tcPr>
            <w:tcW w:w="2021" w:type="pct"/>
            <w:hideMark/>
          </w:tcPr>
          <w:p w14:paraId="4509FA48" w14:textId="77777777" w:rsidR="008C46C0" w:rsidRPr="008C46C0" w:rsidRDefault="008C46C0" w:rsidP="008C46C0">
            <w:pPr>
              <w:spacing w:line="360" w:lineRule="auto"/>
              <w:rPr>
                <w:lang w:val="en-KE"/>
              </w:rPr>
            </w:pPr>
            <w:r w:rsidRPr="008C46C0">
              <w:rPr>
                <w:b/>
                <w:bCs/>
                <w:lang w:val="en-KE"/>
              </w:rPr>
              <w:t>Category</w:t>
            </w:r>
          </w:p>
        </w:tc>
        <w:tc>
          <w:tcPr>
            <w:tcW w:w="1427" w:type="pct"/>
            <w:hideMark/>
          </w:tcPr>
          <w:p w14:paraId="2AD36CA1" w14:textId="77777777" w:rsidR="008C46C0" w:rsidRPr="008C46C0" w:rsidRDefault="008C46C0" w:rsidP="008C46C0">
            <w:pPr>
              <w:spacing w:line="360" w:lineRule="auto"/>
              <w:rPr>
                <w:lang w:val="en-KE"/>
              </w:rPr>
            </w:pPr>
            <w:r w:rsidRPr="008C46C0">
              <w:rPr>
                <w:b/>
                <w:bCs/>
                <w:lang w:val="en-KE"/>
              </w:rPr>
              <w:t>Frequency (n)</w:t>
            </w:r>
          </w:p>
        </w:tc>
        <w:tc>
          <w:tcPr>
            <w:tcW w:w="1551" w:type="pct"/>
            <w:hideMark/>
          </w:tcPr>
          <w:p w14:paraId="0BFB397A"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12B7AA96" w14:textId="77777777" w:rsidTr="008C46C0">
        <w:tc>
          <w:tcPr>
            <w:tcW w:w="2021" w:type="pct"/>
            <w:hideMark/>
          </w:tcPr>
          <w:p w14:paraId="7967983B" w14:textId="77777777" w:rsidR="008C46C0" w:rsidRPr="008C46C0" w:rsidRDefault="008C46C0" w:rsidP="008C46C0">
            <w:pPr>
              <w:spacing w:line="360" w:lineRule="auto"/>
              <w:rPr>
                <w:lang w:val="en-KE"/>
              </w:rPr>
            </w:pPr>
            <w:r w:rsidRPr="008C46C0">
              <w:rPr>
                <w:lang w:val="en-KE"/>
              </w:rPr>
              <w:t>Less than KES 10,000</w:t>
            </w:r>
          </w:p>
        </w:tc>
        <w:tc>
          <w:tcPr>
            <w:tcW w:w="1427" w:type="pct"/>
            <w:hideMark/>
          </w:tcPr>
          <w:p w14:paraId="164813C3" w14:textId="77777777" w:rsidR="008C46C0" w:rsidRPr="008C46C0" w:rsidRDefault="008C46C0" w:rsidP="008C46C0">
            <w:pPr>
              <w:spacing w:line="360" w:lineRule="auto"/>
              <w:rPr>
                <w:lang w:val="en-KE"/>
              </w:rPr>
            </w:pPr>
            <w:r w:rsidRPr="008C46C0">
              <w:rPr>
                <w:lang w:val="en-KE"/>
              </w:rPr>
              <w:t>12</w:t>
            </w:r>
          </w:p>
        </w:tc>
        <w:tc>
          <w:tcPr>
            <w:tcW w:w="1551" w:type="pct"/>
            <w:hideMark/>
          </w:tcPr>
          <w:p w14:paraId="662ACAEC" w14:textId="77777777" w:rsidR="008C46C0" w:rsidRPr="008C46C0" w:rsidRDefault="008C46C0" w:rsidP="008C46C0">
            <w:pPr>
              <w:spacing w:line="360" w:lineRule="auto"/>
              <w:rPr>
                <w:lang w:val="en-KE"/>
              </w:rPr>
            </w:pPr>
            <w:r w:rsidRPr="008C46C0">
              <w:rPr>
                <w:lang w:val="en-KE"/>
              </w:rPr>
              <w:t>20.7</w:t>
            </w:r>
          </w:p>
        </w:tc>
      </w:tr>
      <w:tr w:rsidR="008C46C0" w:rsidRPr="008C46C0" w14:paraId="6B81CD78" w14:textId="77777777" w:rsidTr="008C46C0">
        <w:tc>
          <w:tcPr>
            <w:tcW w:w="2021" w:type="pct"/>
            <w:hideMark/>
          </w:tcPr>
          <w:p w14:paraId="2B17F0B8" w14:textId="77777777" w:rsidR="008C46C0" w:rsidRPr="008C46C0" w:rsidRDefault="008C46C0" w:rsidP="008C46C0">
            <w:pPr>
              <w:spacing w:line="360" w:lineRule="auto"/>
              <w:rPr>
                <w:lang w:val="en-KE"/>
              </w:rPr>
            </w:pPr>
            <w:r w:rsidRPr="008C46C0">
              <w:rPr>
                <w:lang w:val="en-KE"/>
              </w:rPr>
              <w:t>KES 10,000-25,000</w:t>
            </w:r>
          </w:p>
        </w:tc>
        <w:tc>
          <w:tcPr>
            <w:tcW w:w="1427" w:type="pct"/>
            <w:hideMark/>
          </w:tcPr>
          <w:p w14:paraId="507A8D79" w14:textId="77777777" w:rsidR="008C46C0" w:rsidRPr="008C46C0" w:rsidRDefault="008C46C0" w:rsidP="008C46C0">
            <w:pPr>
              <w:spacing w:line="360" w:lineRule="auto"/>
              <w:rPr>
                <w:lang w:val="en-KE"/>
              </w:rPr>
            </w:pPr>
            <w:r w:rsidRPr="008C46C0">
              <w:rPr>
                <w:lang w:val="en-KE"/>
              </w:rPr>
              <w:t>22</w:t>
            </w:r>
          </w:p>
        </w:tc>
        <w:tc>
          <w:tcPr>
            <w:tcW w:w="1551" w:type="pct"/>
            <w:hideMark/>
          </w:tcPr>
          <w:p w14:paraId="08923181" w14:textId="77777777" w:rsidR="008C46C0" w:rsidRPr="008C46C0" w:rsidRDefault="008C46C0" w:rsidP="008C46C0">
            <w:pPr>
              <w:spacing w:line="360" w:lineRule="auto"/>
              <w:rPr>
                <w:lang w:val="en-KE"/>
              </w:rPr>
            </w:pPr>
            <w:r w:rsidRPr="008C46C0">
              <w:rPr>
                <w:lang w:val="en-KE"/>
              </w:rPr>
              <w:t>37.9</w:t>
            </w:r>
          </w:p>
        </w:tc>
      </w:tr>
      <w:tr w:rsidR="008C46C0" w:rsidRPr="008C46C0" w14:paraId="56DA6FBE" w14:textId="77777777" w:rsidTr="008C46C0">
        <w:tc>
          <w:tcPr>
            <w:tcW w:w="2021" w:type="pct"/>
            <w:hideMark/>
          </w:tcPr>
          <w:p w14:paraId="6DB469DB" w14:textId="77777777" w:rsidR="008C46C0" w:rsidRPr="008C46C0" w:rsidRDefault="008C46C0" w:rsidP="008C46C0">
            <w:pPr>
              <w:spacing w:line="360" w:lineRule="auto"/>
              <w:rPr>
                <w:lang w:val="en-KE"/>
              </w:rPr>
            </w:pPr>
            <w:r w:rsidRPr="008C46C0">
              <w:rPr>
                <w:lang w:val="en-KE"/>
              </w:rPr>
              <w:t>KES 25,001-50,000</w:t>
            </w:r>
          </w:p>
        </w:tc>
        <w:tc>
          <w:tcPr>
            <w:tcW w:w="1427" w:type="pct"/>
            <w:hideMark/>
          </w:tcPr>
          <w:p w14:paraId="3D4DDABD" w14:textId="77777777" w:rsidR="008C46C0" w:rsidRPr="008C46C0" w:rsidRDefault="008C46C0" w:rsidP="008C46C0">
            <w:pPr>
              <w:spacing w:line="360" w:lineRule="auto"/>
              <w:rPr>
                <w:lang w:val="en-KE"/>
              </w:rPr>
            </w:pPr>
            <w:r w:rsidRPr="008C46C0">
              <w:rPr>
                <w:lang w:val="en-KE"/>
              </w:rPr>
              <w:t>14</w:t>
            </w:r>
          </w:p>
        </w:tc>
        <w:tc>
          <w:tcPr>
            <w:tcW w:w="1551" w:type="pct"/>
            <w:hideMark/>
          </w:tcPr>
          <w:p w14:paraId="6ECD58F4" w14:textId="77777777" w:rsidR="008C46C0" w:rsidRPr="008C46C0" w:rsidRDefault="008C46C0" w:rsidP="008C46C0">
            <w:pPr>
              <w:spacing w:line="360" w:lineRule="auto"/>
              <w:rPr>
                <w:lang w:val="en-KE"/>
              </w:rPr>
            </w:pPr>
            <w:r w:rsidRPr="008C46C0">
              <w:rPr>
                <w:lang w:val="en-KE"/>
              </w:rPr>
              <w:t>24.1</w:t>
            </w:r>
          </w:p>
        </w:tc>
      </w:tr>
      <w:tr w:rsidR="008C46C0" w:rsidRPr="008C46C0" w14:paraId="10531A6E" w14:textId="77777777" w:rsidTr="008C46C0">
        <w:tc>
          <w:tcPr>
            <w:tcW w:w="2021" w:type="pct"/>
            <w:hideMark/>
          </w:tcPr>
          <w:p w14:paraId="14FDA378" w14:textId="77777777" w:rsidR="008C46C0" w:rsidRPr="008C46C0" w:rsidRDefault="008C46C0" w:rsidP="008C46C0">
            <w:pPr>
              <w:spacing w:line="360" w:lineRule="auto"/>
              <w:rPr>
                <w:lang w:val="en-KE"/>
              </w:rPr>
            </w:pPr>
            <w:r w:rsidRPr="008C46C0">
              <w:rPr>
                <w:lang w:val="en-KE"/>
              </w:rPr>
              <w:t>Above KES 50,000</w:t>
            </w:r>
          </w:p>
        </w:tc>
        <w:tc>
          <w:tcPr>
            <w:tcW w:w="1427" w:type="pct"/>
            <w:hideMark/>
          </w:tcPr>
          <w:p w14:paraId="6174E518" w14:textId="77777777" w:rsidR="008C46C0" w:rsidRPr="008C46C0" w:rsidRDefault="008C46C0" w:rsidP="008C46C0">
            <w:pPr>
              <w:spacing w:line="360" w:lineRule="auto"/>
              <w:rPr>
                <w:lang w:val="en-KE"/>
              </w:rPr>
            </w:pPr>
            <w:r w:rsidRPr="008C46C0">
              <w:rPr>
                <w:lang w:val="en-KE"/>
              </w:rPr>
              <w:t>6</w:t>
            </w:r>
          </w:p>
        </w:tc>
        <w:tc>
          <w:tcPr>
            <w:tcW w:w="1551" w:type="pct"/>
            <w:hideMark/>
          </w:tcPr>
          <w:p w14:paraId="5C85B3E4" w14:textId="77777777" w:rsidR="008C46C0" w:rsidRPr="008C46C0" w:rsidRDefault="008C46C0" w:rsidP="008C46C0">
            <w:pPr>
              <w:spacing w:line="360" w:lineRule="auto"/>
              <w:rPr>
                <w:lang w:val="en-KE"/>
              </w:rPr>
            </w:pPr>
            <w:r w:rsidRPr="008C46C0">
              <w:rPr>
                <w:lang w:val="en-KE"/>
              </w:rPr>
              <w:t>10.3</w:t>
            </w:r>
          </w:p>
        </w:tc>
      </w:tr>
      <w:tr w:rsidR="008C46C0" w:rsidRPr="008C46C0" w14:paraId="4A785DFF" w14:textId="77777777" w:rsidTr="008C46C0">
        <w:tc>
          <w:tcPr>
            <w:tcW w:w="2021" w:type="pct"/>
            <w:hideMark/>
          </w:tcPr>
          <w:p w14:paraId="5F29B750" w14:textId="77777777" w:rsidR="008C46C0" w:rsidRPr="008C46C0" w:rsidRDefault="008C46C0" w:rsidP="008C46C0">
            <w:pPr>
              <w:spacing w:line="360" w:lineRule="auto"/>
              <w:rPr>
                <w:lang w:val="en-KE"/>
              </w:rPr>
            </w:pPr>
            <w:r w:rsidRPr="008C46C0">
              <w:rPr>
                <w:lang w:val="en-KE"/>
              </w:rPr>
              <w:t>No income</w:t>
            </w:r>
          </w:p>
        </w:tc>
        <w:tc>
          <w:tcPr>
            <w:tcW w:w="1427" w:type="pct"/>
            <w:hideMark/>
          </w:tcPr>
          <w:p w14:paraId="5E6A7198" w14:textId="77777777" w:rsidR="008C46C0" w:rsidRPr="008C46C0" w:rsidRDefault="008C46C0" w:rsidP="008C46C0">
            <w:pPr>
              <w:spacing w:line="360" w:lineRule="auto"/>
              <w:rPr>
                <w:lang w:val="en-KE"/>
              </w:rPr>
            </w:pPr>
            <w:r w:rsidRPr="008C46C0">
              <w:rPr>
                <w:lang w:val="en-KE"/>
              </w:rPr>
              <w:t>4</w:t>
            </w:r>
          </w:p>
        </w:tc>
        <w:tc>
          <w:tcPr>
            <w:tcW w:w="1551" w:type="pct"/>
            <w:hideMark/>
          </w:tcPr>
          <w:p w14:paraId="3494C5E3" w14:textId="77777777" w:rsidR="008C46C0" w:rsidRPr="008C46C0" w:rsidRDefault="008C46C0" w:rsidP="008C46C0">
            <w:pPr>
              <w:spacing w:line="360" w:lineRule="auto"/>
              <w:rPr>
                <w:lang w:val="en-KE"/>
              </w:rPr>
            </w:pPr>
            <w:r w:rsidRPr="008C46C0">
              <w:rPr>
                <w:lang w:val="en-KE"/>
              </w:rPr>
              <w:t>6.9</w:t>
            </w:r>
          </w:p>
        </w:tc>
      </w:tr>
      <w:tr w:rsidR="008C46C0" w:rsidRPr="008C46C0" w14:paraId="470D3924" w14:textId="77777777" w:rsidTr="008C46C0">
        <w:tc>
          <w:tcPr>
            <w:tcW w:w="2021" w:type="pct"/>
            <w:hideMark/>
          </w:tcPr>
          <w:p w14:paraId="06BAD2E3" w14:textId="77777777" w:rsidR="008C46C0" w:rsidRPr="008C46C0" w:rsidRDefault="008C46C0" w:rsidP="008C46C0">
            <w:pPr>
              <w:spacing w:line="360" w:lineRule="auto"/>
              <w:rPr>
                <w:lang w:val="en-KE"/>
              </w:rPr>
            </w:pPr>
            <w:r w:rsidRPr="008C46C0">
              <w:rPr>
                <w:b/>
                <w:bCs/>
                <w:lang w:val="en-KE"/>
              </w:rPr>
              <w:t>Total</w:t>
            </w:r>
          </w:p>
        </w:tc>
        <w:tc>
          <w:tcPr>
            <w:tcW w:w="1427" w:type="pct"/>
            <w:hideMark/>
          </w:tcPr>
          <w:p w14:paraId="4838FA5F" w14:textId="77777777" w:rsidR="008C46C0" w:rsidRPr="008C46C0" w:rsidRDefault="008C46C0" w:rsidP="008C46C0">
            <w:pPr>
              <w:spacing w:line="360" w:lineRule="auto"/>
              <w:rPr>
                <w:lang w:val="en-KE"/>
              </w:rPr>
            </w:pPr>
            <w:r w:rsidRPr="008C46C0">
              <w:rPr>
                <w:b/>
                <w:bCs/>
                <w:lang w:val="en-KE"/>
              </w:rPr>
              <w:t>58</w:t>
            </w:r>
          </w:p>
        </w:tc>
        <w:tc>
          <w:tcPr>
            <w:tcW w:w="1551" w:type="pct"/>
            <w:hideMark/>
          </w:tcPr>
          <w:p w14:paraId="4CE9F949" w14:textId="77777777" w:rsidR="008C46C0" w:rsidRPr="008C46C0" w:rsidRDefault="008C46C0" w:rsidP="008C46C0">
            <w:pPr>
              <w:spacing w:line="360" w:lineRule="auto"/>
              <w:rPr>
                <w:lang w:val="en-KE"/>
              </w:rPr>
            </w:pPr>
            <w:r w:rsidRPr="008C46C0">
              <w:rPr>
                <w:b/>
                <w:bCs/>
                <w:lang w:val="en-KE"/>
              </w:rPr>
              <w:t>100%</w:t>
            </w:r>
          </w:p>
        </w:tc>
      </w:tr>
    </w:tbl>
    <w:p w14:paraId="6155E8D3" w14:textId="4597D76C" w:rsidR="008C46C0" w:rsidRPr="008C46C0" w:rsidRDefault="00675B2E" w:rsidP="008C46C0">
      <w:pPr>
        <w:spacing w:line="360" w:lineRule="auto"/>
        <w:rPr>
          <w:lang w:val="en-KE"/>
        </w:rPr>
      </w:pPr>
      <w:r w:rsidRPr="00675B2E">
        <w:t>The majority of respondents (37.9%) earned between KES 10,000-25,000, while 20.7% earned less than KES 10,000. The substantial proportion of low-income mothers suggests that economic constraints may be a barrier to optimal breastfeeding practices.</w:t>
      </w:r>
    </w:p>
    <w:p w14:paraId="09FD392F" w14:textId="13635859" w:rsidR="008C46C0" w:rsidRPr="008C46C0" w:rsidRDefault="008C46C0" w:rsidP="00945530">
      <w:pPr>
        <w:pStyle w:val="Heading3"/>
        <w:rPr>
          <w:lang w:val="en-KE"/>
        </w:rPr>
      </w:pPr>
      <w:bookmarkStart w:id="79" w:name="_Toc238051271"/>
      <w:r w:rsidRPr="008C46C0">
        <w:rPr>
          <w:lang w:val="en-KE"/>
        </w:rPr>
        <w:t>4.3.6 Place of Residence</w:t>
      </w:r>
      <w:bookmarkEnd w:id="79"/>
    </w:p>
    <w:p w14:paraId="12AFD617" w14:textId="26633900" w:rsidR="00945530" w:rsidRDefault="00945530" w:rsidP="00945530">
      <w:pPr>
        <w:pStyle w:val="Caption"/>
        <w:keepNext/>
      </w:pPr>
      <w:bookmarkStart w:id="80" w:name="_Toc238919468"/>
      <w:r>
        <w:t xml:space="preserve">Table </w:t>
      </w:r>
      <w:fldSimple w:instr=" SEQ Table \* ARABIC ">
        <w:r w:rsidR="00030840">
          <w:rPr>
            <w:noProof/>
          </w:rPr>
          <w:t>7</w:t>
        </w:r>
      </w:fldSimple>
      <w:r>
        <w:t>:</w:t>
      </w:r>
      <w:r w:rsidRPr="00F71A62">
        <w:t>Place of Residence</w:t>
      </w:r>
      <w:bookmarkEnd w:id="80"/>
    </w:p>
    <w:tbl>
      <w:tblPr>
        <w:tblStyle w:val="TableGridLight"/>
        <w:tblW w:w="5000" w:type="pct"/>
        <w:tblLook w:val="04A0" w:firstRow="1" w:lastRow="0" w:firstColumn="1" w:lastColumn="0" w:noHBand="0" w:noVBand="1"/>
      </w:tblPr>
      <w:tblGrid>
        <w:gridCol w:w="4193"/>
        <w:gridCol w:w="2487"/>
        <w:gridCol w:w="2670"/>
      </w:tblGrid>
      <w:tr w:rsidR="008C46C0" w:rsidRPr="008C46C0" w14:paraId="0FB2BC11" w14:textId="77777777" w:rsidTr="008C46C0">
        <w:tc>
          <w:tcPr>
            <w:tcW w:w="2242" w:type="pct"/>
            <w:hideMark/>
          </w:tcPr>
          <w:p w14:paraId="52877BF1" w14:textId="77777777" w:rsidR="008C46C0" w:rsidRPr="008C46C0" w:rsidRDefault="008C46C0" w:rsidP="008C46C0">
            <w:pPr>
              <w:spacing w:line="360" w:lineRule="auto"/>
              <w:rPr>
                <w:lang w:val="en-KE"/>
              </w:rPr>
            </w:pPr>
            <w:r w:rsidRPr="008C46C0">
              <w:rPr>
                <w:b/>
                <w:bCs/>
                <w:lang w:val="en-KE"/>
              </w:rPr>
              <w:t>Category</w:t>
            </w:r>
          </w:p>
        </w:tc>
        <w:tc>
          <w:tcPr>
            <w:tcW w:w="1330" w:type="pct"/>
            <w:hideMark/>
          </w:tcPr>
          <w:p w14:paraId="32AAAB69" w14:textId="77777777" w:rsidR="008C46C0" w:rsidRPr="008C46C0" w:rsidRDefault="008C46C0" w:rsidP="008C46C0">
            <w:pPr>
              <w:spacing w:line="360" w:lineRule="auto"/>
              <w:rPr>
                <w:lang w:val="en-KE"/>
              </w:rPr>
            </w:pPr>
            <w:r w:rsidRPr="008C46C0">
              <w:rPr>
                <w:b/>
                <w:bCs/>
                <w:lang w:val="en-KE"/>
              </w:rPr>
              <w:t>Frequency (n)</w:t>
            </w:r>
          </w:p>
        </w:tc>
        <w:tc>
          <w:tcPr>
            <w:tcW w:w="1428" w:type="pct"/>
            <w:hideMark/>
          </w:tcPr>
          <w:p w14:paraId="587EB355"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1E10D25D" w14:textId="77777777" w:rsidTr="008C46C0">
        <w:tc>
          <w:tcPr>
            <w:tcW w:w="2242" w:type="pct"/>
            <w:hideMark/>
          </w:tcPr>
          <w:p w14:paraId="56E59923" w14:textId="77777777" w:rsidR="008C46C0" w:rsidRPr="008C46C0" w:rsidRDefault="008C46C0" w:rsidP="008C46C0">
            <w:pPr>
              <w:spacing w:line="360" w:lineRule="auto"/>
              <w:rPr>
                <w:lang w:val="en-KE"/>
              </w:rPr>
            </w:pPr>
            <w:r w:rsidRPr="008C46C0">
              <w:rPr>
                <w:lang w:val="en-KE"/>
              </w:rPr>
              <w:t>Urban area (town)</w:t>
            </w:r>
          </w:p>
        </w:tc>
        <w:tc>
          <w:tcPr>
            <w:tcW w:w="1330" w:type="pct"/>
            <w:hideMark/>
          </w:tcPr>
          <w:p w14:paraId="4130C010" w14:textId="77777777" w:rsidR="008C46C0" w:rsidRPr="008C46C0" w:rsidRDefault="008C46C0" w:rsidP="008C46C0">
            <w:pPr>
              <w:spacing w:line="360" w:lineRule="auto"/>
              <w:rPr>
                <w:lang w:val="en-KE"/>
              </w:rPr>
            </w:pPr>
            <w:r w:rsidRPr="008C46C0">
              <w:rPr>
                <w:lang w:val="en-KE"/>
              </w:rPr>
              <w:t>22</w:t>
            </w:r>
          </w:p>
        </w:tc>
        <w:tc>
          <w:tcPr>
            <w:tcW w:w="1428" w:type="pct"/>
            <w:hideMark/>
          </w:tcPr>
          <w:p w14:paraId="0644F251" w14:textId="77777777" w:rsidR="008C46C0" w:rsidRPr="008C46C0" w:rsidRDefault="008C46C0" w:rsidP="008C46C0">
            <w:pPr>
              <w:spacing w:line="360" w:lineRule="auto"/>
              <w:rPr>
                <w:lang w:val="en-KE"/>
              </w:rPr>
            </w:pPr>
            <w:r w:rsidRPr="008C46C0">
              <w:rPr>
                <w:lang w:val="en-KE"/>
              </w:rPr>
              <w:t>37.9</w:t>
            </w:r>
          </w:p>
        </w:tc>
      </w:tr>
      <w:tr w:rsidR="008C46C0" w:rsidRPr="008C46C0" w14:paraId="2A62C144" w14:textId="77777777" w:rsidTr="008C46C0">
        <w:tc>
          <w:tcPr>
            <w:tcW w:w="2242" w:type="pct"/>
            <w:hideMark/>
          </w:tcPr>
          <w:p w14:paraId="0662F176" w14:textId="77777777" w:rsidR="008C46C0" w:rsidRPr="008C46C0" w:rsidRDefault="008C46C0" w:rsidP="008C46C0">
            <w:pPr>
              <w:spacing w:line="360" w:lineRule="auto"/>
              <w:rPr>
                <w:lang w:val="en-KE"/>
              </w:rPr>
            </w:pPr>
            <w:r w:rsidRPr="008C46C0">
              <w:rPr>
                <w:lang w:val="en-KE"/>
              </w:rPr>
              <w:t>Peri-urban area (town outskirts)</w:t>
            </w:r>
          </w:p>
        </w:tc>
        <w:tc>
          <w:tcPr>
            <w:tcW w:w="1330" w:type="pct"/>
            <w:hideMark/>
          </w:tcPr>
          <w:p w14:paraId="1CD5EDC6" w14:textId="77777777" w:rsidR="008C46C0" w:rsidRPr="008C46C0" w:rsidRDefault="008C46C0" w:rsidP="008C46C0">
            <w:pPr>
              <w:spacing w:line="360" w:lineRule="auto"/>
              <w:rPr>
                <w:lang w:val="en-KE"/>
              </w:rPr>
            </w:pPr>
            <w:r w:rsidRPr="008C46C0">
              <w:rPr>
                <w:lang w:val="en-KE"/>
              </w:rPr>
              <w:t>15</w:t>
            </w:r>
          </w:p>
        </w:tc>
        <w:tc>
          <w:tcPr>
            <w:tcW w:w="1428" w:type="pct"/>
            <w:hideMark/>
          </w:tcPr>
          <w:p w14:paraId="560F775B" w14:textId="77777777" w:rsidR="008C46C0" w:rsidRPr="008C46C0" w:rsidRDefault="008C46C0" w:rsidP="008C46C0">
            <w:pPr>
              <w:spacing w:line="360" w:lineRule="auto"/>
              <w:rPr>
                <w:lang w:val="en-KE"/>
              </w:rPr>
            </w:pPr>
            <w:r w:rsidRPr="008C46C0">
              <w:rPr>
                <w:lang w:val="en-KE"/>
              </w:rPr>
              <w:t>25.9</w:t>
            </w:r>
          </w:p>
        </w:tc>
      </w:tr>
      <w:tr w:rsidR="008C46C0" w:rsidRPr="008C46C0" w14:paraId="2F332499" w14:textId="77777777" w:rsidTr="008C46C0">
        <w:tc>
          <w:tcPr>
            <w:tcW w:w="2242" w:type="pct"/>
            <w:hideMark/>
          </w:tcPr>
          <w:p w14:paraId="299D1410" w14:textId="77777777" w:rsidR="008C46C0" w:rsidRPr="008C46C0" w:rsidRDefault="008C46C0" w:rsidP="008C46C0">
            <w:pPr>
              <w:spacing w:line="360" w:lineRule="auto"/>
              <w:rPr>
                <w:lang w:val="en-KE"/>
              </w:rPr>
            </w:pPr>
            <w:r w:rsidRPr="008C46C0">
              <w:rPr>
                <w:lang w:val="en-KE"/>
              </w:rPr>
              <w:lastRenderedPageBreak/>
              <w:t>Rural area (village)</w:t>
            </w:r>
          </w:p>
        </w:tc>
        <w:tc>
          <w:tcPr>
            <w:tcW w:w="1330" w:type="pct"/>
            <w:hideMark/>
          </w:tcPr>
          <w:p w14:paraId="0A1772CC" w14:textId="77777777" w:rsidR="008C46C0" w:rsidRPr="008C46C0" w:rsidRDefault="008C46C0" w:rsidP="008C46C0">
            <w:pPr>
              <w:spacing w:line="360" w:lineRule="auto"/>
              <w:rPr>
                <w:lang w:val="en-KE"/>
              </w:rPr>
            </w:pPr>
            <w:r w:rsidRPr="008C46C0">
              <w:rPr>
                <w:lang w:val="en-KE"/>
              </w:rPr>
              <w:t>21</w:t>
            </w:r>
          </w:p>
        </w:tc>
        <w:tc>
          <w:tcPr>
            <w:tcW w:w="1428" w:type="pct"/>
            <w:hideMark/>
          </w:tcPr>
          <w:p w14:paraId="409BAC70" w14:textId="77777777" w:rsidR="008C46C0" w:rsidRPr="008C46C0" w:rsidRDefault="008C46C0" w:rsidP="008C46C0">
            <w:pPr>
              <w:spacing w:line="360" w:lineRule="auto"/>
              <w:rPr>
                <w:lang w:val="en-KE"/>
              </w:rPr>
            </w:pPr>
            <w:r w:rsidRPr="008C46C0">
              <w:rPr>
                <w:lang w:val="en-KE"/>
              </w:rPr>
              <w:t>36.2</w:t>
            </w:r>
          </w:p>
        </w:tc>
      </w:tr>
      <w:tr w:rsidR="008C46C0" w:rsidRPr="008C46C0" w14:paraId="0F9CB0E1" w14:textId="77777777" w:rsidTr="008C46C0">
        <w:tc>
          <w:tcPr>
            <w:tcW w:w="2242" w:type="pct"/>
            <w:hideMark/>
          </w:tcPr>
          <w:p w14:paraId="580FC83D" w14:textId="77777777" w:rsidR="008C46C0" w:rsidRPr="008C46C0" w:rsidRDefault="008C46C0" w:rsidP="008C46C0">
            <w:pPr>
              <w:spacing w:line="360" w:lineRule="auto"/>
              <w:rPr>
                <w:lang w:val="en-KE"/>
              </w:rPr>
            </w:pPr>
            <w:r w:rsidRPr="008C46C0">
              <w:rPr>
                <w:b/>
                <w:bCs/>
                <w:lang w:val="en-KE"/>
              </w:rPr>
              <w:t>Total</w:t>
            </w:r>
          </w:p>
        </w:tc>
        <w:tc>
          <w:tcPr>
            <w:tcW w:w="1330" w:type="pct"/>
            <w:hideMark/>
          </w:tcPr>
          <w:p w14:paraId="7081B103" w14:textId="77777777" w:rsidR="008C46C0" w:rsidRPr="008C46C0" w:rsidRDefault="008C46C0" w:rsidP="008C46C0">
            <w:pPr>
              <w:spacing w:line="360" w:lineRule="auto"/>
              <w:rPr>
                <w:lang w:val="en-KE"/>
              </w:rPr>
            </w:pPr>
            <w:r w:rsidRPr="008C46C0">
              <w:rPr>
                <w:b/>
                <w:bCs/>
                <w:lang w:val="en-KE"/>
              </w:rPr>
              <w:t>58</w:t>
            </w:r>
          </w:p>
        </w:tc>
        <w:tc>
          <w:tcPr>
            <w:tcW w:w="1428" w:type="pct"/>
            <w:hideMark/>
          </w:tcPr>
          <w:p w14:paraId="3A70ACA9" w14:textId="77777777" w:rsidR="008C46C0" w:rsidRPr="008C46C0" w:rsidRDefault="008C46C0" w:rsidP="008C46C0">
            <w:pPr>
              <w:spacing w:line="360" w:lineRule="auto"/>
              <w:rPr>
                <w:lang w:val="en-KE"/>
              </w:rPr>
            </w:pPr>
            <w:r w:rsidRPr="008C46C0">
              <w:rPr>
                <w:b/>
                <w:bCs/>
                <w:lang w:val="en-KE"/>
              </w:rPr>
              <w:t>100%</w:t>
            </w:r>
          </w:p>
        </w:tc>
      </w:tr>
    </w:tbl>
    <w:p w14:paraId="093A6748" w14:textId="75397438" w:rsidR="008C46C0" w:rsidRPr="008C46C0" w:rsidRDefault="00675B2E" w:rsidP="008C46C0">
      <w:pPr>
        <w:spacing w:line="360" w:lineRule="auto"/>
        <w:rPr>
          <w:lang w:val="en-KE"/>
        </w:rPr>
      </w:pPr>
      <w:r w:rsidRPr="00675B2E">
        <w:t>The distribution of respondents across urban (37.9%), peri-urban (25.9%), and rural (36.2%) areas was relatively balanced. The diversity of residence types in this sample provides a comprehensive understanding of breastfeeding practices across different settings</w:t>
      </w:r>
      <w:r w:rsidR="008C46C0" w:rsidRPr="008C46C0">
        <w:rPr>
          <w:lang w:val="en-KE"/>
        </w:rPr>
        <w:t>.</w:t>
      </w:r>
    </w:p>
    <w:p w14:paraId="254F5E75" w14:textId="77777777" w:rsidR="008C46C0" w:rsidRPr="008C46C0" w:rsidRDefault="008C46C0" w:rsidP="00D50FBD">
      <w:pPr>
        <w:pStyle w:val="Heading3"/>
        <w:rPr>
          <w:lang w:val="en-KE"/>
        </w:rPr>
      </w:pPr>
      <w:bookmarkStart w:id="81" w:name="_Toc238051272"/>
      <w:r w:rsidRPr="008C46C0">
        <w:rPr>
          <w:lang w:val="en-KE"/>
        </w:rPr>
        <w:t>4.3.7 Religion</w:t>
      </w:r>
      <w:bookmarkEnd w:id="81"/>
    </w:p>
    <w:p w14:paraId="196684D8" w14:textId="7D77A7DC" w:rsidR="00945530" w:rsidRDefault="00945530" w:rsidP="00945530">
      <w:pPr>
        <w:pStyle w:val="Caption"/>
        <w:keepNext/>
      </w:pPr>
      <w:bookmarkStart w:id="82" w:name="_Toc238919469"/>
      <w:r>
        <w:t xml:space="preserve">Table </w:t>
      </w:r>
      <w:fldSimple w:instr=" SEQ Table \* ARABIC ">
        <w:r w:rsidR="00030840">
          <w:rPr>
            <w:noProof/>
          </w:rPr>
          <w:t>8</w:t>
        </w:r>
      </w:fldSimple>
      <w:r>
        <w:t>:</w:t>
      </w:r>
      <w:r w:rsidRPr="00131141">
        <w:t>Religious Affiliation</w:t>
      </w:r>
      <w:bookmarkEnd w:id="82"/>
    </w:p>
    <w:tbl>
      <w:tblPr>
        <w:tblStyle w:val="TableGridLight"/>
        <w:tblW w:w="5000" w:type="pct"/>
        <w:tblLook w:val="04A0" w:firstRow="1" w:lastRow="0" w:firstColumn="1" w:lastColumn="0" w:noHBand="0" w:noVBand="1"/>
      </w:tblPr>
      <w:tblGrid>
        <w:gridCol w:w="4237"/>
        <w:gridCol w:w="2450"/>
        <w:gridCol w:w="2663"/>
      </w:tblGrid>
      <w:tr w:rsidR="008C46C0" w:rsidRPr="008C46C0" w14:paraId="3D3E4269" w14:textId="77777777" w:rsidTr="008C46C0">
        <w:tc>
          <w:tcPr>
            <w:tcW w:w="2266" w:type="pct"/>
            <w:hideMark/>
          </w:tcPr>
          <w:p w14:paraId="79335A01" w14:textId="77777777" w:rsidR="008C46C0" w:rsidRPr="008C46C0" w:rsidRDefault="008C46C0" w:rsidP="008C46C0">
            <w:pPr>
              <w:spacing w:line="360" w:lineRule="auto"/>
              <w:rPr>
                <w:lang w:val="en-KE"/>
              </w:rPr>
            </w:pPr>
            <w:r w:rsidRPr="008C46C0">
              <w:rPr>
                <w:b/>
                <w:bCs/>
                <w:lang w:val="en-KE"/>
              </w:rPr>
              <w:t>Category</w:t>
            </w:r>
          </w:p>
        </w:tc>
        <w:tc>
          <w:tcPr>
            <w:tcW w:w="1310" w:type="pct"/>
            <w:hideMark/>
          </w:tcPr>
          <w:p w14:paraId="4210DEDC" w14:textId="77777777" w:rsidR="008C46C0" w:rsidRPr="008C46C0" w:rsidRDefault="008C46C0" w:rsidP="008C46C0">
            <w:pPr>
              <w:spacing w:line="360" w:lineRule="auto"/>
              <w:rPr>
                <w:lang w:val="en-KE"/>
              </w:rPr>
            </w:pPr>
            <w:r w:rsidRPr="008C46C0">
              <w:rPr>
                <w:b/>
                <w:bCs/>
                <w:lang w:val="en-KE"/>
              </w:rPr>
              <w:t>Frequency (n)</w:t>
            </w:r>
          </w:p>
        </w:tc>
        <w:tc>
          <w:tcPr>
            <w:tcW w:w="1424" w:type="pct"/>
            <w:hideMark/>
          </w:tcPr>
          <w:p w14:paraId="1C427990"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09F84E5D" w14:textId="77777777" w:rsidTr="008C46C0">
        <w:tc>
          <w:tcPr>
            <w:tcW w:w="2266" w:type="pct"/>
            <w:hideMark/>
          </w:tcPr>
          <w:p w14:paraId="1886795C" w14:textId="77777777" w:rsidR="008C46C0" w:rsidRPr="008C46C0" w:rsidRDefault="008C46C0" w:rsidP="008C46C0">
            <w:pPr>
              <w:spacing w:line="360" w:lineRule="auto"/>
              <w:rPr>
                <w:lang w:val="en-KE"/>
              </w:rPr>
            </w:pPr>
            <w:r w:rsidRPr="008C46C0">
              <w:rPr>
                <w:lang w:val="en-KE"/>
              </w:rPr>
              <w:t>Christian</w:t>
            </w:r>
          </w:p>
        </w:tc>
        <w:tc>
          <w:tcPr>
            <w:tcW w:w="1310" w:type="pct"/>
            <w:hideMark/>
          </w:tcPr>
          <w:p w14:paraId="79EA6F46" w14:textId="77777777" w:rsidR="008C46C0" w:rsidRPr="008C46C0" w:rsidRDefault="008C46C0" w:rsidP="008C46C0">
            <w:pPr>
              <w:spacing w:line="360" w:lineRule="auto"/>
              <w:rPr>
                <w:lang w:val="en-KE"/>
              </w:rPr>
            </w:pPr>
            <w:r w:rsidRPr="008C46C0">
              <w:rPr>
                <w:lang w:val="en-KE"/>
              </w:rPr>
              <w:t>48</w:t>
            </w:r>
          </w:p>
        </w:tc>
        <w:tc>
          <w:tcPr>
            <w:tcW w:w="1424" w:type="pct"/>
            <w:hideMark/>
          </w:tcPr>
          <w:p w14:paraId="31BBBAC1" w14:textId="77777777" w:rsidR="008C46C0" w:rsidRPr="008C46C0" w:rsidRDefault="008C46C0" w:rsidP="008C46C0">
            <w:pPr>
              <w:spacing w:line="360" w:lineRule="auto"/>
              <w:rPr>
                <w:lang w:val="en-KE"/>
              </w:rPr>
            </w:pPr>
            <w:r w:rsidRPr="008C46C0">
              <w:rPr>
                <w:lang w:val="en-KE"/>
              </w:rPr>
              <w:t>82.8</w:t>
            </w:r>
          </w:p>
        </w:tc>
      </w:tr>
      <w:tr w:rsidR="008C46C0" w:rsidRPr="008C46C0" w14:paraId="378B99AC" w14:textId="77777777" w:rsidTr="008C46C0">
        <w:tc>
          <w:tcPr>
            <w:tcW w:w="2266" w:type="pct"/>
            <w:hideMark/>
          </w:tcPr>
          <w:p w14:paraId="15E30DDE" w14:textId="77777777" w:rsidR="008C46C0" w:rsidRPr="008C46C0" w:rsidRDefault="008C46C0" w:rsidP="008C46C0">
            <w:pPr>
              <w:spacing w:line="360" w:lineRule="auto"/>
              <w:rPr>
                <w:lang w:val="en-KE"/>
              </w:rPr>
            </w:pPr>
            <w:r w:rsidRPr="008C46C0">
              <w:rPr>
                <w:lang w:val="en-KE"/>
              </w:rPr>
              <w:t>Muslim</w:t>
            </w:r>
          </w:p>
        </w:tc>
        <w:tc>
          <w:tcPr>
            <w:tcW w:w="1310" w:type="pct"/>
            <w:hideMark/>
          </w:tcPr>
          <w:p w14:paraId="4297CD72" w14:textId="77777777" w:rsidR="008C46C0" w:rsidRPr="008C46C0" w:rsidRDefault="008C46C0" w:rsidP="008C46C0">
            <w:pPr>
              <w:spacing w:line="360" w:lineRule="auto"/>
              <w:rPr>
                <w:lang w:val="en-KE"/>
              </w:rPr>
            </w:pPr>
            <w:r w:rsidRPr="008C46C0">
              <w:rPr>
                <w:lang w:val="en-KE"/>
              </w:rPr>
              <w:t>6</w:t>
            </w:r>
          </w:p>
        </w:tc>
        <w:tc>
          <w:tcPr>
            <w:tcW w:w="1424" w:type="pct"/>
            <w:hideMark/>
          </w:tcPr>
          <w:p w14:paraId="54B17969" w14:textId="77777777" w:rsidR="008C46C0" w:rsidRPr="008C46C0" w:rsidRDefault="008C46C0" w:rsidP="008C46C0">
            <w:pPr>
              <w:spacing w:line="360" w:lineRule="auto"/>
              <w:rPr>
                <w:lang w:val="en-KE"/>
              </w:rPr>
            </w:pPr>
            <w:r w:rsidRPr="008C46C0">
              <w:rPr>
                <w:lang w:val="en-KE"/>
              </w:rPr>
              <w:t>10.3</w:t>
            </w:r>
          </w:p>
        </w:tc>
      </w:tr>
      <w:tr w:rsidR="008C46C0" w:rsidRPr="008C46C0" w14:paraId="2ED11A41" w14:textId="77777777" w:rsidTr="008C46C0">
        <w:tc>
          <w:tcPr>
            <w:tcW w:w="2266" w:type="pct"/>
            <w:hideMark/>
          </w:tcPr>
          <w:p w14:paraId="01931DE0" w14:textId="77777777" w:rsidR="008C46C0" w:rsidRPr="008C46C0" w:rsidRDefault="008C46C0" w:rsidP="008C46C0">
            <w:pPr>
              <w:spacing w:line="360" w:lineRule="auto"/>
              <w:rPr>
                <w:lang w:val="en-KE"/>
              </w:rPr>
            </w:pPr>
            <w:r w:rsidRPr="008C46C0">
              <w:rPr>
                <w:lang w:val="en-KE"/>
              </w:rPr>
              <w:t>Traditional/African religion</w:t>
            </w:r>
          </w:p>
        </w:tc>
        <w:tc>
          <w:tcPr>
            <w:tcW w:w="1310" w:type="pct"/>
            <w:hideMark/>
          </w:tcPr>
          <w:p w14:paraId="03EDCB4F" w14:textId="77777777" w:rsidR="008C46C0" w:rsidRPr="008C46C0" w:rsidRDefault="008C46C0" w:rsidP="008C46C0">
            <w:pPr>
              <w:spacing w:line="360" w:lineRule="auto"/>
              <w:rPr>
                <w:lang w:val="en-KE"/>
              </w:rPr>
            </w:pPr>
            <w:r w:rsidRPr="008C46C0">
              <w:rPr>
                <w:lang w:val="en-KE"/>
              </w:rPr>
              <w:t>2</w:t>
            </w:r>
          </w:p>
        </w:tc>
        <w:tc>
          <w:tcPr>
            <w:tcW w:w="1424" w:type="pct"/>
            <w:hideMark/>
          </w:tcPr>
          <w:p w14:paraId="549D3A44" w14:textId="77777777" w:rsidR="008C46C0" w:rsidRPr="008C46C0" w:rsidRDefault="008C46C0" w:rsidP="008C46C0">
            <w:pPr>
              <w:spacing w:line="360" w:lineRule="auto"/>
              <w:rPr>
                <w:lang w:val="en-KE"/>
              </w:rPr>
            </w:pPr>
            <w:r w:rsidRPr="008C46C0">
              <w:rPr>
                <w:lang w:val="en-KE"/>
              </w:rPr>
              <w:t>3.4</w:t>
            </w:r>
          </w:p>
        </w:tc>
      </w:tr>
      <w:tr w:rsidR="008C46C0" w:rsidRPr="008C46C0" w14:paraId="68DCAC06" w14:textId="77777777" w:rsidTr="008C46C0">
        <w:tc>
          <w:tcPr>
            <w:tcW w:w="2266" w:type="pct"/>
            <w:hideMark/>
          </w:tcPr>
          <w:p w14:paraId="26E8F825" w14:textId="77777777" w:rsidR="008C46C0" w:rsidRPr="008C46C0" w:rsidRDefault="008C46C0" w:rsidP="008C46C0">
            <w:pPr>
              <w:spacing w:line="360" w:lineRule="auto"/>
              <w:rPr>
                <w:lang w:val="en-KE"/>
              </w:rPr>
            </w:pPr>
            <w:r w:rsidRPr="008C46C0">
              <w:rPr>
                <w:lang w:val="en-KE"/>
              </w:rPr>
              <w:t>None/No religion</w:t>
            </w:r>
          </w:p>
        </w:tc>
        <w:tc>
          <w:tcPr>
            <w:tcW w:w="1310" w:type="pct"/>
            <w:hideMark/>
          </w:tcPr>
          <w:p w14:paraId="528476B0" w14:textId="77777777" w:rsidR="008C46C0" w:rsidRPr="008C46C0" w:rsidRDefault="008C46C0" w:rsidP="008C46C0">
            <w:pPr>
              <w:spacing w:line="360" w:lineRule="auto"/>
              <w:rPr>
                <w:lang w:val="en-KE"/>
              </w:rPr>
            </w:pPr>
            <w:r w:rsidRPr="008C46C0">
              <w:rPr>
                <w:lang w:val="en-KE"/>
              </w:rPr>
              <w:t>2</w:t>
            </w:r>
          </w:p>
        </w:tc>
        <w:tc>
          <w:tcPr>
            <w:tcW w:w="1424" w:type="pct"/>
            <w:hideMark/>
          </w:tcPr>
          <w:p w14:paraId="3ECA1036" w14:textId="77777777" w:rsidR="008C46C0" w:rsidRPr="008C46C0" w:rsidRDefault="008C46C0" w:rsidP="008C46C0">
            <w:pPr>
              <w:spacing w:line="360" w:lineRule="auto"/>
              <w:rPr>
                <w:lang w:val="en-KE"/>
              </w:rPr>
            </w:pPr>
            <w:r w:rsidRPr="008C46C0">
              <w:rPr>
                <w:lang w:val="en-KE"/>
              </w:rPr>
              <w:t>3.4</w:t>
            </w:r>
          </w:p>
        </w:tc>
      </w:tr>
      <w:tr w:rsidR="008C46C0" w:rsidRPr="008C46C0" w14:paraId="07D6968F" w14:textId="77777777" w:rsidTr="008C46C0">
        <w:tc>
          <w:tcPr>
            <w:tcW w:w="2266" w:type="pct"/>
            <w:hideMark/>
          </w:tcPr>
          <w:p w14:paraId="74C05C29" w14:textId="77777777" w:rsidR="008C46C0" w:rsidRPr="008C46C0" w:rsidRDefault="008C46C0" w:rsidP="008C46C0">
            <w:pPr>
              <w:spacing w:line="360" w:lineRule="auto"/>
              <w:rPr>
                <w:lang w:val="en-KE"/>
              </w:rPr>
            </w:pPr>
            <w:r w:rsidRPr="008C46C0">
              <w:rPr>
                <w:b/>
                <w:bCs/>
                <w:lang w:val="en-KE"/>
              </w:rPr>
              <w:t>Total</w:t>
            </w:r>
          </w:p>
        </w:tc>
        <w:tc>
          <w:tcPr>
            <w:tcW w:w="1310" w:type="pct"/>
            <w:hideMark/>
          </w:tcPr>
          <w:p w14:paraId="129C8603" w14:textId="77777777" w:rsidR="008C46C0" w:rsidRPr="008C46C0" w:rsidRDefault="008C46C0" w:rsidP="008C46C0">
            <w:pPr>
              <w:spacing w:line="360" w:lineRule="auto"/>
              <w:rPr>
                <w:lang w:val="en-KE"/>
              </w:rPr>
            </w:pPr>
            <w:r w:rsidRPr="008C46C0">
              <w:rPr>
                <w:b/>
                <w:bCs/>
                <w:lang w:val="en-KE"/>
              </w:rPr>
              <w:t>58</w:t>
            </w:r>
          </w:p>
        </w:tc>
        <w:tc>
          <w:tcPr>
            <w:tcW w:w="1424" w:type="pct"/>
            <w:hideMark/>
          </w:tcPr>
          <w:p w14:paraId="19CDD0F9" w14:textId="77777777" w:rsidR="008C46C0" w:rsidRPr="008C46C0" w:rsidRDefault="008C46C0" w:rsidP="008C46C0">
            <w:pPr>
              <w:spacing w:line="360" w:lineRule="auto"/>
              <w:rPr>
                <w:lang w:val="en-KE"/>
              </w:rPr>
            </w:pPr>
            <w:r w:rsidRPr="008C46C0">
              <w:rPr>
                <w:b/>
                <w:bCs/>
                <w:lang w:val="en-KE"/>
              </w:rPr>
              <w:t>100%</w:t>
            </w:r>
          </w:p>
        </w:tc>
      </w:tr>
    </w:tbl>
    <w:p w14:paraId="4E5AA4F8" w14:textId="5EF24829" w:rsidR="008C46C0" w:rsidRPr="008C46C0" w:rsidRDefault="00675B2E" w:rsidP="008C46C0">
      <w:pPr>
        <w:spacing w:line="360" w:lineRule="auto"/>
        <w:rPr>
          <w:lang w:val="en-KE"/>
        </w:rPr>
      </w:pPr>
      <w:r w:rsidRPr="00675B2E">
        <w:t>The majority of respondents (82.8%) were Christian, followed by Muslim (10.3%). The religious profile is typical of Nyeri County, which is predominantly Christian</w:t>
      </w:r>
      <w:r w:rsidR="008C46C0" w:rsidRPr="008C46C0">
        <w:rPr>
          <w:lang w:val="en-KE"/>
        </w:rPr>
        <w:t>.</w:t>
      </w:r>
    </w:p>
    <w:p w14:paraId="365CCE5E" w14:textId="77777777" w:rsidR="008C46C0" w:rsidRPr="008C46C0" w:rsidRDefault="008C46C0" w:rsidP="00D50FBD">
      <w:pPr>
        <w:pStyle w:val="Heading3"/>
        <w:rPr>
          <w:lang w:val="en-KE"/>
        </w:rPr>
      </w:pPr>
      <w:bookmarkStart w:id="83" w:name="_Toc238051273"/>
      <w:r w:rsidRPr="008C46C0">
        <w:rPr>
          <w:lang w:val="en-KE"/>
        </w:rPr>
        <w:t>4.3.8 Employment and Return to Work</w:t>
      </w:r>
      <w:bookmarkEnd w:id="83"/>
    </w:p>
    <w:p w14:paraId="2165AFBC" w14:textId="77777777" w:rsidR="008C46C0" w:rsidRPr="00675B2E" w:rsidRDefault="008C46C0" w:rsidP="008C46C0">
      <w:pPr>
        <w:spacing w:line="360" w:lineRule="auto"/>
        <w:rPr>
          <w:lang w:val="en-KE"/>
        </w:rPr>
      </w:pPr>
      <w:r w:rsidRPr="00675B2E">
        <w:rPr>
          <w:lang w:val="en-KE"/>
        </w:rPr>
        <w:t>Of the 58 respondents, 24 (41.4%) were currently employed. Among those employed, 18 (75.0%) had returned to work after giving birth. Of those who returned to work, 10 (55.6%) did so before the baby was 3 months old, 6 (33.3%) between 3-6 months, and 2 (11.1%) after 6 months.</w:t>
      </w:r>
    </w:p>
    <w:p w14:paraId="2DD86609" w14:textId="07CE7AAB" w:rsidR="00945530" w:rsidRDefault="00945530" w:rsidP="00945530">
      <w:pPr>
        <w:pStyle w:val="Caption"/>
        <w:keepNext/>
      </w:pPr>
      <w:bookmarkStart w:id="84" w:name="_Toc238919470"/>
      <w:r>
        <w:t xml:space="preserve">Table </w:t>
      </w:r>
      <w:fldSimple w:instr=" SEQ Table \* ARABIC ">
        <w:r w:rsidR="00030840">
          <w:rPr>
            <w:noProof/>
          </w:rPr>
          <w:t>9</w:t>
        </w:r>
      </w:fldSimple>
      <w:r>
        <w:t>:</w:t>
      </w:r>
      <w:r w:rsidRPr="00BD2F70">
        <w:t>Age of Baby When Mother Returned to Work</w:t>
      </w:r>
      <w:bookmarkEnd w:id="84"/>
    </w:p>
    <w:tbl>
      <w:tblPr>
        <w:tblStyle w:val="TableGridLight"/>
        <w:tblW w:w="5000" w:type="pct"/>
        <w:tblLook w:val="04A0" w:firstRow="1" w:lastRow="0" w:firstColumn="1" w:lastColumn="0" w:noHBand="0" w:noVBand="1"/>
      </w:tblPr>
      <w:tblGrid>
        <w:gridCol w:w="3577"/>
        <w:gridCol w:w="2766"/>
        <w:gridCol w:w="3007"/>
      </w:tblGrid>
      <w:tr w:rsidR="008C46C0" w:rsidRPr="008C46C0" w14:paraId="564F4CE2" w14:textId="77777777" w:rsidTr="008C46C0">
        <w:tc>
          <w:tcPr>
            <w:tcW w:w="1913" w:type="pct"/>
            <w:hideMark/>
          </w:tcPr>
          <w:p w14:paraId="6AFAEFFD" w14:textId="77777777" w:rsidR="008C46C0" w:rsidRPr="008C46C0" w:rsidRDefault="008C46C0" w:rsidP="008C46C0">
            <w:pPr>
              <w:spacing w:line="360" w:lineRule="auto"/>
              <w:rPr>
                <w:lang w:val="en-KE"/>
              </w:rPr>
            </w:pPr>
            <w:r w:rsidRPr="008C46C0">
              <w:rPr>
                <w:b/>
                <w:bCs/>
                <w:lang w:val="en-KE"/>
              </w:rPr>
              <w:t>Category</w:t>
            </w:r>
          </w:p>
        </w:tc>
        <w:tc>
          <w:tcPr>
            <w:tcW w:w="1479" w:type="pct"/>
            <w:hideMark/>
          </w:tcPr>
          <w:p w14:paraId="37D5B552" w14:textId="77777777" w:rsidR="008C46C0" w:rsidRPr="008C46C0" w:rsidRDefault="008C46C0" w:rsidP="008C46C0">
            <w:pPr>
              <w:spacing w:line="360" w:lineRule="auto"/>
              <w:rPr>
                <w:lang w:val="en-KE"/>
              </w:rPr>
            </w:pPr>
            <w:r w:rsidRPr="008C46C0">
              <w:rPr>
                <w:b/>
                <w:bCs/>
                <w:lang w:val="en-KE"/>
              </w:rPr>
              <w:t>Frequency (n)</w:t>
            </w:r>
          </w:p>
        </w:tc>
        <w:tc>
          <w:tcPr>
            <w:tcW w:w="1608" w:type="pct"/>
            <w:hideMark/>
          </w:tcPr>
          <w:p w14:paraId="1C99E0BC"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6D6342FE" w14:textId="77777777" w:rsidTr="008C46C0">
        <w:tc>
          <w:tcPr>
            <w:tcW w:w="1913" w:type="pct"/>
            <w:hideMark/>
          </w:tcPr>
          <w:p w14:paraId="3B4569F8" w14:textId="77777777" w:rsidR="008C46C0" w:rsidRPr="008C46C0" w:rsidRDefault="008C46C0" w:rsidP="008C46C0">
            <w:pPr>
              <w:spacing w:line="360" w:lineRule="auto"/>
              <w:rPr>
                <w:lang w:val="en-KE"/>
              </w:rPr>
            </w:pPr>
            <w:r w:rsidRPr="008C46C0">
              <w:rPr>
                <w:lang w:val="en-KE"/>
              </w:rPr>
              <w:t>Less than 3 months</w:t>
            </w:r>
          </w:p>
        </w:tc>
        <w:tc>
          <w:tcPr>
            <w:tcW w:w="1479" w:type="pct"/>
            <w:hideMark/>
          </w:tcPr>
          <w:p w14:paraId="70FF3033" w14:textId="77777777" w:rsidR="008C46C0" w:rsidRPr="008C46C0" w:rsidRDefault="008C46C0" w:rsidP="008C46C0">
            <w:pPr>
              <w:spacing w:line="360" w:lineRule="auto"/>
              <w:rPr>
                <w:lang w:val="en-KE"/>
              </w:rPr>
            </w:pPr>
            <w:r w:rsidRPr="008C46C0">
              <w:rPr>
                <w:lang w:val="en-KE"/>
              </w:rPr>
              <w:t>10</w:t>
            </w:r>
          </w:p>
        </w:tc>
        <w:tc>
          <w:tcPr>
            <w:tcW w:w="1608" w:type="pct"/>
            <w:hideMark/>
          </w:tcPr>
          <w:p w14:paraId="08E8FDF5" w14:textId="77777777" w:rsidR="008C46C0" w:rsidRPr="008C46C0" w:rsidRDefault="008C46C0" w:rsidP="008C46C0">
            <w:pPr>
              <w:spacing w:line="360" w:lineRule="auto"/>
              <w:rPr>
                <w:lang w:val="en-KE"/>
              </w:rPr>
            </w:pPr>
            <w:r w:rsidRPr="008C46C0">
              <w:rPr>
                <w:lang w:val="en-KE"/>
              </w:rPr>
              <w:t>55.6</w:t>
            </w:r>
          </w:p>
        </w:tc>
      </w:tr>
      <w:tr w:rsidR="008C46C0" w:rsidRPr="008C46C0" w14:paraId="4435B1DE" w14:textId="77777777" w:rsidTr="008C46C0">
        <w:tc>
          <w:tcPr>
            <w:tcW w:w="1913" w:type="pct"/>
            <w:hideMark/>
          </w:tcPr>
          <w:p w14:paraId="140E03CF" w14:textId="77777777" w:rsidR="008C46C0" w:rsidRPr="008C46C0" w:rsidRDefault="008C46C0" w:rsidP="008C46C0">
            <w:pPr>
              <w:spacing w:line="360" w:lineRule="auto"/>
              <w:rPr>
                <w:lang w:val="en-KE"/>
              </w:rPr>
            </w:pPr>
            <w:r w:rsidRPr="008C46C0">
              <w:rPr>
                <w:lang w:val="en-KE"/>
              </w:rPr>
              <w:lastRenderedPageBreak/>
              <w:t>3-6 months</w:t>
            </w:r>
          </w:p>
        </w:tc>
        <w:tc>
          <w:tcPr>
            <w:tcW w:w="1479" w:type="pct"/>
            <w:hideMark/>
          </w:tcPr>
          <w:p w14:paraId="78B4E7A6" w14:textId="77777777" w:rsidR="008C46C0" w:rsidRPr="008C46C0" w:rsidRDefault="008C46C0" w:rsidP="008C46C0">
            <w:pPr>
              <w:spacing w:line="360" w:lineRule="auto"/>
              <w:rPr>
                <w:lang w:val="en-KE"/>
              </w:rPr>
            </w:pPr>
            <w:r w:rsidRPr="008C46C0">
              <w:rPr>
                <w:lang w:val="en-KE"/>
              </w:rPr>
              <w:t>6</w:t>
            </w:r>
          </w:p>
        </w:tc>
        <w:tc>
          <w:tcPr>
            <w:tcW w:w="1608" w:type="pct"/>
            <w:hideMark/>
          </w:tcPr>
          <w:p w14:paraId="4F27C822" w14:textId="77777777" w:rsidR="008C46C0" w:rsidRPr="008C46C0" w:rsidRDefault="008C46C0" w:rsidP="008C46C0">
            <w:pPr>
              <w:spacing w:line="360" w:lineRule="auto"/>
              <w:rPr>
                <w:lang w:val="en-KE"/>
              </w:rPr>
            </w:pPr>
            <w:r w:rsidRPr="008C46C0">
              <w:rPr>
                <w:lang w:val="en-KE"/>
              </w:rPr>
              <w:t>33.3</w:t>
            </w:r>
          </w:p>
        </w:tc>
      </w:tr>
      <w:tr w:rsidR="008C46C0" w:rsidRPr="008C46C0" w14:paraId="064AC04F" w14:textId="77777777" w:rsidTr="008C46C0">
        <w:tc>
          <w:tcPr>
            <w:tcW w:w="1913" w:type="pct"/>
            <w:hideMark/>
          </w:tcPr>
          <w:p w14:paraId="5AF5729B" w14:textId="77777777" w:rsidR="008C46C0" w:rsidRPr="008C46C0" w:rsidRDefault="008C46C0" w:rsidP="008C46C0">
            <w:pPr>
              <w:spacing w:line="360" w:lineRule="auto"/>
              <w:rPr>
                <w:lang w:val="en-KE"/>
              </w:rPr>
            </w:pPr>
            <w:r w:rsidRPr="008C46C0">
              <w:rPr>
                <w:lang w:val="en-KE"/>
              </w:rPr>
              <w:t>More than 6 months</w:t>
            </w:r>
          </w:p>
        </w:tc>
        <w:tc>
          <w:tcPr>
            <w:tcW w:w="1479" w:type="pct"/>
            <w:hideMark/>
          </w:tcPr>
          <w:p w14:paraId="153A7FCD" w14:textId="77777777" w:rsidR="008C46C0" w:rsidRPr="008C46C0" w:rsidRDefault="008C46C0" w:rsidP="008C46C0">
            <w:pPr>
              <w:spacing w:line="360" w:lineRule="auto"/>
              <w:rPr>
                <w:lang w:val="en-KE"/>
              </w:rPr>
            </w:pPr>
            <w:r w:rsidRPr="008C46C0">
              <w:rPr>
                <w:lang w:val="en-KE"/>
              </w:rPr>
              <w:t>2</w:t>
            </w:r>
          </w:p>
        </w:tc>
        <w:tc>
          <w:tcPr>
            <w:tcW w:w="1608" w:type="pct"/>
            <w:hideMark/>
          </w:tcPr>
          <w:p w14:paraId="004586A3" w14:textId="77777777" w:rsidR="008C46C0" w:rsidRPr="008C46C0" w:rsidRDefault="008C46C0" w:rsidP="008C46C0">
            <w:pPr>
              <w:spacing w:line="360" w:lineRule="auto"/>
              <w:rPr>
                <w:lang w:val="en-KE"/>
              </w:rPr>
            </w:pPr>
            <w:r w:rsidRPr="008C46C0">
              <w:rPr>
                <w:lang w:val="en-KE"/>
              </w:rPr>
              <w:t>11.1</w:t>
            </w:r>
          </w:p>
        </w:tc>
      </w:tr>
      <w:tr w:rsidR="008C46C0" w:rsidRPr="008C46C0" w14:paraId="4AB23687" w14:textId="77777777" w:rsidTr="008C46C0">
        <w:tc>
          <w:tcPr>
            <w:tcW w:w="1913" w:type="pct"/>
            <w:hideMark/>
          </w:tcPr>
          <w:p w14:paraId="7CC046CD" w14:textId="77777777" w:rsidR="008C46C0" w:rsidRPr="008C46C0" w:rsidRDefault="008C46C0" w:rsidP="008C46C0">
            <w:pPr>
              <w:spacing w:line="360" w:lineRule="auto"/>
              <w:rPr>
                <w:lang w:val="en-KE"/>
              </w:rPr>
            </w:pPr>
            <w:r w:rsidRPr="008C46C0">
              <w:rPr>
                <w:b/>
                <w:bCs/>
                <w:lang w:val="en-KE"/>
              </w:rPr>
              <w:t>Total</w:t>
            </w:r>
          </w:p>
        </w:tc>
        <w:tc>
          <w:tcPr>
            <w:tcW w:w="1479" w:type="pct"/>
            <w:hideMark/>
          </w:tcPr>
          <w:p w14:paraId="77692635" w14:textId="77777777" w:rsidR="008C46C0" w:rsidRPr="008C46C0" w:rsidRDefault="008C46C0" w:rsidP="008C46C0">
            <w:pPr>
              <w:spacing w:line="360" w:lineRule="auto"/>
              <w:rPr>
                <w:lang w:val="en-KE"/>
              </w:rPr>
            </w:pPr>
            <w:r w:rsidRPr="008C46C0">
              <w:rPr>
                <w:b/>
                <w:bCs/>
                <w:lang w:val="en-KE"/>
              </w:rPr>
              <w:t>18</w:t>
            </w:r>
          </w:p>
        </w:tc>
        <w:tc>
          <w:tcPr>
            <w:tcW w:w="1608" w:type="pct"/>
            <w:hideMark/>
          </w:tcPr>
          <w:p w14:paraId="17EBC35B" w14:textId="77777777" w:rsidR="008C46C0" w:rsidRPr="008C46C0" w:rsidRDefault="008C46C0" w:rsidP="008C46C0">
            <w:pPr>
              <w:spacing w:line="360" w:lineRule="auto"/>
              <w:rPr>
                <w:lang w:val="en-KE"/>
              </w:rPr>
            </w:pPr>
            <w:r w:rsidRPr="008C46C0">
              <w:rPr>
                <w:b/>
                <w:bCs/>
                <w:lang w:val="en-KE"/>
              </w:rPr>
              <w:t>100%</w:t>
            </w:r>
          </w:p>
        </w:tc>
      </w:tr>
    </w:tbl>
    <w:p w14:paraId="31E2A2EC" w14:textId="71DEDD54" w:rsidR="008C46C0" w:rsidRDefault="008C46C0" w:rsidP="008C46C0">
      <w:pPr>
        <w:spacing w:line="360" w:lineRule="auto"/>
        <w:rPr>
          <w:lang w:val="en-KE"/>
        </w:rPr>
      </w:pPr>
      <w:r w:rsidRPr="008C46C0">
        <w:rPr>
          <w:lang w:val="en-KE"/>
        </w:rPr>
        <w:t xml:space="preserve">Among </w:t>
      </w:r>
      <w:r w:rsidR="00675B2E" w:rsidRPr="00675B2E">
        <w:t>employed mothers who returned to work, the majority (55.6%) did so before the baby was 3 months old. This early return to work is a significant barrier to maintaining exclusive breastfeeding, as employed mothers often stop EBF early in preparation for returning to work</w:t>
      </w:r>
      <w:r w:rsidRPr="008C46C0">
        <w:rPr>
          <w:lang w:val="en-KE"/>
        </w:rPr>
        <w:t>.</w:t>
      </w:r>
    </w:p>
    <w:p w14:paraId="406C8CD4" w14:textId="77777777" w:rsidR="005A4AB3" w:rsidRDefault="00FA783B" w:rsidP="005A4AB3">
      <w:pPr>
        <w:keepNext/>
        <w:spacing w:line="360" w:lineRule="auto"/>
      </w:pPr>
      <w:r>
        <w:rPr>
          <w:noProof/>
        </w:rPr>
        <w:drawing>
          <wp:inline distT="0" distB="0" distL="0" distR="0" wp14:anchorId="40E46A37" wp14:editId="15CB9075">
            <wp:extent cx="5394960" cy="3236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3"/>
                    <a:stretch>
                      <a:fillRect/>
                    </a:stretch>
                  </pic:blipFill>
                  <pic:spPr>
                    <a:xfrm>
                      <a:off x="0" y="0"/>
                      <a:ext cx="5394960" cy="3236976"/>
                    </a:xfrm>
                    <a:prstGeom prst="rect">
                      <a:avLst/>
                    </a:prstGeom>
                  </pic:spPr>
                </pic:pic>
              </a:graphicData>
            </a:graphic>
          </wp:inline>
        </w:drawing>
      </w:r>
    </w:p>
    <w:p w14:paraId="3C67ECA5" w14:textId="0E37ABD3" w:rsidR="00FA783B" w:rsidRDefault="005A4AB3" w:rsidP="005A4AB3">
      <w:pPr>
        <w:pStyle w:val="Caption"/>
        <w:jc w:val="center"/>
        <w:rPr>
          <w:lang w:val="en-KE"/>
        </w:rPr>
      </w:pPr>
      <w:bookmarkStart w:id="85" w:name="_Toc237553103"/>
      <w:r>
        <w:t xml:space="preserve">Figure </w:t>
      </w:r>
      <w:fldSimple w:instr=" SEQ Figure \* ARABIC ">
        <w:r>
          <w:rPr>
            <w:noProof/>
          </w:rPr>
          <w:t>4</w:t>
        </w:r>
      </w:fldSimple>
      <w:r>
        <w:t>:</w:t>
      </w:r>
      <w:r w:rsidRPr="0096157E">
        <w:t>Age of Baby at Mother's Return to Work</w:t>
      </w:r>
      <w:bookmarkEnd w:id="85"/>
    </w:p>
    <w:p w14:paraId="3641B57C" w14:textId="5A60253B" w:rsidR="00FA783B" w:rsidRPr="005A4AB3" w:rsidRDefault="00FA783B" w:rsidP="00FA783B">
      <w:pPr>
        <w:spacing w:after="160"/>
        <w:rPr>
          <w:i/>
          <w:iCs/>
        </w:rPr>
      </w:pPr>
      <w:r w:rsidRPr="005A4AB3">
        <w:rPr>
          <w:i/>
          <w:iCs/>
        </w:rPr>
        <w:t xml:space="preserve">Figure </w:t>
      </w:r>
      <w:r w:rsidR="005A4AB3">
        <w:rPr>
          <w:i/>
          <w:iCs/>
        </w:rPr>
        <w:t>4</w:t>
      </w:r>
      <w:r w:rsidRPr="005A4AB3">
        <w:rPr>
          <w:i/>
          <w:iCs/>
        </w:rPr>
        <w:t xml:space="preserve"> illustrates that among employed mothers who returned to work, 55.6% did so before the baby was three months old. This early return to work is a significant barrier to sustaining exclusive breastfeeding.</w:t>
      </w:r>
    </w:p>
    <w:p w14:paraId="7EEBBF9B" w14:textId="77777777" w:rsidR="008C46C0" w:rsidRPr="008C46C0" w:rsidRDefault="008C46C0" w:rsidP="00FA783B">
      <w:pPr>
        <w:pStyle w:val="Heading2"/>
        <w:rPr>
          <w:lang w:val="en-KE"/>
        </w:rPr>
      </w:pPr>
      <w:bookmarkStart w:id="86" w:name="_Toc238051274"/>
      <w:r w:rsidRPr="008C46C0">
        <w:rPr>
          <w:lang w:val="en-KE"/>
        </w:rPr>
        <w:t>4.4 Client-Related Factors Influencing Exclusive Breastfeeding</w:t>
      </w:r>
      <w:bookmarkEnd w:id="86"/>
    </w:p>
    <w:p w14:paraId="09CE15B0" w14:textId="77777777" w:rsidR="008C46C0" w:rsidRPr="008C46C0" w:rsidRDefault="008C46C0" w:rsidP="00FA783B">
      <w:pPr>
        <w:pStyle w:val="Heading3"/>
        <w:rPr>
          <w:lang w:val="en-KE"/>
        </w:rPr>
      </w:pPr>
      <w:bookmarkStart w:id="87" w:name="_Toc238051275"/>
      <w:r w:rsidRPr="008C46C0">
        <w:rPr>
          <w:lang w:val="en-KE"/>
        </w:rPr>
        <w:t>4.4.1 Partner Support</w:t>
      </w:r>
      <w:bookmarkEnd w:id="87"/>
    </w:p>
    <w:p w14:paraId="4222BD08" w14:textId="77777777" w:rsidR="008C46C0" w:rsidRPr="00675B2E" w:rsidRDefault="008C46C0" w:rsidP="008C46C0">
      <w:pPr>
        <w:spacing w:line="360" w:lineRule="auto"/>
        <w:rPr>
          <w:lang w:val="en-KE"/>
        </w:rPr>
      </w:pPr>
      <w:r w:rsidRPr="00675B2E">
        <w:rPr>
          <w:lang w:val="en-KE"/>
        </w:rPr>
        <w:t>Of the 58 respondents, 48 (82.8%) reported having a partner. The findings below are based on these 48 respondents.</w:t>
      </w:r>
    </w:p>
    <w:p w14:paraId="1128B45C" w14:textId="6039FC58" w:rsidR="00945530" w:rsidRDefault="00945530" w:rsidP="00945530">
      <w:pPr>
        <w:pStyle w:val="Caption"/>
        <w:keepNext/>
      </w:pPr>
      <w:bookmarkStart w:id="88" w:name="_Toc238919471"/>
      <w:r>
        <w:lastRenderedPageBreak/>
        <w:t xml:space="preserve">Table </w:t>
      </w:r>
      <w:fldSimple w:instr=" SEQ Table \* ARABIC ">
        <w:r w:rsidR="00030840">
          <w:rPr>
            <w:noProof/>
          </w:rPr>
          <w:t>10</w:t>
        </w:r>
      </w:fldSimple>
      <w:r>
        <w:t>:</w:t>
      </w:r>
      <w:r w:rsidRPr="001E0949">
        <w:t>Partner Support for Breastfeeding</w:t>
      </w:r>
      <w:bookmarkEnd w:id="88"/>
    </w:p>
    <w:tbl>
      <w:tblPr>
        <w:tblStyle w:val="TableGridLight"/>
        <w:tblW w:w="5000" w:type="pct"/>
        <w:tblLook w:val="04A0" w:firstRow="1" w:lastRow="0" w:firstColumn="1" w:lastColumn="0" w:noHBand="0" w:noVBand="1"/>
      </w:tblPr>
      <w:tblGrid>
        <w:gridCol w:w="6195"/>
        <w:gridCol w:w="1234"/>
        <w:gridCol w:w="1156"/>
        <w:gridCol w:w="765"/>
      </w:tblGrid>
      <w:tr w:rsidR="008C46C0" w:rsidRPr="008C46C0" w14:paraId="5131185C" w14:textId="77777777" w:rsidTr="008C46C0">
        <w:tc>
          <w:tcPr>
            <w:tcW w:w="3313" w:type="pct"/>
            <w:hideMark/>
          </w:tcPr>
          <w:p w14:paraId="18FE0788" w14:textId="77777777" w:rsidR="008C46C0" w:rsidRPr="008C46C0" w:rsidRDefault="008C46C0" w:rsidP="008C46C0">
            <w:pPr>
              <w:spacing w:line="360" w:lineRule="auto"/>
              <w:rPr>
                <w:lang w:val="en-KE"/>
              </w:rPr>
            </w:pPr>
            <w:r w:rsidRPr="008C46C0">
              <w:rPr>
                <w:b/>
                <w:bCs/>
                <w:lang w:val="en-KE"/>
              </w:rPr>
              <w:t>Item</w:t>
            </w:r>
          </w:p>
        </w:tc>
        <w:tc>
          <w:tcPr>
            <w:tcW w:w="660" w:type="pct"/>
            <w:hideMark/>
          </w:tcPr>
          <w:p w14:paraId="647398FD" w14:textId="77777777" w:rsidR="008C46C0" w:rsidRPr="008C46C0" w:rsidRDefault="008C46C0" w:rsidP="008C46C0">
            <w:pPr>
              <w:spacing w:line="360" w:lineRule="auto"/>
              <w:rPr>
                <w:lang w:val="en-KE"/>
              </w:rPr>
            </w:pPr>
            <w:r w:rsidRPr="008C46C0">
              <w:rPr>
                <w:b/>
                <w:bCs/>
                <w:lang w:val="en-KE"/>
              </w:rPr>
              <w:t>Yes n (%)</w:t>
            </w:r>
          </w:p>
        </w:tc>
        <w:tc>
          <w:tcPr>
            <w:tcW w:w="618" w:type="pct"/>
            <w:hideMark/>
          </w:tcPr>
          <w:p w14:paraId="41C0FEAC" w14:textId="77777777" w:rsidR="008C46C0" w:rsidRPr="008C46C0" w:rsidRDefault="008C46C0" w:rsidP="008C46C0">
            <w:pPr>
              <w:spacing w:line="360" w:lineRule="auto"/>
              <w:rPr>
                <w:lang w:val="en-KE"/>
              </w:rPr>
            </w:pPr>
            <w:r w:rsidRPr="008C46C0">
              <w:rPr>
                <w:b/>
                <w:bCs/>
                <w:lang w:val="en-KE"/>
              </w:rPr>
              <w:t>No n (%)</w:t>
            </w:r>
          </w:p>
        </w:tc>
        <w:tc>
          <w:tcPr>
            <w:tcW w:w="409" w:type="pct"/>
            <w:hideMark/>
          </w:tcPr>
          <w:p w14:paraId="23F6E161" w14:textId="77777777" w:rsidR="008C46C0" w:rsidRPr="008C46C0" w:rsidRDefault="008C46C0" w:rsidP="008C46C0">
            <w:pPr>
              <w:spacing w:line="360" w:lineRule="auto"/>
              <w:rPr>
                <w:lang w:val="en-KE"/>
              </w:rPr>
            </w:pPr>
            <w:r w:rsidRPr="008C46C0">
              <w:rPr>
                <w:b/>
                <w:bCs/>
                <w:lang w:val="en-KE"/>
              </w:rPr>
              <w:t>Total</w:t>
            </w:r>
          </w:p>
        </w:tc>
      </w:tr>
      <w:tr w:rsidR="008C46C0" w:rsidRPr="008C46C0" w14:paraId="5BD86C28" w14:textId="77777777" w:rsidTr="008C46C0">
        <w:tc>
          <w:tcPr>
            <w:tcW w:w="3313" w:type="pct"/>
            <w:hideMark/>
          </w:tcPr>
          <w:p w14:paraId="63805E42" w14:textId="77777777" w:rsidR="008C46C0" w:rsidRPr="008C46C0" w:rsidRDefault="008C46C0" w:rsidP="008C46C0">
            <w:pPr>
              <w:spacing w:line="360" w:lineRule="auto"/>
              <w:rPr>
                <w:lang w:val="en-KE"/>
              </w:rPr>
            </w:pPr>
            <w:r w:rsidRPr="008C46C0">
              <w:rPr>
                <w:lang w:val="en-KE"/>
              </w:rPr>
              <w:t>Partner supports respondent in breastfeeding</w:t>
            </w:r>
          </w:p>
        </w:tc>
        <w:tc>
          <w:tcPr>
            <w:tcW w:w="660" w:type="pct"/>
            <w:hideMark/>
          </w:tcPr>
          <w:p w14:paraId="4EACE5D7" w14:textId="77777777" w:rsidR="008C46C0" w:rsidRPr="008C46C0" w:rsidRDefault="008C46C0" w:rsidP="008C46C0">
            <w:pPr>
              <w:spacing w:line="360" w:lineRule="auto"/>
              <w:rPr>
                <w:lang w:val="en-KE"/>
              </w:rPr>
            </w:pPr>
            <w:r w:rsidRPr="008C46C0">
              <w:rPr>
                <w:lang w:val="en-KE"/>
              </w:rPr>
              <w:t>38 (79.2)</w:t>
            </w:r>
          </w:p>
        </w:tc>
        <w:tc>
          <w:tcPr>
            <w:tcW w:w="618" w:type="pct"/>
            <w:hideMark/>
          </w:tcPr>
          <w:p w14:paraId="59FA371B" w14:textId="77777777" w:rsidR="008C46C0" w:rsidRPr="008C46C0" w:rsidRDefault="008C46C0" w:rsidP="008C46C0">
            <w:pPr>
              <w:spacing w:line="360" w:lineRule="auto"/>
              <w:rPr>
                <w:lang w:val="en-KE"/>
              </w:rPr>
            </w:pPr>
            <w:r w:rsidRPr="008C46C0">
              <w:rPr>
                <w:lang w:val="en-KE"/>
              </w:rPr>
              <w:t>10 (20.8)</w:t>
            </w:r>
          </w:p>
        </w:tc>
        <w:tc>
          <w:tcPr>
            <w:tcW w:w="409" w:type="pct"/>
            <w:hideMark/>
          </w:tcPr>
          <w:p w14:paraId="6F20E404" w14:textId="77777777" w:rsidR="008C46C0" w:rsidRPr="008C46C0" w:rsidRDefault="008C46C0" w:rsidP="008C46C0">
            <w:pPr>
              <w:spacing w:line="360" w:lineRule="auto"/>
              <w:rPr>
                <w:lang w:val="en-KE"/>
              </w:rPr>
            </w:pPr>
            <w:r w:rsidRPr="008C46C0">
              <w:rPr>
                <w:lang w:val="en-KE"/>
              </w:rPr>
              <w:t>48</w:t>
            </w:r>
          </w:p>
        </w:tc>
      </w:tr>
      <w:tr w:rsidR="008C46C0" w:rsidRPr="008C46C0" w14:paraId="641476C6" w14:textId="77777777" w:rsidTr="008C46C0">
        <w:tc>
          <w:tcPr>
            <w:tcW w:w="3313" w:type="pct"/>
            <w:hideMark/>
          </w:tcPr>
          <w:p w14:paraId="18BA1A5E" w14:textId="77777777" w:rsidR="008C46C0" w:rsidRPr="008C46C0" w:rsidRDefault="008C46C0" w:rsidP="008C46C0">
            <w:pPr>
              <w:spacing w:line="360" w:lineRule="auto"/>
              <w:rPr>
                <w:lang w:val="en-KE"/>
              </w:rPr>
            </w:pPr>
            <w:r w:rsidRPr="008C46C0">
              <w:rPr>
                <w:lang w:val="en-KE"/>
              </w:rPr>
              <w:t>Partner encourages respondent to continue breastfeeding</w:t>
            </w:r>
          </w:p>
        </w:tc>
        <w:tc>
          <w:tcPr>
            <w:tcW w:w="660" w:type="pct"/>
            <w:hideMark/>
          </w:tcPr>
          <w:p w14:paraId="369247D7" w14:textId="77777777" w:rsidR="008C46C0" w:rsidRPr="008C46C0" w:rsidRDefault="008C46C0" w:rsidP="008C46C0">
            <w:pPr>
              <w:spacing w:line="360" w:lineRule="auto"/>
              <w:rPr>
                <w:lang w:val="en-KE"/>
              </w:rPr>
            </w:pPr>
            <w:r w:rsidRPr="008C46C0">
              <w:rPr>
                <w:lang w:val="en-KE"/>
              </w:rPr>
              <w:t>35 (72.9)</w:t>
            </w:r>
          </w:p>
        </w:tc>
        <w:tc>
          <w:tcPr>
            <w:tcW w:w="618" w:type="pct"/>
            <w:hideMark/>
          </w:tcPr>
          <w:p w14:paraId="24DAC5B8" w14:textId="77777777" w:rsidR="008C46C0" w:rsidRPr="008C46C0" w:rsidRDefault="008C46C0" w:rsidP="008C46C0">
            <w:pPr>
              <w:spacing w:line="360" w:lineRule="auto"/>
              <w:rPr>
                <w:lang w:val="en-KE"/>
              </w:rPr>
            </w:pPr>
            <w:r w:rsidRPr="008C46C0">
              <w:rPr>
                <w:lang w:val="en-KE"/>
              </w:rPr>
              <w:t>13 (27.1)</w:t>
            </w:r>
          </w:p>
        </w:tc>
        <w:tc>
          <w:tcPr>
            <w:tcW w:w="409" w:type="pct"/>
            <w:hideMark/>
          </w:tcPr>
          <w:p w14:paraId="77DFE9AD" w14:textId="77777777" w:rsidR="008C46C0" w:rsidRPr="008C46C0" w:rsidRDefault="008C46C0" w:rsidP="008C46C0">
            <w:pPr>
              <w:spacing w:line="360" w:lineRule="auto"/>
              <w:rPr>
                <w:lang w:val="en-KE"/>
              </w:rPr>
            </w:pPr>
            <w:r w:rsidRPr="008C46C0">
              <w:rPr>
                <w:lang w:val="en-KE"/>
              </w:rPr>
              <w:t>48</w:t>
            </w:r>
          </w:p>
        </w:tc>
      </w:tr>
      <w:tr w:rsidR="008C46C0" w:rsidRPr="008C46C0" w14:paraId="48DFC9A7" w14:textId="77777777" w:rsidTr="008C46C0">
        <w:tc>
          <w:tcPr>
            <w:tcW w:w="3313" w:type="pct"/>
            <w:hideMark/>
          </w:tcPr>
          <w:p w14:paraId="001D7D8C" w14:textId="77777777" w:rsidR="008C46C0" w:rsidRPr="008C46C0" w:rsidRDefault="008C46C0" w:rsidP="008C46C0">
            <w:pPr>
              <w:spacing w:line="360" w:lineRule="auto"/>
              <w:rPr>
                <w:lang w:val="en-KE"/>
              </w:rPr>
            </w:pPr>
            <w:r w:rsidRPr="008C46C0">
              <w:rPr>
                <w:lang w:val="en-KE"/>
              </w:rPr>
              <w:t>Partner assists with chores/childcare to allow time to breastfeed</w:t>
            </w:r>
          </w:p>
        </w:tc>
        <w:tc>
          <w:tcPr>
            <w:tcW w:w="660" w:type="pct"/>
            <w:hideMark/>
          </w:tcPr>
          <w:p w14:paraId="066621C1" w14:textId="77777777" w:rsidR="008C46C0" w:rsidRPr="008C46C0" w:rsidRDefault="008C46C0" w:rsidP="008C46C0">
            <w:pPr>
              <w:spacing w:line="360" w:lineRule="auto"/>
              <w:rPr>
                <w:lang w:val="en-KE"/>
              </w:rPr>
            </w:pPr>
            <w:r w:rsidRPr="008C46C0">
              <w:rPr>
                <w:lang w:val="en-KE"/>
              </w:rPr>
              <w:t>28 (58.3)</w:t>
            </w:r>
          </w:p>
        </w:tc>
        <w:tc>
          <w:tcPr>
            <w:tcW w:w="618" w:type="pct"/>
            <w:hideMark/>
          </w:tcPr>
          <w:p w14:paraId="17299DF1" w14:textId="77777777" w:rsidR="008C46C0" w:rsidRPr="008C46C0" w:rsidRDefault="008C46C0" w:rsidP="008C46C0">
            <w:pPr>
              <w:spacing w:line="360" w:lineRule="auto"/>
              <w:rPr>
                <w:lang w:val="en-KE"/>
              </w:rPr>
            </w:pPr>
            <w:r w:rsidRPr="008C46C0">
              <w:rPr>
                <w:lang w:val="en-KE"/>
              </w:rPr>
              <w:t>20 (41.7)</w:t>
            </w:r>
          </w:p>
        </w:tc>
        <w:tc>
          <w:tcPr>
            <w:tcW w:w="409" w:type="pct"/>
            <w:hideMark/>
          </w:tcPr>
          <w:p w14:paraId="329CEA93" w14:textId="77777777" w:rsidR="008C46C0" w:rsidRPr="008C46C0" w:rsidRDefault="008C46C0" w:rsidP="008C46C0">
            <w:pPr>
              <w:spacing w:line="360" w:lineRule="auto"/>
              <w:rPr>
                <w:lang w:val="en-KE"/>
              </w:rPr>
            </w:pPr>
            <w:r w:rsidRPr="008C46C0">
              <w:rPr>
                <w:lang w:val="en-KE"/>
              </w:rPr>
              <w:t>48</w:t>
            </w:r>
          </w:p>
        </w:tc>
      </w:tr>
    </w:tbl>
    <w:p w14:paraId="4C47EF5C" w14:textId="4AE668FF" w:rsidR="008C46C0" w:rsidRDefault="008C46C0" w:rsidP="008C46C0">
      <w:pPr>
        <w:spacing w:line="360" w:lineRule="auto"/>
        <w:rPr>
          <w:lang w:val="en-KE"/>
        </w:rPr>
      </w:pPr>
      <w:r w:rsidRPr="008C46C0">
        <w:rPr>
          <w:lang w:val="en-KE"/>
        </w:rPr>
        <w:t xml:space="preserve">The </w:t>
      </w:r>
      <w:r w:rsidR="00675B2E" w:rsidRPr="00675B2E">
        <w:t>majority of respondents (79.2%) reported partner support in breastfeeding. However, only 58.3% reported that their partners assisted with household chores or childcare to allow time to breastfeed, indicating a gap in practical support. The 20.8% of mothers without partner support represent a vulnerable group that may benefit from targeted interventions involving partners in breastfeeding education</w:t>
      </w:r>
      <w:r w:rsidRPr="008C46C0">
        <w:rPr>
          <w:lang w:val="en-KE"/>
        </w:rPr>
        <w:t>.</w:t>
      </w:r>
    </w:p>
    <w:p w14:paraId="35D5F113" w14:textId="77777777" w:rsidR="005A4AB3" w:rsidRDefault="00FA783B" w:rsidP="005A4AB3">
      <w:pPr>
        <w:keepNext/>
        <w:spacing w:line="360" w:lineRule="auto"/>
      </w:pPr>
      <w:r>
        <w:rPr>
          <w:noProof/>
        </w:rPr>
        <w:drawing>
          <wp:inline distT="0" distB="0" distL="0" distR="0" wp14:anchorId="63A2375B" wp14:editId="61329C03">
            <wp:extent cx="5394960" cy="32369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4"/>
                    <a:stretch>
                      <a:fillRect/>
                    </a:stretch>
                  </pic:blipFill>
                  <pic:spPr>
                    <a:xfrm>
                      <a:off x="0" y="0"/>
                      <a:ext cx="5394960" cy="3236976"/>
                    </a:xfrm>
                    <a:prstGeom prst="rect">
                      <a:avLst/>
                    </a:prstGeom>
                  </pic:spPr>
                </pic:pic>
              </a:graphicData>
            </a:graphic>
          </wp:inline>
        </w:drawing>
      </w:r>
    </w:p>
    <w:p w14:paraId="243069E2" w14:textId="3E6DCBD8" w:rsidR="00FA783B" w:rsidRDefault="005A4AB3" w:rsidP="005A4AB3">
      <w:pPr>
        <w:pStyle w:val="Caption"/>
        <w:jc w:val="center"/>
        <w:rPr>
          <w:lang w:val="en-KE"/>
        </w:rPr>
      </w:pPr>
      <w:bookmarkStart w:id="89" w:name="_Toc237553104"/>
      <w:r>
        <w:t xml:space="preserve">Figure </w:t>
      </w:r>
      <w:fldSimple w:instr=" SEQ Figure \* ARABIC ">
        <w:r>
          <w:rPr>
            <w:noProof/>
          </w:rPr>
          <w:t>5</w:t>
        </w:r>
      </w:fldSimple>
      <w:r>
        <w:t>:</w:t>
      </w:r>
      <w:r w:rsidRPr="00C0351E">
        <w:t>Partner Support Categories</w:t>
      </w:r>
      <w:bookmarkEnd w:id="89"/>
    </w:p>
    <w:p w14:paraId="4B9D5155" w14:textId="37A46ECD" w:rsidR="00FA783B" w:rsidRPr="005A4AB3" w:rsidRDefault="00FA783B" w:rsidP="00FA783B">
      <w:pPr>
        <w:spacing w:after="160"/>
        <w:rPr>
          <w:i/>
          <w:iCs/>
        </w:rPr>
      </w:pPr>
      <w:r w:rsidRPr="005A4AB3">
        <w:rPr>
          <w:i/>
          <w:iCs/>
        </w:rPr>
        <w:t xml:space="preserve">Figure </w:t>
      </w:r>
      <w:r w:rsidR="005A4AB3" w:rsidRPr="005A4AB3">
        <w:rPr>
          <w:i/>
          <w:iCs/>
        </w:rPr>
        <w:t>5</w:t>
      </w:r>
      <w:r w:rsidRPr="005A4AB3">
        <w:rPr>
          <w:i/>
          <w:iCs/>
        </w:rPr>
        <w:t xml:space="preserve"> depicts the proportion of respondents who received different forms of partner support. Although 79.2% reported overall support, only 58.3% received practical assistance with chores or childcare.</w:t>
      </w:r>
    </w:p>
    <w:p w14:paraId="39E38E81" w14:textId="77777777" w:rsidR="008C46C0" w:rsidRPr="008C46C0" w:rsidRDefault="008C46C0" w:rsidP="00FA783B">
      <w:pPr>
        <w:pStyle w:val="Heading3"/>
        <w:rPr>
          <w:lang w:val="en-KE"/>
        </w:rPr>
      </w:pPr>
      <w:bookmarkStart w:id="90" w:name="_Toc238051276"/>
      <w:r w:rsidRPr="008C46C0">
        <w:rPr>
          <w:lang w:val="en-KE"/>
        </w:rPr>
        <w:lastRenderedPageBreak/>
        <w:t>4.4.2 Family Pressure</w:t>
      </w:r>
      <w:bookmarkEnd w:id="90"/>
    </w:p>
    <w:p w14:paraId="3A16B5B9" w14:textId="0E312B31" w:rsidR="00EA64E9" w:rsidRDefault="00EA64E9" w:rsidP="00EA64E9">
      <w:pPr>
        <w:pStyle w:val="Caption"/>
        <w:keepNext/>
      </w:pPr>
      <w:bookmarkStart w:id="91" w:name="_Toc238919472"/>
      <w:r>
        <w:t xml:space="preserve">Table </w:t>
      </w:r>
      <w:fldSimple w:instr=" SEQ Table \* ARABIC ">
        <w:r w:rsidR="00030840">
          <w:rPr>
            <w:noProof/>
          </w:rPr>
          <w:t>11</w:t>
        </w:r>
      </w:fldSimple>
      <w:r>
        <w:t>:</w:t>
      </w:r>
      <w:r w:rsidRPr="00AA5FBF">
        <w:t>Family Involvement and Pressure on Infant Feeding</w:t>
      </w:r>
      <w:bookmarkEnd w:id="91"/>
    </w:p>
    <w:tbl>
      <w:tblPr>
        <w:tblStyle w:val="TableGridLight"/>
        <w:tblW w:w="5000" w:type="pct"/>
        <w:tblLook w:val="04A0" w:firstRow="1" w:lastRow="0" w:firstColumn="1" w:lastColumn="0" w:noHBand="0" w:noVBand="1"/>
      </w:tblPr>
      <w:tblGrid>
        <w:gridCol w:w="6354"/>
        <w:gridCol w:w="1154"/>
        <w:gridCol w:w="1079"/>
        <w:gridCol w:w="763"/>
      </w:tblGrid>
      <w:tr w:rsidR="008C46C0" w:rsidRPr="008C46C0" w14:paraId="4ABFEEF7" w14:textId="77777777" w:rsidTr="008C46C0">
        <w:tc>
          <w:tcPr>
            <w:tcW w:w="3405" w:type="pct"/>
            <w:hideMark/>
          </w:tcPr>
          <w:p w14:paraId="1EE5A4D4" w14:textId="77777777" w:rsidR="008C46C0" w:rsidRPr="008C46C0" w:rsidRDefault="008C46C0" w:rsidP="008C46C0">
            <w:pPr>
              <w:spacing w:line="360" w:lineRule="auto"/>
              <w:rPr>
                <w:lang w:val="en-KE"/>
              </w:rPr>
            </w:pPr>
            <w:r w:rsidRPr="008C46C0">
              <w:rPr>
                <w:b/>
                <w:bCs/>
                <w:lang w:val="en-KE"/>
              </w:rPr>
              <w:t>Item</w:t>
            </w:r>
          </w:p>
        </w:tc>
        <w:tc>
          <w:tcPr>
            <w:tcW w:w="624" w:type="pct"/>
            <w:hideMark/>
          </w:tcPr>
          <w:p w14:paraId="6AF11A20" w14:textId="77777777" w:rsidR="008C46C0" w:rsidRPr="008C46C0" w:rsidRDefault="008C46C0" w:rsidP="008C46C0">
            <w:pPr>
              <w:spacing w:line="360" w:lineRule="auto"/>
              <w:rPr>
                <w:lang w:val="en-KE"/>
              </w:rPr>
            </w:pPr>
            <w:r w:rsidRPr="008C46C0">
              <w:rPr>
                <w:b/>
                <w:bCs/>
                <w:lang w:val="en-KE"/>
              </w:rPr>
              <w:t>Yes n (%)</w:t>
            </w:r>
          </w:p>
        </w:tc>
        <w:tc>
          <w:tcPr>
            <w:tcW w:w="584" w:type="pct"/>
            <w:hideMark/>
          </w:tcPr>
          <w:p w14:paraId="3E8437E9" w14:textId="77777777" w:rsidR="008C46C0" w:rsidRPr="008C46C0" w:rsidRDefault="008C46C0" w:rsidP="008C46C0">
            <w:pPr>
              <w:spacing w:line="360" w:lineRule="auto"/>
              <w:rPr>
                <w:lang w:val="en-KE"/>
              </w:rPr>
            </w:pPr>
            <w:r w:rsidRPr="008C46C0">
              <w:rPr>
                <w:b/>
                <w:bCs/>
                <w:lang w:val="en-KE"/>
              </w:rPr>
              <w:t>No n (%)</w:t>
            </w:r>
          </w:p>
        </w:tc>
        <w:tc>
          <w:tcPr>
            <w:tcW w:w="387" w:type="pct"/>
            <w:hideMark/>
          </w:tcPr>
          <w:p w14:paraId="7161A9E7" w14:textId="77777777" w:rsidR="008C46C0" w:rsidRPr="008C46C0" w:rsidRDefault="008C46C0" w:rsidP="008C46C0">
            <w:pPr>
              <w:spacing w:line="360" w:lineRule="auto"/>
              <w:rPr>
                <w:lang w:val="en-KE"/>
              </w:rPr>
            </w:pPr>
            <w:r w:rsidRPr="008C46C0">
              <w:rPr>
                <w:b/>
                <w:bCs/>
                <w:lang w:val="en-KE"/>
              </w:rPr>
              <w:t>Total</w:t>
            </w:r>
          </w:p>
        </w:tc>
      </w:tr>
      <w:tr w:rsidR="008C46C0" w:rsidRPr="008C46C0" w14:paraId="0B48FD9D" w14:textId="77777777" w:rsidTr="008C46C0">
        <w:tc>
          <w:tcPr>
            <w:tcW w:w="3405" w:type="pct"/>
            <w:hideMark/>
          </w:tcPr>
          <w:p w14:paraId="403F50DF" w14:textId="77777777" w:rsidR="008C46C0" w:rsidRPr="008C46C0" w:rsidRDefault="008C46C0" w:rsidP="008C46C0">
            <w:pPr>
              <w:spacing w:line="360" w:lineRule="auto"/>
              <w:rPr>
                <w:lang w:val="en-KE"/>
              </w:rPr>
            </w:pPr>
            <w:r w:rsidRPr="008C46C0">
              <w:rPr>
                <w:lang w:val="en-KE"/>
              </w:rPr>
              <w:t>Family members advise respondent on how to feed the baby</w:t>
            </w:r>
          </w:p>
        </w:tc>
        <w:tc>
          <w:tcPr>
            <w:tcW w:w="624" w:type="pct"/>
            <w:hideMark/>
          </w:tcPr>
          <w:p w14:paraId="580E5E5E" w14:textId="77777777" w:rsidR="008C46C0" w:rsidRPr="008C46C0" w:rsidRDefault="008C46C0" w:rsidP="008C46C0">
            <w:pPr>
              <w:spacing w:line="360" w:lineRule="auto"/>
              <w:rPr>
                <w:lang w:val="en-KE"/>
              </w:rPr>
            </w:pPr>
            <w:r w:rsidRPr="008C46C0">
              <w:rPr>
                <w:lang w:val="en-KE"/>
              </w:rPr>
              <w:t>42 (72.4)</w:t>
            </w:r>
          </w:p>
        </w:tc>
        <w:tc>
          <w:tcPr>
            <w:tcW w:w="584" w:type="pct"/>
            <w:hideMark/>
          </w:tcPr>
          <w:p w14:paraId="3A471072" w14:textId="77777777" w:rsidR="008C46C0" w:rsidRPr="008C46C0" w:rsidRDefault="008C46C0" w:rsidP="008C46C0">
            <w:pPr>
              <w:spacing w:line="360" w:lineRule="auto"/>
              <w:rPr>
                <w:lang w:val="en-KE"/>
              </w:rPr>
            </w:pPr>
            <w:r w:rsidRPr="008C46C0">
              <w:rPr>
                <w:lang w:val="en-KE"/>
              </w:rPr>
              <w:t>16 (27.6)</w:t>
            </w:r>
          </w:p>
        </w:tc>
        <w:tc>
          <w:tcPr>
            <w:tcW w:w="387" w:type="pct"/>
            <w:hideMark/>
          </w:tcPr>
          <w:p w14:paraId="534EA627" w14:textId="77777777" w:rsidR="008C46C0" w:rsidRPr="008C46C0" w:rsidRDefault="008C46C0" w:rsidP="008C46C0">
            <w:pPr>
              <w:spacing w:line="360" w:lineRule="auto"/>
              <w:rPr>
                <w:lang w:val="en-KE"/>
              </w:rPr>
            </w:pPr>
            <w:r w:rsidRPr="008C46C0">
              <w:rPr>
                <w:lang w:val="en-KE"/>
              </w:rPr>
              <w:t>58</w:t>
            </w:r>
          </w:p>
        </w:tc>
      </w:tr>
      <w:tr w:rsidR="008C46C0" w:rsidRPr="008C46C0" w14:paraId="628611D9" w14:textId="77777777" w:rsidTr="008C46C0">
        <w:tc>
          <w:tcPr>
            <w:tcW w:w="3405" w:type="pct"/>
            <w:hideMark/>
          </w:tcPr>
          <w:p w14:paraId="0A36228A" w14:textId="77777777" w:rsidR="008C46C0" w:rsidRPr="008C46C0" w:rsidRDefault="008C46C0" w:rsidP="008C46C0">
            <w:pPr>
              <w:spacing w:line="360" w:lineRule="auto"/>
              <w:rPr>
                <w:lang w:val="en-KE"/>
              </w:rPr>
            </w:pPr>
            <w:r w:rsidRPr="008C46C0">
              <w:rPr>
                <w:lang w:val="en-KE"/>
              </w:rPr>
              <w:t>Family members pressure respondent to give other foods/liquids</w:t>
            </w:r>
          </w:p>
        </w:tc>
        <w:tc>
          <w:tcPr>
            <w:tcW w:w="624" w:type="pct"/>
            <w:hideMark/>
          </w:tcPr>
          <w:p w14:paraId="59D7CBF1" w14:textId="77777777" w:rsidR="008C46C0" w:rsidRPr="008C46C0" w:rsidRDefault="008C46C0" w:rsidP="008C46C0">
            <w:pPr>
              <w:spacing w:line="360" w:lineRule="auto"/>
              <w:rPr>
                <w:lang w:val="en-KE"/>
              </w:rPr>
            </w:pPr>
            <w:r w:rsidRPr="008C46C0">
              <w:rPr>
                <w:lang w:val="en-KE"/>
              </w:rPr>
              <w:t>28 (48.3)</w:t>
            </w:r>
          </w:p>
        </w:tc>
        <w:tc>
          <w:tcPr>
            <w:tcW w:w="584" w:type="pct"/>
            <w:hideMark/>
          </w:tcPr>
          <w:p w14:paraId="46B7C527" w14:textId="77777777" w:rsidR="008C46C0" w:rsidRPr="008C46C0" w:rsidRDefault="008C46C0" w:rsidP="008C46C0">
            <w:pPr>
              <w:spacing w:line="360" w:lineRule="auto"/>
              <w:rPr>
                <w:lang w:val="en-KE"/>
              </w:rPr>
            </w:pPr>
            <w:r w:rsidRPr="008C46C0">
              <w:rPr>
                <w:lang w:val="en-KE"/>
              </w:rPr>
              <w:t>30 (51.7)</w:t>
            </w:r>
          </w:p>
        </w:tc>
        <w:tc>
          <w:tcPr>
            <w:tcW w:w="387" w:type="pct"/>
            <w:hideMark/>
          </w:tcPr>
          <w:p w14:paraId="13133287" w14:textId="77777777" w:rsidR="008C46C0" w:rsidRPr="008C46C0" w:rsidRDefault="008C46C0" w:rsidP="008C46C0">
            <w:pPr>
              <w:spacing w:line="360" w:lineRule="auto"/>
              <w:rPr>
                <w:lang w:val="en-KE"/>
              </w:rPr>
            </w:pPr>
            <w:r w:rsidRPr="008C46C0">
              <w:rPr>
                <w:lang w:val="en-KE"/>
              </w:rPr>
              <w:t>58</w:t>
            </w:r>
          </w:p>
        </w:tc>
      </w:tr>
      <w:tr w:rsidR="008C46C0" w:rsidRPr="008C46C0" w14:paraId="515B1176" w14:textId="77777777" w:rsidTr="008C46C0">
        <w:tc>
          <w:tcPr>
            <w:tcW w:w="3405" w:type="pct"/>
            <w:hideMark/>
          </w:tcPr>
          <w:p w14:paraId="4C67A37F" w14:textId="77777777" w:rsidR="008C46C0" w:rsidRPr="008C46C0" w:rsidRDefault="008C46C0" w:rsidP="008C46C0">
            <w:pPr>
              <w:spacing w:line="360" w:lineRule="auto"/>
              <w:rPr>
                <w:lang w:val="en-KE"/>
              </w:rPr>
            </w:pPr>
            <w:r w:rsidRPr="008C46C0">
              <w:rPr>
                <w:lang w:val="en-KE"/>
              </w:rPr>
              <w:t>Family members believe breast milk alone is not enough for the baby</w:t>
            </w:r>
          </w:p>
        </w:tc>
        <w:tc>
          <w:tcPr>
            <w:tcW w:w="624" w:type="pct"/>
            <w:hideMark/>
          </w:tcPr>
          <w:p w14:paraId="3EF82E08" w14:textId="77777777" w:rsidR="008C46C0" w:rsidRPr="008C46C0" w:rsidRDefault="008C46C0" w:rsidP="008C46C0">
            <w:pPr>
              <w:spacing w:line="360" w:lineRule="auto"/>
              <w:rPr>
                <w:lang w:val="en-KE"/>
              </w:rPr>
            </w:pPr>
            <w:r w:rsidRPr="008C46C0">
              <w:rPr>
                <w:lang w:val="en-KE"/>
              </w:rPr>
              <w:t>20 (34.5)</w:t>
            </w:r>
          </w:p>
        </w:tc>
        <w:tc>
          <w:tcPr>
            <w:tcW w:w="584" w:type="pct"/>
            <w:hideMark/>
          </w:tcPr>
          <w:p w14:paraId="520ABC27" w14:textId="77777777" w:rsidR="008C46C0" w:rsidRPr="008C46C0" w:rsidRDefault="008C46C0" w:rsidP="008C46C0">
            <w:pPr>
              <w:spacing w:line="360" w:lineRule="auto"/>
              <w:rPr>
                <w:lang w:val="en-KE"/>
              </w:rPr>
            </w:pPr>
            <w:r w:rsidRPr="008C46C0">
              <w:rPr>
                <w:lang w:val="en-KE"/>
              </w:rPr>
              <w:t>38 (65.5)</w:t>
            </w:r>
          </w:p>
        </w:tc>
        <w:tc>
          <w:tcPr>
            <w:tcW w:w="387" w:type="pct"/>
            <w:hideMark/>
          </w:tcPr>
          <w:p w14:paraId="00E0F672" w14:textId="77777777" w:rsidR="008C46C0" w:rsidRPr="008C46C0" w:rsidRDefault="008C46C0" w:rsidP="008C46C0">
            <w:pPr>
              <w:spacing w:line="360" w:lineRule="auto"/>
              <w:rPr>
                <w:lang w:val="en-KE"/>
              </w:rPr>
            </w:pPr>
            <w:r w:rsidRPr="008C46C0">
              <w:rPr>
                <w:lang w:val="en-KE"/>
              </w:rPr>
              <w:t>58</w:t>
            </w:r>
          </w:p>
        </w:tc>
      </w:tr>
    </w:tbl>
    <w:p w14:paraId="2DB9AF7D" w14:textId="1A16A528" w:rsidR="008C46C0" w:rsidRPr="00675B2E" w:rsidRDefault="008C46C0" w:rsidP="008C46C0">
      <w:pPr>
        <w:spacing w:line="360" w:lineRule="auto"/>
        <w:rPr>
          <w:lang w:val="en-KE"/>
        </w:rPr>
      </w:pPr>
      <w:r w:rsidRPr="00675B2E">
        <w:rPr>
          <w:lang w:val="en-KE"/>
        </w:rPr>
        <w:t xml:space="preserve">Among </w:t>
      </w:r>
      <w:r w:rsidR="00675B2E" w:rsidRPr="00675B2E">
        <w:t>respondents who reported family advice on feeding (72.4%), the family members most commonly named were mother-in-law (48.6%), followed by own mother (31.4%) and other relatives (20.0%). Among those pressured to give other foods or liquids (48.3%), the items most commonly pushed were water (42.9%), porridge (32.1%), and herbal mixtures (25.0%)</w:t>
      </w:r>
      <w:r w:rsidRPr="00675B2E">
        <w:rPr>
          <w:lang w:val="en-KE"/>
        </w:rPr>
        <w:t>.</w:t>
      </w:r>
    </w:p>
    <w:p w14:paraId="478E28A0" w14:textId="0DD2FA9C" w:rsidR="008C46C0" w:rsidRPr="00675B2E" w:rsidRDefault="008C46C0" w:rsidP="008C46C0">
      <w:pPr>
        <w:spacing w:line="360" w:lineRule="auto"/>
        <w:rPr>
          <w:lang w:val="en-KE"/>
        </w:rPr>
      </w:pPr>
      <w:r w:rsidRPr="00675B2E">
        <w:rPr>
          <w:lang w:val="en-KE"/>
        </w:rPr>
        <w:t xml:space="preserve">Family </w:t>
      </w:r>
      <w:r w:rsidR="00675B2E" w:rsidRPr="00675B2E">
        <w:t>pressure is a major barrier to EBF. This study found that 72.4% of respondents received advice from family members on infant feeding, and 48.3% faced pressure to give other foods or liquids. The prevalence of water as the most commonly pushed item (42.9%) reflects the persistent cultural belief that babies cannot live without water</w:t>
      </w:r>
      <w:r w:rsidRPr="00675B2E">
        <w:rPr>
          <w:lang w:val="en-KE"/>
        </w:rPr>
        <w:t>.</w:t>
      </w:r>
    </w:p>
    <w:p w14:paraId="24323024" w14:textId="77777777" w:rsidR="005A4AB3" w:rsidRDefault="00FA783B" w:rsidP="005A4AB3">
      <w:pPr>
        <w:keepNext/>
        <w:spacing w:line="360" w:lineRule="auto"/>
      </w:pPr>
      <w:r>
        <w:rPr>
          <w:noProof/>
        </w:rPr>
        <w:lastRenderedPageBreak/>
        <w:drawing>
          <wp:inline distT="0" distB="0" distL="0" distR="0" wp14:anchorId="27963329" wp14:editId="48356597">
            <wp:extent cx="5394960" cy="3236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5"/>
                    <a:stretch>
                      <a:fillRect/>
                    </a:stretch>
                  </pic:blipFill>
                  <pic:spPr>
                    <a:xfrm>
                      <a:off x="0" y="0"/>
                      <a:ext cx="5394960" cy="3236976"/>
                    </a:xfrm>
                    <a:prstGeom prst="rect">
                      <a:avLst/>
                    </a:prstGeom>
                  </pic:spPr>
                </pic:pic>
              </a:graphicData>
            </a:graphic>
          </wp:inline>
        </w:drawing>
      </w:r>
    </w:p>
    <w:p w14:paraId="6B5B9A15" w14:textId="73D4B243" w:rsidR="00FA783B" w:rsidRDefault="005A4AB3" w:rsidP="005A4AB3">
      <w:pPr>
        <w:pStyle w:val="Caption"/>
        <w:jc w:val="center"/>
        <w:rPr>
          <w:lang w:val="en-KE"/>
        </w:rPr>
      </w:pPr>
      <w:bookmarkStart w:id="92" w:name="_Toc237553105"/>
      <w:r>
        <w:t xml:space="preserve">Figure </w:t>
      </w:r>
      <w:fldSimple w:instr=" SEQ Figure \* ARABIC ">
        <w:r>
          <w:rPr>
            <w:noProof/>
          </w:rPr>
          <w:t>6</w:t>
        </w:r>
      </w:fldSimple>
      <w:r>
        <w:t>:</w:t>
      </w:r>
      <w:r w:rsidRPr="001713D8">
        <w:t>Sources of Family Advice on Feeding</w:t>
      </w:r>
      <w:bookmarkEnd w:id="92"/>
    </w:p>
    <w:p w14:paraId="06B0F68F" w14:textId="51029EFD" w:rsidR="00FA783B" w:rsidRPr="005A4AB3" w:rsidRDefault="00FA783B" w:rsidP="00FA783B">
      <w:pPr>
        <w:spacing w:after="160"/>
        <w:rPr>
          <w:i/>
          <w:iCs/>
        </w:rPr>
      </w:pPr>
      <w:r w:rsidRPr="005A4AB3">
        <w:rPr>
          <w:i/>
          <w:iCs/>
        </w:rPr>
        <w:t xml:space="preserve">Figure </w:t>
      </w:r>
      <w:r w:rsidR="005A4AB3">
        <w:rPr>
          <w:i/>
          <w:iCs/>
        </w:rPr>
        <w:t>6</w:t>
      </w:r>
      <w:r w:rsidRPr="005A4AB3">
        <w:rPr>
          <w:i/>
          <w:iCs/>
        </w:rPr>
        <w:t xml:space="preserve"> shows that mothers-in-law (48.6%) were the most common source of family advice on infant feeding, followed by respondents' own mothers (31.4%).</w:t>
      </w:r>
    </w:p>
    <w:p w14:paraId="081241DD" w14:textId="77777777" w:rsidR="005A4AB3" w:rsidRDefault="00FA783B" w:rsidP="005A4AB3">
      <w:pPr>
        <w:keepNext/>
        <w:spacing w:after="160"/>
      </w:pPr>
      <w:r>
        <w:rPr>
          <w:noProof/>
        </w:rPr>
        <w:drawing>
          <wp:inline distT="0" distB="0" distL="0" distR="0" wp14:anchorId="314CB90A" wp14:editId="67639178">
            <wp:extent cx="5394960" cy="3236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6"/>
                    <a:stretch>
                      <a:fillRect/>
                    </a:stretch>
                  </pic:blipFill>
                  <pic:spPr>
                    <a:xfrm>
                      <a:off x="0" y="0"/>
                      <a:ext cx="5394960" cy="3236976"/>
                    </a:xfrm>
                    <a:prstGeom prst="rect">
                      <a:avLst/>
                    </a:prstGeom>
                  </pic:spPr>
                </pic:pic>
              </a:graphicData>
            </a:graphic>
          </wp:inline>
        </w:drawing>
      </w:r>
    </w:p>
    <w:p w14:paraId="2238CB74" w14:textId="41A6FB36" w:rsidR="00FA783B" w:rsidRDefault="005A4AB3" w:rsidP="005A4AB3">
      <w:pPr>
        <w:pStyle w:val="Caption"/>
        <w:jc w:val="center"/>
      </w:pPr>
      <w:bookmarkStart w:id="93" w:name="_Toc237553106"/>
      <w:r>
        <w:t xml:space="preserve">Figure </w:t>
      </w:r>
      <w:fldSimple w:instr=" SEQ Figure \* ARABIC ">
        <w:r>
          <w:rPr>
            <w:noProof/>
          </w:rPr>
          <w:t>7</w:t>
        </w:r>
      </w:fldSimple>
      <w:r>
        <w:t>:</w:t>
      </w:r>
      <w:r w:rsidRPr="002F417D">
        <w:t>Types of Foods/Liquids Family Members Pressure Mothers to Give</w:t>
      </w:r>
      <w:bookmarkEnd w:id="93"/>
    </w:p>
    <w:p w14:paraId="380899B2" w14:textId="04DBCA92" w:rsidR="00FA783B" w:rsidRPr="005A4AB3" w:rsidRDefault="00FA783B" w:rsidP="00FA783B">
      <w:pPr>
        <w:spacing w:after="160"/>
        <w:rPr>
          <w:i/>
          <w:iCs/>
        </w:rPr>
      </w:pPr>
      <w:r w:rsidRPr="005A4AB3">
        <w:rPr>
          <w:i/>
          <w:iCs/>
        </w:rPr>
        <w:t xml:space="preserve">Figure </w:t>
      </w:r>
      <w:r w:rsidR="005A4AB3" w:rsidRPr="005A4AB3">
        <w:rPr>
          <w:i/>
          <w:iCs/>
        </w:rPr>
        <w:t>7</w:t>
      </w:r>
      <w:r w:rsidRPr="005A4AB3">
        <w:rPr>
          <w:i/>
          <w:iCs/>
        </w:rPr>
        <w:t xml:space="preserve"> reveals that water (42.9%) was the item family members most commonly pressured mothers to give, reflecting the belief that babies cannot live without water.</w:t>
      </w:r>
    </w:p>
    <w:p w14:paraId="67497893" w14:textId="77777777" w:rsidR="008C46C0" w:rsidRPr="008C46C0" w:rsidRDefault="008C46C0" w:rsidP="00FA783B">
      <w:pPr>
        <w:pStyle w:val="Heading3"/>
        <w:rPr>
          <w:lang w:val="en-KE"/>
        </w:rPr>
      </w:pPr>
      <w:bookmarkStart w:id="94" w:name="_Toc238051277"/>
      <w:r w:rsidRPr="008C46C0">
        <w:rPr>
          <w:lang w:val="en-KE"/>
        </w:rPr>
        <w:lastRenderedPageBreak/>
        <w:t>4.4.3 Cultural Beliefs</w:t>
      </w:r>
      <w:bookmarkEnd w:id="94"/>
    </w:p>
    <w:p w14:paraId="759E3028" w14:textId="76E07876" w:rsidR="00EA64E9" w:rsidRDefault="00EA64E9" w:rsidP="00EA64E9">
      <w:pPr>
        <w:pStyle w:val="Caption"/>
        <w:keepNext/>
      </w:pPr>
      <w:bookmarkStart w:id="95" w:name="_Toc238919473"/>
      <w:r>
        <w:t xml:space="preserve">Table </w:t>
      </w:r>
      <w:fldSimple w:instr=" SEQ Table \* ARABIC ">
        <w:r w:rsidR="00030840">
          <w:rPr>
            <w:noProof/>
          </w:rPr>
          <w:t>12</w:t>
        </w:r>
      </w:fldSimple>
      <w:r>
        <w:t>:</w:t>
      </w:r>
      <w:r w:rsidRPr="0053703A">
        <w:t>Cultural Beliefs Around Breastfeeding</w:t>
      </w:r>
      <w:bookmarkEnd w:id="95"/>
    </w:p>
    <w:tbl>
      <w:tblPr>
        <w:tblStyle w:val="TableGridLight"/>
        <w:tblW w:w="5000" w:type="pct"/>
        <w:tblLook w:val="04A0" w:firstRow="1" w:lastRow="0" w:firstColumn="1" w:lastColumn="0" w:noHBand="0" w:noVBand="1"/>
      </w:tblPr>
      <w:tblGrid>
        <w:gridCol w:w="6036"/>
        <w:gridCol w:w="1296"/>
        <w:gridCol w:w="1214"/>
        <w:gridCol w:w="804"/>
      </w:tblGrid>
      <w:tr w:rsidR="008C46C0" w:rsidRPr="008C46C0" w14:paraId="187891BE" w14:textId="77777777" w:rsidTr="004110B6">
        <w:tc>
          <w:tcPr>
            <w:tcW w:w="3228" w:type="pct"/>
            <w:hideMark/>
          </w:tcPr>
          <w:p w14:paraId="06B91FCC" w14:textId="77777777" w:rsidR="008C46C0" w:rsidRPr="008C46C0" w:rsidRDefault="008C46C0" w:rsidP="008C46C0">
            <w:pPr>
              <w:spacing w:line="360" w:lineRule="auto"/>
              <w:rPr>
                <w:lang w:val="en-KE"/>
              </w:rPr>
            </w:pPr>
            <w:r w:rsidRPr="008C46C0">
              <w:rPr>
                <w:b/>
                <w:bCs/>
                <w:lang w:val="en-KE"/>
              </w:rPr>
              <w:t>Item</w:t>
            </w:r>
          </w:p>
        </w:tc>
        <w:tc>
          <w:tcPr>
            <w:tcW w:w="693" w:type="pct"/>
            <w:hideMark/>
          </w:tcPr>
          <w:p w14:paraId="070586CA" w14:textId="77777777" w:rsidR="008C46C0" w:rsidRPr="008C46C0" w:rsidRDefault="008C46C0" w:rsidP="008C46C0">
            <w:pPr>
              <w:spacing w:line="360" w:lineRule="auto"/>
              <w:rPr>
                <w:lang w:val="en-KE"/>
              </w:rPr>
            </w:pPr>
            <w:r w:rsidRPr="008C46C0">
              <w:rPr>
                <w:b/>
                <w:bCs/>
                <w:lang w:val="en-KE"/>
              </w:rPr>
              <w:t>Yes n (%)</w:t>
            </w:r>
          </w:p>
        </w:tc>
        <w:tc>
          <w:tcPr>
            <w:tcW w:w="649" w:type="pct"/>
            <w:hideMark/>
          </w:tcPr>
          <w:p w14:paraId="7A10B744" w14:textId="77777777" w:rsidR="008C46C0" w:rsidRPr="008C46C0" w:rsidRDefault="008C46C0" w:rsidP="008C46C0">
            <w:pPr>
              <w:spacing w:line="360" w:lineRule="auto"/>
              <w:rPr>
                <w:lang w:val="en-KE"/>
              </w:rPr>
            </w:pPr>
            <w:r w:rsidRPr="008C46C0">
              <w:rPr>
                <w:b/>
                <w:bCs/>
                <w:lang w:val="en-KE"/>
              </w:rPr>
              <w:t>No n (%)</w:t>
            </w:r>
          </w:p>
        </w:tc>
        <w:tc>
          <w:tcPr>
            <w:tcW w:w="430" w:type="pct"/>
            <w:hideMark/>
          </w:tcPr>
          <w:p w14:paraId="6E539B45" w14:textId="77777777" w:rsidR="008C46C0" w:rsidRPr="008C46C0" w:rsidRDefault="008C46C0" w:rsidP="008C46C0">
            <w:pPr>
              <w:spacing w:line="360" w:lineRule="auto"/>
              <w:rPr>
                <w:lang w:val="en-KE"/>
              </w:rPr>
            </w:pPr>
            <w:r w:rsidRPr="008C46C0">
              <w:rPr>
                <w:b/>
                <w:bCs/>
                <w:lang w:val="en-KE"/>
              </w:rPr>
              <w:t>Total</w:t>
            </w:r>
          </w:p>
        </w:tc>
      </w:tr>
      <w:tr w:rsidR="008C46C0" w:rsidRPr="008C46C0" w14:paraId="303EA9C2" w14:textId="77777777" w:rsidTr="004110B6">
        <w:tc>
          <w:tcPr>
            <w:tcW w:w="3228" w:type="pct"/>
            <w:hideMark/>
          </w:tcPr>
          <w:p w14:paraId="647BDA3F" w14:textId="77777777" w:rsidR="008C46C0" w:rsidRPr="008C46C0" w:rsidRDefault="008C46C0" w:rsidP="008C46C0">
            <w:pPr>
              <w:spacing w:line="360" w:lineRule="auto"/>
              <w:rPr>
                <w:lang w:val="en-KE"/>
              </w:rPr>
            </w:pPr>
            <w:r w:rsidRPr="008C46C0">
              <w:rPr>
                <w:lang w:val="en-KE"/>
              </w:rPr>
              <w:t>Community holds cultural beliefs about colostrum</w:t>
            </w:r>
          </w:p>
        </w:tc>
        <w:tc>
          <w:tcPr>
            <w:tcW w:w="693" w:type="pct"/>
            <w:hideMark/>
          </w:tcPr>
          <w:p w14:paraId="7E7093E0" w14:textId="77777777" w:rsidR="008C46C0" w:rsidRPr="008C46C0" w:rsidRDefault="008C46C0" w:rsidP="008C46C0">
            <w:pPr>
              <w:spacing w:line="360" w:lineRule="auto"/>
              <w:rPr>
                <w:lang w:val="en-KE"/>
              </w:rPr>
            </w:pPr>
            <w:r w:rsidRPr="008C46C0">
              <w:rPr>
                <w:lang w:val="en-KE"/>
              </w:rPr>
              <w:t>30 (51.7)</w:t>
            </w:r>
          </w:p>
        </w:tc>
        <w:tc>
          <w:tcPr>
            <w:tcW w:w="649" w:type="pct"/>
            <w:hideMark/>
          </w:tcPr>
          <w:p w14:paraId="3FE5F548" w14:textId="77777777" w:rsidR="008C46C0" w:rsidRPr="008C46C0" w:rsidRDefault="008C46C0" w:rsidP="008C46C0">
            <w:pPr>
              <w:spacing w:line="360" w:lineRule="auto"/>
              <w:rPr>
                <w:lang w:val="en-KE"/>
              </w:rPr>
            </w:pPr>
            <w:r w:rsidRPr="008C46C0">
              <w:rPr>
                <w:lang w:val="en-KE"/>
              </w:rPr>
              <w:t>28 (48.3)</w:t>
            </w:r>
          </w:p>
        </w:tc>
        <w:tc>
          <w:tcPr>
            <w:tcW w:w="430" w:type="pct"/>
            <w:hideMark/>
          </w:tcPr>
          <w:p w14:paraId="73FF9D33" w14:textId="77777777" w:rsidR="008C46C0" w:rsidRPr="008C46C0" w:rsidRDefault="008C46C0" w:rsidP="008C46C0">
            <w:pPr>
              <w:spacing w:line="360" w:lineRule="auto"/>
              <w:rPr>
                <w:lang w:val="en-KE"/>
              </w:rPr>
            </w:pPr>
            <w:r w:rsidRPr="008C46C0">
              <w:rPr>
                <w:lang w:val="en-KE"/>
              </w:rPr>
              <w:t>58</w:t>
            </w:r>
          </w:p>
        </w:tc>
      </w:tr>
      <w:tr w:rsidR="008C46C0" w:rsidRPr="008C46C0" w14:paraId="0BB7A77A" w14:textId="77777777" w:rsidTr="004110B6">
        <w:tc>
          <w:tcPr>
            <w:tcW w:w="3228" w:type="pct"/>
            <w:hideMark/>
          </w:tcPr>
          <w:p w14:paraId="6F03579B" w14:textId="77777777" w:rsidR="008C46C0" w:rsidRPr="008C46C0" w:rsidRDefault="008C46C0" w:rsidP="008C46C0">
            <w:pPr>
              <w:spacing w:line="360" w:lineRule="auto"/>
              <w:rPr>
                <w:lang w:val="en-KE"/>
              </w:rPr>
            </w:pPr>
            <w:r w:rsidRPr="008C46C0">
              <w:rPr>
                <w:lang w:val="en-KE"/>
              </w:rPr>
              <w:t>Cultural beliefs affect respondent's breastfeeding decisions</w:t>
            </w:r>
          </w:p>
        </w:tc>
        <w:tc>
          <w:tcPr>
            <w:tcW w:w="693" w:type="pct"/>
            <w:hideMark/>
          </w:tcPr>
          <w:p w14:paraId="6E44D73B" w14:textId="77777777" w:rsidR="008C46C0" w:rsidRPr="008C46C0" w:rsidRDefault="008C46C0" w:rsidP="008C46C0">
            <w:pPr>
              <w:spacing w:line="360" w:lineRule="auto"/>
              <w:rPr>
                <w:lang w:val="en-KE"/>
              </w:rPr>
            </w:pPr>
            <w:r w:rsidRPr="008C46C0">
              <w:rPr>
                <w:lang w:val="en-KE"/>
              </w:rPr>
              <w:t>22 (37.9)</w:t>
            </w:r>
          </w:p>
        </w:tc>
        <w:tc>
          <w:tcPr>
            <w:tcW w:w="649" w:type="pct"/>
            <w:hideMark/>
          </w:tcPr>
          <w:p w14:paraId="6201F16F" w14:textId="77777777" w:rsidR="008C46C0" w:rsidRPr="008C46C0" w:rsidRDefault="008C46C0" w:rsidP="008C46C0">
            <w:pPr>
              <w:spacing w:line="360" w:lineRule="auto"/>
              <w:rPr>
                <w:lang w:val="en-KE"/>
              </w:rPr>
            </w:pPr>
            <w:r w:rsidRPr="008C46C0">
              <w:rPr>
                <w:lang w:val="en-KE"/>
              </w:rPr>
              <w:t>36 (62.1)</w:t>
            </w:r>
          </w:p>
        </w:tc>
        <w:tc>
          <w:tcPr>
            <w:tcW w:w="430" w:type="pct"/>
            <w:hideMark/>
          </w:tcPr>
          <w:p w14:paraId="7F982B07" w14:textId="77777777" w:rsidR="008C46C0" w:rsidRPr="008C46C0" w:rsidRDefault="008C46C0" w:rsidP="008C46C0">
            <w:pPr>
              <w:spacing w:line="360" w:lineRule="auto"/>
              <w:rPr>
                <w:lang w:val="en-KE"/>
              </w:rPr>
            </w:pPr>
            <w:r w:rsidRPr="008C46C0">
              <w:rPr>
                <w:lang w:val="en-KE"/>
              </w:rPr>
              <w:t>58</w:t>
            </w:r>
          </w:p>
        </w:tc>
      </w:tr>
    </w:tbl>
    <w:p w14:paraId="558B8C71" w14:textId="0AFC4324" w:rsidR="00EA64E9" w:rsidRDefault="00EA64E9" w:rsidP="00EA64E9">
      <w:pPr>
        <w:pStyle w:val="Caption"/>
        <w:keepNext/>
      </w:pPr>
      <w:bookmarkStart w:id="96" w:name="_Toc238919474"/>
      <w:r>
        <w:t xml:space="preserve">Table </w:t>
      </w:r>
      <w:fldSimple w:instr=" SEQ Table \* ARABIC ">
        <w:r w:rsidR="00030840">
          <w:rPr>
            <w:noProof/>
          </w:rPr>
          <w:t>13</w:t>
        </w:r>
      </w:fldSimple>
      <w:r>
        <w:t>:</w:t>
      </w:r>
      <w:r w:rsidRPr="004E30CC">
        <w:t>Do Cultural Beliefs Discourage Early ANC Attendance?</w:t>
      </w:r>
      <w:bookmarkEnd w:id="96"/>
    </w:p>
    <w:tbl>
      <w:tblPr>
        <w:tblStyle w:val="TableGridLight"/>
        <w:tblW w:w="5000" w:type="pct"/>
        <w:tblLook w:val="04A0" w:firstRow="1" w:lastRow="0" w:firstColumn="1" w:lastColumn="0" w:noHBand="0" w:noVBand="1"/>
      </w:tblPr>
      <w:tblGrid>
        <w:gridCol w:w="2414"/>
        <w:gridCol w:w="3344"/>
        <w:gridCol w:w="3592"/>
      </w:tblGrid>
      <w:tr w:rsidR="008C46C0" w:rsidRPr="008C46C0" w14:paraId="41D7E1C5" w14:textId="77777777" w:rsidTr="004110B6">
        <w:tc>
          <w:tcPr>
            <w:tcW w:w="1291" w:type="pct"/>
            <w:hideMark/>
          </w:tcPr>
          <w:p w14:paraId="73AF94CF" w14:textId="77777777" w:rsidR="008C46C0" w:rsidRPr="008C46C0" w:rsidRDefault="008C46C0" w:rsidP="008C46C0">
            <w:pPr>
              <w:spacing w:line="360" w:lineRule="auto"/>
              <w:rPr>
                <w:lang w:val="en-KE"/>
              </w:rPr>
            </w:pPr>
            <w:r w:rsidRPr="008C46C0">
              <w:rPr>
                <w:b/>
                <w:bCs/>
                <w:lang w:val="en-KE"/>
              </w:rPr>
              <w:t>Category</w:t>
            </w:r>
          </w:p>
        </w:tc>
        <w:tc>
          <w:tcPr>
            <w:tcW w:w="1788" w:type="pct"/>
            <w:hideMark/>
          </w:tcPr>
          <w:p w14:paraId="31ECC68E" w14:textId="77777777" w:rsidR="008C46C0" w:rsidRPr="008C46C0" w:rsidRDefault="008C46C0" w:rsidP="008C46C0">
            <w:pPr>
              <w:spacing w:line="360" w:lineRule="auto"/>
              <w:rPr>
                <w:lang w:val="en-KE"/>
              </w:rPr>
            </w:pPr>
            <w:r w:rsidRPr="008C46C0">
              <w:rPr>
                <w:b/>
                <w:bCs/>
                <w:lang w:val="en-KE"/>
              </w:rPr>
              <w:t>Frequency (n)</w:t>
            </w:r>
          </w:p>
        </w:tc>
        <w:tc>
          <w:tcPr>
            <w:tcW w:w="1921" w:type="pct"/>
            <w:hideMark/>
          </w:tcPr>
          <w:p w14:paraId="638A0B14"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296B2058" w14:textId="77777777" w:rsidTr="004110B6">
        <w:tc>
          <w:tcPr>
            <w:tcW w:w="1291" w:type="pct"/>
            <w:hideMark/>
          </w:tcPr>
          <w:p w14:paraId="11FD24CD" w14:textId="77777777" w:rsidR="008C46C0" w:rsidRPr="008C46C0" w:rsidRDefault="008C46C0" w:rsidP="008C46C0">
            <w:pPr>
              <w:spacing w:line="360" w:lineRule="auto"/>
              <w:rPr>
                <w:lang w:val="en-KE"/>
              </w:rPr>
            </w:pPr>
            <w:r w:rsidRPr="008C46C0">
              <w:rPr>
                <w:lang w:val="en-KE"/>
              </w:rPr>
              <w:t>Yes, always</w:t>
            </w:r>
          </w:p>
        </w:tc>
        <w:tc>
          <w:tcPr>
            <w:tcW w:w="1788" w:type="pct"/>
            <w:hideMark/>
          </w:tcPr>
          <w:p w14:paraId="377984F8" w14:textId="77777777" w:rsidR="008C46C0" w:rsidRPr="008C46C0" w:rsidRDefault="008C46C0" w:rsidP="008C46C0">
            <w:pPr>
              <w:spacing w:line="360" w:lineRule="auto"/>
              <w:rPr>
                <w:lang w:val="en-KE"/>
              </w:rPr>
            </w:pPr>
            <w:r w:rsidRPr="008C46C0">
              <w:rPr>
                <w:lang w:val="en-KE"/>
              </w:rPr>
              <w:t>8</w:t>
            </w:r>
          </w:p>
        </w:tc>
        <w:tc>
          <w:tcPr>
            <w:tcW w:w="1921" w:type="pct"/>
            <w:hideMark/>
          </w:tcPr>
          <w:p w14:paraId="4BEEF649" w14:textId="77777777" w:rsidR="008C46C0" w:rsidRPr="008C46C0" w:rsidRDefault="008C46C0" w:rsidP="008C46C0">
            <w:pPr>
              <w:spacing w:line="360" w:lineRule="auto"/>
              <w:rPr>
                <w:lang w:val="en-KE"/>
              </w:rPr>
            </w:pPr>
            <w:r w:rsidRPr="008C46C0">
              <w:rPr>
                <w:lang w:val="en-KE"/>
              </w:rPr>
              <w:t>13.8</w:t>
            </w:r>
          </w:p>
        </w:tc>
      </w:tr>
      <w:tr w:rsidR="008C46C0" w:rsidRPr="008C46C0" w14:paraId="22534154" w14:textId="77777777" w:rsidTr="004110B6">
        <w:tc>
          <w:tcPr>
            <w:tcW w:w="1291" w:type="pct"/>
            <w:hideMark/>
          </w:tcPr>
          <w:p w14:paraId="0DC490EF" w14:textId="77777777" w:rsidR="008C46C0" w:rsidRPr="008C46C0" w:rsidRDefault="008C46C0" w:rsidP="008C46C0">
            <w:pPr>
              <w:spacing w:line="360" w:lineRule="auto"/>
              <w:rPr>
                <w:lang w:val="en-KE"/>
              </w:rPr>
            </w:pPr>
            <w:r w:rsidRPr="008C46C0">
              <w:rPr>
                <w:lang w:val="en-KE"/>
              </w:rPr>
              <w:t>Sometimes</w:t>
            </w:r>
          </w:p>
        </w:tc>
        <w:tc>
          <w:tcPr>
            <w:tcW w:w="1788" w:type="pct"/>
            <w:hideMark/>
          </w:tcPr>
          <w:p w14:paraId="48F8E6CF" w14:textId="77777777" w:rsidR="008C46C0" w:rsidRPr="008C46C0" w:rsidRDefault="008C46C0" w:rsidP="008C46C0">
            <w:pPr>
              <w:spacing w:line="360" w:lineRule="auto"/>
              <w:rPr>
                <w:lang w:val="en-KE"/>
              </w:rPr>
            </w:pPr>
            <w:r w:rsidRPr="008C46C0">
              <w:rPr>
                <w:lang w:val="en-KE"/>
              </w:rPr>
              <w:t>20</w:t>
            </w:r>
          </w:p>
        </w:tc>
        <w:tc>
          <w:tcPr>
            <w:tcW w:w="1921" w:type="pct"/>
            <w:hideMark/>
          </w:tcPr>
          <w:p w14:paraId="0FBB5FB4" w14:textId="77777777" w:rsidR="008C46C0" w:rsidRPr="008C46C0" w:rsidRDefault="008C46C0" w:rsidP="008C46C0">
            <w:pPr>
              <w:spacing w:line="360" w:lineRule="auto"/>
              <w:rPr>
                <w:lang w:val="en-KE"/>
              </w:rPr>
            </w:pPr>
            <w:r w:rsidRPr="008C46C0">
              <w:rPr>
                <w:lang w:val="en-KE"/>
              </w:rPr>
              <w:t>34.5</w:t>
            </w:r>
          </w:p>
        </w:tc>
      </w:tr>
      <w:tr w:rsidR="008C46C0" w:rsidRPr="008C46C0" w14:paraId="61AA79A8" w14:textId="77777777" w:rsidTr="004110B6">
        <w:tc>
          <w:tcPr>
            <w:tcW w:w="1291" w:type="pct"/>
            <w:hideMark/>
          </w:tcPr>
          <w:p w14:paraId="6EFDEB2F" w14:textId="77777777" w:rsidR="008C46C0" w:rsidRPr="008C46C0" w:rsidRDefault="008C46C0" w:rsidP="008C46C0">
            <w:pPr>
              <w:spacing w:line="360" w:lineRule="auto"/>
              <w:rPr>
                <w:lang w:val="en-KE"/>
              </w:rPr>
            </w:pPr>
            <w:r w:rsidRPr="008C46C0">
              <w:rPr>
                <w:lang w:val="en-KE"/>
              </w:rPr>
              <w:t>No</w:t>
            </w:r>
          </w:p>
        </w:tc>
        <w:tc>
          <w:tcPr>
            <w:tcW w:w="1788" w:type="pct"/>
            <w:hideMark/>
          </w:tcPr>
          <w:p w14:paraId="1E3468B5" w14:textId="77777777" w:rsidR="008C46C0" w:rsidRPr="008C46C0" w:rsidRDefault="008C46C0" w:rsidP="008C46C0">
            <w:pPr>
              <w:spacing w:line="360" w:lineRule="auto"/>
              <w:rPr>
                <w:lang w:val="en-KE"/>
              </w:rPr>
            </w:pPr>
            <w:r w:rsidRPr="008C46C0">
              <w:rPr>
                <w:lang w:val="en-KE"/>
              </w:rPr>
              <w:t>30</w:t>
            </w:r>
          </w:p>
        </w:tc>
        <w:tc>
          <w:tcPr>
            <w:tcW w:w="1921" w:type="pct"/>
            <w:hideMark/>
          </w:tcPr>
          <w:p w14:paraId="5BA19A54" w14:textId="77777777" w:rsidR="008C46C0" w:rsidRPr="008C46C0" w:rsidRDefault="008C46C0" w:rsidP="008C46C0">
            <w:pPr>
              <w:spacing w:line="360" w:lineRule="auto"/>
              <w:rPr>
                <w:lang w:val="en-KE"/>
              </w:rPr>
            </w:pPr>
            <w:r w:rsidRPr="008C46C0">
              <w:rPr>
                <w:lang w:val="en-KE"/>
              </w:rPr>
              <w:t>51.7</w:t>
            </w:r>
          </w:p>
        </w:tc>
      </w:tr>
      <w:tr w:rsidR="008C46C0" w:rsidRPr="008C46C0" w14:paraId="7846DBD2" w14:textId="77777777" w:rsidTr="004110B6">
        <w:tc>
          <w:tcPr>
            <w:tcW w:w="1291" w:type="pct"/>
            <w:hideMark/>
          </w:tcPr>
          <w:p w14:paraId="640A0682" w14:textId="77777777" w:rsidR="008C46C0" w:rsidRPr="008C46C0" w:rsidRDefault="008C46C0" w:rsidP="008C46C0">
            <w:pPr>
              <w:spacing w:line="360" w:lineRule="auto"/>
              <w:rPr>
                <w:lang w:val="en-KE"/>
              </w:rPr>
            </w:pPr>
            <w:r w:rsidRPr="008C46C0">
              <w:rPr>
                <w:b/>
                <w:bCs/>
                <w:lang w:val="en-KE"/>
              </w:rPr>
              <w:t>Total</w:t>
            </w:r>
          </w:p>
        </w:tc>
        <w:tc>
          <w:tcPr>
            <w:tcW w:w="1788" w:type="pct"/>
            <w:hideMark/>
          </w:tcPr>
          <w:p w14:paraId="6FA89951" w14:textId="77777777" w:rsidR="008C46C0" w:rsidRPr="008C46C0" w:rsidRDefault="008C46C0" w:rsidP="008C46C0">
            <w:pPr>
              <w:spacing w:line="360" w:lineRule="auto"/>
              <w:rPr>
                <w:lang w:val="en-KE"/>
              </w:rPr>
            </w:pPr>
            <w:r w:rsidRPr="008C46C0">
              <w:rPr>
                <w:b/>
                <w:bCs/>
                <w:lang w:val="en-KE"/>
              </w:rPr>
              <w:t>58</w:t>
            </w:r>
          </w:p>
        </w:tc>
        <w:tc>
          <w:tcPr>
            <w:tcW w:w="1921" w:type="pct"/>
            <w:hideMark/>
          </w:tcPr>
          <w:p w14:paraId="320EAE70" w14:textId="77777777" w:rsidR="008C46C0" w:rsidRPr="008C46C0" w:rsidRDefault="008C46C0" w:rsidP="008C46C0">
            <w:pPr>
              <w:spacing w:line="360" w:lineRule="auto"/>
              <w:rPr>
                <w:lang w:val="en-KE"/>
              </w:rPr>
            </w:pPr>
            <w:r w:rsidRPr="008C46C0">
              <w:rPr>
                <w:b/>
                <w:bCs/>
                <w:lang w:val="en-KE"/>
              </w:rPr>
              <w:t>100%</w:t>
            </w:r>
          </w:p>
        </w:tc>
      </w:tr>
    </w:tbl>
    <w:p w14:paraId="516BFF06" w14:textId="694BC531" w:rsidR="008C46C0" w:rsidRPr="00675B2E" w:rsidRDefault="008C46C0" w:rsidP="008C46C0">
      <w:pPr>
        <w:spacing w:line="360" w:lineRule="auto"/>
        <w:rPr>
          <w:lang w:val="en-KE"/>
        </w:rPr>
      </w:pPr>
      <w:r w:rsidRPr="00675B2E">
        <w:rPr>
          <w:lang w:val="en-KE"/>
        </w:rPr>
        <w:t xml:space="preserve">Among </w:t>
      </w:r>
      <w:r w:rsidR="00675B2E" w:rsidRPr="00675B2E">
        <w:t xml:space="preserve">respondents reporting cultural beliefs about colostrum (51.7%), the beliefs most commonly cited </w:t>
      </w:r>
      <w:proofErr w:type="gramStart"/>
      <w:r w:rsidR="00675B2E" w:rsidRPr="00675B2E">
        <w:t>were</w:t>
      </w:r>
      <w:proofErr w:type="gramEnd"/>
      <w:r w:rsidR="00675B2E" w:rsidRPr="00675B2E">
        <w:t> colostrum is dirty/harmful (56.7%), colostrum should be expressed and discarded (33.3%), and colostrum is not enough for the baby (10.0%)</w:t>
      </w:r>
      <w:r w:rsidRPr="00675B2E">
        <w:rPr>
          <w:lang w:val="en-KE"/>
        </w:rPr>
        <w:t>.</w:t>
      </w:r>
    </w:p>
    <w:p w14:paraId="37236D36" w14:textId="133CC6F5" w:rsidR="008C46C0" w:rsidRPr="00675B2E" w:rsidRDefault="008C46C0" w:rsidP="008C46C0">
      <w:pPr>
        <w:spacing w:line="360" w:lineRule="auto"/>
        <w:rPr>
          <w:lang w:val="en-KE"/>
        </w:rPr>
      </w:pPr>
      <w:r w:rsidRPr="00675B2E">
        <w:rPr>
          <w:lang w:val="en-KE"/>
        </w:rPr>
        <w:t xml:space="preserve">Over </w:t>
      </w:r>
      <w:r w:rsidR="00675B2E" w:rsidRPr="00675B2E">
        <w:t>half of the respondents (51.7%) reported that their community holds cultural beliefs about colostrum. The belief that colostrum is "dirty" or "harmful" (56.7%) is particularly concerning, as it delays breastfeeding initiation and undermines EBF</w:t>
      </w:r>
      <w:r w:rsidRPr="00675B2E">
        <w:rPr>
          <w:lang w:val="en-KE"/>
        </w:rPr>
        <w:t>.</w:t>
      </w:r>
    </w:p>
    <w:p w14:paraId="3A87D1AD" w14:textId="77777777" w:rsidR="005A4AB3" w:rsidRDefault="00FA783B" w:rsidP="005A4AB3">
      <w:pPr>
        <w:keepNext/>
        <w:spacing w:line="360" w:lineRule="auto"/>
      </w:pPr>
      <w:r>
        <w:rPr>
          <w:noProof/>
        </w:rPr>
        <w:lastRenderedPageBreak/>
        <w:drawing>
          <wp:inline distT="0" distB="0" distL="0" distR="0" wp14:anchorId="7936F988" wp14:editId="4D0FDFF9">
            <wp:extent cx="5394960" cy="3236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7"/>
                    <a:stretch>
                      <a:fillRect/>
                    </a:stretch>
                  </pic:blipFill>
                  <pic:spPr>
                    <a:xfrm>
                      <a:off x="0" y="0"/>
                      <a:ext cx="5394960" cy="3236976"/>
                    </a:xfrm>
                    <a:prstGeom prst="rect">
                      <a:avLst/>
                    </a:prstGeom>
                  </pic:spPr>
                </pic:pic>
              </a:graphicData>
            </a:graphic>
          </wp:inline>
        </w:drawing>
      </w:r>
    </w:p>
    <w:p w14:paraId="15413BD6" w14:textId="559275A5" w:rsidR="00FA783B" w:rsidRDefault="005A4AB3" w:rsidP="005A4AB3">
      <w:pPr>
        <w:pStyle w:val="Caption"/>
        <w:jc w:val="center"/>
        <w:rPr>
          <w:lang w:val="en-KE"/>
        </w:rPr>
      </w:pPr>
      <w:bookmarkStart w:id="97" w:name="_Toc237553107"/>
      <w:r>
        <w:t xml:space="preserve">Figure </w:t>
      </w:r>
      <w:fldSimple w:instr=" SEQ Figure \* ARABIC ">
        <w:r>
          <w:rPr>
            <w:noProof/>
          </w:rPr>
          <w:t>8</w:t>
        </w:r>
      </w:fldSimple>
      <w:r>
        <w:t>:</w:t>
      </w:r>
      <w:r w:rsidRPr="006B717F">
        <w:t>Beliefs About Colostrum</w:t>
      </w:r>
      <w:bookmarkEnd w:id="97"/>
    </w:p>
    <w:p w14:paraId="2AE6897A" w14:textId="5EA8C612" w:rsidR="00FA783B" w:rsidRPr="005A4AB3" w:rsidRDefault="00FA783B" w:rsidP="00FA783B">
      <w:pPr>
        <w:spacing w:after="160"/>
        <w:rPr>
          <w:i/>
          <w:iCs/>
        </w:rPr>
      </w:pPr>
      <w:r w:rsidRPr="005A4AB3">
        <w:rPr>
          <w:i/>
          <w:iCs/>
        </w:rPr>
        <w:t xml:space="preserve">Figure </w:t>
      </w:r>
      <w:r w:rsidR="005A4AB3" w:rsidRPr="005A4AB3">
        <w:rPr>
          <w:i/>
          <w:iCs/>
        </w:rPr>
        <w:t>8</w:t>
      </w:r>
      <w:r w:rsidRPr="005A4AB3">
        <w:rPr>
          <w:i/>
          <w:iCs/>
        </w:rPr>
        <w:t xml:space="preserve"> illustrates cultural beliefs about colostrum. Over half of respondents reporting such beliefs considered colostrum dirty or harmful (56.7%), a belief that can delay breastfeeding initiation.</w:t>
      </w:r>
    </w:p>
    <w:p w14:paraId="4FDB3DEE" w14:textId="77777777" w:rsidR="008C46C0" w:rsidRPr="008C46C0" w:rsidRDefault="008C46C0" w:rsidP="00FA783B">
      <w:pPr>
        <w:pStyle w:val="Heading3"/>
        <w:rPr>
          <w:lang w:val="en-KE"/>
        </w:rPr>
      </w:pPr>
      <w:bookmarkStart w:id="98" w:name="_Toc238051278"/>
      <w:r w:rsidRPr="008C46C0">
        <w:rPr>
          <w:lang w:val="en-KE"/>
        </w:rPr>
        <w:t>4.4.4 Pre-lacteal Feeding</w:t>
      </w:r>
      <w:bookmarkEnd w:id="98"/>
    </w:p>
    <w:p w14:paraId="40AC97EA" w14:textId="57D64BB7" w:rsidR="00EA64E9" w:rsidRDefault="00EA64E9" w:rsidP="00EA64E9">
      <w:pPr>
        <w:pStyle w:val="Caption"/>
        <w:keepNext/>
      </w:pPr>
      <w:bookmarkStart w:id="99" w:name="_Toc238919475"/>
      <w:r>
        <w:t xml:space="preserve">Table </w:t>
      </w:r>
      <w:fldSimple w:instr=" SEQ Table \* ARABIC ">
        <w:r w:rsidR="00030840">
          <w:rPr>
            <w:noProof/>
          </w:rPr>
          <w:t>14</w:t>
        </w:r>
      </w:fldSimple>
      <w:r>
        <w:t>:</w:t>
      </w:r>
      <w:r w:rsidRPr="000424D2">
        <w:t>Pre-lacteal Feeding Practice</w:t>
      </w:r>
      <w:bookmarkEnd w:id="99"/>
    </w:p>
    <w:tbl>
      <w:tblPr>
        <w:tblStyle w:val="TableGridLight"/>
        <w:tblW w:w="5000" w:type="pct"/>
        <w:tblLook w:val="04A0" w:firstRow="1" w:lastRow="0" w:firstColumn="1" w:lastColumn="0" w:noHBand="0" w:noVBand="1"/>
      </w:tblPr>
      <w:tblGrid>
        <w:gridCol w:w="4293"/>
        <w:gridCol w:w="2424"/>
        <w:gridCol w:w="2633"/>
      </w:tblGrid>
      <w:tr w:rsidR="008C46C0" w:rsidRPr="008C46C0" w14:paraId="6FF236F1" w14:textId="77777777" w:rsidTr="004110B6">
        <w:tc>
          <w:tcPr>
            <w:tcW w:w="2296" w:type="pct"/>
            <w:hideMark/>
          </w:tcPr>
          <w:p w14:paraId="6E8FD7E8" w14:textId="77777777" w:rsidR="008C46C0" w:rsidRPr="008C46C0" w:rsidRDefault="008C46C0" w:rsidP="008C46C0">
            <w:pPr>
              <w:spacing w:line="360" w:lineRule="auto"/>
              <w:rPr>
                <w:lang w:val="en-KE"/>
              </w:rPr>
            </w:pPr>
            <w:r w:rsidRPr="008C46C0">
              <w:rPr>
                <w:b/>
                <w:bCs/>
                <w:lang w:val="en-KE"/>
              </w:rPr>
              <w:t>Category</w:t>
            </w:r>
          </w:p>
        </w:tc>
        <w:tc>
          <w:tcPr>
            <w:tcW w:w="1296" w:type="pct"/>
            <w:hideMark/>
          </w:tcPr>
          <w:p w14:paraId="1F5AD8BE" w14:textId="77777777" w:rsidR="008C46C0" w:rsidRPr="008C46C0" w:rsidRDefault="008C46C0" w:rsidP="008C46C0">
            <w:pPr>
              <w:spacing w:line="360" w:lineRule="auto"/>
              <w:rPr>
                <w:lang w:val="en-KE"/>
              </w:rPr>
            </w:pPr>
            <w:r w:rsidRPr="008C46C0">
              <w:rPr>
                <w:b/>
                <w:bCs/>
                <w:lang w:val="en-KE"/>
              </w:rPr>
              <w:t>Frequency (n)</w:t>
            </w:r>
          </w:p>
        </w:tc>
        <w:tc>
          <w:tcPr>
            <w:tcW w:w="1408" w:type="pct"/>
            <w:hideMark/>
          </w:tcPr>
          <w:p w14:paraId="7B39B56E"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6E14BA40" w14:textId="77777777" w:rsidTr="004110B6">
        <w:tc>
          <w:tcPr>
            <w:tcW w:w="2296" w:type="pct"/>
            <w:hideMark/>
          </w:tcPr>
          <w:p w14:paraId="3A32B0AA" w14:textId="77777777" w:rsidR="008C46C0" w:rsidRPr="008C46C0" w:rsidRDefault="008C46C0" w:rsidP="008C46C0">
            <w:pPr>
              <w:spacing w:line="360" w:lineRule="auto"/>
              <w:rPr>
                <w:lang w:val="en-KE"/>
              </w:rPr>
            </w:pPr>
            <w:r w:rsidRPr="008C46C0">
              <w:rPr>
                <w:lang w:val="en-KE"/>
              </w:rPr>
              <w:t>Gave pre-lacteal feed</w:t>
            </w:r>
          </w:p>
        </w:tc>
        <w:tc>
          <w:tcPr>
            <w:tcW w:w="1296" w:type="pct"/>
            <w:hideMark/>
          </w:tcPr>
          <w:p w14:paraId="45B04000" w14:textId="77777777" w:rsidR="008C46C0" w:rsidRPr="008C46C0" w:rsidRDefault="008C46C0" w:rsidP="008C46C0">
            <w:pPr>
              <w:spacing w:line="360" w:lineRule="auto"/>
              <w:rPr>
                <w:lang w:val="en-KE"/>
              </w:rPr>
            </w:pPr>
            <w:r w:rsidRPr="008C46C0">
              <w:rPr>
                <w:lang w:val="en-KE"/>
              </w:rPr>
              <w:t>20</w:t>
            </w:r>
          </w:p>
        </w:tc>
        <w:tc>
          <w:tcPr>
            <w:tcW w:w="1408" w:type="pct"/>
            <w:hideMark/>
          </w:tcPr>
          <w:p w14:paraId="15941C77" w14:textId="77777777" w:rsidR="008C46C0" w:rsidRPr="008C46C0" w:rsidRDefault="008C46C0" w:rsidP="008C46C0">
            <w:pPr>
              <w:spacing w:line="360" w:lineRule="auto"/>
              <w:rPr>
                <w:lang w:val="en-KE"/>
              </w:rPr>
            </w:pPr>
            <w:r w:rsidRPr="008C46C0">
              <w:rPr>
                <w:lang w:val="en-KE"/>
              </w:rPr>
              <w:t>34.5</w:t>
            </w:r>
          </w:p>
        </w:tc>
      </w:tr>
      <w:tr w:rsidR="008C46C0" w:rsidRPr="008C46C0" w14:paraId="278EEAC6" w14:textId="77777777" w:rsidTr="004110B6">
        <w:tc>
          <w:tcPr>
            <w:tcW w:w="2296" w:type="pct"/>
            <w:hideMark/>
          </w:tcPr>
          <w:p w14:paraId="2C3A0BDB" w14:textId="77777777" w:rsidR="008C46C0" w:rsidRPr="008C46C0" w:rsidRDefault="008C46C0" w:rsidP="008C46C0">
            <w:pPr>
              <w:spacing w:line="360" w:lineRule="auto"/>
              <w:rPr>
                <w:lang w:val="en-KE"/>
              </w:rPr>
            </w:pPr>
            <w:r w:rsidRPr="008C46C0">
              <w:rPr>
                <w:lang w:val="en-KE"/>
              </w:rPr>
              <w:t>Did not give pre-lacteal feed</w:t>
            </w:r>
          </w:p>
        </w:tc>
        <w:tc>
          <w:tcPr>
            <w:tcW w:w="1296" w:type="pct"/>
            <w:hideMark/>
          </w:tcPr>
          <w:p w14:paraId="49E5ABE5" w14:textId="77777777" w:rsidR="008C46C0" w:rsidRPr="008C46C0" w:rsidRDefault="008C46C0" w:rsidP="008C46C0">
            <w:pPr>
              <w:spacing w:line="360" w:lineRule="auto"/>
              <w:rPr>
                <w:lang w:val="en-KE"/>
              </w:rPr>
            </w:pPr>
            <w:r w:rsidRPr="008C46C0">
              <w:rPr>
                <w:lang w:val="en-KE"/>
              </w:rPr>
              <w:t>38</w:t>
            </w:r>
          </w:p>
        </w:tc>
        <w:tc>
          <w:tcPr>
            <w:tcW w:w="1408" w:type="pct"/>
            <w:hideMark/>
          </w:tcPr>
          <w:p w14:paraId="0B005A25" w14:textId="77777777" w:rsidR="008C46C0" w:rsidRPr="008C46C0" w:rsidRDefault="008C46C0" w:rsidP="008C46C0">
            <w:pPr>
              <w:spacing w:line="360" w:lineRule="auto"/>
              <w:rPr>
                <w:lang w:val="en-KE"/>
              </w:rPr>
            </w:pPr>
            <w:r w:rsidRPr="008C46C0">
              <w:rPr>
                <w:lang w:val="en-KE"/>
              </w:rPr>
              <w:t>65.5</w:t>
            </w:r>
          </w:p>
        </w:tc>
      </w:tr>
      <w:tr w:rsidR="008C46C0" w:rsidRPr="008C46C0" w14:paraId="6A508F71" w14:textId="77777777" w:rsidTr="004110B6">
        <w:tc>
          <w:tcPr>
            <w:tcW w:w="2296" w:type="pct"/>
            <w:hideMark/>
          </w:tcPr>
          <w:p w14:paraId="30D183A6" w14:textId="77777777" w:rsidR="008C46C0" w:rsidRPr="008C46C0" w:rsidRDefault="008C46C0" w:rsidP="008C46C0">
            <w:pPr>
              <w:spacing w:line="360" w:lineRule="auto"/>
              <w:rPr>
                <w:lang w:val="en-KE"/>
              </w:rPr>
            </w:pPr>
            <w:r w:rsidRPr="008C46C0">
              <w:rPr>
                <w:b/>
                <w:bCs/>
                <w:lang w:val="en-KE"/>
              </w:rPr>
              <w:t>Total</w:t>
            </w:r>
          </w:p>
        </w:tc>
        <w:tc>
          <w:tcPr>
            <w:tcW w:w="1296" w:type="pct"/>
            <w:hideMark/>
          </w:tcPr>
          <w:p w14:paraId="70B44959" w14:textId="77777777" w:rsidR="008C46C0" w:rsidRPr="008C46C0" w:rsidRDefault="008C46C0" w:rsidP="008C46C0">
            <w:pPr>
              <w:spacing w:line="360" w:lineRule="auto"/>
              <w:rPr>
                <w:lang w:val="en-KE"/>
              </w:rPr>
            </w:pPr>
            <w:r w:rsidRPr="008C46C0">
              <w:rPr>
                <w:b/>
                <w:bCs/>
                <w:lang w:val="en-KE"/>
              </w:rPr>
              <w:t>58</w:t>
            </w:r>
          </w:p>
        </w:tc>
        <w:tc>
          <w:tcPr>
            <w:tcW w:w="1408" w:type="pct"/>
            <w:hideMark/>
          </w:tcPr>
          <w:p w14:paraId="4F6ED790" w14:textId="77777777" w:rsidR="008C46C0" w:rsidRPr="008C46C0" w:rsidRDefault="008C46C0" w:rsidP="008C46C0">
            <w:pPr>
              <w:spacing w:line="360" w:lineRule="auto"/>
              <w:rPr>
                <w:lang w:val="en-KE"/>
              </w:rPr>
            </w:pPr>
            <w:r w:rsidRPr="008C46C0">
              <w:rPr>
                <w:b/>
                <w:bCs/>
                <w:lang w:val="en-KE"/>
              </w:rPr>
              <w:t>100%</w:t>
            </w:r>
          </w:p>
        </w:tc>
      </w:tr>
    </w:tbl>
    <w:p w14:paraId="2F9BE3FA" w14:textId="77777777" w:rsidR="008C46C0" w:rsidRPr="008C46C0" w:rsidRDefault="008C46C0" w:rsidP="008C46C0">
      <w:pPr>
        <w:spacing w:line="360" w:lineRule="auto"/>
        <w:rPr>
          <w:lang w:val="en-KE"/>
        </w:rPr>
      </w:pPr>
      <w:r w:rsidRPr="008C46C0">
        <w:rPr>
          <w:b/>
          <w:bCs/>
          <w:lang w:val="en-KE"/>
        </w:rPr>
        <w:t>Table 14: Who Advised the Pre-lacteal Feed</w:t>
      </w:r>
    </w:p>
    <w:tbl>
      <w:tblPr>
        <w:tblStyle w:val="TableGridLight"/>
        <w:tblW w:w="5000" w:type="pct"/>
        <w:tblLook w:val="04A0" w:firstRow="1" w:lastRow="0" w:firstColumn="1" w:lastColumn="0" w:noHBand="0" w:noVBand="1"/>
      </w:tblPr>
      <w:tblGrid>
        <w:gridCol w:w="5105"/>
        <w:gridCol w:w="2046"/>
        <w:gridCol w:w="2199"/>
      </w:tblGrid>
      <w:tr w:rsidR="008C46C0" w:rsidRPr="008C46C0" w14:paraId="4FB38640" w14:textId="77777777" w:rsidTr="004110B6">
        <w:tc>
          <w:tcPr>
            <w:tcW w:w="2730" w:type="pct"/>
            <w:hideMark/>
          </w:tcPr>
          <w:p w14:paraId="0A85C650" w14:textId="77777777" w:rsidR="008C46C0" w:rsidRPr="008C46C0" w:rsidRDefault="008C46C0" w:rsidP="008C46C0">
            <w:pPr>
              <w:spacing w:line="360" w:lineRule="auto"/>
              <w:rPr>
                <w:lang w:val="en-KE"/>
              </w:rPr>
            </w:pPr>
            <w:r w:rsidRPr="008C46C0">
              <w:rPr>
                <w:b/>
                <w:bCs/>
                <w:lang w:val="en-KE"/>
              </w:rPr>
              <w:t>Category</w:t>
            </w:r>
          </w:p>
        </w:tc>
        <w:tc>
          <w:tcPr>
            <w:tcW w:w="1094" w:type="pct"/>
            <w:hideMark/>
          </w:tcPr>
          <w:p w14:paraId="4915B265" w14:textId="77777777" w:rsidR="008C46C0" w:rsidRPr="008C46C0" w:rsidRDefault="008C46C0" w:rsidP="008C46C0">
            <w:pPr>
              <w:spacing w:line="360" w:lineRule="auto"/>
              <w:rPr>
                <w:lang w:val="en-KE"/>
              </w:rPr>
            </w:pPr>
            <w:r w:rsidRPr="008C46C0">
              <w:rPr>
                <w:b/>
                <w:bCs/>
                <w:lang w:val="en-KE"/>
              </w:rPr>
              <w:t>Frequency (n)</w:t>
            </w:r>
          </w:p>
        </w:tc>
        <w:tc>
          <w:tcPr>
            <w:tcW w:w="1176" w:type="pct"/>
            <w:hideMark/>
          </w:tcPr>
          <w:p w14:paraId="6069A388"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1DEC8CA8" w14:textId="77777777" w:rsidTr="004110B6">
        <w:tc>
          <w:tcPr>
            <w:tcW w:w="2730" w:type="pct"/>
            <w:hideMark/>
          </w:tcPr>
          <w:p w14:paraId="35322A08" w14:textId="77777777" w:rsidR="008C46C0" w:rsidRPr="008C46C0" w:rsidRDefault="008C46C0" w:rsidP="008C46C0">
            <w:pPr>
              <w:spacing w:line="360" w:lineRule="auto"/>
              <w:rPr>
                <w:lang w:val="en-KE"/>
              </w:rPr>
            </w:pPr>
            <w:r w:rsidRPr="008C46C0">
              <w:rPr>
                <w:lang w:val="en-KE"/>
              </w:rPr>
              <w:t>Family member (mother/mother-in-law/relative)</w:t>
            </w:r>
          </w:p>
        </w:tc>
        <w:tc>
          <w:tcPr>
            <w:tcW w:w="1094" w:type="pct"/>
            <w:hideMark/>
          </w:tcPr>
          <w:p w14:paraId="60833425" w14:textId="77777777" w:rsidR="008C46C0" w:rsidRPr="008C46C0" w:rsidRDefault="008C46C0" w:rsidP="008C46C0">
            <w:pPr>
              <w:spacing w:line="360" w:lineRule="auto"/>
              <w:rPr>
                <w:lang w:val="en-KE"/>
              </w:rPr>
            </w:pPr>
            <w:r w:rsidRPr="008C46C0">
              <w:rPr>
                <w:lang w:val="en-KE"/>
              </w:rPr>
              <w:t>12</w:t>
            </w:r>
          </w:p>
        </w:tc>
        <w:tc>
          <w:tcPr>
            <w:tcW w:w="1176" w:type="pct"/>
            <w:hideMark/>
          </w:tcPr>
          <w:p w14:paraId="247454F9" w14:textId="77777777" w:rsidR="008C46C0" w:rsidRPr="008C46C0" w:rsidRDefault="008C46C0" w:rsidP="008C46C0">
            <w:pPr>
              <w:spacing w:line="360" w:lineRule="auto"/>
              <w:rPr>
                <w:lang w:val="en-KE"/>
              </w:rPr>
            </w:pPr>
            <w:r w:rsidRPr="008C46C0">
              <w:rPr>
                <w:lang w:val="en-KE"/>
              </w:rPr>
              <w:t>60.0</w:t>
            </w:r>
          </w:p>
        </w:tc>
      </w:tr>
      <w:tr w:rsidR="008C46C0" w:rsidRPr="008C46C0" w14:paraId="38157211" w14:textId="77777777" w:rsidTr="004110B6">
        <w:tc>
          <w:tcPr>
            <w:tcW w:w="2730" w:type="pct"/>
            <w:hideMark/>
          </w:tcPr>
          <w:p w14:paraId="16DCC55A" w14:textId="77777777" w:rsidR="008C46C0" w:rsidRPr="008C46C0" w:rsidRDefault="008C46C0" w:rsidP="008C46C0">
            <w:pPr>
              <w:spacing w:line="360" w:lineRule="auto"/>
              <w:rPr>
                <w:lang w:val="en-KE"/>
              </w:rPr>
            </w:pPr>
            <w:r w:rsidRPr="008C46C0">
              <w:rPr>
                <w:lang w:val="en-KE"/>
              </w:rPr>
              <w:lastRenderedPageBreak/>
              <w:t>Traditional birth attendant</w:t>
            </w:r>
          </w:p>
        </w:tc>
        <w:tc>
          <w:tcPr>
            <w:tcW w:w="1094" w:type="pct"/>
            <w:hideMark/>
          </w:tcPr>
          <w:p w14:paraId="2E8BC9A4" w14:textId="77777777" w:rsidR="008C46C0" w:rsidRPr="008C46C0" w:rsidRDefault="008C46C0" w:rsidP="008C46C0">
            <w:pPr>
              <w:spacing w:line="360" w:lineRule="auto"/>
              <w:rPr>
                <w:lang w:val="en-KE"/>
              </w:rPr>
            </w:pPr>
            <w:r w:rsidRPr="008C46C0">
              <w:rPr>
                <w:lang w:val="en-KE"/>
              </w:rPr>
              <w:t>4</w:t>
            </w:r>
          </w:p>
        </w:tc>
        <w:tc>
          <w:tcPr>
            <w:tcW w:w="1176" w:type="pct"/>
            <w:hideMark/>
          </w:tcPr>
          <w:p w14:paraId="43C3580B" w14:textId="77777777" w:rsidR="008C46C0" w:rsidRPr="008C46C0" w:rsidRDefault="008C46C0" w:rsidP="008C46C0">
            <w:pPr>
              <w:spacing w:line="360" w:lineRule="auto"/>
              <w:rPr>
                <w:lang w:val="en-KE"/>
              </w:rPr>
            </w:pPr>
            <w:r w:rsidRPr="008C46C0">
              <w:rPr>
                <w:lang w:val="en-KE"/>
              </w:rPr>
              <w:t>20.0</w:t>
            </w:r>
          </w:p>
        </w:tc>
      </w:tr>
      <w:tr w:rsidR="008C46C0" w:rsidRPr="008C46C0" w14:paraId="04717700" w14:textId="77777777" w:rsidTr="004110B6">
        <w:tc>
          <w:tcPr>
            <w:tcW w:w="2730" w:type="pct"/>
            <w:hideMark/>
          </w:tcPr>
          <w:p w14:paraId="29C5C860" w14:textId="77777777" w:rsidR="008C46C0" w:rsidRPr="008C46C0" w:rsidRDefault="008C46C0" w:rsidP="008C46C0">
            <w:pPr>
              <w:spacing w:line="360" w:lineRule="auto"/>
              <w:rPr>
                <w:lang w:val="en-KE"/>
              </w:rPr>
            </w:pPr>
            <w:r w:rsidRPr="008C46C0">
              <w:rPr>
                <w:lang w:val="en-KE"/>
              </w:rPr>
              <w:t>Community health worker</w:t>
            </w:r>
          </w:p>
        </w:tc>
        <w:tc>
          <w:tcPr>
            <w:tcW w:w="1094" w:type="pct"/>
            <w:hideMark/>
          </w:tcPr>
          <w:p w14:paraId="23A4C851" w14:textId="77777777" w:rsidR="008C46C0" w:rsidRPr="008C46C0" w:rsidRDefault="008C46C0" w:rsidP="008C46C0">
            <w:pPr>
              <w:spacing w:line="360" w:lineRule="auto"/>
              <w:rPr>
                <w:lang w:val="en-KE"/>
              </w:rPr>
            </w:pPr>
            <w:r w:rsidRPr="008C46C0">
              <w:rPr>
                <w:lang w:val="en-KE"/>
              </w:rPr>
              <w:t>1</w:t>
            </w:r>
          </w:p>
        </w:tc>
        <w:tc>
          <w:tcPr>
            <w:tcW w:w="1176" w:type="pct"/>
            <w:hideMark/>
          </w:tcPr>
          <w:p w14:paraId="03A5A32C" w14:textId="77777777" w:rsidR="008C46C0" w:rsidRPr="008C46C0" w:rsidRDefault="008C46C0" w:rsidP="008C46C0">
            <w:pPr>
              <w:spacing w:line="360" w:lineRule="auto"/>
              <w:rPr>
                <w:lang w:val="en-KE"/>
              </w:rPr>
            </w:pPr>
            <w:r w:rsidRPr="008C46C0">
              <w:rPr>
                <w:lang w:val="en-KE"/>
              </w:rPr>
              <w:t>5.0</w:t>
            </w:r>
          </w:p>
        </w:tc>
      </w:tr>
      <w:tr w:rsidR="008C46C0" w:rsidRPr="008C46C0" w14:paraId="101C9395" w14:textId="77777777" w:rsidTr="004110B6">
        <w:tc>
          <w:tcPr>
            <w:tcW w:w="2730" w:type="pct"/>
            <w:hideMark/>
          </w:tcPr>
          <w:p w14:paraId="0FEEEE54" w14:textId="77777777" w:rsidR="008C46C0" w:rsidRPr="008C46C0" w:rsidRDefault="008C46C0" w:rsidP="008C46C0">
            <w:pPr>
              <w:spacing w:line="360" w:lineRule="auto"/>
              <w:rPr>
                <w:lang w:val="en-KE"/>
              </w:rPr>
            </w:pPr>
            <w:r w:rsidRPr="008C46C0">
              <w:rPr>
                <w:lang w:val="en-KE"/>
              </w:rPr>
              <w:t>Healthcare provider</w:t>
            </w:r>
          </w:p>
        </w:tc>
        <w:tc>
          <w:tcPr>
            <w:tcW w:w="1094" w:type="pct"/>
            <w:hideMark/>
          </w:tcPr>
          <w:p w14:paraId="5C39D040" w14:textId="77777777" w:rsidR="008C46C0" w:rsidRPr="008C46C0" w:rsidRDefault="008C46C0" w:rsidP="008C46C0">
            <w:pPr>
              <w:spacing w:line="360" w:lineRule="auto"/>
              <w:rPr>
                <w:lang w:val="en-KE"/>
              </w:rPr>
            </w:pPr>
            <w:r w:rsidRPr="008C46C0">
              <w:rPr>
                <w:lang w:val="en-KE"/>
              </w:rPr>
              <w:t>0</w:t>
            </w:r>
          </w:p>
        </w:tc>
        <w:tc>
          <w:tcPr>
            <w:tcW w:w="1176" w:type="pct"/>
            <w:hideMark/>
          </w:tcPr>
          <w:p w14:paraId="30F708E2" w14:textId="77777777" w:rsidR="008C46C0" w:rsidRPr="008C46C0" w:rsidRDefault="008C46C0" w:rsidP="008C46C0">
            <w:pPr>
              <w:spacing w:line="360" w:lineRule="auto"/>
              <w:rPr>
                <w:lang w:val="en-KE"/>
              </w:rPr>
            </w:pPr>
            <w:r w:rsidRPr="008C46C0">
              <w:rPr>
                <w:lang w:val="en-KE"/>
              </w:rPr>
              <w:t>0.0</w:t>
            </w:r>
          </w:p>
        </w:tc>
      </w:tr>
      <w:tr w:rsidR="008C46C0" w:rsidRPr="008C46C0" w14:paraId="15020992" w14:textId="77777777" w:rsidTr="004110B6">
        <w:tc>
          <w:tcPr>
            <w:tcW w:w="2730" w:type="pct"/>
            <w:hideMark/>
          </w:tcPr>
          <w:p w14:paraId="33566790" w14:textId="77777777" w:rsidR="008C46C0" w:rsidRPr="008C46C0" w:rsidRDefault="008C46C0" w:rsidP="008C46C0">
            <w:pPr>
              <w:spacing w:line="360" w:lineRule="auto"/>
              <w:rPr>
                <w:lang w:val="en-KE"/>
              </w:rPr>
            </w:pPr>
            <w:r w:rsidRPr="008C46C0">
              <w:rPr>
                <w:lang w:val="en-KE"/>
              </w:rPr>
              <w:t>Other</w:t>
            </w:r>
          </w:p>
        </w:tc>
        <w:tc>
          <w:tcPr>
            <w:tcW w:w="1094" w:type="pct"/>
            <w:hideMark/>
          </w:tcPr>
          <w:p w14:paraId="14CFCE24" w14:textId="77777777" w:rsidR="008C46C0" w:rsidRPr="008C46C0" w:rsidRDefault="008C46C0" w:rsidP="008C46C0">
            <w:pPr>
              <w:spacing w:line="360" w:lineRule="auto"/>
              <w:rPr>
                <w:lang w:val="en-KE"/>
              </w:rPr>
            </w:pPr>
            <w:r w:rsidRPr="008C46C0">
              <w:rPr>
                <w:lang w:val="en-KE"/>
              </w:rPr>
              <w:t>3</w:t>
            </w:r>
          </w:p>
        </w:tc>
        <w:tc>
          <w:tcPr>
            <w:tcW w:w="1176" w:type="pct"/>
            <w:hideMark/>
          </w:tcPr>
          <w:p w14:paraId="0323F1DB" w14:textId="77777777" w:rsidR="008C46C0" w:rsidRPr="008C46C0" w:rsidRDefault="008C46C0" w:rsidP="008C46C0">
            <w:pPr>
              <w:spacing w:line="360" w:lineRule="auto"/>
              <w:rPr>
                <w:lang w:val="en-KE"/>
              </w:rPr>
            </w:pPr>
            <w:r w:rsidRPr="008C46C0">
              <w:rPr>
                <w:lang w:val="en-KE"/>
              </w:rPr>
              <w:t>15.0</w:t>
            </w:r>
          </w:p>
        </w:tc>
      </w:tr>
      <w:tr w:rsidR="008C46C0" w:rsidRPr="008C46C0" w14:paraId="0B5892C9" w14:textId="77777777" w:rsidTr="004110B6">
        <w:tc>
          <w:tcPr>
            <w:tcW w:w="2730" w:type="pct"/>
            <w:hideMark/>
          </w:tcPr>
          <w:p w14:paraId="0A35E390" w14:textId="77777777" w:rsidR="008C46C0" w:rsidRPr="008C46C0" w:rsidRDefault="008C46C0" w:rsidP="008C46C0">
            <w:pPr>
              <w:spacing w:line="360" w:lineRule="auto"/>
              <w:rPr>
                <w:lang w:val="en-KE"/>
              </w:rPr>
            </w:pPr>
            <w:r w:rsidRPr="008C46C0">
              <w:rPr>
                <w:b/>
                <w:bCs/>
                <w:lang w:val="en-KE"/>
              </w:rPr>
              <w:t>Total</w:t>
            </w:r>
          </w:p>
        </w:tc>
        <w:tc>
          <w:tcPr>
            <w:tcW w:w="1094" w:type="pct"/>
            <w:hideMark/>
          </w:tcPr>
          <w:p w14:paraId="5067B44C" w14:textId="77777777" w:rsidR="008C46C0" w:rsidRPr="008C46C0" w:rsidRDefault="008C46C0" w:rsidP="008C46C0">
            <w:pPr>
              <w:spacing w:line="360" w:lineRule="auto"/>
              <w:rPr>
                <w:lang w:val="en-KE"/>
              </w:rPr>
            </w:pPr>
            <w:r w:rsidRPr="008C46C0">
              <w:rPr>
                <w:b/>
                <w:bCs/>
                <w:lang w:val="en-KE"/>
              </w:rPr>
              <w:t>20</w:t>
            </w:r>
          </w:p>
        </w:tc>
        <w:tc>
          <w:tcPr>
            <w:tcW w:w="1176" w:type="pct"/>
            <w:hideMark/>
          </w:tcPr>
          <w:p w14:paraId="357CAF29" w14:textId="77777777" w:rsidR="008C46C0" w:rsidRPr="008C46C0" w:rsidRDefault="008C46C0" w:rsidP="008C46C0">
            <w:pPr>
              <w:spacing w:line="360" w:lineRule="auto"/>
              <w:rPr>
                <w:lang w:val="en-KE"/>
              </w:rPr>
            </w:pPr>
            <w:r w:rsidRPr="008C46C0">
              <w:rPr>
                <w:b/>
                <w:bCs/>
                <w:lang w:val="en-KE"/>
              </w:rPr>
              <w:t>100%</w:t>
            </w:r>
          </w:p>
        </w:tc>
      </w:tr>
    </w:tbl>
    <w:p w14:paraId="6003E928" w14:textId="29A95BD4" w:rsidR="008C46C0" w:rsidRDefault="008C46C0" w:rsidP="008C46C0">
      <w:pPr>
        <w:spacing w:line="360" w:lineRule="auto"/>
        <w:rPr>
          <w:lang w:val="en-KE"/>
        </w:rPr>
      </w:pPr>
      <w:r w:rsidRPr="008C46C0">
        <w:rPr>
          <w:lang w:val="en-KE"/>
        </w:rPr>
        <w:t xml:space="preserve">Pre-lacteal </w:t>
      </w:r>
      <w:r w:rsidR="00675B2E" w:rsidRPr="00675B2E">
        <w:t>feeding was reported by 34.5% of respondents. The most common advisors for pre-lacteal feeding were family members (60.0%), particularly mothers-in-law, reflecting the strong influence of family on infant feeding practices. Notably, no healthcare providers advised pre-lacteal feeding, suggesting that healthcare workers are not promoting this harmful practice</w:t>
      </w:r>
      <w:r w:rsidRPr="008C46C0">
        <w:rPr>
          <w:lang w:val="en-KE"/>
        </w:rPr>
        <w:t>.</w:t>
      </w:r>
    </w:p>
    <w:p w14:paraId="03423450" w14:textId="77777777" w:rsidR="005A4AB3" w:rsidRDefault="00FA783B" w:rsidP="005A4AB3">
      <w:pPr>
        <w:keepNext/>
        <w:spacing w:line="360" w:lineRule="auto"/>
      </w:pPr>
      <w:r>
        <w:rPr>
          <w:noProof/>
        </w:rPr>
        <w:drawing>
          <wp:inline distT="0" distB="0" distL="0" distR="0" wp14:anchorId="7FFF764A" wp14:editId="0669E7AD">
            <wp:extent cx="5394960" cy="32369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8"/>
                    <a:stretch>
                      <a:fillRect/>
                    </a:stretch>
                  </pic:blipFill>
                  <pic:spPr>
                    <a:xfrm>
                      <a:off x="0" y="0"/>
                      <a:ext cx="5394960" cy="3236976"/>
                    </a:xfrm>
                    <a:prstGeom prst="rect">
                      <a:avLst/>
                    </a:prstGeom>
                  </pic:spPr>
                </pic:pic>
              </a:graphicData>
            </a:graphic>
          </wp:inline>
        </w:drawing>
      </w:r>
    </w:p>
    <w:p w14:paraId="72D5C38D" w14:textId="52BD6B1A" w:rsidR="00FA783B" w:rsidRDefault="005A4AB3" w:rsidP="005A4AB3">
      <w:pPr>
        <w:pStyle w:val="Caption"/>
        <w:jc w:val="center"/>
        <w:rPr>
          <w:lang w:val="en-KE"/>
        </w:rPr>
      </w:pPr>
      <w:bookmarkStart w:id="100" w:name="_Toc237553108"/>
      <w:r>
        <w:t xml:space="preserve">Figure </w:t>
      </w:r>
      <w:fldSimple w:instr=" SEQ Figure \* ARABIC ">
        <w:r>
          <w:rPr>
            <w:noProof/>
          </w:rPr>
          <w:t>9</w:t>
        </w:r>
      </w:fldSimple>
      <w:r>
        <w:t>:</w:t>
      </w:r>
      <w:r w:rsidRPr="0095693B">
        <w:t>Pre-lacteal Feeding Practice</w:t>
      </w:r>
      <w:bookmarkEnd w:id="100"/>
    </w:p>
    <w:p w14:paraId="7A2DF9F2" w14:textId="3CD61DF9" w:rsidR="00FA783B" w:rsidRPr="005A4AB3" w:rsidRDefault="00FA783B" w:rsidP="00FA783B">
      <w:pPr>
        <w:spacing w:after="160"/>
        <w:rPr>
          <w:i/>
          <w:iCs/>
        </w:rPr>
      </w:pPr>
      <w:r w:rsidRPr="005A4AB3">
        <w:rPr>
          <w:i/>
          <w:iCs/>
        </w:rPr>
        <w:t xml:space="preserve">Figure </w:t>
      </w:r>
      <w:r w:rsidR="005A4AB3" w:rsidRPr="005A4AB3">
        <w:rPr>
          <w:i/>
          <w:iCs/>
        </w:rPr>
        <w:t>9</w:t>
      </w:r>
      <w:r w:rsidRPr="005A4AB3">
        <w:rPr>
          <w:i/>
          <w:iCs/>
        </w:rPr>
        <w:t xml:space="preserve"> shows that 34.5% of respondents gave pre-lacteal feeds before breastfeeding was initiated; 65.5% did not.</w:t>
      </w:r>
    </w:p>
    <w:p w14:paraId="5CE3571C" w14:textId="77777777" w:rsidR="008C46C0" w:rsidRPr="008C46C0" w:rsidRDefault="008C46C0" w:rsidP="00FA783B">
      <w:pPr>
        <w:pStyle w:val="Heading3"/>
        <w:rPr>
          <w:lang w:val="en-KE"/>
        </w:rPr>
      </w:pPr>
      <w:bookmarkStart w:id="101" w:name="_Toc238051279"/>
      <w:r w:rsidRPr="008C46C0">
        <w:rPr>
          <w:lang w:val="en-KE"/>
        </w:rPr>
        <w:lastRenderedPageBreak/>
        <w:t>4.4.5 Maternal Knowledge of Exclusive Breastfeeding</w:t>
      </w:r>
      <w:bookmarkEnd w:id="101"/>
    </w:p>
    <w:p w14:paraId="1891B45A" w14:textId="77777777" w:rsidR="008C46C0" w:rsidRPr="00675B2E" w:rsidRDefault="008C46C0" w:rsidP="008C46C0">
      <w:pPr>
        <w:spacing w:line="360" w:lineRule="auto"/>
        <w:rPr>
          <w:lang w:val="en-KE"/>
        </w:rPr>
      </w:pPr>
      <w:r w:rsidRPr="00675B2E">
        <w:rPr>
          <w:lang w:val="en-KE"/>
        </w:rPr>
        <w:t>On the knowledge items, 46 (79.3%) of respondents correctly defined exclusive breastfeeding as "only breast milk," and 48 (82.8%) correctly identified the recommended duration as six months. Overall, 30 (51.7%) of respondents demonstrated good knowledge of exclusive breastfeeding, while 18 (31.0%) demonstrated moderate knowledge and 10 (17.2%) demonstrated poor knowledge.</w:t>
      </w:r>
    </w:p>
    <w:p w14:paraId="46E77908" w14:textId="2C6F8919" w:rsidR="00EA64E9" w:rsidRDefault="00EA64E9" w:rsidP="00EA64E9">
      <w:pPr>
        <w:pStyle w:val="Caption"/>
        <w:keepNext/>
      </w:pPr>
      <w:bookmarkStart w:id="102" w:name="_Toc238919476"/>
      <w:r>
        <w:t xml:space="preserve">Table </w:t>
      </w:r>
      <w:fldSimple w:instr=" SEQ Table \* ARABIC ">
        <w:r w:rsidR="00030840">
          <w:rPr>
            <w:noProof/>
          </w:rPr>
          <w:t>15</w:t>
        </w:r>
      </w:fldSimple>
      <w:r>
        <w:t>:</w:t>
      </w:r>
      <w:r w:rsidRPr="00CD1871">
        <w:t>Overall Maternal Knowledge of Exclusive Breastfeeding</w:t>
      </w:r>
      <w:bookmarkEnd w:id="102"/>
    </w:p>
    <w:tbl>
      <w:tblPr>
        <w:tblStyle w:val="TableGridLight"/>
        <w:tblW w:w="5000" w:type="pct"/>
        <w:tblLook w:val="04A0" w:firstRow="1" w:lastRow="0" w:firstColumn="1" w:lastColumn="0" w:noHBand="0" w:noVBand="1"/>
      </w:tblPr>
      <w:tblGrid>
        <w:gridCol w:w="4965"/>
        <w:gridCol w:w="2102"/>
        <w:gridCol w:w="2283"/>
      </w:tblGrid>
      <w:tr w:rsidR="008C46C0" w:rsidRPr="008C46C0" w14:paraId="31040BDF" w14:textId="77777777" w:rsidTr="004110B6">
        <w:tc>
          <w:tcPr>
            <w:tcW w:w="2655" w:type="pct"/>
            <w:hideMark/>
          </w:tcPr>
          <w:p w14:paraId="7FB085C4" w14:textId="77777777" w:rsidR="008C46C0" w:rsidRPr="008C46C0" w:rsidRDefault="008C46C0" w:rsidP="008C46C0">
            <w:pPr>
              <w:spacing w:line="360" w:lineRule="auto"/>
              <w:rPr>
                <w:lang w:val="en-KE"/>
              </w:rPr>
            </w:pPr>
            <w:r w:rsidRPr="008C46C0">
              <w:rPr>
                <w:b/>
                <w:bCs/>
                <w:lang w:val="en-KE"/>
              </w:rPr>
              <w:t>Category</w:t>
            </w:r>
          </w:p>
        </w:tc>
        <w:tc>
          <w:tcPr>
            <w:tcW w:w="1124" w:type="pct"/>
            <w:hideMark/>
          </w:tcPr>
          <w:p w14:paraId="32089AC1" w14:textId="77777777" w:rsidR="008C46C0" w:rsidRPr="008C46C0" w:rsidRDefault="008C46C0" w:rsidP="008C46C0">
            <w:pPr>
              <w:spacing w:line="360" w:lineRule="auto"/>
              <w:rPr>
                <w:lang w:val="en-KE"/>
              </w:rPr>
            </w:pPr>
            <w:r w:rsidRPr="008C46C0">
              <w:rPr>
                <w:b/>
                <w:bCs/>
                <w:lang w:val="en-KE"/>
              </w:rPr>
              <w:t>Frequency (n)</w:t>
            </w:r>
          </w:p>
        </w:tc>
        <w:tc>
          <w:tcPr>
            <w:tcW w:w="1221" w:type="pct"/>
            <w:hideMark/>
          </w:tcPr>
          <w:p w14:paraId="0F259CFB"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42687292" w14:textId="77777777" w:rsidTr="004110B6">
        <w:tc>
          <w:tcPr>
            <w:tcW w:w="2655" w:type="pct"/>
            <w:hideMark/>
          </w:tcPr>
          <w:p w14:paraId="034836D1" w14:textId="77777777" w:rsidR="008C46C0" w:rsidRPr="008C46C0" w:rsidRDefault="008C46C0" w:rsidP="008C46C0">
            <w:pPr>
              <w:spacing w:line="360" w:lineRule="auto"/>
              <w:rPr>
                <w:lang w:val="en-KE"/>
              </w:rPr>
            </w:pPr>
            <w:r w:rsidRPr="008C46C0">
              <w:rPr>
                <w:lang w:val="en-KE"/>
              </w:rPr>
              <w:t>Good knowledge (≥70% correct)</w:t>
            </w:r>
          </w:p>
        </w:tc>
        <w:tc>
          <w:tcPr>
            <w:tcW w:w="1124" w:type="pct"/>
            <w:hideMark/>
          </w:tcPr>
          <w:p w14:paraId="046BAA60" w14:textId="77777777" w:rsidR="008C46C0" w:rsidRPr="008C46C0" w:rsidRDefault="008C46C0" w:rsidP="008C46C0">
            <w:pPr>
              <w:spacing w:line="360" w:lineRule="auto"/>
              <w:rPr>
                <w:lang w:val="en-KE"/>
              </w:rPr>
            </w:pPr>
            <w:r w:rsidRPr="008C46C0">
              <w:rPr>
                <w:lang w:val="en-KE"/>
              </w:rPr>
              <w:t>30</w:t>
            </w:r>
          </w:p>
        </w:tc>
        <w:tc>
          <w:tcPr>
            <w:tcW w:w="1221" w:type="pct"/>
            <w:hideMark/>
          </w:tcPr>
          <w:p w14:paraId="3173CC11" w14:textId="77777777" w:rsidR="008C46C0" w:rsidRPr="008C46C0" w:rsidRDefault="008C46C0" w:rsidP="008C46C0">
            <w:pPr>
              <w:spacing w:line="360" w:lineRule="auto"/>
              <w:rPr>
                <w:lang w:val="en-KE"/>
              </w:rPr>
            </w:pPr>
            <w:r w:rsidRPr="008C46C0">
              <w:rPr>
                <w:lang w:val="en-KE"/>
              </w:rPr>
              <w:t>51.7</w:t>
            </w:r>
          </w:p>
        </w:tc>
      </w:tr>
      <w:tr w:rsidR="008C46C0" w:rsidRPr="008C46C0" w14:paraId="57C16613" w14:textId="77777777" w:rsidTr="004110B6">
        <w:tc>
          <w:tcPr>
            <w:tcW w:w="2655" w:type="pct"/>
            <w:hideMark/>
          </w:tcPr>
          <w:p w14:paraId="3C0023CB" w14:textId="77777777" w:rsidR="008C46C0" w:rsidRPr="008C46C0" w:rsidRDefault="008C46C0" w:rsidP="008C46C0">
            <w:pPr>
              <w:spacing w:line="360" w:lineRule="auto"/>
              <w:rPr>
                <w:lang w:val="en-KE"/>
              </w:rPr>
            </w:pPr>
            <w:r w:rsidRPr="008C46C0">
              <w:rPr>
                <w:lang w:val="en-KE"/>
              </w:rPr>
              <w:t>Moderate knowledge (50-69% correct)</w:t>
            </w:r>
          </w:p>
        </w:tc>
        <w:tc>
          <w:tcPr>
            <w:tcW w:w="1124" w:type="pct"/>
            <w:hideMark/>
          </w:tcPr>
          <w:p w14:paraId="6C69EF52" w14:textId="77777777" w:rsidR="008C46C0" w:rsidRPr="008C46C0" w:rsidRDefault="008C46C0" w:rsidP="008C46C0">
            <w:pPr>
              <w:spacing w:line="360" w:lineRule="auto"/>
              <w:rPr>
                <w:lang w:val="en-KE"/>
              </w:rPr>
            </w:pPr>
            <w:r w:rsidRPr="008C46C0">
              <w:rPr>
                <w:lang w:val="en-KE"/>
              </w:rPr>
              <w:t>18</w:t>
            </w:r>
          </w:p>
        </w:tc>
        <w:tc>
          <w:tcPr>
            <w:tcW w:w="1221" w:type="pct"/>
            <w:hideMark/>
          </w:tcPr>
          <w:p w14:paraId="370F0F0E" w14:textId="77777777" w:rsidR="008C46C0" w:rsidRPr="008C46C0" w:rsidRDefault="008C46C0" w:rsidP="008C46C0">
            <w:pPr>
              <w:spacing w:line="360" w:lineRule="auto"/>
              <w:rPr>
                <w:lang w:val="en-KE"/>
              </w:rPr>
            </w:pPr>
            <w:r w:rsidRPr="008C46C0">
              <w:rPr>
                <w:lang w:val="en-KE"/>
              </w:rPr>
              <w:t>31.0</w:t>
            </w:r>
          </w:p>
        </w:tc>
      </w:tr>
      <w:tr w:rsidR="008C46C0" w:rsidRPr="008C46C0" w14:paraId="0E9C8EED" w14:textId="77777777" w:rsidTr="004110B6">
        <w:tc>
          <w:tcPr>
            <w:tcW w:w="2655" w:type="pct"/>
            <w:hideMark/>
          </w:tcPr>
          <w:p w14:paraId="3175C683" w14:textId="77777777" w:rsidR="008C46C0" w:rsidRPr="008C46C0" w:rsidRDefault="008C46C0" w:rsidP="008C46C0">
            <w:pPr>
              <w:spacing w:line="360" w:lineRule="auto"/>
              <w:rPr>
                <w:lang w:val="en-KE"/>
              </w:rPr>
            </w:pPr>
            <w:r w:rsidRPr="008C46C0">
              <w:rPr>
                <w:lang w:val="en-KE"/>
              </w:rPr>
              <w:t>Poor knowledge (&lt;50% correct)</w:t>
            </w:r>
          </w:p>
        </w:tc>
        <w:tc>
          <w:tcPr>
            <w:tcW w:w="1124" w:type="pct"/>
            <w:hideMark/>
          </w:tcPr>
          <w:p w14:paraId="0E4D60BE" w14:textId="77777777" w:rsidR="008C46C0" w:rsidRPr="008C46C0" w:rsidRDefault="008C46C0" w:rsidP="008C46C0">
            <w:pPr>
              <w:spacing w:line="360" w:lineRule="auto"/>
              <w:rPr>
                <w:lang w:val="en-KE"/>
              </w:rPr>
            </w:pPr>
            <w:r w:rsidRPr="008C46C0">
              <w:rPr>
                <w:lang w:val="en-KE"/>
              </w:rPr>
              <w:t>10</w:t>
            </w:r>
          </w:p>
        </w:tc>
        <w:tc>
          <w:tcPr>
            <w:tcW w:w="1221" w:type="pct"/>
            <w:hideMark/>
          </w:tcPr>
          <w:p w14:paraId="498501A2" w14:textId="77777777" w:rsidR="008C46C0" w:rsidRPr="008C46C0" w:rsidRDefault="008C46C0" w:rsidP="008C46C0">
            <w:pPr>
              <w:spacing w:line="360" w:lineRule="auto"/>
              <w:rPr>
                <w:lang w:val="en-KE"/>
              </w:rPr>
            </w:pPr>
            <w:r w:rsidRPr="008C46C0">
              <w:rPr>
                <w:lang w:val="en-KE"/>
              </w:rPr>
              <w:t>17.2</w:t>
            </w:r>
          </w:p>
        </w:tc>
      </w:tr>
      <w:tr w:rsidR="008C46C0" w:rsidRPr="008C46C0" w14:paraId="1FCAA213" w14:textId="77777777" w:rsidTr="004110B6">
        <w:tc>
          <w:tcPr>
            <w:tcW w:w="2655" w:type="pct"/>
            <w:hideMark/>
          </w:tcPr>
          <w:p w14:paraId="2723E33B" w14:textId="77777777" w:rsidR="008C46C0" w:rsidRPr="008C46C0" w:rsidRDefault="008C46C0" w:rsidP="008C46C0">
            <w:pPr>
              <w:spacing w:line="360" w:lineRule="auto"/>
              <w:rPr>
                <w:lang w:val="en-KE"/>
              </w:rPr>
            </w:pPr>
            <w:r w:rsidRPr="008C46C0">
              <w:rPr>
                <w:b/>
                <w:bCs/>
                <w:lang w:val="en-KE"/>
              </w:rPr>
              <w:t>Total</w:t>
            </w:r>
          </w:p>
        </w:tc>
        <w:tc>
          <w:tcPr>
            <w:tcW w:w="1124" w:type="pct"/>
            <w:hideMark/>
          </w:tcPr>
          <w:p w14:paraId="26D10CB3" w14:textId="77777777" w:rsidR="008C46C0" w:rsidRPr="008C46C0" w:rsidRDefault="008C46C0" w:rsidP="008C46C0">
            <w:pPr>
              <w:spacing w:line="360" w:lineRule="auto"/>
              <w:rPr>
                <w:lang w:val="en-KE"/>
              </w:rPr>
            </w:pPr>
            <w:r w:rsidRPr="008C46C0">
              <w:rPr>
                <w:b/>
                <w:bCs/>
                <w:lang w:val="en-KE"/>
              </w:rPr>
              <w:t>58</w:t>
            </w:r>
          </w:p>
        </w:tc>
        <w:tc>
          <w:tcPr>
            <w:tcW w:w="1221" w:type="pct"/>
            <w:hideMark/>
          </w:tcPr>
          <w:p w14:paraId="3CE106B2" w14:textId="77777777" w:rsidR="008C46C0" w:rsidRPr="008C46C0" w:rsidRDefault="008C46C0" w:rsidP="008C46C0">
            <w:pPr>
              <w:spacing w:line="360" w:lineRule="auto"/>
              <w:rPr>
                <w:lang w:val="en-KE"/>
              </w:rPr>
            </w:pPr>
            <w:r w:rsidRPr="008C46C0">
              <w:rPr>
                <w:b/>
                <w:bCs/>
                <w:lang w:val="en-KE"/>
              </w:rPr>
              <w:t>100%</w:t>
            </w:r>
          </w:p>
        </w:tc>
      </w:tr>
    </w:tbl>
    <w:p w14:paraId="3BB86A5A" w14:textId="538B51A0" w:rsidR="008C46C0" w:rsidRDefault="00675B2E" w:rsidP="008C46C0">
      <w:pPr>
        <w:spacing w:line="360" w:lineRule="auto"/>
        <w:rPr>
          <w:lang w:val="en-KE"/>
        </w:rPr>
      </w:pPr>
      <w:r w:rsidRPr="00675B2E">
        <w:t>The knowledge profile of respondents shows that just over half (51.7%) demonstrated good knowledge of EBF. The 17.2% with poor knowledge represent a vulnerable group that requires targeted breastfeeding education. The finding that 79.3% correctly defined EBF and 82.8% knew the recommended duration is encouraging, but the knowledge-practice gap persists, as evidenced by the low EBF practice rates</w:t>
      </w:r>
      <w:r w:rsidR="008C46C0" w:rsidRPr="008C46C0">
        <w:rPr>
          <w:lang w:val="en-KE"/>
        </w:rPr>
        <w:t>.</w:t>
      </w:r>
    </w:p>
    <w:p w14:paraId="66719DC6" w14:textId="77777777" w:rsidR="005A4AB3" w:rsidRDefault="00FA783B" w:rsidP="005A4AB3">
      <w:pPr>
        <w:keepNext/>
        <w:spacing w:line="360" w:lineRule="auto"/>
      </w:pPr>
      <w:r>
        <w:rPr>
          <w:noProof/>
        </w:rPr>
        <w:lastRenderedPageBreak/>
        <w:drawing>
          <wp:inline distT="0" distB="0" distL="0" distR="0" wp14:anchorId="39186479" wp14:editId="77D351E4">
            <wp:extent cx="5394960" cy="323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9"/>
                    <a:stretch>
                      <a:fillRect/>
                    </a:stretch>
                  </pic:blipFill>
                  <pic:spPr>
                    <a:xfrm>
                      <a:off x="0" y="0"/>
                      <a:ext cx="5394960" cy="3236976"/>
                    </a:xfrm>
                    <a:prstGeom prst="rect">
                      <a:avLst/>
                    </a:prstGeom>
                  </pic:spPr>
                </pic:pic>
              </a:graphicData>
            </a:graphic>
          </wp:inline>
        </w:drawing>
      </w:r>
    </w:p>
    <w:p w14:paraId="398612D6" w14:textId="469C8521" w:rsidR="00FA783B" w:rsidRDefault="005A4AB3" w:rsidP="005A4AB3">
      <w:pPr>
        <w:pStyle w:val="Caption"/>
        <w:jc w:val="center"/>
        <w:rPr>
          <w:lang w:val="en-KE"/>
        </w:rPr>
      </w:pPr>
      <w:bookmarkStart w:id="103" w:name="_Toc237553109"/>
      <w:r>
        <w:t xml:space="preserve">Figure </w:t>
      </w:r>
      <w:fldSimple w:instr=" SEQ Figure \* ARABIC ">
        <w:r>
          <w:rPr>
            <w:noProof/>
          </w:rPr>
          <w:t>10</w:t>
        </w:r>
      </w:fldSimple>
      <w:r>
        <w:t>:</w:t>
      </w:r>
      <w:r w:rsidRPr="006035D7">
        <w:t>Knowledge Levels of Exclusive Breastfeeding</w:t>
      </w:r>
      <w:bookmarkEnd w:id="103"/>
    </w:p>
    <w:p w14:paraId="715C56E9" w14:textId="7BAEF553" w:rsidR="00FA783B" w:rsidRPr="005A4AB3" w:rsidRDefault="00FA783B" w:rsidP="00FA783B">
      <w:pPr>
        <w:spacing w:after="160"/>
        <w:rPr>
          <w:i/>
          <w:iCs/>
        </w:rPr>
      </w:pPr>
      <w:r w:rsidRPr="005A4AB3">
        <w:rPr>
          <w:i/>
          <w:iCs/>
        </w:rPr>
        <w:t xml:space="preserve">Figure </w:t>
      </w:r>
      <w:r w:rsidR="005A4AB3" w:rsidRPr="005A4AB3">
        <w:rPr>
          <w:i/>
          <w:iCs/>
        </w:rPr>
        <w:t>10</w:t>
      </w:r>
      <w:r w:rsidRPr="005A4AB3">
        <w:rPr>
          <w:i/>
          <w:iCs/>
        </w:rPr>
        <w:t xml:space="preserve"> presents the overall knowledge levels among respondents. While 51.7% demonstrated good knowledge, 31.0% had moderate knowledge and 17.2% had poor knowledge.</w:t>
      </w:r>
    </w:p>
    <w:p w14:paraId="7925783C" w14:textId="77777777" w:rsidR="008C46C0" w:rsidRPr="008C46C0" w:rsidRDefault="008C46C0" w:rsidP="00FA783B">
      <w:pPr>
        <w:pStyle w:val="Heading2"/>
        <w:rPr>
          <w:lang w:val="en-KE"/>
        </w:rPr>
      </w:pPr>
      <w:bookmarkStart w:id="104" w:name="_Toc238051280"/>
      <w:r w:rsidRPr="008C46C0">
        <w:rPr>
          <w:lang w:val="en-KE"/>
        </w:rPr>
        <w:t>4.5 Health Facility-Related Factors Affecting Exclusive Breastfeeding</w:t>
      </w:r>
      <w:bookmarkEnd w:id="104"/>
    </w:p>
    <w:p w14:paraId="06FD8186" w14:textId="77777777" w:rsidR="008C46C0" w:rsidRPr="008C46C0" w:rsidRDefault="008C46C0" w:rsidP="00FA783B">
      <w:pPr>
        <w:pStyle w:val="Heading3"/>
        <w:rPr>
          <w:lang w:val="en-KE"/>
        </w:rPr>
      </w:pPr>
      <w:bookmarkStart w:id="105" w:name="_Toc238051281"/>
      <w:r w:rsidRPr="008C46C0">
        <w:rPr>
          <w:lang w:val="en-KE"/>
        </w:rPr>
        <w:t>4.5.1 Antenatal Care (ANC) Attendance</w:t>
      </w:r>
      <w:bookmarkEnd w:id="105"/>
    </w:p>
    <w:p w14:paraId="38A61B5C" w14:textId="055CF6D6" w:rsidR="00EA64E9" w:rsidRDefault="00EA64E9" w:rsidP="00EA64E9">
      <w:pPr>
        <w:pStyle w:val="Caption"/>
        <w:keepNext/>
      </w:pPr>
      <w:bookmarkStart w:id="106" w:name="_Toc238919477"/>
      <w:r>
        <w:t xml:space="preserve">Table </w:t>
      </w:r>
      <w:fldSimple w:instr=" SEQ Table \* ARABIC ">
        <w:r w:rsidR="00030840">
          <w:rPr>
            <w:noProof/>
          </w:rPr>
          <w:t>16</w:t>
        </w:r>
      </w:fldSimple>
      <w:r>
        <w:t>:</w:t>
      </w:r>
      <w:r w:rsidRPr="002F139E">
        <w:t>Number of ANC Visits Attended</w:t>
      </w:r>
      <w:bookmarkEnd w:id="106"/>
    </w:p>
    <w:tbl>
      <w:tblPr>
        <w:tblStyle w:val="TableGridLight"/>
        <w:tblW w:w="5000" w:type="pct"/>
        <w:tblLook w:val="04A0" w:firstRow="1" w:lastRow="0" w:firstColumn="1" w:lastColumn="0" w:noHBand="0" w:noVBand="1"/>
      </w:tblPr>
      <w:tblGrid>
        <w:gridCol w:w="3368"/>
        <w:gridCol w:w="2867"/>
        <w:gridCol w:w="3115"/>
      </w:tblGrid>
      <w:tr w:rsidR="008C46C0" w:rsidRPr="008C46C0" w14:paraId="50C48237" w14:textId="77777777" w:rsidTr="004110B6">
        <w:tc>
          <w:tcPr>
            <w:tcW w:w="1801" w:type="pct"/>
            <w:hideMark/>
          </w:tcPr>
          <w:p w14:paraId="39FB09CC" w14:textId="77777777" w:rsidR="008C46C0" w:rsidRPr="008C46C0" w:rsidRDefault="008C46C0" w:rsidP="008C46C0">
            <w:pPr>
              <w:spacing w:line="360" w:lineRule="auto"/>
              <w:rPr>
                <w:lang w:val="en-KE"/>
              </w:rPr>
            </w:pPr>
            <w:r w:rsidRPr="008C46C0">
              <w:rPr>
                <w:b/>
                <w:bCs/>
                <w:lang w:val="en-KE"/>
              </w:rPr>
              <w:t>Category</w:t>
            </w:r>
          </w:p>
        </w:tc>
        <w:tc>
          <w:tcPr>
            <w:tcW w:w="1533" w:type="pct"/>
            <w:hideMark/>
          </w:tcPr>
          <w:p w14:paraId="6EB39F7D" w14:textId="77777777" w:rsidR="008C46C0" w:rsidRPr="008C46C0" w:rsidRDefault="008C46C0" w:rsidP="008C46C0">
            <w:pPr>
              <w:spacing w:line="360" w:lineRule="auto"/>
              <w:rPr>
                <w:lang w:val="en-KE"/>
              </w:rPr>
            </w:pPr>
            <w:r w:rsidRPr="008C46C0">
              <w:rPr>
                <w:b/>
                <w:bCs/>
                <w:lang w:val="en-KE"/>
              </w:rPr>
              <w:t>Frequency (n)</w:t>
            </w:r>
          </w:p>
        </w:tc>
        <w:tc>
          <w:tcPr>
            <w:tcW w:w="1666" w:type="pct"/>
            <w:hideMark/>
          </w:tcPr>
          <w:p w14:paraId="7BFA6A14"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116E0390" w14:textId="77777777" w:rsidTr="004110B6">
        <w:tc>
          <w:tcPr>
            <w:tcW w:w="1801" w:type="pct"/>
            <w:hideMark/>
          </w:tcPr>
          <w:p w14:paraId="1DC4690D" w14:textId="77777777" w:rsidR="008C46C0" w:rsidRPr="008C46C0" w:rsidRDefault="008C46C0" w:rsidP="008C46C0">
            <w:pPr>
              <w:spacing w:line="360" w:lineRule="auto"/>
              <w:rPr>
                <w:lang w:val="en-KE"/>
              </w:rPr>
            </w:pPr>
            <w:r w:rsidRPr="008C46C0">
              <w:rPr>
                <w:lang w:val="en-KE"/>
              </w:rPr>
              <w:t>0 visits</w:t>
            </w:r>
          </w:p>
        </w:tc>
        <w:tc>
          <w:tcPr>
            <w:tcW w:w="1533" w:type="pct"/>
            <w:hideMark/>
          </w:tcPr>
          <w:p w14:paraId="12FECEDF" w14:textId="77777777" w:rsidR="008C46C0" w:rsidRPr="008C46C0" w:rsidRDefault="008C46C0" w:rsidP="008C46C0">
            <w:pPr>
              <w:spacing w:line="360" w:lineRule="auto"/>
              <w:rPr>
                <w:lang w:val="en-KE"/>
              </w:rPr>
            </w:pPr>
            <w:r w:rsidRPr="008C46C0">
              <w:rPr>
                <w:lang w:val="en-KE"/>
              </w:rPr>
              <w:t>2</w:t>
            </w:r>
          </w:p>
        </w:tc>
        <w:tc>
          <w:tcPr>
            <w:tcW w:w="1666" w:type="pct"/>
            <w:hideMark/>
          </w:tcPr>
          <w:p w14:paraId="54530EDC" w14:textId="77777777" w:rsidR="008C46C0" w:rsidRPr="008C46C0" w:rsidRDefault="008C46C0" w:rsidP="008C46C0">
            <w:pPr>
              <w:spacing w:line="360" w:lineRule="auto"/>
              <w:rPr>
                <w:lang w:val="en-KE"/>
              </w:rPr>
            </w:pPr>
            <w:r w:rsidRPr="008C46C0">
              <w:rPr>
                <w:lang w:val="en-KE"/>
              </w:rPr>
              <w:t>3.4</w:t>
            </w:r>
          </w:p>
        </w:tc>
      </w:tr>
      <w:tr w:rsidR="008C46C0" w:rsidRPr="008C46C0" w14:paraId="504617CB" w14:textId="77777777" w:rsidTr="004110B6">
        <w:tc>
          <w:tcPr>
            <w:tcW w:w="1801" w:type="pct"/>
            <w:hideMark/>
          </w:tcPr>
          <w:p w14:paraId="448B6588" w14:textId="77777777" w:rsidR="008C46C0" w:rsidRPr="008C46C0" w:rsidRDefault="008C46C0" w:rsidP="008C46C0">
            <w:pPr>
              <w:spacing w:line="360" w:lineRule="auto"/>
              <w:rPr>
                <w:lang w:val="en-KE"/>
              </w:rPr>
            </w:pPr>
            <w:r w:rsidRPr="008C46C0">
              <w:rPr>
                <w:lang w:val="en-KE"/>
              </w:rPr>
              <w:t>1-3 visits</w:t>
            </w:r>
          </w:p>
        </w:tc>
        <w:tc>
          <w:tcPr>
            <w:tcW w:w="1533" w:type="pct"/>
            <w:hideMark/>
          </w:tcPr>
          <w:p w14:paraId="32C2F16B" w14:textId="77777777" w:rsidR="008C46C0" w:rsidRPr="008C46C0" w:rsidRDefault="008C46C0" w:rsidP="008C46C0">
            <w:pPr>
              <w:spacing w:line="360" w:lineRule="auto"/>
              <w:rPr>
                <w:lang w:val="en-KE"/>
              </w:rPr>
            </w:pPr>
            <w:r w:rsidRPr="008C46C0">
              <w:rPr>
                <w:lang w:val="en-KE"/>
              </w:rPr>
              <w:t>8</w:t>
            </w:r>
          </w:p>
        </w:tc>
        <w:tc>
          <w:tcPr>
            <w:tcW w:w="1666" w:type="pct"/>
            <w:hideMark/>
          </w:tcPr>
          <w:p w14:paraId="7BB455A2" w14:textId="77777777" w:rsidR="008C46C0" w:rsidRPr="008C46C0" w:rsidRDefault="008C46C0" w:rsidP="008C46C0">
            <w:pPr>
              <w:spacing w:line="360" w:lineRule="auto"/>
              <w:rPr>
                <w:lang w:val="en-KE"/>
              </w:rPr>
            </w:pPr>
            <w:r w:rsidRPr="008C46C0">
              <w:rPr>
                <w:lang w:val="en-KE"/>
              </w:rPr>
              <w:t>13.8</w:t>
            </w:r>
          </w:p>
        </w:tc>
      </w:tr>
      <w:tr w:rsidR="008C46C0" w:rsidRPr="008C46C0" w14:paraId="24BAB577" w14:textId="77777777" w:rsidTr="004110B6">
        <w:tc>
          <w:tcPr>
            <w:tcW w:w="1801" w:type="pct"/>
            <w:hideMark/>
          </w:tcPr>
          <w:p w14:paraId="2C0BAEF9" w14:textId="77777777" w:rsidR="008C46C0" w:rsidRPr="008C46C0" w:rsidRDefault="008C46C0" w:rsidP="008C46C0">
            <w:pPr>
              <w:spacing w:line="360" w:lineRule="auto"/>
              <w:rPr>
                <w:lang w:val="en-KE"/>
              </w:rPr>
            </w:pPr>
            <w:r w:rsidRPr="008C46C0">
              <w:rPr>
                <w:lang w:val="en-KE"/>
              </w:rPr>
              <w:t>4-8 visits</w:t>
            </w:r>
          </w:p>
        </w:tc>
        <w:tc>
          <w:tcPr>
            <w:tcW w:w="1533" w:type="pct"/>
            <w:hideMark/>
          </w:tcPr>
          <w:p w14:paraId="57445355" w14:textId="77777777" w:rsidR="008C46C0" w:rsidRPr="008C46C0" w:rsidRDefault="008C46C0" w:rsidP="008C46C0">
            <w:pPr>
              <w:spacing w:line="360" w:lineRule="auto"/>
              <w:rPr>
                <w:lang w:val="en-KE"/>
              </w:rPr>
            </w:pPr>
            <w:r w:rsidRPr="008C46C0">
              <w:rPr>
                <w:lang w:val="en-KE"/>
              </w:rPr>
              <w:t>34</w:t>
            </w:r>
          </w:p>
        </w:tc>
        <w:tc>
          <w:tcPr>
            <w:tcW w:w="1666" w:type="pct"/>
            <w:hideMark/>
          </w:tcPr>
          <w:p w14:paraId="733DCBA7" w14:textId="77777777" w:rsidR="008C46C0" w:rsidRPr="008C46C0" w:rsidRDefault="008C46C0" w:rsidP="008C46C0">
            <w:pPr>
              <w:spacing w:line="360" w:lineRule="auto"/>
              <w:rPr>
                <w:lang w:val="en-KE"/>
              </w:rPr>
            </w:pPr>
            <w:r w:rsidRPr="008C46C0">
              <w:rPr>
                <w:lang w:val="en-KE"/>
              </w:rPr>
              <w:t>58.6</w:t>
            </w:r>
          </w:p>
        </w:tc>
      </w:tr>
      <w:tr w:rsidR="008C46C0" w:rsidRPr="008C46C0" w14:paraId="2A3454F3" w14:textId="77777777" w:rsidTr="004110B6">
        <w:tc>
          <w:tcPr>
            <w:tcW w:w="1801" w:type="pct"/>
            <w:hideMark/>
          </w:tcPr>
          <w:p w14:paraId="29D04A02" w14:textId="77777777" w:rsidR="008C46C0" w:rsidRPr="008C46C0" w:rsidRDefault="008C46C0" w:rsidP="008C46C0">
            <w:pPr>
              <w:spacing w:line="360" w:lineRule="auto"/>
              <w:rPr>
                <w:lang w:val="en-KE"/>
              </w:rPr>
            </w:pPr>
            <w:r w:rsidRPr="008C46C0">
              <w:rPr>
                <w:lang w:val="en-KE"/>
              </w:rPr>
              <w:t>More than 8 visits</w:t>
            </w:r>
          </w:p>
        </w:tc>
        <w:tc>
          <w:tcPr>
            <w:tcW w:w="1533" w:type="pct"/>
            <w:hideMark/>
          </w:tcPr>
          <w:p w14:paraId="36B3F5E9" w14:textId="77777777" w:rsidR="008C46C0" w:rsidRPr="008C46C0" w:rsidRDefault="008C46C0" w:rsidP="008C46C0">
            <w:pPr>
              <w:spacing w:line="360" w:lineRule="auto"/>
              <w:rPr>
                <w:lang w:val="en-KE"/>
              </w:rPr>
            </w:pPr>
            <w:r w:rsidRPr="008C46C0">
              <w:rPr>
                <w:lang w:val="en-KE"/>
              </w:rPr>
              <w:t>14</w:t>
            </w:r>
          </w:p>
        </w:tc>
        <w:tc>
          <w:tcPr>
            <w:tcW w:w="1666" w:type="pct"/>
            <w:hideMark/>
          </w:tcPr>
          <w:p w14:paraId="30EDB48D" w14:textId="77777777" w:rsidR="008C46C0" w:rsidRPr="008C46C0" w:rsidRDefault="008C46C0" w:rsidP="008C46C0">
            <w:pPr>
              <w:spacing w:line="360" w:lineRule="auto"/>
              <w:rPr>
                <w:lang w:val="en-KE"/>
              </w:rPr>
            </w:pPr>
            <w:r w:rsidRPr="008C46C0">
              <w:rPr>
                <w:lang w:val="en-KE"/>
              </w:rPr>
              <w:t>24.1</w:t>
            </w:r>
          </w:p>
        </w:tc>
      </w:tr>
      <w:tr w:rsidR="008C46C0" w:rsidRPr="008C46C0" w14:paraId="1283C7F3" w14:textId="77777777" w:rsidTr="004110B6">
        <w:tc>
          <w:tcPr>
            <w:tcW w:w="1801" w:type="pct"/>
            <w:hideMark/>
          </w:tcPr>
          <w:p w14:paraId="34ABABF2" w14:textId="77777777" w:rsidR="008C46C0" w:rsidRPr="008C46C0" w:rsidRDefault="008C46C0" w:rsidP="008C46C0">
            <w:pPr>
              <w:spacing w:line="360" w:lineRule="auto"/>
              <w:rPr>
                <w:lang w:val="en-KE"/>
              </w:rPr>
            </w:pPr>
            <w:r w:rsidRPr="008C46C0">
              <w:rPr>
                <w:b/>
                <w:bCs/>
                <w:lang w:val="en-KE"/>
              </w:rPr>
              <w:t>Total</w:t>
            </w:r>
          </w:p>
        </w:tc>
        <w:tc>
          <w:tcPr>
            <w:tcW w:w="1533" w:type="pct"/>
            <w:hideMark/>
          </w:tcPr>
          <w:p w14:paraId="38F02933" w14:textId="77777777" w:rsidR="008C46C0" w:rsidRPr="008C46C0" w:rsidRDefault="008C46C0" w:rsidP="008C46C0">
            <w:pPr>
              <w:spacing w:line="360" w:lineRule="auto"/>
              <w:rPr>
                <w:lang w:val="en-KE"/>
              </w:rPr>
            </w:pPr>
            <w:r w:rsidRPr="008C46C0">
              <w:rPr>
                <w:b/>
                <w:bCs/>
                <w:lang w:val="en-KE"/>
              </w:rPr>
              <w:t>58</w:t>
            </w:r>
          </w:p>
        </w:tc>
        <w:tc>
          <w:tcPr>
            <w:tcW w:w="1666" w:type="pct"/>
            <w:hideMark/>
          </w:tcPr>
          <w:p w14:paraId="70694B89" w14:textId="77777777" w:rsidR="008C46C0" w:rsidRPr="008C46C0" w:rsidRDefault="008C46C0" w:rsidP="008C46C0">
            <w:pPr>
              <w:spacing w:line="360" w:lineRule="auto"/>
              <w:rPr>
                <w:lang w:val="en-KE"/>
              </w:rPr>
            </w:pPr>
            <w:r w:rsidRPr="008C46C0">
              <w:rPr>
                <w:b/>
                <w:bCs/>
                <w:lang w:val="en-KE"/>
              </w:rPr>
              <w:t>100%</w:t>
            </w:r>
          </w:p>
        </w:tc>
      </w:tr>
    </w:tbl>
    <w:p w14:paraId="649A6E72" w14:textId="61632FAF" w:rsidR="008C46C0" w:rsidRDefault="00675B2E" w:rsidP="008C46C0">
      <w:pPr>
        <w:spacing w:line="360" w:lineRule="auto"/>
        <w:rPr>
          <w:lang w:val="en-KE"/>
        </w:rPr>
      </w:pPr>
      <w:r w:rsidRPr="00675B2E">
        <w:t xml:space="preserve">The majority of respondents (58.6%) attended 4-8 ANC visits, which is below the WHO recommendation of at least 8 contacts during pregnancy. However, 82.7% attended at least 4 visits, </w:t>
      </w:r>
      <w:r w:rsidRPr="00675B2E">
        <w:lastRenderedPageBreak/>
        <w:t>which is higher than the national average of 66%. The 3.4% who attended no ANC visits represent a high-risk group requiring targeted outreach</w:t>
      </w:r>
      <w:r w:rsidR="008C46C0" w:rsidRPr="008C46C0">
        <w:rPr>
          <w:lang w:val="en-KE"/>
        </w:rPr>
        <w:t>.</w:t>
      </w:r>
    </w:p>
    <w:p w14:paraId="36C37BBB" w14:textId="77777777" w:rsidR="005A4AB3" w:rsidRDefault="000448C4" w:rsidP="005A4AB3">
      <w:pPr>
        <w:keepNext/>
        <w:spacing w:line="360" w:lineRule="auto"/>
      </w:pPr>
      <w:r>
        <w:rPr>
          <w:noProof/>
        </w:rPr>
        <w:drawing>
          <wp:inline distT="0" distB="0" distL="0" distR="0" wp14:anchorId="3A4C6794" wp14:editId="202E7CB9">
            <wp:extent cx="5394960" cy="3236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20"/>
                    <a:stretch>
                      <a:fillRect/>
                    </a:stretch>
                  </pic:blipFill>
                  <pic:spPr>
                    <a:xfrm>
                      <a:off x="0" y="0"/>
                      <a:ext cx="5394960" cy="3236976"/>
                    </a:xfrm>
                    <a:prstGeom prst="rect">
                      <a:avLst/>
                    </a:prstGeom>
                  </pic:spPr>
                </pic:pic>
              </a:graphicData>
            </a:graphic>
          </wp:inline>
        </w:drawing>
      </w:r>
    </w:p>
    <w:p w14:paraId="76FEAD26" w14:textId="76A87C70" w:rsidR="000448C4" w:rsidRDefault="005A4AB3" w:rsidP="005A4AB3">
      <w:pPr>
        <w:pStyle w:val="Caption"/>
        <w:jc w:val="center"/>
        <w:rPr>
          <w:lang w:val="en-KE"/>
        </w:rPr>
      </w:pPr>
      <w:bookmarkStart w:id="107" w:name="_Toc237553110"/>
      <w:r>
        <w:t xml:space="preserve">Figure </w:t>
      </w:r>
      <w:fldSimple w:instr=" SEQ Figure \* ARABIC ">
        <w:r>
          <w:rPr>
            <w:noProof/>
          </w:rPr>
          <w:t>11</w:t>
        </w:r>
      </w:fldSimple>
      <w:r>
        <w:t>:</w:t>
      </w:r>
      <w:r w:rsidRPr="008D74D2">
        <w:t>Number of ANC Visits Attended</w:t>
      </w:r>
      <w:bookmarkEnd w:id="107"/>
    </w:p>
    <w:p w14:paraId="1B49C69C" w14:textId="00F65820" w:rsidR="000448C4" w:rsidRPr="005A4AB3" w:rsidRDefault="000448C4" w:rsidP="000448C4">
      <w:pPr>
        <w:spacing w:after="160"/>
        <w:rPr>
          <w:i/>
          <w:iCs/>
        </w:rPr>
      </w:pPr>
      <w:r w:rsidRPr="005A4AB3">
        <w:rPr>
          <w:i/>
          <w:iCs/>
        </w:rPr>
        <w:t>Figure 1</w:t>
      </w:r>
      <w:r w:rsidR="005A4AB3">
        <w:rPr>
          <w:i/>
          <w:iCs/>
        </w:rPr>
        <w:t>1</w:t>
      </w:r>
      <w:r w:rsidRPr="005A4AB3">
        <w:rPr>
          <w:i/>
          <w:iCs/>
        </w:rPr>
        <w:t xml:space="preserve"> indicates that most respondents (58.6%) attended 4–8 ANC visits, while 24.1% attended more than eight visits.</w:t>
      </w:r>
    </w:p>
    <w:p w14:paraId="7C4DB919" w14:textId="77777777" w:rsidR="008C46C0" w:rsidRPr="008C46C0" w:rsidRDefault="008C46C0" w:rsidP="000448C4">
      <w:pPr>
        <w:pStyle w:val="Heading3"/>
        <w:rPr>
          <w:lang w:val="en-KE"/>
        </w:rPr>
      </w:pPr>
      <w:bookmarkStart w:id="108" w:name="_Toc238051282"/>
      <w:r w:rsidRPr="008C46C0">
        <w:rPr>
          <w:lang w:val="en-KE"/>
        </w:rPr>
        <w:t>4.5.2 Place of Delivery and Postnatal Care</w:t>
      </w:r>
      <w:bookmarkEnd w:id="108"/>
    </w:p>
    <w:p w14:paraId="6CB07A87" w14:textId="5DBAD90A" w:rsidR="00EA64E9" w:rsidRDefault="00EA64E9" w:rsidP="00EA64E9">
      <w:pPr>
        <w:pStyle w:val="Caption"/>
        <w:keepNext/>
      </w:pPr>
      <w:bookmarkStart w:id="109" w:name="_Toc238919478"/>
      <w:r>
        <w:t xml:space="preserve">Table </w:t>
      </w:r>
      <w:fldSimple w:instr=" SEQ Table \* ARABIC ">
        <w:r w:rsidR="00030840">
          <w:rPr>
            <w:noProof/>
          </w:rPr>
          <w:t>17</w:t>
        </w:r>
      </w:fldSimple>
      <w:r>
        <w:t>:</w:t>
      </w:r>
      <w:r w:rsidRPr="00003AF0">
        <w:t>Place of Delivery</w:t>
      </w:r>
      <w:bookmarkEnd w:id="109"/>
    </w:p>
    <w:tbl>
      <w:tblPr>
        <w:tblStyle w:val="TableGridLight"/>
        <w:tblW w:w="5000" w:type="pct"/>
        <w:tblLook w:val="04A0" w:firstRow="1" w:lastRow="0" w:firstColumn="1" w:lastColumn="0" w:noHBand="0" w:noVBand="1"/>
      </w:tblPr>
      <w:tblGrid>
        <w:gridCol w:w="4950"/>
        <w:gridCol w:w="2109"/>
        <w:gridCol w:w="2291"/>
      </w:tblGrid>
      <w:tr w:rsidR="008C46C0" w:rsidRPr="008C46C0" w14:paraId="531B6A22" w14:textId="77777777" w:rsidTr="00EA64E9">
        <w:tc>
          <w:tcPr>
            <w:tcW w:w="2647" w:type="pct"/>
            <w:hideMark/>
          </w:tcPr>
          <w:p w14:paraId="6AE96B4E" w14:textId="77777777" w:rsidR="008C46C0" w:rsidRPr="008C46C0" w:rsidRDefault="008C46C0" w:rsidP="008C46C0">
            <w:pPr>
              <w:spacing w:line="360" w:lineRule="auto"/>
              <w:rPr>
                <w:lang w:val="en-KE"/>
              </w:rPr>
            </w:pPr>
            <w:r w:rsidRPr="008C46C0">
              <w:rPr>
                <w:b/>
                <w:bCs/>
                <w:lang w:val="en-KE"/>
              </w:rPr>
              <w:t>Category</w:t>
            </w:r>
          </w:p>
        </w:tc>
        <w:tc>
          <w:tcPr>
            <w:tcW w:w="1128" w:type="pct"/>
            <w:hideMark/>
          </w:tcPr>
          <w:p w14:paraId="17C68893" w14:textId="77777777" w:rsidR="008C46C0" w:rsidRPr="008C46C0" w:rsidRDefault="008C46C0" w:rsidP="008C46C0">
            <w:pPr>
              <w:spacing w:line="360" w:lineRule="auto"/>
              <w:rPr>
                <w:lang w:val="en-KE"/>
              </w:rPr>
            </w:pPr>
            <w:r w:rsidRPr="008C46C0">
              <w:rPr>
                <w:b/>
                <w:bCs/>
                <w:lang w:val="en-KE"/>
              </w:rPr>
              <w:t>Frequency (n)</w:t>
            </w:r>
          </w:p>
        </w:tc>
        <w:tc>
          <w:tcPr>
            <w:tcW w:w="1225" w:type="pct"/>
            <w:hideMark/>
          </w:tcPr>
          <w:p w14:paraId="36721EFC"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37CBE42C" w14:textId="77777777" w:rsidTr="00EA64E9">
        <w:tc>
          <w:tcPr>
            <w:tcW w:w="2647" w:type="pct"/>
            <w:hideMark/>
          </w:tcPr>
          <w:p w14:paraId="5DC38A38" w14:textId="77777777" w:rsidR="008C46C0" w:rsidRPr="008C46C0" w:rsidRDefault="008C46C0" w:rsidP="008C46C0">
            <w:pPr>
              <w:spacing w:line="360" w:lineRule="auto"/>
              <w:rPr>
                <w:lang w:val="en-KE"/>
              </w:rPr>
            </w:pPr>
            <w:r w:rsidRPr="008C46C0">
              <w:rPr>
                <w:lang w:val="en-KE"/>
              </w:rPr>
              <w:t>Health facility (hospital, health centre)</w:t>
            </w:r>
          </w:p>
        </w:tc>
        <w:tc>
          <w:tcPr>
            <w:tcW w:w="1128" w:type="pct"/>
            <w:hideMark/>
          </w:tcPr>
          <w:p w14:paraId="319A6774" w14:textId="77777777" w:rsidR="008C46C0" w:rsidRPr="008C46C0" w:rsidRDefault="008C46C0" w:rsidP="008C46C0">
            <w:pPr>
              <w:spacing w:line="360" w:lineRule="auto"/>
              <w:rPr>
                <w:lang w:val="en-KE"/>
              </w:rPr>
            </w:pPr>
            <w:r w:rsidRPr="008C46C0">
              <w:rPr>
                <w:lang w:val="en-KE"/>
              </w:rPr>
              <w:t>52</w:t>
            </w:r>
          </w:p>
        </w:tc>
        <w:tc>
          <w:tcPr>
            <w:tcW w:w="1225" w:type="pct"/>
            <w:hideMark/>
          </w:tcPr>
          <w:p w14:paraId="0B7F9034" w14:textId="77777777" w:rsidR="008C46C0" w:rsidRPr="008C46C0" w:rsidRDefault="008C46C0" w:rsidP="008C46C0">
            <w:pPr>
              <w:spacing w:line="360" w:lineRule="auto"/>
              <w:rPr>
                <w:lang w:val="en-KE"/>
              </w:rPr>
            </w:pPr>
            <w:r w:rsidRPr="008C46C0">
              <w:rPr>
                <w:lang w:val="en-KE"/>
              </w:rPr>
              <w:t>89.7</w:t>
            </w:r>
          </w:p>
        </w:tc>
      </w:tr>
      <w:tr w:rsidR="008C46C0" w:rsidRPr="008C46C0" w14:paraId="01546BD2" w14:textId="77777777" w:rsidTr="00EA64E9">
        <w:tc>
          <w:tcPr>
            <w:tcW w:w="2647" w:type="pct"/>
            <w:hideMark/>
          </w:tcPr>
          <w:p w14:paraId="23FD3830" w14:textId="77777777" w:rsidR="008C46C0" w:rsidRPr="008C46C0" w:rsidRDefault="008C46C0" w:rsidP="008C46C0">
            <w:pPr>
              <w:spacing w:line="360" w:lineRule="auto"/>
              <w:rPr>
                <w:lang w:val="en-KE"/>
              </w:rPr>
            </w:pPr>
            <w:r w:rsidRPr="008C46C0">
              <w:rPr>
                <w:lang w:val="en-KE"/>
              </w:rPr>
              <w:t>Home</w:t>
            </w:r>
          </w:p>
        </w:tc>
        <w:tc>
          <w:tcPr>
            <w:tcW w:w="1128" w:type="pct"/>
            <w:hideMark/>
          </w:tcPr>
          <w:p w14:paraId="446158DD" w14:textId="77777777" w:rsidR="008C46C0" w:rsidRPr="008C46C0" w:rsidRDefault="008C46C0" w:rsidP="008C46C0">
            <w:pPr>
              <w:spacing w:line="360" w:lineRule="auto"/>
              <w:rPr>
                <w:lang w:val="en-KE"/>
              </w:rPr>
            </w:pPr>
            <w:r w:rsidRPr="008C46C0">
              <w:rPr>
                <w:lang w:val="en-KE"/>
              </w:rPr>
              <w:t>4</w:t>
            </w:r>
          </w:p>
        </w:tc>
        <w:tc>
          <w:tcPr>
            <w:tcW w:w="1225" w:type="pct"/>
            <w:hideMark/>
          </w:tcPr>
          <w:p w14:paraId="659ADE70" w14:textId="77777777" w:rsidR="008C46C0" w:rsidRPr="008C46C0" w:rsidRDefault="008C46C0" w:rsidP="008C46C0">
            <w:pPr>
              <w:spacing w:line="360" w:lineRule="auto"/>
              <w:rPr>
                <w:lang w:val="en-KE"/>
              </w:rPr>
            </w:pPr>
            <w:r w:rsidRPr="008C46C0">
              <w:rPr>
                <w:lang w:val="en-KE"/>
              </w:rPr>
              <w:t>6.9</w:t>
            </w:r>
          </w:p>
        </w:tc>
      </w:tr>
      <w:tr w:rsidR="008C46C0" w:rsidRPr="008C46C0" w14:paraId="4F5750E5" w14:textId="77777777" w:rsidTr="00EA64E9">
        <w:tc>
          <w:tcPr>
            <w:tcW w:w="2647" w:type="pct"/>
            <w:hideMark/>
          </w:tcPr>
          <w:p w14:paraId="1EB917CE" w14:textId="77777777" w:rsidR="008C46C0" w:rsidRPr="008C46C0" w:rsidRDefault="008C46C0" w:rsidP="008C46C0">
            <w:pPr>
              <w:spacing w:line="360" w:lineRule="auto"/>
              <w:rPr>
                <w:lang w:val="en-KE"/>
              </w:rPr>
            </w:pPr>
            <w:r w:rsidRPr="008C46C0">
              <w:rPr>
                <w:lang w:val="en-KE"/>
              </w:rPr>
              <w:t>Traditional birth attendant's home</w:t>
            </w:r>
          </w:p>
        </w:tc>
        <w:tc>
          <w:tcPr>
            <w:tcW w:w="1128" w:type="pct"/>
            <w:hideMark/>
          </w:tcPr>
          <w:p w14:paraId="3DD2FC60" w14:textId="77777777" w:rsidR="008C46C0" w:rsidRPr="008C46C0" w:rsidRDefault="008C46C0" w:rsidP="008C46C0">
            <w:pPr>
              <w:spacing w:line="360" w:lineRule="auto"/>
              <w:rPr>
                <w:lang w:val="en-KE"/>
              </w:rPr>
            </w:pPr>
            <w:r w:rsidRPr="008C46C0">
              <w:rPr>
                <w:lang w:val="en-KE"/>
              </w:rPr>
              <w:t>2</w:t>
            </w:r>
          </w:p>
        </w:tc>
        <w:tc>
          <w:tcPr>
            <w:tcW w:w="1225" w:type="pct"/>
            <w:hideMark/>
          </w:tcPr>
          <w:p w14:paraId="6228B93D" w14:textId="77777777" w:rsidR="008C46C0" w:rsidRPr="008C46C0" w:rsidRDefault="008C46C0" w:rsidP="008C46C0">
            <w:pPr>
              <w:spacing w:line="360" w:lineRule="auto"/>
              <w:rPr>
                <w:lang w:val="en-KE"/>
              </w:rPr>
            </w:pPr>
            <w:r w:rsidRPr="008C46C0">
              <w:rPr>
                <w:lang w:val="en-KE"/>
              </w:rPr>
              <w:t>3.4</w:t>
            </w:r>
          </w:p>
        </w:tc>
      </w:tr>
      <w:tr w:rsidR="008C46C0" w:rsidRPr="008C46C0" w14:paraId="30B99E01" w14:textId="77777777" w:rsidTr="00EA64E9">
        <w:tc>
          <w:tcPr>
            <w:tcW w:w="2647" w:type="pct"/>
            <w:hideMark/>
          </w:tcPr>
          <w:p w14:paraId="63C74512" w14:textId="77777777" w:rsidR="008C46C0" w:rsidRPr="008C46C0" w:rsidRDefault="008C46C0" w:rsidP="008C46C0">
            <w:pPr>
              <w:spacing w:line="360" w:lineRule="auto"/>
              <w:rPr>
                <w:lang w:val="en-KE"/>
              </w:rPr>
            </w:pPr>
            <w:r w:rsidRPr="008C46C0">
              <w:rPr>
                <w:lang w:val="en-KE"/>
              </w:rPr>
              <w:t>Other</w:t>
            </w:r>
          </w:p>
        </w:tc>
        <w:tc>
          <w:tcPr>
            <w:tcW w:w="1128" w:type="pct"/>
            <w:hideMark/>
          </w:tcPr>
          <w:p w14:paraId="6EB1A23F" w14:textId="77777777" w:rsidR="008C46C0" w:rsidRPr="008C46C0" w:rsidRDefault="008C46C0" w:rsidP="008C46C0">
            <w:pPr>
              <w:spacing w:line="360" w:lineRule="auto"/>
              <w:rPr>
                <w:lang w:val="en-KE"/>
              </w:rPr>
            </w:pPr>
            <w:r w:rsidRPr="008C46C0">
              <w:rPr>
                <w:lang w:val="en-KE"/>
              </w:rPr>
              <w:t>0</w:t>
            </w:r>
          </w:p>
        </w:tc>
        <w:tc>
          <w:tcPr>
            <w:tcW w:w="1225" w:type="pct"/>
            <w:hideMark/>
          </w:tcPr>
          <w:p w14:paraId="2FAA3B81" w14:textId="77777777" w:rsidR="008C46C0" w:rsidRPr="008C46C0" w:rsidRDefault="008C46C0" w:rsidP="008C46C0">
            <w:pPr>
              <w:spacing w:line="360" w:lineRule="auto"/>
              <w:rPr>
                <w:lang w:val="en-KE"/>
              </w:rPr>
            </w:pPr>
            <w:r w:rsidRPr="008C46C0">
              <w:rPr>
                <w:lang w:val="en-KE"/>
              </w:rPr>
              <w:t>0.0</w:t>
            </w:r>
          </w:p>
        </w:tc>
      </w:tr>
      <w:tr w:rsidR="008C46C0" w:rsidRPr="008C46C0" w14:paraId="2154D821" w14:textId="77777777" w:rsidTr="00EA64E9">
        <w:tc>
          <w:tcPr>
            <w:tcW w:w="2647" w:type="pct"/>
            <w:hideMark/>
          </w:tcPr>
          <w:p w14:paraId="5BEF538B" w14:textId="77777777" w:rsidR="008C46C0" w:rsidRPr="008C46C0" w:rsidRDefault="008C46C0" w:rsidP="008C46C0">
            <w:pPr>
              <w:spacing w:line="360" w:lineRule="auto"/>
              <w:rPr>
                <w:lang w:val="en-KE"/>
              </w:rPr>
            </w:pPr>
            <w:r w:rsidRPr="008C46C0">
              <w:rPr>
                <w:b/>
                <w:bCs/>
                <w:lang w:val="en-KE"/>
              </w:rPr>
              <w:t>Total</w:t>
            </w:r>
          </w:p>
        </w:tc>
        <w:tc>
          <w:tcPr>
            <w:tcW w:w="1128" w:type="pct"/>
            <w:hideMark/>
          </w:tcPr>
          <w:p w14:paraId="0764EAC5" w14:textId="77777777" w:rsidR="008C46C0" w:rsidRPr="008C46C0" w:rsidRDefault="008C46C0" w:rsidP="008C46C0">
            <w:pPr>
              <w:spacing w:line="360" w:lineRule="auto"/>
              <w:rPr>
                <w:lang w:val="en-KE"/>
              </w:rPr>
            </w:pPr>
            <w:r w:rsidRPr="008C46C0">
              <w:rPr>
                <w:b/>
                <w:bCs/>
                <w:lang w:val="en-KE"/>
              </w:rPr>
              <w:t>58</w:t>
            </w:r>
          </w:p>
        </w:tc>
        <w:tc>
          <w:tcPr>
            <w:tcW w:w="1225" w:type="pct"/>
            <w:hideMark/>
          </w:tcPr>
          <w:p w14:paraId="458F30ED" w14:textId="77777777" w:rsidR="008C46C0" w:rsidRPr="008C46C0" w:rsidRDefault="008C46C0" w:rsidP="008C46C0">
            <w:pPr>
              <w:spacing w:line="360" w:lineRule="auto"/>
              <w:rPr>
                <w:lang w:val="en-KE"/>
              </w:rPr>
            </w:pPr>
            <w:r w:rsidRPr="008C46C0">
              <w:rPr>
                <w:b/>
                <w:bCs/>
                <w:lang w:val="en-KE"/>
              </w:rPr>
              <w:t>100%</w:t>
            </w:r>
          </w:p>
        </w:tc>
      </w:tr>
    </w:tbl>
    <w:p w14:paraId="54C216D4" w14:textId="4E195B01" w:rsidR="00EA64E9" w:rsidRDefault="00EA64E9" w:rsidP="00EA64E9">
      <w:pPr>
        <w:pStyle w:val="Caption"/>
        <w:keepNext/>
      </w:pPr>
      <w:bookmarkStart w:id="110" w:name="_Toc238919479"/>
      <w:r>
        <w:lastRenderedPageBreak/>
        <w:t xml:space="preserve">Table </w:t>
      </w:r>
      <w:fldSimple w:instr=" SEQ Table \* ARABIC ">
        <w:r w:rsidR="00030840">
          <w:rPr>
            <w:noProof/>
          </w:rPr>
          <w:t>18</w:t>
        </w:r>
      </w:fldSimple>
      <w:r>
        <w:t>:</w:t>
      </w:r>
      <w:r w:rsidRPr="00EC6F8D">
        <w:t>Postnatal Care and Breastfeeding Support at the Facility</w:t>
      </w:r>
      <w:bookmarkEnd w:id="110"/>
    </w:p>
    <w:tbl>
      <w:tblPr>
        <w:tblStyle w:val="TableGridLight"/>
        <w:tblW w:w="5000" w:type="pct"/>
        <w:tblLook w:val="04A0" w:firstRow="1" w:lastRow="0" w:firstColumn="1" w:lastColumn="0" w:noHBand="0" w:noVBand="1"/>
      </w:tblPr>
      <w:tblGrid>
        <w:gridCol w:w="5732"/>
        <w:gridCol w:w="1350"/>
        <w:gridCol w:w="1288"/>
        <w:gridCol w:w="980"/>
      </w:tblGrid>
      <w:tr w:rsidR="008C46C0" w:rsidRPr="008C46C0" w14:paraId="7527198F" w14:textId="77777777" w:rsidTr="004110B6">
        <w:tc>
          <w:tcPr>
            <w:tcW w:w="3065" w:type="pct"/>
            <w:hideMark/>
          </w:tcPr>
          <w:p w14:paraId="08ECAF72" w14:textId="77777777" w:rsidR="008C46C0" w:rsidRPr="008C46C0" w:rsidRDefault="008C46C0" w:rsidP="008C46C0">
            <w:pPr>
              <w:spacing w:line="360" w:lineRule="auto"/>
              <w:rPr>
                <w:lang w:val="en-KE"/>
              </w:rPr>
            </w:pPr>
            <w:r w:rsidRPr="008C46C0">
              <w:rPr>
                <w:b/>
                <w:bCs/>
                <w:lang w:val="en-KE"/>
              </w:rPr>
              <w:t>Item</w:t>
            </w:r>
          </w:p>
        </w:tc>
        <w:tc>
          <w:tcPr>
            <w:tcW w:w="722" w:type="pct"/>
            <w:hideMark/>
          </w:tcPr>
          <w:p w14:paraId="7B135CDC" w14:textId="77777777" w:rsidR="008C46C0" w:rsidRPr="008C46C0" w:rsidRDefault="008C46C0" w:rsidP="008C46C0">
            <w:pPr>
              <w:spacing w:line="360" w:lineRule="auto"/>
              <w:rPr>
                <w:lang w:val="en-KE"/>
              </w:rPr>
            </w:pPr>
            <w:r w:rsidRPr="008C46C0">
              <w:rPr>
                <w:b/>
                <w:bCs/>
                <w:lang w:val="en-KE"/>
              </w:rPr>
              <w:t>Yes n (%)</w:t>
            </w:r>
          </w:p>
        </w:tc>
        <w:tc>
          <w:tcPr>
            <w:tcW w:w="689" w:type="pct"/>
            <w:hideMark/>
          </w:tcPr>
          <w:p w14:paraId="30DE69D2" w14:textId="77777777" w:rsidR="008C46C0" w:rsidRPr="008C46C0" w:rsidRDefault="008C46C0" w:rsidP="008C46C0">
            <w:pPr>
              <w:spacing w:line="360" w:lineRule="auto"/>
              <w:rPr>
                <w:lang w:val="en-KE"/>
              </w:rPr>
            </w:pPr>
            <w:r w:rsidRPr="008C46C0">
              <w:rPr>
                <w:b/>
                <w:bCs/>
                <w:lang w:val="en-KE"/>
              </w:rPr>
              <w:t>No n (%)</w:t>
            </w:r>
          </w:p>
        </w:tc>
        <w:tc>
          <w:tcPr>
            <w:tcW w:w="525" w:type="pct"/>
            <w:hideMark/>
          </w:tcPr>
          <w:p w14:paraId="5F8E678B" w14:textId="77777777" w:rsidR="008C46C0" w:rsidRPr="008C46C0" w:rsidRDefault="008C46C0" w:rsidP="008C46C0">
            <w:pPr>
              <w:spacing w:line="360" w:lineRule="auto"/>
              <w:rPr>
                <w:lang w:val="en-KE"/>
              </w:rPr>
            </w:pPr>
            <w:r w:rsidRPr="008C46C0">
              <w:rPr>
                <w:b/>
                <w:bCs/>
                <w:lang w:val="en-KE"/>
              </w:rPr>
              <w:t>Total</w:t>
            </w:r>
          </w:p>
        </w:tc>
      </w:tr>
      <w:tr w:rsidR="008C46C0" w:rsidRPr="008C46C0" w14:paraId="6263146F" w14:textId="77777777" w:rsidTr="004110B6">
        <w:tc>
          <w:tcPr>
            <w:tcW w:w="3065" w:type="pct"/>
            <w:hideMark/>
          </w:tcPr>
          <w:p w14:paraId="780C6986" w14:textId="77777777" w:rsidR="008C46C0" w:rsidRPr="008C46C0" w:rsidRDefault="008C46C0" w:rsidP="008C46C0">
            <w:pPr>
              <w:spacing w:line="360" w:lineRule="auto"/>
              <w:rPr>
                <w:lang w:val="en-KE"/>
              </w:rPr>
            </w:pPr>
            <w:r w:rsidRPr="008C46C0">
              <w:rPr>
                <w:lang w:val="en-KE"/>
              </w:rPr>
              <w:t>Attended PNC within first week after delivery</w:t>
            </w:r>
          </w:p>
        </w:tc>
        <w:tc>
          <w:tcPr>
            <w:tcW w:w="722" w:type="pct"/>
            <w:hideMark/>
          </w:tcPr>
          <w:p w14:paraId="0F392D26" w14:textId="77777777" w:rsidR="008C46C0" w:rsidRPr="008C46C0" w:rsidRDefault="008C46C0" w:rsidP="008C46C0">
            <w:pPr>
              <w:spacing w:line="360" w:lineRule="auto"/>
              <w:rPr>
                <w:lang w:val="en-KE"/>
              </w:rPr>
            </w:pPr>
            <w:r w:rsidRPr="008C46C0">
              <w:rPr>
                <w:lang w:val="en-KE"/>
              </w:rPr>
              <w:t>42 (72.4)</w:t>
            </w:r>
          </w:p>
        </w:tc>
        <w:tc>
          <w:tcPr>
            <w:tcW w:w="689" w:type="pct"/>
            <w:hideMark/>
          </w:tcPr>
          <w:p w14:paraId="1F85BAD6" w14:textId="77777777" w:rsidR="008C46C0" w:rsidRPr="008C46C0" w:rsidRDefault="008C46C0" w:rsidP="008C46C0">
            <w:pPr>
              <w:spacing w:line="360" w:lineRule="auto"/>
              <w:rPr>
                <w:lang w:val="en-KE"/>
              </w:rPr>
            </w:pPr>
            <w:r w:rsidRPr="008C46C0">
              <w:rPr>
                <w:lang w:val="en-KE"/>
              </w:rPr>
              <w:t>16 (27.6)</w:t>
            </w:r>
          </w:p>
        </w:tc>
        <w:tc>
          <w:tcPr>
            <w:tcW w:w="525" w:type="pct"/>
            <w:hideMark/>
          </w:tcPr>
          <w:p w14:paraId="685D67C6" w14:textId="77777777" w:rsidR="008C46C0" w:rsidRPr="008C46C0" w:rsidRDefault="008C46C0" w:rsidP="008C46C0">
            <w:pPr>
              <w:spacing w:line="360" w:lineRule="auto"/>
              <w:rPr>
                <w:lang w:val="en-KE"/>
              </w:rPr>
            </w:pPr>
            <w:r w:rsidRPr="008C46C0">
              <w:rPr>
                <w:lang w:val="en-KE"/>
              </w:rPr>
              <w:t>58</w:t>
            </w:r>
          </w:p>
        </w:tc>
      </w:tr>
      <w:tr w:rsidR="008C46C0" w:rsidRPr="008C46C0" w14:paraId="64CFEED9" w14:textId="77777777" w:rsidTr="004110B6">
        <w:tc>
          <w:tcPr>
            <w:tcW w:w="3065" w:type="pct"/>
            <w:hideMark/>
          </w:tcPr>
          <w:p w14:paraId="0E13C9AF" w14:textId="77777777" w:rsidR="008C46C0" w:rsidRPr="008C46C0" w:rsidRDefault="008C46C0" w:rsidP="008C46C0">
            <w:pPr>
              <w:spacing w:line="360" w:lineRule="auto"/>
              <w:rPr>
                <w:lang w:val="en-KE"/>
              </w:rPr>
            </w:pPr>
            <w:r w:rsidRPr="008C46C0">
              <w:rPr>
                <w:lang w:val="en-KE"/>
              </w:rPr>
              <w:t>Received breastfeeding counselling during ANC</w:t>
            </w:r>
          </w:p>
        </w:tc>
        <w:tc>
          <w:tcPr>
            <w:tcW w:w="722" w:type="pct"/>
            <w:hideMark/>
          </w:tcPr>
          <w:p w14:paraId="282CEC82" w14:textId="77777777" w:rsidR="008C46C0" w:rsidRPr="008C46C0" w:rsidRDefault="008C46C0" w:rsidP="008C46C0">
            <w:pPr>
              <w:spacing w:line="360" w:lineRule="auto"/>
              <w:rPr>
                <w:lang w:val="en-KE"/>
              </w:rPr>
            </w:pPr>
            <w:r w:rsidRPr="008C46C0">
              <w:rPr>
                <w:lang w:val="en-KE"/>
              </w:rPr>
              <w:t>34 (58.6)</w:t>
            </w:r>
          </w:p>
        </w:tc>
        <w:tc>
          <w:tcPr>
            <w:tcW w:w="689" w:type="pct"/>
            <w:hideMark/>
          </w:tcPr>
          <w:p w14:paraId="5E79F7F7" w14:textId="77777777" w:rsidR="008C46C0" w:rsidRPr="008C46C0" w:rsidRDefault="008C46C0" w:rsidP="008C46C0">
            <w:pPr>
              <w:spacing w:line="360" w:lineRule="auto"/>
              <w:rPr>
                <w:lang w:val="en-KE"/>
              </w:rPr>
            </w:pPr>
            <w:r w:rsidRPr="008C46C0">
              <w:rPr>
                <w:lang w:val="en-KE"/>
              </w:rPr>
              <w:t>24 (41.4)</w:t>
            </w:r>
          </w:p>
        </w:tc>
        <w:tc>
          <w:tcPr>
            <w:tcW w:w="525" w:type="pct"/>
            <w:hideMark/>
          </w:tcPr>
          <w:p w14:paraId="082A962D" w14:textId="77777777" w:rsidR="008C46C0" w:rsidRPr="008C46C0" w:rsidRDefault="008C46C0" w:rsidP="008C46C0">
            <w:pPr>
              <w:spacing w:line="360" w:lineRule="auto"/>
              <w:rPr>
                <w:lang w:val="en-KE"/>
              </w:rPr>
            </w:pPr>
            <w:r w:rsidRPr="008C46C0">
              <w:rPr>
                <w:lang w:val="en-KE"/>
              </w:rPr>
              <w:t>58</w:t>
            </w:r>
          </w:p>
        </w:tc>
      </w:tr>
      <w:tr w:rsidR="008C46C0" w:rsidRPr="008C46C0" w14:paraId="4D37696E" w14:textId="77777777" w:rsidTr="004110B6">
        <w:tc>
          <w:tcPr>
            <w:tcW w:w="3065" w:type="pct"/>
            <w:hideMark/>
          </w:tcPr>
          <w:p w14:paraId="180AE502" w14:textId="77777777" w:rsidR="008C46C0" w:rsidRPr="008C46C0" w:rsidRDefault="008C46C0" w:rsidP="008C46C0">
            <w:pPr>
              <w:spacing w:line="360" w:lineRule="auto"/>
              <w:rPr>
                <w:lang w:val="en-KE"/>
              </w:rPr>
            </w:pPr>
            <w:r w:rsidRPr="008C46C0">
              <w:rPr>
                <w:lang w:val="en-KE"/>
              </w:rPr>
              <w:t>Given breastfeeding education at the facility</w:t>
            </w:r>
          </w:p>
        </w:tc>
        <w:tc>
          <w:tcPr>
            <w:tcW w:w="722" w:type="pct"/>
            <w:hideMark/>
          </w:tcPr>
          <w:p w14:paraId="75003FF6" w14:textId="77777777" w:rsidR="008C46C0" w:rsidRPr="008C46C0" w:rsidRDefault="008C46C0" w:rsidP="008C46C0">
            <w:pPr>
              <w:spacing w:line="360" w:lineRule="auto"/>
              <w:rPr>
                <w:lang w:val="en-KE"/>
              </w:rPr>
            </w:pPr>
            <w:r w:rsidRPr="008C46C0">
              <w:rPr>
                <w:lang w:val="en-KE"/>
              </w:rPr>
              <w:t>38 (65.5)</w:t>
            </w:r>
          </w:p>
        </w:tc>
        <w:tc>
          <w:tcPr>
            <w:tcW w:w="689" w:type="pct"/>
            <w:hideMark/>
          </w:tcPr>
          <w:p w14:paraId="25A2B016" w14:textId="77777777" w:rsidR="008C46C0" w:rsidRPr="008C46C0" w:rsidRDefault="008C46C0" w:rsidP="008C46C0">
            <w:pPr>
              <w:spacing w:line="360" w:lineRule="auto"/>
              <w:rPr>
                <w:lang w:val="en-KE"/>
              </w:rPr>
            </w:pPr>
            <w:r w:rsidRPr="008C46C0">
              <w:rPr>
                <w:lang w:val="en-KE"/>
              </w:rPr>
              <w:t>20 (34.5)</w:t>
            </w:r>
          </w:p>
        </w:tc>
        <w:tc>
          <w:tcPr>
            <w:tcW w:w="525" w:type="pct"/>
            <w:hideMark/>
          </w:tcPr>
          <w:p w14:paraId="6D4A0F3C" w14:textId="77777777" w:rsidR="008C46C0" w:rsidRPr="008C46C0" w:rsidRDefault="008C46C0" w:rsidP="008C46C0">
            <w:pPr>
              <w:spacing w:line="360" w:lineRule="auto"/>
              <w:rPr>
                <w:lang w:val="en-KE"/>
              </w:rPr>
            </w:pPr>
            <w:r w:rsidRPr="008C46C0">
              <w:rPr>
                <w:lang w:val="en-KE"/>
              </w:rPr>
              <w:t>58</w:t>
            </w:r>
          </w:p>
        </w:tc>
      </w:tr>
      <w:tr w:rsidR="008C46C0" w:rsidRPr="008C46C0" w14:paraId="5B94DB31" w14:textId="77777777" w:rsidTr="004110B6">
        <w:tc>
          <w:tcPr>
            <w:tcW w:w="3065" w:type="pct"/>
            <w:hideMark/>
          </w:tcPr>
          <w:p w14:paraId="61D48BE2" w14:textId="77777777" w:rsidR="008C46C0" w:rsidRPr="008C46C0" w:rsidRDefault="008C46C0" w:rsidP="008C46C0">
            <w:pPr>
              <w:spacing w:line="360" w:lineRule="auto"/>
              <w:rPr>
                <w:lang w:val="en-KE"/>
              </w:rPr>
            </w:pPr>
            <w:r w:rsidRPr="008C46C0">
              <w:rPr>
                <w:lang w:val="en-KE"/>
              </w:rPr>
              <w:t>Received breastfeeding support from healthcare workers after delivery</w:t>
            </w:r>
          </w:p>
        </w:tc>
        <w:tc>
          <w:tcPr>
            <w:tcW w:w="722" w:type="pct"/>
            <w:hideMark/>
          </w:tcPr>
          <w:p w14:paraId="32073EA9" w14:textId="77777777" w:rsidR="008C46C0" w:rsidRPr="008C46C0" w:rsidRDefault="008C46C0" w:rsidP="008C46C0">
            <w:pPr>
              <w:spacing w:line="360" w:lineRule="auto"/>
              <w:rPr>
                <w:lang w:val="en-KE"/>
              </w:rPr>
            </w:pPr>
            <w:r w:rsidRPr="008C46C0">
              <w:rPr>
                <w:lang w:val="en-KE"/>
              </w:rPr>
              <w:t>30 (51.7)</w:t>
            </w:r>
          </w:p>
        </w:tc>
        <w:tc>
          <w:tcPr>
            <w:tcW w:w="689" w:type="pct"/>
            <w:hideMark/>
          </w:tcPr>
          <w:p w14:paraId="5AFB9FE7" w14:textId="77777777" w:rsidR="008C46C0" w:rsidRPr="008C46C0" w:rsidRDefault="008C46C0" w:rsidP="008C46C0">
            <w:pPr>
              <w:spacing w:line="360" w:lineRule="auto"/>
              <w:rPr>
                <w:lang w:val="en-KE"/>
              </w:rPr>
            </w:pPr>
            <w:r w:rsidRPr="008C46C0">
              <w:rPr>
                <w:lang w:val="en-KE"/>
              </w:rPr>
              <w:t>28 (48.3)</w:t>
            </w:r>
          </w:p>
        </w:tc>
        <w:tc>
          <w:tcPr>
            <w:tcW w:w="525" w:type="pct"/>
            <w:hideMark/>
          </w:tcPr>
          <w:p w14:paraId="023237D7" w14:textId="77777777" w:rsidR="008C46C0" w:rsidRPr="008C46C0" w:rsidRDefault="008C46C0" w:rsidP="008C46C0">
            <w:pPr>
              <w:spacing w:line="360" w:lineRule="auto"/>
              <w:rPr>
                <w:lang w:val="en-KE"/>
              </w:rPr>
            </w:pPr>
            <w:r w:rsidRPr="008C46C0">
              <w:rPr>
                <w:lang w:val="en-KE"/>
              </w:rPr>
              <w:t>58</w:t>
            </w:r>
          </w:p>
        </w:tc>
      </w:tr>
      <w:tr w:rsidR="008C46C0" w:rsidRPr="008C46C0" w14:paraId="059D4D6C" w14:textId="77777777" w:rsidTr="004110B6">
        <w:tc>
          <w:tcPr>
            <w:tcW w:w="3065" w:type="pct"/>
            <w:hideMark/>
          </w:tcPr>
          <w:p w14:paraId="78A9C775" w14:textId="77777777" w:rsidR="008C46C0" w:rsidRPr="008C46C0" w:rsidRDefault="008C46C0" w:rsidP="008C46C0">
            <w:pPr>
              <w:spacing w:line="360" w:lineRule="auto"/>
              <w:rPr>
                <w:lang w:val="en-KE"/>
              </w:rPr>
            </w:pPr>
            <w:r w:rsidRPr="008C46C0">
              <w:rPr>
                <w:lang w:val="en-KE"/>
              </w:rPr>
              <w:t>Received help with positioning and attachment from a healthcare worker</w:t>
            </w:r>
          </w:p>
        </w:tc>
        <w:tc>
          <w:tcPr>
            <w:tcW w:w="722" w:type="pct"/>
            <w:hideMark/>
          </w:tcPr>
          <w:p w14:paraId="2455D07C" w14:textId="77777777" w:rsidR="008C46C0" w:rsidRPr="008C46C0" w:rsidRDefault="008C46C0" w:rsidP="008C46C0">
            <w:pPr>
              <w:spacing w:line="360" w:lineRule="auto"/>
              <w:rPr>
                <w:lang w:val="en-KE"/>
              </w:rPr>
            </w:pPr>
            <w:r w:rsidRPr="008C46C0">
              <w:rPr>
                <w:lang w:val="en-KE"/>
              </w:rPr>
              <w:t>25 (43.1)</w:t>
            </w:r>
          </w:p>
        </w:tc>
        <w:tc>
          <w:tcPr>
            <w:tcW w:w="689" w:type="pct"/>
            <w:hideMark/>
          </w:tcPr>
          <w:p w14:paraId="0B2BFDFE" w14:textId="77777777" w:rsidR="008C46C0" w:rsidRPr="008C46C0" w:rsidRDefault="008C46C0" w:rsidP="008C46C0">
            <w:pPr>
              <w:spacing w:line="360" w:lineRule="auto"/>
              <w:rPr>
                <w:lang w:val="en-KE"/>
              </w:rPr>
            </w:pPr>
            <w:r w:rsidRPr="008C46C0">
              <w:rPr>
                <w:lang w:val="en-KE"/>
              </w:rPr>
              <w:t>33 (56.9)</w:t>
            </w:r>
          </w:p>
        </w:tc>
        <w:tc>
          <w:tcPr>
            <w:tcW w:w="525" w:type="pct"/>
            <w:hideMark/>
          </w:tcPr>
          <w:p w14:paraId="31BB9DB1" w14:textId="77777777" w:rsidR="008C46C0" w:rsidRPr="008C46C0" w:rsidRDefault="008C46C0" w:rsidP="008C46C0">
            <w:pPr>
              <w:spacing w:line="360" w:lineRule="auto"/>
              <w:rPr>
                <w:lang w:val="en-KE"/>
              </w:rPr>
            </w:pPr>
            <w:r w:rsidRPr="008C46C0">
              <w:rPr>
                <w:lang w:val="en-KE"/>
              </w:rPr>
              <w:t>58</w:t>
            </w:r>
          </w:p>
        </w:tc>
      </w:tr>
    </w:tbl>
    <w:p w14:paraId="7EAFCB99" w14:textId="44E6CD7F" w:rsidR="008C46C0" w:rsidRDefault="008C46C0" w:rsidP="008C46C0">
      <w:pPr>
        <w:spacing w:line="360" w:lineRule="auto"/>
        <w:rPr>
          <w:lang w:val="en-KE"/>
        </w:rPr>
      </w:pPr>
      <w:r w:rsidRPr="008C46C0">
        <w:rPr>
          <w:lang w:val="en-KE"/>
        </w:rPr>
        <w:t xml:space="preserve">The </w:t>
      </w:r>
      <w:r w:rsidR="00675B2E" w:rsidRPr="00675B2E">
        <w:t>majority of respondents (89.7%) delivered at a health facility, which is encouraging. However, only 72.4% attended PNC within the first week after delivery, missing a critical opportunity for breastfeeding support. The proportion receiving breastfeeding counselling during ANC (58.6%) and support after delivery (51.7%) is lower than ideal. The low proportion receiving help with positioning and attachment (43.1%) is particularly concerning, as this is a key determinant of successful breastfeeding initiation</w:t>
      </w:r>
      <w:r w:rsidRPr="008C46C0">
        <w:rPr>
          <w:lang w:val="en-KE"/>
        </w:rPr>
        <w:t>.</w:t>
      </w:r>
    </w:p>
    <w:p w14:paraId="790CAB05" w14:textId="77777777" w:rsidR="005A4AB3" w:rsidRDefault="000448C4" w:rsidP="005A4AB3">
      <w:pPr>
        <w:keepNext/>
        <w:jc w:val="center"/>
      </w:pPr>
      <w:r>
        <w:rPr>
          <w:noProof/>
        </w:rPr>
        <w:lastRenderedPageBreak/>
        <w:drawing>
          <wp:inline distT="0" distB="0" distL="0" distR="0" wp14:anchorId="02E8DA73" wp14:editId="3A111DCF">
            <wp:extent cx="5394960" cy="3236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21"/>
                    <a:stretch>
                      <a:fillRect/>
                    </a:stretch>
                  </pic:blipFill>
                  <pic:spPr>
                    <a:xfrm>
                      <a:off x="0" y="0"/>
                      <a:ext cx="5394960" cy="3236976"/>
                    </a:xfrm>
                    <a:prstGeom prst="rect">
                      <a:avLst/>
                    </a:prstGeom>
                  </pic:spPr>
                </pic:pic>
              </a:graphicData>
            </a:graphic>
          </wp:inline>
        </w:drawing>
      </w:r>
    </w:p>
    <w:p w14:paraId="2AC6F703" w14:textId="1CD23058" w:rsidR="000448C4" w:rsidRDefault="005A4AB3" w:rsidP="005A4AB3">
      <w:pPr>
        <w:pStyle w:val="Caption"/>
        <w:jc w:val="center"/>
      </w:pPr>
      <w:bookmarkStart w:id="111" w:name="_Toc237553111"/>
      <w:r>
        <w:t xml:space="preserve">Figure </w:t>
      </w:r>
      <w:fldSimple w:instr=" SEQ Figure \* ARABIC ">
        <w:r>
          <w:rPr>
            <w:noProof/>
          </w:rPr>
          <w:t>12</w:t>
        </w:r>
      </w:fldSimple>
      <w:r>
        <w:t>:</w:t>
      </w:r>
      <w:r w:rsidRPr="006506EC">
        <w:t>Place of Delivery</w:t>
      </w:r>
      <w:bookmarkEnd w:id="111"/>
    </w:p>
    <w:p w14:paraId="2AA9951A" w14:textId="2BE90693" w:rsidR="000448C4" w:rsidRPr="005A4AB3" w:rsidRDefault="000448C4" w:rsidP="000448C4">
      <w:pPr>
        <w:spacing w:after="160"/>
        <w:rPr>
          <w:i/>
          <w:iCs/>
        </w:rPr>
      </w:pPr>
      <w:r w:rsidRPr="005A4AB3">
        <w:rPr>
          <w:i/>
          <w:iCs/>
        </w:rPr>
        <w:t>Figure 1</w:t>
      </w:r>
      <w:r w:rsidR="005A4AB3" w:rsidRPr="005A4AB3">
        <w:rPr>
          <w:i/>
          <w:iCs/>
        </w:rPr>
        <w:t>2</w:t>
      </w:r>
      <w:r w:rsidRPr="005A4AB3">
        <w:rPr>
          <w:i/>
          <w:iCs/>
        </w:rPr>
        <w:t xml:space="preserve"> reveals that the vast majority of respondents (89.7%) delivered at a health facility.</w:t>
      </w:r>
    </w:p>
    <w:p w14:paraId="13992296" w14:textId="77777777" w:rsidR="005A4AB3" w:rsidRDefault="000448C4" w:rsidP="005A4AB3">
      <w:pPr>
        <w:keepNext/>
        <w:jc w:val="center"/>
      </w:pPr>
      <w:r>
        <w:rPr>
          <w:noProof/>
        </w:rPr>
        <w:drawing>
          <wp:inline distT="0" distB="0" distL="0" distR="0" wp14:anchorId="3DB1523D" wp14:editId="56ACB5F1">
            <wp:extent cx="5394960" cy="3236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22"/>
                    <a:stretch>
                      <a:fillRect/>
                    </a:stretch>
                  </pic:blipFill>
                  <pic:spPr>
                    <a:xfrm>
                      <a:off x="0" y="0"/>
                      <a:ext cx="5394960" cy="3236976"/>
                    </a:xfrm>
                    <a:prstGeom prst="rect">
                      <a:avLst/>
                    </a:prstGeom>
                  </pic:spPr>
                </pic:pic>
              </a:graphicData>
            </a:graphic>
          </wp:inline>
        </w:drawing>
      </w:r>
    </w:p>
    <w:p w14:paraId="46C9D08D" w14:textId="4B1A217D" w:rsidR="000448C4" w:rsidRDefault="005A4AB3" w:rsidP="005A4AB3">
      <w:pPr>
        <w:pStyle w:val="Caption"/>
        <w:jc w:val="center"/>
      </w:pPr>
      <w:bookmarkStart w:id="112" w:name="_Toc237553112"/>
      <w:r>
        <w:t xml:space="preserve">Figure </w:t>
      </w:r>
      <w:fldSimple w:instr=" SEQ Figure \* ARABIC ">
        <w:r>
          <w:rPr>
            <w:noProof/>
          </w:rPr>
          <w:t>13</w:t>
        </w:r>
      </w:fldSimple>
      <w:r>
        <w:t>:</w:t>
      </w:r>
      <w:r w:rsidRPr="00C408C6">
        <w:t>Facility-Based Breastfeeding Support Received</w:t>
      </w:r>
      <w:bookmarkEnd w:id="112"/>
    </w:p>
    <w:p w14:paraId="4322D80B" w14:textId="02D83F03" w:rsidR="000448C4" w:rsidRPr="005A4AB3" w:rsidRDefault="000448C4" w:rsidP="000448C4">
      <w:pPr>
        <w:spacing w:after="160"/>
        <w:rPr>
          <w:i/>
          <w:iCs/>
        </w:rPr>
      </w:pPr>
      <w:r w:rsidRPr="005A4AB3">
        <w:rPr>
          <w:i/>
          <w:iCs/>
        </w:rPr>
        <w:t>Figure 1</w:t>
      </w:r>
      <w:r w:rsidR="005A4AB3" w:rsidRPr="005A4AB3">
        <w:rPr>
          <w:i/>
          <w:iCs/>
        </w:rPr>
        <w:t>3</w:t>
      </w:r>
      <w:r w:rsidRPr="005A4AB3">
        <w:rPr>
          <w:i/>
          <w:iCs/>
        </w:rPr>
        <w:t xml:space="preserve"> shows gaps in facility-based breastfeeding support: 51.7% received support after delivery and 43.1% received help with positioning and attachment.</w:t>
      </w:r>
    </w:p>
    <w:p w14:paraId="00C47E5C" w14:textId="77777777" w:rsidR="008C46C0" w:rsidRPr="008C46C0" w:rsidRDefault="008C46C0" w:rsidP="000448C4">
      <w:pPr>
        <w:pStyle w:val="Heading3"/>
        <w:rPr>
          <w:lang w:val="en-KE"/>
        </w:rPr>
      </w:pPr>
      <w:bookmarkStart w:id="113" w:name="_Toc238051283"/>
      <w:r w:rsidRPr="008C46C0">
        <w:rPr>
          <w:lang w:val="en-KE"/>
        </w:rPr>
        <w:lastRenderedPageBreak/>
        <w:t>4.5.3 Perceived Healthcare Worker Support and Facility Accessibility</w:t>
      </w:r>
      <w:bookmarkEnd w:id="113"/>
    </w:p>
    <w:p w14:paraId="34C0AFEC" w14:textId="2E090A7E" w:rsidR="00EA64E9" w:rsidRDefault="00EA64E9" w:rsidP="00EA64E9">
      <w:pPr>
        <w:pStyle w:val="Caption"/>
        <w:keepNext/>
      </w:pPr>
      <w:bookmarkStart w:id="114" w:name="_Toc238919480"/>
      <w:r>
        <w:t xml:space="preserve">Table </w:t>
      </w:r>
      <w:fldSimple w:instr=" SEQ Table \* ARABIC ">
        <w:r w:rsidR="00030840">
          <w:rPr>
            <w:noProof/>
          </w:rPr>
          <w:t>19</w:t>
        </w:r>
      </w:fldSimple>
      <w:r>
        <w:t>:</w:t>
      </w:r>
      <w:r w:rsidRPr="00F6718B">
        <w:t>Perceived Facility Support and Accessibility</w:t>
      </w:r>
      <w:bookmarkEnd w:id="114"/>
    </w:p>
    <w:tbl>
      <w:tblPr>
        <w:tblStyle w:val="TableGridLight"/>
        <w:tblW w:w="5000" w:type="pct"/>
        <w:tblLook w:val="04A0" w:firstRow="1" w:lastRow="0" w:firstColumn="1" w:lastColumn="0" w:noHBand="0" w:noVBand="1"/>
      </w:tblPr>
      <w:tblGrid>
        <w:gridCol w:w="5797"/>
        <w:gridCol w:w="1389"/>
        <w:gridCol w:w="1302"/>
        <w:gridCol w:w="862"/>
      </w:tblGrid>
      <w:tr w:rsidR="008C46C0" w:rsidRPr="008C46C0" w14:paraId="279D5A98" w14:textId="77777777" w:rsidTr="004110B6">
        <w:tc>
          <w:tcPr>
            <w:tcW w:w="3100" w:type="pct"/>
            <w:hideMark/>
          </w:tcPr>
          <w:p w14:paraId="0E3E71D8" w14:textId="77777777" w:rsidR="008C46C0" w:rsidRPr="008C46C0" w:rsidRDefault="008C46C0" w:rsidP="008C46C0">
            <w:pPr>
              <w:spacing w:line="360" w:lineRule="auto"/>
              <w:rPr>
                <w:lang w:val="en-KE"/>
              </w:rPr>
            </w:pPr>
            <w:r w:rsidRPr="008C46C0">
              <w:rPr>
                <w:b/>
                <w:bCs/>
                <w:lang w:val="en-KE"/>
              </w:rPr>
              <w:t>Item</w:t>
            </w:r>
          </w:p>
        </w:tc>
        <w:tc>
          <w:tcPr>
            <w:tcW w:w="743" w:type="pct"/>
            <w:hideMark/>
          </w:tcPr>
          <w:p w14:paraId="0CA22F52" w14:textId="77777777" w:rsidR="008C46C0" w:rsidRPr="008C46C0" w:rsidRDefault="008C46C0" w:rsidP="008C46C0">
            <w:pPr>
              <w:spacing w:line="360" w:lineRule="auto"/>
              <w:rPr>
                <w:lang w:val="en-KE"/>
              </w:rPr>
            </w:pPr>
            <w:r w:rsidRPr="008C46C0">
              <w:rPr>
                <w:b/>
                <w:bCs/>
                <w:lang w:val="en-KE"/>
              </w:rPr>
              <w:t>Yes n (%)</w:t>
            </w:r>
          </w:p>
        </w:tc>
        <w:tc>
          <w:tcPr>
            <w:tcW w:w="696" w:type="pct"/>
            <w:hideMark/>
          </w:tcPr>
          <w:p w14:paraId="44FE0F54" w14:textId="77777777" w:rsidR="008C46C0" w:rsidRPr="008C46C0" w:rsidRDefault="008C46C0" w:rsidP="008C46C0">
            <w:pPr>
              <w:spacing w:line="360" w:lineRule="auto"/>
              <w:rPr>
                <w:lang w:val="en-KE"/>
              </w:rPr>
            </w:pPr>
            <w:r w:rsidRPr="008C46C0">
              <w:rPr>
                <w:b/>
                <w:bCs/>
                <w:lang w:val="en-KE"/>
              </w:rPr>
              <w:t>No n (%)</w:t>
            </w:r>
          </w:p>
        </w:tc>
        <w:tc>
          <w:tcPr>
            <w:tcW w:w="461" w:type="pct"/>
            <w:hideMark/>
          </w:tcPr>
          <w:p w14:paraId="619EE3FD" w14:textId="77777777" w:rsidR="008C46C0" w:rsidRPr="008C46C0" w:rsidRDefault="008C46C0" w:rsidP="008C46C0">
            <w:pPr>
              <w:spacing w:line="360" w:lineRule="auto"/>
              <w:rPr>
                <w:lang w:val="en-KE"/>
              </w:rPr>
            </w:pPr>
            <w:r w:rsidRPr="008C46C0">
              <w:rPr>
                <w:b/>
                <w:bCs/>
                <w:lang w:val="en-KE"/>
              </w:rPr>
              <w:t>Total</w:t>
            </w:r>
          </w:p>
        </w:tc>
      </w:tr>
      <w:tr w:rsidR="008C46C0" w:rsidRPr="008C46C0" w14:paraId="61556BFE" w14:textId="77777777" w:rsidTr="004110B6">
        <w:tc>
          <w:tcPr>
            <w:tcW w:w="3100" w:type="pct"/>
            <w:hideMark/>
          </w:tcPr>
          <w:p w14:paraId="5AA95275" w14:textId="77777777" w:rsidR="008C46C0" w:rsidRPr="008C46C0" w:rsidRDefault="008C46C0" w:rsidP="008C46C0">
            <w:pPr>
              <w:spacing w:line="360" w:lineRule="auto"/>
              <w:rPr>
                <w:lang w:val="en-KE"/>
              </w:rPr>
            </w:pPr>
            <w:r w:rsidRPr="008C46C0">
              <w:rPr>
                <w:lang w:val="en-KE"/>
              </w:rPr>
              <w:t>Healthcare workers supportive of breastfeeding</w:t>
            </w:r>
          </w:p>
        </w:tc>
        <w:tc>
          <w:tcPr>
            <w:tcW w:w="743" w:type="pct"/>
            <w:hideMark/>
          </w:tcPr>
          <w:p w14:paraId="2CCD3928" w14:textId="77777777" w:rsidR="008C46C0" w:rsidRPr="008C46C0" w:rsidRDefault="008C46C0" w:rsidP="008C46C0">
            <w:pPr>
              <w:spacing w:line="360" w:lineRule="auto"/>
              <w:rPr>
                <w:lang w:val="en-KE"/>
              </w:rPr>
            </w:pPr>
            <w:r w:rsidRPr="008C46C0">
              <w:rPr>
                <w:lang w:val="en-KE"/>
              </w:rPr>
              <w:t>40 (69.0)</w:t>
            </w:r>
          </w:p>
        </w:tc>
        <w:tc>
          <w:tcPr>
            <w:tcW w:w="696" w:type="pct"/>
            <w:hideMark/>
          </w:tcPr>
          <w:p w14:paraId="58168786" w14:textId="77777777" w:rsidR="008C46C0" w:rsidRPr="008C46C0" w:rsidRDefault="008C46C0" w:rsidP="008C46C0">
            <w:pPr>
              <w:spacing w:line="360" w:lineRule="auto"/>
              <w:rPr>
                <w:lang w:val="en-KE"/>
              </w:rPr>
            </w:pPr>
            <w:r w:rsidRPr="008C46C0">
              <w:rPr>
                <w:lang w:val="en-KE"/>
              </w:rPr>
              <w:t>18 (31.0)</w:t>
            </w:r>
          </w:p>
        </w:tc>
        <w:tc>
          <w:tcPr>
            <w:tcW w:w="461" w:type="pct"/>
            <w:hideMark/>
          </w:tcPr>
          <w:p w14:paraId="735A1145" w14:textId="77777777" w:rsidR="008C46C0" w:rsidRPr="008C46C0" w:rsidRDefault="008C46C0" w:rsidP="008C46C0">
            <w:pPr>
              <w:spacing w:line="360" w:lineRule="auto"/>
              <w:rPr>
                <w:lang w:val="en-KE"/>
              </w:rPr>
            </w:pPr>
            <w:r w:rsidRPr="008C46C0">
              <w:rPr>
                <w:lang w:val="en-KE"/>
              </w:rPr>
              <w:t>58</w:t>
            </w:r>
          </w:p>
        </w:tc>
      </w:tr>
      <w:tr w:rsidR="008C46C0" w:rsidRPr="008C46C0" w14:paraId="17C43E92" w14:textId="77777777" w:rsidTr="004110B6">
        <w:tc>
          <w:tcPr>
            <w:tcW w:w="3100" w:type="pct"/>
            <w:hideMark/>
          </w:tcPr>
          <w:p w14:paraId="251CC6B7" w14:textId="77777777" w:rsidR="008C46C0" w:rsidRPr="008C46C0" w:rsidRDefault="008C46C0" w:rsidP="008C46C0">
            <w:pPr>
              <w:spacing w:line="360" w:lineRule="auto"/>
              <w:rPr>
                <w:lang w:val="en-KE"/>
              </w:rPr>
            </w:pPr>
            <w:r w:rsidRPr="008C46C0">
              <w:rPr>
                <w:lang w:val="en-KE"/>
              </w:rPr>
              <w:t>MCH clinic easily accessible</w:t>
            </w:r>
          </w:p>
        </w:tc>
        <w:tc>
          <w:tcPr>
            <w:tcW w:w="743" w:type="pct"/>
            <w:hideMark/>
          </w:tcPr>
          <w:p w14:paraId="5C003358" w14:textId="77777777" w:rsidR="008C46C0" w:rsidRPr="008C46C0" w:rsidRDefault="008C46C0" w:rsidP="008C46C0">
            <w:pPr>
              <w:spacing w:line="360" w:lineRule="auto"/>
              <w:rPr>
                <w:lang w:val="en-KE"/>
              </w:rPr>
            </w:pPr>
            <w:r w:rsidRPr="008C46C0">
              <w:rPr>
                <w:lang w:val="en-KE"/>
              </w:rPr>
              <w:t>42 (72.4)</w:t>
            </w:r>
          </w:p>
        </w:tc>
        <w:tc>
          <w:tcPr>
            <w:tcW w:w="696" w:type="pct"/>
            <w:hideMark/>
          </w:tcPr>
          <w:p w14:paraId="0EBEA125" w14:textId="77777777" w:rsidR="008C46C0" w:rsidRPr="008C46C0" w:rsidRDefault="008C46C0" w:rsidP="008C46C0">
            <w:pPr>
              <w:spacing w:line="360" w:lineRule="auto"/>
              <w:rPr>
                <w:lang w:val="en-KE"/>
              </w:rPr>
            </w:pPr>
            <w:r w:rsidRPr="008C46C0">
              <w:rPr>
                <w:lang w:val="en-KE"/>
              </w:rPr>
              <w:t>16 (27.6)</w:t>
            </w:r>
          </w:p>
        </w:tc>
        <w:tc>
          <w:tcPr>
            <w:tcW w:w="461" w:type="pct"/>
            <w:hideMark/>
          </w:tcPr>
          <w:p w14:paraId="4238CAAE" w14:textId="77777777" w:rsidR="008C46C0" w:rsidRPr="008C46C0" w:rsidRDefault="008C46C0" w:rsidP="008C46C0">
            <w:pPr>
              <w:spacing w:line="360" w:lineRule="auto"/>
              <w:rPr>
                <w:lang w:val="en-KE"/>
              </w:rPr>
            </w:pPr>
            <w:r w:rsidRPr="008C46C0">
              <w:rPr>
                <w:lang w:val="en-KE"/>
              </w:rPr>
              <w:t>58</w:t>
            </w:r>
          </w:p>
        </w:tc>
      </w:tr>
      <w:tr w:rsidR="008C46C0" w:rsidRPr="008C46C0" w14:paraId="581B309F" w14:textId="77777777" w:rsidTr="004110B6">
        <w:tc>
          <w:tcPr>
            <w:tcW w:w="3100" w:type="pct"/>
            <w:hideMark/>
          </w:tcPr>
          <w:p w14:paraId="5EA113D8" w14:textId="77777777" w:rsidR="008C46C0" w:rsidRPr="008C46C0" w:rsidRDefault="008C46C0" w:rsidP="008C46C0">
            <w:pPr>
              <w:spacing w:line="360" w:lineRule="auto"/>
              <w:rPr>
                <w:lang w:val="en-KE"/>
              </w:rPr>
            </w:pPr>
            <w:r w:rsidRPr="008C46C0">
              <w:rPr>
                <w:lang w:val="en-KE"/>
              </w:rPr>
              <w:t>Distance to facility a barrier to accessing support</w:t>
            </w:r>
          </w:p>
        </w:tc>
        <w:tc>
          <w:tcPr>
            <w:tcW w:w="743" w:type="pct"/>
            <w:hideMark/>
          </w:tcPr>
          <w:p w14:paraId="64833722" w14:textId="77777777" w:rsidR="008C46C0" w:rsidRPr="008C46C0" w:rsidRDefault="008C46C0" w:rsidP="008C46C0">
            <w:pPr>
              <w:spacing w:line="360" w:lineRule="auto"/>
              <w:rPr>
                <w:lang w:val="en-KE"/>
              </w:rPr>
            </w:pPr>
            <w:r w:rsidRPr="008C46C0">
              <w:rPr>
                <w:lang w:val="en-KE"/>
              </w:rPr>
              <w:t>20 (34.5)</w:t>
            </w:r>
          </w:p>
        </w:tc>
        <w:tc>
          <w:tcPr>
            <w:tcW w:w="696" w:type="pct"/>
            <w:hideMark/>
          </w:tcPr>
          <w:p w14:paraId="18E70240" w14:textId="77777777" w:rsidR="008C46C0" w:rsidRPr="008C46C0" w:rsidRDefault="008C46C0" w:rsidP="008C46C0">
            <w:pPr>
              <w:spacing w:line="360" w:lineRule="auto"/>
              <w:rPr>
                <w:lang w:val="en-KE"/>
              </w:rPr>
            </w:pPr>
            <w:r w:rsidRPr="008C46C0">
              <w:rPr>
                <w:lang w:val="en-KE"/>
              </w:rPr>
              <w:t>38 (65.5)</w:t>
            </w:r>
          </w:p>
        </w:tc>
        <w:tc>
          <w:tcPr>
            <w:tcW w:w="461" w:type="pct"/>
            <w:hideMark/>
          </w:tcPr>
          <w:p w14:paraId="714DFE21" w14:textId="77777777" w:rsidR="008C46C0" w:rsidRPr="008C46C0" w:rsidRDefault="008C46C0" w:rsidP="008C46C0">
            <w:pPr>
              <w:spacing w:line="360" w:lineRule="auto"/>
              <w:rPr>
                <w:lang w:val="en-KE"/>
              </w:rPr>
            </w:pPr>
            <w:r w:rsidRPr="008C46C0">
              <w:rPr>
                <w:lang w:val="en-KE"/>
              </w:rPr>
              <w:t>58</w:t>
            </w:r>
          </w:p>
        </w:tc>
      </w:tr>
      <w:tr w:rsidR="008C46C0" w:rsidRPr="008C46C0" w14:paraId="0B0D1F81" w14:textId="77777777" w:rsidTr="004110B6">
        <w:tc>
          <w:tcPr>
            <w:tcW w:w="3100" w:type="pct"/>
            <w:hideMark/>
          </w:tcPr>
          <w:p w14:paraId="26252EB0" w14:textId="77777777" w:rsidR="008C46C0" w:rsidRPr="008C46C0" w:rsidRDefault="008C46C0" w:rsidP="008C46C0">
            <w:pPr>
              <w:spacing w:line="360" w:lineRule="auto"/>
              <w:rPr>
                <w:lang w:val="en-KE"/>
              </w:rPr>
            </w:pPr>
            <w:r w:rsidRPr="008C46C0">
              <w:rPr>
                <w:lang w:val="en-KE"/>
              </w:rPr>
              <w:t>Cost of services a barrier to accessing support</w:t>
            </w:r>
          </w:p>
        </w:tc>
        <w:tc>
          <w:tcPr>
            <w:tcW w:w="743" w:type="pct"/>
            <w:hideMark/>
          </w:tcPr>
          <w:p w14:paraId="7B7CD121" w14:textId="77777777" w:rsidR="008C46C0" w:rsidRPr="008C46C0" w:rsidRDefault="008C46C0" w:rsidP="008C46C0">
            <w:pPr>
              <w:spacing w:line="360" w:lineRule="auto"/>
              <w:rPr>
                <w:lang w:val="en-KE"/>
              </w:rPr>
            </w:pPr>
            <w:r w:rsidRPr="008C46C0">
              <w:rPr>
                <w:lang w:val="en-KE"/>
              </w:rPr>
              <w:t>14 (24.1)</w:t>
            </w:r>
          </w:p>
        </w:tc>
        <w:tc>
          <w:tcPr>
            <w:tcW w:w="696" w:type="pct"/>
            <w:hideMark/>
          </w:tcPr>
          <w:p w14:paraId="7E6FCBDB" w14:textId="77777777" w:rsidR="008C46C0" w:rsidRPr="008C46C0" w:rsidRDefault="008C46C0" w:rsidP="008C46C0">
            <w:pPr>
              <w:spacing w:line="360" w:lineRule="auto"/>
              <w:rPr>
                <w:lang w:val="en-KE"/>
              </w:rPr>
            </w:pPr>
            <w:r w:rsidRPr="008C46C0">
              <w:rPr>
                <w:lang w:val="en-KE"/>
              </w:rPr>
              <w:t>44 (75.9)</w:t>
            </w:r>
          </w:p>
        </w:tc>
        <w:tc>
          <w:tcPr>
            <w:tcW w:w="461" w:type="pct"/>
            <w:hideMark/>
          </w:tcPr>
          <w:p w14:paraId="21EC8DEA" w14:textId="77777777" w:rsidR="008C46C0" w:rsidRPr="008C46C0" w:rsidRDefault="008C46C0" w:rsidP="008C46C0">
            <w:pPr>
              <w:spacing w:line="360" w:lineRule="auto"/>
              <w:rPr>
                <w:lang w:val="en-KE"/>
              </w:rPr>
            </w:pPr>
            <w:r w:rsidRPr="008C46C0">
              <w:rPr>
                <w:lang w:val="en-KE"/>
              </w:rPr>
              <w:t>58</w:t>
            </w:r>
          </w:p>
        </w:tc>
      </w:tr>
      <w:tr w:rsidR="008C46C0" w:rsidRPr="008C46C0" w14:paraId="4E2C5853" w14:textId="77777777" w:rsidTr="004110B6">
        <w:tc>
          <w:tcPr>
            <w:tcW w:w="3100" w:type="pct"/>
            <w:hideMark/>
          </w:tcPr>
          <w:p w14:paraId="117E5502" w14:textId="77777777" w:rsidR="008C46C0" w:rsidRPr="008C46C0" w:rsidRDefault="008C46C0" w:rsidP="008C46C0">
            <w:pPr>
              <w:spacing w:line="360" w:lineRule="auto"/>
              <w:rPr>
                <w:lang w:val="en-KE"/>
              </w:rPr>
            </w:pPr>
            <w:r w:rsidRPr="008C46C0">
              <w:rPr>
                <w:lang w:val="en-KE"/>
              </w:rPr>
              <w:t>Would recommend the MCH clinic to other mothers</w:t>
            </w:r>
          </w:p>
        </w:tc>
        <w:tc>
          <w:tcPr>
            <w:tcW w:w="743" w:type="pct"/>
            <w:hideMark/>
          </w:tcPr>
          <w:p w14:paraId="368FE998" w14:textId="77777777" w:rsidR="008C46C0" w:rsidRPr="008C46C0" w:rsidRDefault="008C46C0" w:rsidP="008C46C0">
            <w:pPr>
              <w:spacing w:line="360" w:lineRule="auto"/>
              <w:rPr>
                <w:lang w:val="en-KE"/>
              </w:rPr>
            </w:pPr>
            <w:r w:rsidRPr="008C46C0">
              <w:rPr>
                <w:lang w:val="en-KE"/>
              </w:rPr>
              <w:t>44 (75.9)</w:t>
            </w:r>
          </w:p>
        </w:tc>
        <w:tc>
          <w:tcPr>
            <w:tcW w:w="696" w:type="pct"/>
            <w:hideMark/>
          </w:tcPr>
          <w:p w14:paraId="4A014B14" w14:textId="77777777" w:rsidR="008C46C0" w:rsidRPr="008C46C0" w:rsidRDefault="008C46C0" w:rsidP="008C46C0">
            <w:pPr>
              <w:spacing w:line="360" w:lineRule="auto"/>
              <w:rPr>
                <w:lang w:val="en-KE"/>
              </w:rPr>
            </w:pPr>
            <w:r w:rsidRPr="008C46C0">
              <w:rPr>
                <w:lang w:val="en-KE"/>
              </w:rPr>
              <w:t>14 (24.1)</w:t>
            </w:r>
          </w:p>
        </w:tc>
        <w:tc>
          <w:tcPr>
            <w:tcW w:w="461" w:type="pct"/>
            <w:hideMark/>
          </w:tcPr>
          <w:p w14:paraId="2EAA1675" w14:textId="77777777" w:rsidR="008C46C0" w:rsidRPr="008C46C0" w:rsidRDefault="008C46C0" w:rsidP="008C46C0">
            <w:pPr>
              <w:spacing w:line="360" w:lineRule="auto"/>
              <w:rPr>
                <w:lang w:val="en-KE"/>
              </w:rPr>
            </w:pPr>
            <w:r w:rsidRPr="008C46C0">
              <w:rPr>
                <w:lang w:val="en-KE"/>
              </w:rPr>
              <w:t>58</w:t>
            </w:r>
          </w:p>
        </w:tc>
      </w:tr>
    </w:tbl>
    <w:p w14:paraId="16454F7B" w14:textId="741BF259" w:rsidR="008C46C0" w:rsidRDefault="008C46C0" w:rsidP="008C46C0">
      <w:pPr>
        <w:spacing w:line="360" w:lineRule="auto"/>
        <w:rPr>
          <w:lang w:val="en-KE"/>
        </w:rPr>
      </w:pPr>
      <w:r w:rsidRPr="008C46C0">
        <w:rPr>
          <w:lang w:val="en-KE"/>
        </w:rPr>
        <w:t xml:space="preserve">The </w:t>
      </w:r>
      <w:r w:rsidR="00675B2E" w:rsidRPr="00675B2E">
        <w:t>majority of respondents (69.0%) perceived healthcare workers as supportive of breastfeeding, and 72.4% found the MCH clinic easily accessible. However, 34.5% reported distance as a barrier, and 24.1% reported cost as a barrier. The high proportion (75.9%) who would recommend the MCH clinic to other mothers suggests overall satisfaction with services</w:t>
      </w:r>
      <w:r w:rsidRPr="008C46C0">
        <w:rPr>
          <w:lang w:val="en-KE"/>
        </w:rPr>
        <w:t>.</w:t>
      </w:r>
    </w:p>
    <w:p w14:paraId="66335B1C" w14:textId="77777777" w:rsidR="005A4AB3" w:rsidRDefault="000448C4" w:rsidP="005A4AB3">
      <w:pPr>
        <w:keepNext/>
        <w:jc w:val="center"/>
      </w:pPr>
      <w:r>
        <w:rPr>
          <w:noProof/>
        </w:rPr>
        <w:drawing>
          <wp:inline distT="0" distB="0" distL="0" distR="0" wp14:anchorId="661CF02C" wp14:editId="7F36A3EB">
            <wp:extent cx="5394960" cy="32369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23"/>
                    <a:stretch>
                      <a:fillRect/>
                    </a:stretch>
                  </pic:blipFill>
                  <pic:spPr>
                    <a:xfrm>
                      <a:off x="0" y="0"/>
                      <a:ext cx="5394960" cy="3236976"/>
                    </a:xfrm>
                    <a:prstGeom prst="rect">
                      <a:avLst/>
                    </a:prstGeom>
                  </pic:spPr>
                </pic:pic>
              </a:graphicData>
            </a:graphic>
          </wp:inline>
        </w:drawing>
      </w:r>
    </w:p>
    <w:p w14:paraId="5F54DE2B" w14:textId="7258BCFC" w:rsidR="000448C4" w:rsidRDefault="005A4AB3" w:rsidP="005A4AB3">
      <w:pPr>
        <w:pStyle w:val="Caption"/>
        <w:jc w:val="center"/>
      </w:pPr>
      <w:bookmarkStart w:id="115" w:name="_Toc237553113"/>
      <w:r>
        <w:t xml:space="preserve">Figure </w:t>
      </w:r>
      <w:fldSimple w:instr=" SEQ Figure \* ARABIC ">
        <w:r>
          <w:rPr>
            <w:noProof/>
          </w:rPr>
          <w:t>14</w:t>
        </w:r>
      </w:fldSimple>
      <w:r>
        <w:t>:</w:t>
      </w:r>
      <w:r w:rsidRPr="00614887">
        <w:t>Perceived Barriers to Accessing Breastfeeding Support</w:t>
      </w:r>
      <w:bookmarkEnd w:id="115"/>
    </w:p>
    <w:p w14:paraId="21D40F1F" w14:textId="732CE94D" w:rsidR="000448C4" w:rsidRPr="005A4AB3" w:rsidRDefault="000448C4" w:rsidP="000448C4">
      <w:pPr>
        <w:spacing w:after="160"/>
        <w:rPr>
          <w:i/>
          <w:iCs/>
        </w:rPr>
      </w:pPr>
      <w:r w:rsidRPr="005A4AB3">
        <w:rPr>
          <w:i/>
          <w:iCs/>
        </w:rPr>
        <w:lastRenderedPageBreak/>
        <w:t>Figure 1</w:t>
      </w:r>
      <w:r w:rsidR="005A4AB3" w:rsidRPr="005A4AB3">
        <w:rPr>
          <w:i/>
          <w:iCs/>
        </w:rPr>
        <w:t>4</w:t>
      </w:r>
      <w:r w:rsidRPr="005A4AB3">
        <w:rPr>
          <w:i/>
          <w:iCs/>
        </w:rPr>
        <w:t xml:space="preserve"> shows that 34.5% of respondents reported distance and 24.1% reported cost as barriers to accessing breastfeeding support.</w:t>
      </w:r>
    </w:p>
    <w:p w14:paraId="2FF257A0" w14:textId="77777777" w:rsidR="008C46C0" w:rsidRPr="008C46C0" w:rsidRDefault="008C46C0" w:rsidP="000448C4">
      <w:pPr>
        <w:pStyle w:val="Heading2"/>
        <w:rPr>
          <w:lang w:val="en-KE"/>
        </w:rPr>
      </w:pPr>
      <w:bookmarkStart w:id="116" w:name="_Toc238051284"/>
      <w:r w:rsidRPr="008C46C0">
        <w:rPr>
          <w:lang w:val="en-KE"/>
        </w:rPr>
        <w:t>4.6 Exclusive Breastfeeding Practices Among First-Time Mothers</w:t>
      </w:r>
      <w:bookmarkEnd w:id="116"/>
    </w:p>
    <w:p w14:paraId="6446AF5A" w14:textId="77777777" w:rsidR="008C46C0" w:rsidRPr="008C46C0" w:rsidRDefault="008C46C0" w:rsidP="000448C4">
      <w:pPr>
        <w:pStyle w:val="Heading3"/>
        <w:rPr>
          <w:lang w:val="en-KE"/>
        </w:rPr>
      </w:pPr>
      <w:bookmarkStart w:id="117" w:name="_Toc238051285"/>
      <w:r w:rsidRPr="008C46C0">
        <w:rPr>
          <w:lang w:val="en-KE"/>
        </w:rPr>
        <w:t>4.6.1 Breastfeeding Initiation</w:t>
      </w:r>
      <w:bookmarkEnd w:id="117"/>
    </w:p>
    <w:p w14:paraId="3851415E" w14:textId="1753A786" w:rsidR="00EA64E9" w:rsidRDefault="00EA64E9" w:rsidP="00EA64E9">
      <w:pPr>
        <w:pStyle w:val="Caption"/>
        <w:keepNext/>
      </w:pPr>
      <w:bookmarkStart w:id="118" w:name="_Toc238919481"/>
      <w:r>
        <w:t xml:space="preserve">Table </w:t>
      </w:r>
      <w:fldSimple w:instr=" SEQ Table \* ARABIC ">
        <w:r w:rsidR="00030840">
          <w:rPr>
            <w:noProof/>
          </w:rPr>
          <w:t>20</w:t>
        </w:r>
      </w:fldSimple>
      <w:r>
        <w:t>:</w:t>
      </w:r>
      <w:r w:rsidRPr="00777551">
        <w:t>Time of Breastfeeding Initiation</w:t>
      </w:r>
      <w:bookmarkEnd w:id="118"/>
    </w:p>
    <w:tbl>
      <w:tblPr>
        <w:tblStyle w:val="TableGridLight"/>
        <w:tblW w:w="5000" w:type="pct"/>
        <w:tblLook w:val="04A0" w:firstRow="1" w:lastRow="0" w:firstColumn="1" w:lastColumn="0" w:noHBand="0" w:noVBand="1"/>
      </w:tblPr>
      <w:tblGrid>
        <w:gridCol w:w="3755"/>
        <w:gridCol w:w="2682"/>
        <w:gridCol w:w="2913"/>
      </w:tblGrid>
      <w:tr w:rsidR="008C46C0" w:rsidRPr="008C46C0" w14:paraId="4128E36E" w14:textId="77777777" w:rsidTr="004110B6">
        <w:tc>
          <w:tcPr>
            <w:tcW w:w="2008" w:type="pct"/>
            <w:hideMark/>
          </w:tcPr>
          <w:p w14:paraId="5D0E460E" w14:textId="77777777" w:rsidR="008C46C0" w:rsidRPr="008C46C0" w:rsidRDefault="008C46C0" w:rsidP="008C46C0">
            <w:pPr>
              <w:spacing w:line="360" w:lineRule="auto"/>
              <w:rPr>
                <w:lang w:val="en-KE"/>
              </w:rPr>
            </w:pPr>
            <w:r w:rsidRPr="008C46C0">
              <w:rPr>
                <w:b/>
                <w:bCs/>
                <w:lang w:val="en-KE"/>
              </w:rPr>
              <w:t>Category</w:t>
            </w:r>
          </w:p>
        </w:tc>
        <w:tc>
          <w:tcPr>
            <w:tcW w:w="1434" w:type="pct"/>
            <w:hideMark/>
          </w:tcPr>
          <w:p w14:paraId="07A266C6" w14:textId="77777777" w:rsidR="008C46C0" w:rsidRPr="008C46C0" w:rsidRDefault="008C46C0" w:rsidP="008C46C0">
            <w:pPr>
              <w:spacing w:line="360" w:lineRule="auto"/>
              <w:rPr>
                <w:lang w:val="en-KE"/>
              </w:rPr>
            </w:pPr>
            <w:r w:rsidRPr="008C46C0">
              <w:rPr>
                <w:b/>
                <w:bCs/>
                <w:lang w:val="en-KE"/>
              </w:rPr>
              <w:t>Frequency (n)</w:t>
            </w:r>
          </w:p>
        </w:tc>
        <w:tc>
          <w:tcPr>
            <w:tcW w:w="1558" w:type="pct"/>
            <w:hideMark/>
          </w:tcPr>
          <w:p w14:paraId="7C4D6BAE"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142EEBA5" w14:textId="77777777" w:rsidTr="004110B6">
        <w:tc>
          <w:tcPr>
            <w:tcW w:w="2008" w:type="pct"/>
            <w:hideMark/>
          </w:tcPr>
          <w:p w14:paraId="58A9B81E" w14:textId="77777777" w:rsidR="008C46C0" w:rsidRPr="008C46C0" w:rsidRDefault="008C46C0" w:rsidP="008C46C0">
            <w:pPr>
              <w:spacing w:line="360" w:lineRule="auto"/>
              <w:rPr>
                <w:lang w:val="en-KE"/>
              </w:rPr>
            </w:pPr>
            <w:r w:rsidRPr="008C46C0">
              <w:rPr>
                <w:lang w:val="en-KE"/>
              </w:rPr>
              <w:t>Within 1 hour of birth</w:t>
            </w:r>
          </w:p>
        </w:tc>
        <w:tc>
          <w:tcPr>
            <w:tcW w:w="1434" w:type="pct"/>
            <w:hideMark/>
          </w:tcPr>
          <w:p w14:paraId="020949D8" w14:textId="77777777" w:rsidR="008C46C0" w:rsidRPr="008C46C0" w:rsidRDefault="008C46C0" w:rsidP="008C46C0">
            <w:pPr>
              <w:spacing w:line="360" w:lineRule="auto"/>
              <w:rPr>
                <w:lang w:val="en-KE"/>
              </w:rPr>
            </w:pPr>
            <w:r w:rsidRPr="008C46C0">
              <w:rPr>
                <w:lang w:val="en-KE"/>
              </w:rPr>
              <w:t>42</w:t>
            </w:r>
          </w:p>
        </w:tc>
        <w:tc>
          <w:tcPr>
            <w:tcW w:w="1558" w:type="pct"/>
            <w:hideMark/>
          </w:tcPr>
          <w:p w14:paraId="39628902" w14:textId="77777777" w:rsidR="008C46C0" w:rsidRPr="008C46C0" w:rsidRDefault="008C46C0" w:rsidP="008C46C0">
            <w:pPr>
              <w:spacing w:line="360" w:lineRule="auto"/>
              <w:rPr>
                <w:lang w:val="en-KE"/>
              </w:rPr>
            </w:pPr>
            <w:r w:rsidRPr="008C46C0">
              <w:rPr>
                <w:lang w:val="en-KE"/>
              </w:rPr>
              <w:t>72.4</w:t>
            </w:r>
          </w:p>
        </w:tc>
      </w:tr>
      <w:tr w:rsidR="008C46C0" w:rsidRPr="008C46C0" w14:paraId="492EFCB2" w14:textId="77777777" w:rsidTr="004110B6">
        <w:tc>
          <w:tcPr>
            <w:tcW w:w="2008" w:type="pct"/>
            <w:hideMark/>
          </w:tcPr>
          <w:p w14:paraId="6712E238" w14:textId="77777777" w:rsidR="008C46C0" w:rsidRPr="008C46C0" w:rsidRDefault="008C46C0" w:rsidP="008C46C0">
            <w:pPr>
              <w:spacing w:line="360" w:lineRule="auto"/>
              <w:rPr>
                <w:lang w:val="en-KE"/>
              </w:rPr>
            </w:pPr>
            <w:r w:rsidRPr="008C46C0">
              <w:rPr>
                <w:lang w:val="en-KE"/>
              </w:rPr>
              <w:t>After 1 hour of birth</w:t>
            </w:r>
          </w:p>
        </w:tc>
        <w:tc>
          <w:tcPr>
            <w:tcW w:w="1434" w:type="pct"/>
            <w:hideMark/>
          </w:tcPr>
          <w:p w14:paraId="5A7D70E8" w14:textId="77777777" w:rsidR="008C46C0" w:rsidRPr="008C46C0" w:rsidRDefault="008C46C0" w:rsidP="008C46C0">
            <w:pPr>
              <w:spacing w:line="360" w:lineRule="auto"/>
              <w:rPr>
                <w:lang w:val="en-KE"/>
              </w:rPr>
            </w:pPr>
            <w:r w:rsidRPr="008C46C0">
              <w:rPr>
                <w:lang w:val="en-KE"/>
              </w:rPr>
              <w:t>16</w:t>
            </w:r>
          </w:p>
        </w:tc>
        <w:tc>
          <w:tcPr>
            <w:tcW w:w="1558" w:type="pct"/>
            <w:hideMark/>
          </w:tcPr>
          <w:p w14:paraId="19616A12" w14:textId="77777777" w:rsidR="008C46C0" w:rsidRPr="008C46C0" w:rsidRDefault="008C46C0" w:rsidP="008C46C0">
            <w:pPr>
              <w:spacing w:line="360" w:lineRule="auto"/>
              <w:rPr>
                <w:lang w:val="en-KE"/>
              </w:rPr>
            </w:pPr>
            <w:r w:rsidRPr="008C46C0">
              <w:rPr>
                <w:lang w:val="en-KE"/>
              </w:rPr>
              <w:t>27.6</w:t>
            </w:r>
          </w:p>
        </w:tc>
      </w:tr>
      <w:tr w:rsidR="008C46C0" w:rsidRPr="008C46C0" w14:paraId="46E187CE" w14:textId="77777777" w:rsidTr="004110B6">
        <w:tc>
          <w:tcPr>
            <w:tcW w:w="2008" w:type="pct"/>
            <w:hideMark/>
          </w:tcPr>
          <w:p w14:paraId="2AA10F6F" w14:textId="77777777" w:rsidR="008C46C0" w:rsidRPr="008C46C0" w:rsidRDefault="008C46C0" w:rsidP="008C46C0">
            <w:pPr>
              <w:spacing w:line="360" w:lineRule="auto"/>
              <w:rPr>
                <w:lang w:val="en-KE"/>
              </w:rPr>
            </w:pPr>
            <w:r w:rsidRPr="008C46C0">
              <w:rPr>
                <w:b/>
                <w:bCs/>
                <w:lang w:val="en-KE"/>
              </w:rPr>
              <w:t>Total</w:t>
            </w:r>
          </w:p>
        </w:tc>
        <w:tc>
          <w:tcPr>
            <w:tcW w:w="1434" w:type="pct"/>
            <w:hideMark/>
          </w:tcPr>
          <w:p w14:paraId="7FD9D5D5" w14:textId="77777777" w:rsidR="008C46C0" w:rsidRPr="008C46C0" w:rsidRDefault="008C46C0" w:rsidP="008C46C0">
            <w:pPr>
              <w:spacing w:line="360" w:lineRule="auto"/>
              <w:rPr>
                <w:lang w:val="en-KE"/>
              </w:rPr>
            </w:pPr>
            <w:r w:rsidRPr="008C46C0">
              <w:rPr>
                <w:b/>
                <w:bCs/>
                <w:lang w:val="en-KE"/>
              </w:rPr>
              <w:t>58</w:t>
            </w:r>
          </w:p>
        </w:tc>
        <w:tc>
          <w:tcPr>
            <w:tcW w:w="1558" w:type="pct"/>
            <w:hideMark/>
          </w:tcPr>
          <w:p w14:paraId="62ED5BA4" w14:textId="77777777" w:rsidR="008C46C0" w:rsidRPr="008C46C0" w:rsidRDefault="008C46C0" w:rsidP="008C46C0">
            <w:pPr>
              <w:spacing w:line="360" w:lineRule="auto"/>
              <w:rPr>
                <w:lang w:val="en-KE"/>
              </w:rPr>
            </w:pPr>
            <w:r w:rsidRPr="008C46C0">
              <w:rPr>
                <w:b/>
                <w:bCs/>
                <w:lang w:val="en-KE"/>
              </w:rPr>
              <w:t>100%</w:t>
            </w:r>
          </w:p>
        </w:tc>
      </w:tr>
    </w:tbl>
    <w:p w14:paraId="5523D2E2" w14:textId="6FC1E118" w:rsidR="008C46C0" w:rsidRDefault="005A4AB3" w:rsidP="008C46C0">
      <w:pPr>
        <w:spacing w:line="360" w:lineRule="auto"/>
        <w:rPr>
          <w:lang w:val="en-KE"/>
        </w:rPr>
      </w:pPr>
      <w:r w:rsidRPr="005A4AB3">
        <w:t>The majority of respondents (72.4%) initiated breastfeeding within one hour of birth, which is higher than the 67% reported at Pumwani Hospital but still below the WHO recommendation. Early initiation is critical for successful breastfeeding establishment and is associated with higher EBF rates</w:t>
      </w:r>
      <w:r w:rsidR="008C46C0" w:rsidRPr="008C46C0">
        <w:rPr>
          <w:lang w:val="en-KE"/>
        </w:rPr>
        <w:t>.</w:t>
      </w:r>
    </w:p>
    <w:p w14:paraId="03EEBA61" w14:textId="77777777" w:rsidR="005A4AB3" w:rsidRDefault="000448C4" w:rsidP="005A4AB3">
      <w:pPr>
        <w:keepNext/>
        <w:jc w:val="center"/>
      </w:pPr>
      <w:r>
        <w:rPr>
          <w:noProof/>
        </w:rPr>
        <w:drawing>
          <wp:inline distT="0" distB="0" distL="0" distR="0" wp14:anchorId="5F067B70" wp14:editId="16BA5F3E">
            <wp:extent cx="5394960" cy="32369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24"/>
                    <a:stretch>
                      <a:fillRect/>
                    </a:stretch>
                  </pic:blipFill>
                  <pic:spPr>
                    <a:xfrm>
                      <a:off x="0" y="0"/>
                      <a:ext cx="5394960" cy="3236976"/>
                    </a:xfrm>
                    <a:prstGeom prst="rect">
                      <a:avLst/>
                    </a:prstGeom>
                  </pic:spPr>
                </pic:pic>
              </a:graphicData>
            </a:graphic>
          </wp:inline>
        </w:drawing>
      </w:r>
    </w:p>
    <w:p w14:paraId="08479E79" w14:textId="18C31AE9" w:rsidR="000448C4" w:rsidRDefault="005A4AB3" w:rsidP="005A4AB3">
      <w:pPr>
        <w:pStyle w:val="Caption"/>
        <w:jc w:val="center"/>
      </w:pPr>
      <w:bookmarkStart w:id="119" w:name="_Toc237553114"/>
      <w:r>
        <w:t xml:space="preserve">Figure </w:t>
      </w:r>
      <w:fldSimple w:instr=" SEQ Figure \* ARABIC ">
        <w:r>
          <w:rPr>
            <w:noProof/>
          </w:rPr>
          <w:t>15</w:t>
        </w:r>
      </w:fldSimple>
      <w:r>
        <w:t>:</w:t>
      </w:r>
      <w:r w:rsidRPr="00A6596A">
        <w:t>Time of Breastfeeding Initiation</w:t>
      </w:r>
      <w:bookmarkEnd w:id="119"/>
    </w:p>
    <w:p w14:paraId="1C33BF89" w14:textId="195EFBA7" w:rsidR="000448C4" w:rsidRPr="005A4AB3" w:rsidRDefault="000448C4" w:rsidP="000448C4">
      <w:pPr>
        <w:spacing w:after="160"/>
        <w:rPr>
          <w:i/>
          <w:iCs/>
        </w:rPr>
      </w:pPr>
      <w:r w:rsidRPr="005A4AB3">
        <w:rPr>
          <w:i/>
          <w:iCs/>
        </w:rPr>
        <w:t>Figure 1</w:t>
      </w:r>
      <w:r w:rsidR="005A4AB3" w:rsidRPr="005A4AB3">
        <w:rPr>
          <w:i/>
          <w:iCs/>
        </w:rPr>
        <w:t>5</w:t>
      </w:r>
      <w:r w:rsidRPr="005A4AB3">
        <w:rPr>
          <w:i/>
          <w:iCs/>
        </w:rPr>
        <w:t xml:space="preserve"> illustrates that 72.4% of </w:t>
      </w:r>
      <w:r w:rsidR="00CB0A3E" w:rsidRPr="005A4AB3">
        <w:rPr>
          <w:i/>
          <w:iCs/>
        </w:rPr>
        <w:t>respondents-initiated</w:t>
      </w:r>
      <w:r w:rsidRPr="005A4AB3">
        <w:rPr>
          <w:i/>
          <w:iCs/>
        </w:rPr>
        <w:t xml:space="preserve"> breastfeeding within one hour of birth.</w:t>
      </w:r>
    </w:p>
    <w:p w14:paraId="6748E082" w14:textId="77777777" w:rsidR="008C46C0" w:rsidRPr="008C46C0" w:rsidRDefault="008C46C0" w:rsidP="008C46C0">
      <w:pPr>
        <w:spacing w:line="360" w:lineRule="auto"/>
        <w:rPr>
          <w:b/>
          <w:bCs/>
          <w:lang w:val="en-KE"/>
        </w:rPr>
      </w:pPr>
      <w:r w:rsidRPr="008C46C0">
        <w:rPr>
          <w:b/>
          <w:bCs/>
          <w:lang w:val="en-KE"/>
        </w:rPr>
        <w:lastRenderedPageBreak/>
        <w:t>4.6.2 Exclusive Breastfeeding for Six Months (Primary Outcome)</w:t>
      </w:r>
    </w:p>
    <w:p w14:paraId="4BEC71D8" w14:textId="0F36B29F" w:rsidR="008C46C0" w:rsidRPr="005A4AB3" w:rsidRDefault="008C46C0" w:rsidP="008C46C0">
      <w:pPr>
        <w:spacing w:line="360" w:lineRule="auto"/>
        <w:rPr>
          <w:lang w:val="en-KE"/>
        </w:rPr>
      </w:pPr>
      <w:r w:rsidRPr="005A4AB3">
        <w:rPr>
          <w:lang w:val="en-KE"/>
        </w:rPr>
        <w:t>Overall, 22 (37.9%) of respondents exclusively breastfed their babies for the full six months, while 36 (62.1%) introduced other liquids or solids before six months.</w:t>
      </w:r>
    </w:p>
    <w:p w14:paraId="2B83F0A3" w14:textId="71CCFBAD" w:rsidR="00EE098B" w:rsidRDefault="00EE098B" w:rsidP="00EE098B">
      <w:pPr>
        <w:pStyle w:val="Caption"/>
        <w:keepNext/>
      </w:pPr>
      <w:bookmarkStart w:id="120" w:name="_Toc238919482"/>
      <w:r>
        <w:t xml:space="preserve">Table </w:t>
      </w:r>
      <w:fldSimple w:instr=" SEQ Table \* ARABIC ">
        <w:r w:rsidR="00030840">
          <w:rPr>
            <w:noProof/>
          </w:rPr>
          <w:t>21</w:t>
        </w:r>
      </w:fldSimple>
      <w:r>
        <w:t>:</w:t>
      </w:r>
      <w:r w:rsidRPr="000F1115">
        <w:t>Exclusive Breastfeeding Status at Six Months</w:t>
      </w:r>
      <w:bookmarkEnd w:id="120"/>
    </w:p>
    <w:tbl>
      <w:tblPr>
        <w:tblStyle w:val="TableGridLight"/>
        <w:tblW w:w="5000" w:type="pct"/>
        <w:tblLook w:val="04A0" w:firstRow="1" w:lastRow="0" w:firstColumn="1" w:lastColumn="0" w:noHBand="0" w:noVBand="1"/>
      </w:tblPr>
      <w:tblGrid>
        <w:gridCol w:w="5395"/>
        <w:gridCol w:w="1894"/>
        <w:gridCol w:w="2061"/>
      </w:tblGrid>
      <w:tr w:rsidR="008C46C0" w:rsidRPr="008C46C0" w14:paraId="790AA596" w14:textId="77777777" w:rsidTr="004110B6">
        <w:tc>
          <w:tcPr>
            <w:tcW w:w="2885" w:type="pct"/>
            <w:hideMark/>
          </w:tcPr>
          <w:p w14:paraId="48D83652" w14:textId="77777777" w:rsidR="008C46C0" w:rsidRPr="008C46C0" w:rsidRDefault="008C46C0" w:rsidP="008C46C0">
            <w:pPr>
              <w:spacing w:line="360" w:lineRule="auto"/>
              <w:rPr>
                <w:lang w:val="en-KE"/>
              </w:rPr>
            </w:pPr>
            <w:r w:rsidRPr="008C46C0">
              <w:rPr>
                <w:b/>
                <w:bCs/>
                <w:lang w:val="en-KE"/>
              </w:rPr>
              <w:t>Category</w:t>
            </w:r>
          </w:p>
        </w:tc>
        <w:tc>
          <w:tcPr>
            <w:tcW w:w="1013" w:type="pct"/>
            <w:hideMark/>
          </w:tcPr>
          <w:p w14:paraId="29A8D33D" w14:textId="77777777" w:rsidR="008C46C0" w:rsidRPr="008C46C0" w:rsidRDefault="008C46C0" w:rsidP="008C46C0">
            <w:pPr>
              <w:spacing w:line="360" w:lineRule="auto"/>
              <w:rPr>
                <w:lang w:val="en-KE"/>
              </w:rPr>
            </w:pPr>
            <w:r w:rsidRPr="008C46C0">
              <w:rPr>
                <w:b/>
                <w:bCs/>
                <w:lang w:val="en-KE"/>
              </w:rPr>
              <w:t>Frequency (n)</w:t>
            </w:r>
          </w:p>
        </w:tc>
        <w:tc>
          <w:tcPr>
            <w:tcW w:w="1102" w:type="pct"/>
            <w:hideMark/>
          </w:tcPr>
          <w:p w14:paraId="4CBC90C5"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29988F28" w14:textId="77777777" w:rsidTr="004110B6">
        <w:tc>
          <w:tcPr>
            <w:tcW w:w="2885" w:type="pct"/>
            <w:hideMark/>
          </w:tcPr>
          <w:p w14:paraId="287F6B66" w14:textId="77777777" w:rsidR="008C46C0" w:rsidRPr="008C46C0" w:rsidRDefault="008C46C0" w:rsidP="008C46C0">
            <w:pPr>
              <w:spacing w:line="360" w:lineRule="auto"/>
              <w:rPr>
                <w:lang w:val="en-KE"/>
              </w:rPr>
            </w:pPr>
            <w:r w:rsidRPr="008C46C0">
              <w:rPr>
                <w:lang w:val="en-KE"/>
              </w:rPr>
              <w:t>Exclusively breastfed for 6 months</w:t>
            </w:r>
          </w:p>
        </w:tc>
        <w:tc>
          <w:tcPr>
            <w:tcW w:w="1013" w:type="pct"/>
            <w:hideMark/>
          </w:tcPr>
          <w:p w14:paraId="3B47DDEE" w14:textId="77777777" w:rsidR="008C46C0" w:rsidRPr="008C46C0" w:rsidRDefault="008C46C0" w:rsidP="008C46C0">
            <w:pPr>
              <w:spacing w:line="360" w:lineRule="auto"/>
              <w:rPr>
                <w:lang w:val="en-KE"/>
              </w:rPr>
            </w:pPr>
            <w:r w:rsidRPr="008C46C0">
              <w:rPr>
                <w:lang w:val="en-KE"/>
              </w:rPr>
              <w:t>22</w:t>
            </w:r>
          </w:p>
        </w:tc>
        <w:tc>
          <w:tcPr>
            <w:tcW w:w="1102" w:type="pct"/>
            <w:hideMark/>
          </w:tcPr>
          <w:p w14:paraId="4F19BDF0" w14:textId="77777777" w:rsidR="008C46C0" w:rsidRPr="008C46C0" w:rsidRDefault="008C46C0" w:rsidP="008C46C0">
            <w:pPr>
              <w:spacing w:line="360" w:lineRule="auto"/>
              <w:rPr>
                <w:lang w:val="en-KE"/>
              </w:rPr>
            </w:pPr>
            <w:r w:rsidRPr="008C46C0">
              <w:rPr>
                <w:lang w:val="en-KE"/>
              </w:rPr>
              <w:t>37.9</w:t>
            </w:r>
          </w:p>
        </w:tc>
      </w:tr>
      <w:tr w:rsidR="008C46C0" w:rsidRPr="008C46C0" w14:paraId="2875FD79" w14:textId="77777777" w:rsidTr="004110B6">
        <w:tc>
          <w:tcPr>
            <w:tcW w:w="2885" w:type="pct"/>
            <w:hideMark/>
          </w:tcPr>
          <w:p w14:paraId="5CB8CBBE" w14:textId="77777777" w:rsidR="008C46C0" w:rsidRPr="008C46C0" w:rsidRDefault="008C46C0" w:rsidP="008C46C0">
            <w:pPr>
              <w:spacing w:line="360" w:lineRule="auto"/>
              <w:rPr>
                <w:lang w:val="en-KE"/>
              </w:rPr>
            </w:pPr>
            <w:r w:rsidRPr="008C46C0">
              <w:rPr>
                <w:lang w:val="en-KE"/>
              </w:rPr>
              <w:t>Introduced other liquids/solids before 6 months</w:t>
            </w:r>
          </w:p>
        </w:tc>
        <w:tc>
          <w:tcPr>
            <w:tcW w:w="1013" w:type="pct"/>
            <w:hideMark/>
          </w:tcPr>
          <w:p w14:paraId="386D2C8A" w14:textId="77777777" w:rsidR="008C46C0" w:rsidRPr="008C46C0" w:rsidRDefault="008C46C0" w:rsidP="008C46C0">
            <w:pPr>
              <w:spacing w:line="360" w:lineRule="auto"/>
              <w:rPr>
                <w:lang w:val="en-KE"/>
              </w:rPr>
            </w:pPr>
            <w:r w:rsidRPr="008C46C0">
              <w:rPr>
                <w:lang w:val="en-KE"/>
              </w:rPr>
              <w:t>36</w:t>
            </w:r>
          </w:p>
        </w:tc>
        <w:tc>
          <w:tcPr>
            <w:tcW w:w="1102" w:type="pct"/>
            <w:hideMark/>
          </w:tcPr>
          <w:p w14:paraId="4F526EEB" w14:textId="77777777" w:rsidR="008C46C0" w:rsidRPr="008C46C0" w:rsidRDefault="008C46C0" w:rsidP="008C46C0">
            <w:pPr>
              <w:spacing w:line="360" w:lineRule="auto"/>
              <w:rPr>
                <w:lang w:val="en-KE"/>
              </w:rPr>
            </w:pPr>
            <w:r w:rsidRPr="008C46C0">
              <w:rPr>
                <w:lang w:val="en-KE"/>
              </w:rPr>
              <w:t>62.1</w:t>
            </w:r>
          </w:p>
        </w:tc>
      </w:tr>
      <w:tr w:rsidR="008C46C0" w:rsidRPr="008C46C0" w14:paraId="59A98DD0" w14:textId="77777777" w:rsidTr="004110B6">
        <w:tc>
          <w:tcPr>
            <w:tcW w:w="2885" w:type="pct"/>
            <w:hideMark/>
          </w:tcPr>
          <w:p w14:paraId="5189C51A" w14:textId="77777777" w:rsidR="008C46C0" w:rsidRPr="008C46C0" w:rsidRDefault="008C46C0" w:rsidP="008C46C0">
            <w:pPr>
              <w:spacing w:line="360" w:lineRule="auto"/>
              <w:rPr>
                <w:lang w:val="en-KE"/>
              </w:rPr>
            </w:pPr>
            <w:r w:rsidRPr="008C46C0">
              <w:rPr>
                <w:b/>
                <w:bCs/>
                <w:lang w:val="en-KE"/>
              </w:rPr>
              <w:t>Total</w:t>
            </w:r>
          </w:p>
        </w:tc>
        <w:tc>
          <w:tcPr>
            <w:tcW w:w="1013" w:type="pct"/>
            <w:hideMark/>
          </w:tcPr>
          <w:p w14:paraId="2D5B4E7D" w14:textId="77777777" w:rsidR="008C46C0" w:rsidRPr="008C46C0" w:rsidRDefault="008C46C0" w:rsidP="008C46C0">
            <w:pPr>
              <w:spacing w:line="360" w:lineRule="auto"/>
              <w:rPr>
                <w:lang w:val="en-KE"/>
              </w:rPr>
            </w:pPr>
            <w:r w:rsidRPr="008C46C0">
              <w:rPr>
                <w:b/>
                <w:bCs/>
                <w:lang w:val="en-KE"/>
              </w:rPr>
              <w:t>58</w:t>
            </w:r>
          </w:p>
        </w:tc>
        <w:tc>
          <w:tcPr>
            <w:tcW w:w="1102" w:type="pct"/>
            <w:hideMark/>
          </w:tcPr>
          <w:p w14:paraId="22DED54C" w14:textId="77777777" w:rsidR="008C46C0" w:rsidRPr="008C46C0" w:rsidRDefault="008C46C0" w:rsidP="008C46C0">
            <w:pPr>
              <w:spacing w:line="360" w:lineRule="auto"/>
              <w:rPr>
                <w:lang w:val="en-KE"/>
              </w:rPr>
            </w:pPr>
            <w:r w:rsidRPr="008C46C0">
              <w:rPr>
                <w:b/>
                <w:bCs/>
                <w:lang w:val="en-KE"/>
              </w:rPr>
              <w:t>100%</w:t>
            </w:r>
          </w:p>
        </w:tc>
      </w:tr>
    </w:tbl>
    <w:p w14:paraId="321CA6A1" w14:textId="5A6DB42B" w:rsidR="00EE098B" w:rsidRDefault="00EE098B" w:rsidP="00EE098B">
      <w:pPr>
        <w:pStyle w:val="Caption"/>
        <w:keepNext/>
      </w:pPr>
      <w:bookmarkStart w:id="121" w:name="_Toc238919483"/>
      <w:r>
        <w:t xml:space="preserve">Table </w:t>
      </w:r>
      <w:fldSimple w:instr=" SEQ Table \* ARABIC ">
        <w:r w:rsidR="00030840">
          <w:rPr>
            <w:noProof/>
          </w:rPr>
          <w:t>22</w:t>
        </w:r>
      </w:fldSimple>
      <w:r>
        <w:t>:</w:t>
      </w:r>
      <w:r w:rsidRPr="00380EB8">
        <w:t>Reasons for Introducing Liquids/Solids Before Six Months</w:t>
      </w:r>
      <w:bookmarkEnd w:id="121"/>
    </w:p>
    <w:tbl>
      <w:tblPr>
        <w:tblStyle w:val="TableGridLight"/>
        <w:tblW w:w="5000" w:type="pct"/>
        <w:tblLook w:val="04A0" w:firstRow="1" w:lastRow="0" w:firstColumn="1" w:lastColumn="0" w:noHBand="0" w:noVBand="1"/>
      </w:tblPr>
      <w:tblGrid>
        <w:gridCol w:w="4735"/>
        <w:gridCol w:w="2225"/>
        <w:gridCol w:w="2390"/>
      </w:tblGrid>
      <w:tr w:rsidR="008C46C0" w:rsidRPr="008C46C0" w14:paraId="77E14F2F" w14:textId="77777777" w:rsidTr="004110B6">
        <w:tc>
          <w:tcPr>
            <w:tcW w:w="2532" w:type="pct"/>
            <w:hideMark/>
          </w:tcPr>
          <w:p w14:paraId="3AE29ED5" w14:textId="77777777" w:rsidR="008C46C0" w:rsidRPr="008C46C0" w:rsidRDefault="008C46C0" w:rsidP="008C46C0">
            <w:pPr>
              <w:spacing w:line="360" w:lineRule="auto"/>
              <w:rPr>
                <w:lang w:val="en-KE"/>
              </w:rPr>
            </w:pPr>
            <w:r w:rsidRPr="008C46C0">
              <w:rPr>
                <w:b/>
                <w:bCs/>
                <w:lang w:val="en-KE"/>
              </w:rPr>
              <w:t>Category</w:t>
            </w:r>
          </w:p>
        </w:tc>
        <w:tc>
          <w:tcPr>
            <w:tcW w:w="1190" w:type="pct"/>
            <w:hideMark/>
          </w:tcPr>
          <w:p w14:paraId="22F42BAB" w14:textId="77777777" w:rsidR="008C46C0" w:rsidRPr="008C46C0" w:rsidRDefault="008C46C0" w:rsidP="008C46C0">
            <w:pPr>
              <w:spacing w:line="360" w:lineRule="auto"/>
              <w:rPr>
                <w:lang w:val="en-KE"/>
              </w:rPr>
            </w:pPr>
            <w:r w:rsidRPr="008C46C0">
              <w:rPr>
                <w:b/>
                <w:bCs/>
                <w:lang w:val="en-KE"/>
              </w:rPr>
              <w:t>Frequency (n)</w:t>
            </w:r>
          </w:p>
        </w:tc>
        <w:tc>
          <w:tcPr>
            <w:tcW w:w="1278" w:type="pct"/>
            <w:hideMark/>
          </w:tcPr>
          <w:p w14:paraId="0C3C143E"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4BEA156C" w14:textId="77777777" w:rsidTr="004110B6">
        <w:tc>
          <w:tcPr>
            <w:tcW w:w="2532" w:type="pct"/>
            <w:hideMark/>
          </w:tcPr>
          <w:p w14:paraId="19A7B4EA" w14:textId="77777777" w:rsidR="008C46C0" w:rsidRPr="008C46C0" w:rsidRDefault="008C46C0" w:rsidP="008C46C0">
            <w:pPr>
              <w:spacing w:line="360" w:lineRule="auto"/>
              <w:rPr>
                <w:lang w:val="en-KE"/>
              </w:rPr>
            </w:pPr>
            <w:r w:rsidRPr="008C46C0">
              <w:rPr>
                <w:lang w:val="en-KE"/>
              </w:rPr>
              <w:t>Baby was not getting enough breast milk</w:t>
            </w:r>
          </w:p>
        </w:tc>
        <w:tc>
          <w:tcPr>
            <w:tcW w:w="1190" w:type="pct"/>
            <w:hideMark/>
          </w:tcPr>
          <w:p w14:paraId="51D42BC8" w14:textId="77777777" w:rsidR="008C46C0" w:rsidRPr="008C46C0" w:rsidRDefault="008C46C0" w:rsidP="008C46C0">
            <w:pPr>
              <w:spacing w:line="360" w:lineRule="auto"/>
              <w:rPr>
                <w:lang w:val="en-KE"/>
              </w:rPr>
            </w:pPr>
            <w:r w:rsidRPr="008C46C0">
              <w:rPr>
                <w:lang w:val="en-KE"/>
              </w:rPr>
              <w:t>8</w:t>
            </w:r>
          </w:p>
        </w:tc>
        <w:tc>
          <w:tcPr>
            <w:tcW w:w="1278" w:type="pct"/>
            <w:hideMark/>
          </w:tcPr>
          <w:p w14:paraId="53A06907" w14:textId="77777777" w:rsidR="008C46C0" w:rsidRPr="008C46C0" w:rsidRDefault="008C46C0" w:rsidP="008C46C0">
            <w:pPr>
              <w:spacing w:line="360" w:lineRule="auto"/>
              <w:rPr>
                <w:lang w:val="en-KE"/>
              </w:rPr>
            </w:pPr>
            <w:r w:rsidRPr="008C46C0">
              <w:rPr>
                <w:lang w:val="en-KE"/>
              </w:rPr>
              <w:t>22.2</w:t>
            </w:r>
          </w:p>
        </w:tc>
      </w:tr>
      <w:tr w:rsidR="008C46C0" w:rsidRPr="008C46C0" w14:paraId="0A6FA306" w14:textId="77777777" w:rsidTr="004110B6">
        <w:tc>
          <w:tcPr>
            <w:tcW w:w="2532" w:type="pct"/>
            <w:hideMark/>
          </w:tcPr>
          <w:p w14:paraId="6E44AEF1" w14:textId="77777777" w:rsidR="008C46C0" w:rsidRPr="008C46C0" w:rsidRDefault="008C46C0" w:rsidP="008C46C0">
            <w:pPr>
              <w:spacing w:line="360" w:lineRule="auto"/>
              <w:rPr>
                <w:lang w:val="en-KE"/>
              </w:rPr>
            </w:pPr>
            <w:r w:rsidRPr="008C46C0">
              <w:rPr>
                <w:lang w:val="en-KE"/>
              </w:rPr>
              <w:t>Baby was crying a lot</w:t>
            </w:r>
          </w:p>
        </w:tc>
        <w:tc>
          <w:tcPr>
            <w:tcW w:w="1190" w:type="pct"/>
            <w:hideMark/>
          </w:tcPr>
          <w:p w14:paraId="5BF8442B" w14:textId="77777777" w:rsidR="008C46C0" w:rsidRPr="008C46C0" w:rsidRDefault="008C46C0" w:rsidP="008C46C0">
            <w:pPr>
              <w:spacing w:line="360" w:lineRule="auto"/>
              <w:rPr>
                <w:lang w:val="en-KE"/>
              </w:rPr>
            </w:pPr>
            <w:r w:rsidRPr="008C46C0">
              <w:rPr>
                <w:lang w:val="en-KE"/>
              </w:rPr>
              <w:t>12</w:t>
            </w:r>
          </w:p>
        </w:tc>
        <w:tc>
          <w:tcPr>
            <w:tcW w:w="1278" w:type="pct"/>
            <w:hideMark/>
          </w:tcPr>
          <w:p w14:paraId="5E5BFFC2" w14:textId="77777777" w:rsidR="008C46C0" w:rsidRPr="008C46C0" w:rsidRDefault="008C46C0" w:rsidP="008C46C0">
            <w:pPr>
              <w:spacing w:line="360" w:lineRule="auto"/>
              <w:rPr>
                <w:lang w:val="en-KE"/>
              </w:rPr>
            </w:pPr>
            <w:r w:rsidRPr="008C46C0">
              <w:rPr>
                <w:lang w:val="en-KE"/>
              </w:rPr>
              <w:t>33.3</w:t>
            </w:r>
          </w:p>
        </w:tc>
      </w:tr>
      <w:tr w:rsidR="008C46C0" w:rsidRPr="008C46C0" w14:paraId="01EF28E0" w14:textId="77777777" w:rsidTr="004110B6">
        <w:tc>
          <w:tcPr>
            <w:tcW w:w="2532" w:type="pct"/>
            <w:hideMark/>
          </w:tcPr>
          <w:p w14:paraId="77CDE615" w14:textId="77777777" w:rsidR="008C46C0" w:rsidRPr="008C46C0" w:rsidRDefault="008C46C0" w:rsidP="008C46C0">
            <w:pPr>
              <w:spacing w:line="360" w:lineRule="auto"/>
              <w:rPr>
                <w:lang w:val="en-KE"/>
              </w:rPr>
            </w:pPr>
            <w:r w:rsidRPr="008C46C0">
              <w:rPr>
                <w:lang w:val="en-KE"/>
              </w:rPr>
              <w:t>Advised by family members</w:t>
            </w:r>
          </w:p>
        </w:tc>
        <w:tc>
          <w:tcPr>
            <w:tcW w:w="1190" w:type="pct"/>
            <w:hideMark/>
          </w:tcPr>
          <w:p w14:paraId="3100A9B8" w14:textId="77777777" w:rsidR="008C46C0" w:rsidRPr="008C46C0" w:rsidRDefault="008C46C0" w:rsidP="008C46C0">
            <w:pPr>
              <w:spacing w:line="360" w:lineRule="auto"/>
              <w:rPr>
                <w:lang w:val="en-KE"/>
              </w:rPr>
            </w:pPr>
            <w:r w:rsidRPr="008C46C0">
              <w:rPr>
                <w:lang w:val="en-KE"/>
              </w:rPr>
              <w:t>10</w:t>
            </w:r>
          </w:p>
        </w:tc>
        <w:tc>
          <w:tcPr>
            <w:tcW w:w="1278" w:type="pct"/>
            <w:hideMark/>
          </w:tcPr>
          <w:p w14:paraId="017BB584" w14:textId="77777777" w:rsidR="008C46C0" w:rsidRPr="008C46C0" w:rsidRDefault="008C46C0" w:rsidP="008C46C0">
            <w:pPr>
              <w:spacing w:line="360" w:lineRule="auto"/>
              <w:rPr>
                <w:lang w:val="en-KE"/>
              </w:rPr>
            </w:pPr>
            <w:r w:rsidRPr="008C46C0">
              <w:rPr>
                <w:lang w:val="en-KE"/>
              </w:rPr>
              <w:t>27.8</w:t>
            </w:r>
          </w:p>
        </w:tc>
      </w:tr>
      <w:tr w:rsidR="008C46C0" w:rsidRPr="008C46C0" w14:paraId="6480C90C" w14:textId="77777777" w:rsidTr="004110B6">
        <w:tc>
          <w:tcPr>
            <w:tcW w:w="2532" w:type="pct"/>
            <w:hideMark/>
          </w:tcPr>
          <w:p w14:paraId="4EFFDB63" w14:textId="77777777" w:rsidR="008C46C0" w:rsidRPr="008C46C0" w:rsidRDefault="008C46C0" w:rsidP="008C46C0">
            <w:pPr>
              <w:spacing w:line="360" w:lineRule="auto"/>
              <w:rPr>
                <w:lang w:val="en-KE"/>
              </w:rPr>
            </w:pPr>
            <w:r w:rsidRPr="008C46C0">
              <w:rPr>
                <w:lang w:val="en-KE"/>
              </w:rPr>
              <w:t>Advised by healthcare worker</w:t>
            </w:r>
          </w:p>
        </w:tc>
        <w:tc>
          <w:tcPr>
            <w:tcW w:w="1190" w:type="pct"/>
            <w:hideMark/>
          </w:tcPr>
          <w:p w14:paraId="48904B47" w14:textId="77777777" w:rsidR="008C46C0" w:rsidRPr="008C46C0" w:rsidRDefault="008C46C0" w:rsidP="008C46C0">
            <w:pPr>
              <w:spacing w:line="360" w:lineRule="auto"/>
              <w:rPr>
                <w:lang w:val="en-KE"/>
              </w:rPr>
            </w:pPr>
            <w:r w:rsidRPr="008C46C0">
              <w:rPr>
                <w:lang w:val="en-KE"/>
              </w:rPr>
              <w:t>2</w:t>
            </w:r>
          </w:p>
        </w:tc>
        <w:tc>
          <w:tcPr>
            <w:tcW w:w="1278" w:type="pct"/>
            <w:hideMark/>
          </w:tcPr>
          <w:p w14:paraId="62A4BA02" w14:textId="77777777" w:rsidR="008C46C0" w:rsidRPr="008C46C0" w:rsidRDefault="008C46C0" w:rsidP="008C46C0">
            <w:pPr>
              <w:spacing w:line="360" w:lineRule="auto"/>
              <w:rPr>
                <w:lang w:val="en-KE"/>
              </w:rPr>
            </w:pPr>
            <w:r w:rsidRPr="008C46C0">
              <w:rPr>
                <w:lang w:val="en-KE"/>
              </w:rPr>
              <w:t>5.6</w:t>
            </w:r>
          </w:p>
        </w:tc>
      </w:tr>
      <w:tr w:rsidR="008C46C0" w:rsidRPr="008C46C0" w14:paraId="1C866942" w14:textId="77777777" w:rsidTr="004110B6">
        <w:tc>
          <w:tcPr>
            <w:tcW w:w="2532" w:type="pct"/>
            <w:hideMark/>
          </w:tcPr>
          <w:p w14:paraId="3BADC7E6" w14:textId="77777777" w:rsidR="008C46C0" w:rsidRPr="008C46C0" w:rsidRDefault="008C46C0" w:rsidP="008C46C0">
            <w:pPr>
              <w:spacing w:line="360" w:lineRule="auto"/>
              <w:rPr>
                <w:lang w:val="en-KE"/>
              </w:rPr>
            </w:pPr>
            <w:r w:rsidRPr="008C46C0">
              <w:rPr>
                <w:lang w:val="en-KE"/>
              </w:rPr>
              <w:t>Mother was sick</w:t>
            </w:r>
          </w:p>
        </w:tc>
        <w:tc>
          <w:tcPr>
            <w:tcW w:w="1190" w:type="pct"/>
            <w:hideMark/>
          </w:tcPr>
          <w:p w14:paraId="14DA83AC" w14:textId="77777777" w:rsidR="008C46C0" w:rsidRPr="008C46C0" w:rsidRDefault="008C46C0" w:rsidP="008C46C0">
            <w:pPr>
              <w:spacing w:line="360" w:lineRule="auto"/>
              <w:rPr>
                <w:lang w:val="en-KE"/>
              </w:rPr>
            </w:pPr>
            <w:r w:rsidRPr="008C46C0">
              <w:rPr>
                <w:lang w:val="en-KE"/>
              </w:rPr>
              <w:t>0</w:t>
            </w:r>
          </w:p>
        </w:tc>
        <w:tc>
          <w:tcPr>
            <w:tcW w:w="1278" w:type="pct"/>
            <w:hideMark/>
          </w:tcPr>
          <w:p w14:paraId="1DFA0B0B" w14:textId="77777777" w:rsidR="008C46C0" w:rsidRPr="008C46C0" w:rsidRDefault="008C46C0" w:rsidP="008C46C0">
            <w:pPr>
              <w:spacing w:line="360" w:lineRule="auto"/>
              <w:rPr>
                <w:lang w:val="en-KE"/>
              </w:rPr>
            </w:pPr>
            <w:r w:rsidRPr="008C46C0">
              <w:rPr>
                <w:lang w:val="en-KE"/>
              </w:rPr>
              <w:t>0.0</w:t>
            </w:r>
          </w:p>
        </w:tc>
      </w:tr>
      <w:tr w:rsidR="008C46C0" w:rsidRPr="008C46C0" w14:paraId="67FA8B02" w14:textId="77777777" w:rsidTr="004110B6">
        <w:tc>
          <w:tcPr>
            <w:tcW w:w="2532" w:type="pct"/>
            <w:hideMark/>
          </w:tcPr>
          <w:p w14:paraId="6B80CEA8" w14:textId="77777777" w:rsidR="008C46C0" w:rsidRPr="008C46C0" w:rsidRDefault="008C46C0" w:rsidP="008C46C0">
            <w:pPr>
              <w:spacing w:line="360" w:lineRule="auto"/>
              <w:rPr>
                <w:lang w:val="en-KE"/>
              </w:rPr>
            </w:pPr>
            <w:r w:rsidRPr="008C46C0">
              <w:rPr>
                <w:lang w:val="en-KE"/>
              </w:rPr>
              <w:t>Returned to work/school</w:t>
            </w:r>
          </w:p>
        </w:tc>
        <w:tc>
          <w:tcPr>
            <w:tcW w:w="1190" w:type="pct"/>
            <w:hideMark/>
          </w:tcPr>
          <w:p w14:paraId="47850063" w14:textId="77777777" w:rsidR="008C46C0" w:rsidRPr="008C46C0" w:rsidRDefault="008C46C0" w:rsidP="008C46C0">
            <w:pPr>
              <w:spacing w:line="360" w:lineRule="auto"/>
              <w:rPr>
                <w:lang w:val="en-KE"/>
              </w:rPr>
            </w:pPr>
            <w:r w:rsidRPr="008C46C0">
              <w:rPr>
                <w:lang w:val="en-KE"/>
              </w:rPr>
              <w:t>4</w:t>
            </w:r>
          </w:p>
        </w:tc>
        <w:tc>
          <w:tcPr>
            <w:tcW w:w="1278" w:type="pct"/>
            <w:hideMark/>
          </w:tcPr>
          <w:p w14:paraId="546CAB75" w14:textId="77777777" w:rsidR="008C46C0" w:rsidRPr="008C46C0" w:rsidRDefault="008C46C0" w:rsidP="008C46C0">
            <w:pPr>
              <w:spacing w:line="360" w:lineRule="auto"/>
              <w:rPr>
                <w:lang w:val="en-KE"/>
              </w:rPr>
            </w:pPr>
            <w:r w:rsidRPr="008C46C0">
              <w:rPr>
                <w:lang w:val="en-KE"/>
              </w:rPr>
              <w:t>11.1</w:t>
            </w:r>
          </w:p>
        </w:tc>
      </w:tr>
      <w:tr w:rsidR="008C46C0" w:rsidRPr="008C46C0" w14:paraId="3BEED625" w14:textId="77777777" w:rsidTr="004110B6">
        <w:tc>
          <w:tcPr>
            <w:tcW w:w="2532" w:type="pct"/>
            <w:hideMark/>
          </w:tcPr>
          <w:p w14:paraId="11B3ADF6" w14:textId="77777777" w:rsidR="008C46C0" w:rsidRPr="008C46C0" w:rsidRDefault="008C46C0" w:rsidP="008C46C0">
            <w:pPr>
              <w:spacing w:line="360" w:lineRule="auto"/>
              <w:rPr>
                <w:lang w:val="en-KE"/>
              </w:rPr>
            </w:pPr>
            <w:r w:rsidRPr="008C46C0">
              <w:rPr>
                <w:lang w:val="en-KE"/>
              </w:rPr>
              <w:t>Other</w:t>
            </w:r>
          </w:p>
        </w:tc>
        <w:tc>
          <w:tcPr>
            <w:tcW w:w="1190" w:type="pct"/>
            <w:hideMark/>
          </w:tcPr>
          <w:p w14:paraId="35256EDD" w14:textId="77777777" w:rsidR="008C46C0" w:rsidRPr="008C46C0" w:rsidRDefault="008C46C0" w:rsidP="008C46C0">
            <w:pPr>
              <w:spacing w:line="360" w:lineRule="auto"/>
              <w:rPr>
                <w:lang w:val="en-KE"/>
              </w:rPr>
            </w:pPr>
            <w:r w:rsidRPr="008C46C0">
              <w:rPr>
                <w:lang w:val="en-KE"/>
              </w:rPr>
              <w:t>0</w:t>
            </w:r>
          </w:p>
        </w:tc>
        <w:tc>
          <w:tcPr>
            <w:tcW w:w="1278" w:type="pct"/>
            <w:hideMark/>
          </w:tcPr>
          <w:p w14:paraId="781AEC79" w14:textId="77777777" w:rsidR="008C46C0" w:rsidRPr="008C46C0" w:rsidRDefault="008C46C0" w:rsidP="008C46C0">
            <w:pPr>
              <w:spacing w:line="360" w:lineRule="auto"/>
              <w:rPr>
                <w:lang w:val="en-KE"/>
              </w:rPr>
            </w:pPr>
            <w:r w:rsidRPr="008C46C0">
              <w:rPr>
                <w:lang w:val="en-KE"/>
              </w:rPr>
              <w:t>0.0</w:t>
            </w:r>
          </w:p>
        </w:tc>
      </w:tr>
      <w:tr w:rsidR="008C46C0" w:rsidRPr="008C46C0" w14:paraId="162028B1" w14:textId="77777777" w:rsidTr="004110B6">
        <w:tc>
          <w:tcPr>
            <w:tcW w:w="2532" w:type="pct"/>
            <w:hideMark/>
          </w:tcPr>
          <w:p w14:paraId="549A0A67" w14:textId="77777777" w:rsidR="008C46C0" w:rsidRPr="008C46C0" w:rsidRDefault="008C46C0" w:rsidP="008C46C0">
            <w:pPr>
              <w:spacing w:line="360" w:lineRule="auto"/>
              <w:rPr>
                <w:lang w:val="en-KE"/>
              </w:rPr>
            </w:pPr>
            <w:r w:rsidRPr="008C46C0">
              <w:rPr>
                <w:b/>
                <w:bCs/>
                <w:lang w:val="en-KE"/>
              </w:rPr>
              <w:t>Total</w:t>
            </w:r>
          </w:p>
        </w:tc>
        <w:tc>
          <w:tcPr>
            <w:tcW w:w="1190" w:type="pct"/>
            <w:hideMark/>
          </w:tcPr>
          <w:p w14:paraId="348DFDC4" w14:textId="77777777" w:rsidR="008C46C0" w:rsidRPr="008C46C0" w:rsidRDefault="008C46C0" w:rsidP="008C46C0">
            <w:pPr>
              <w:spacing w:line="360" w:lineRule="auto"/>
              <w:rPr>
                <w:lang w:val="en-KE"/>
              </w:rPr>
            </w:pPr>
            <w:r w:rsidRPr="008C46C0">
              <w:rPr>
                <w:b/>
                <w:bCs/>
                <w:lang w:val="en-KE"/>
              </w:rPr>
              <w:t>36</w:t>
            </w:r>
          </w:p>
        </w:tc>
        <w:tc>
          <w:tcPr>
            <w:tcW w:w="1278" w:type="pct"/>
            <w:hideMark/>
          </w:tcPr>
          <w:p w14:paraId="464D14B4" w14:textId="77777777" w:rsidR="008C46C0" w:rsidRPr="008C46C0" w:rsidRDefault="008C46C0" w:rsidP="008C46C0">
            <w:pPr>
              <w:spacing w:line="360" w:lineRule="auto"/>
              <w:rPr>
                <w:lang w:val="en-KE"/>
              </w:rPr>
            </w:pPr>
            <w:r w:rsidRPr="008C46C0">
              <w:rPr>
                <w:b/>
                <w:bCs/>
                <w:lang w:val="en-KE"/>
              </w:rPr>
              <w:t>100%</w:t>
            </w:r>
          </w:p>
        </w:tc>
      </w:tr>
    </w:tbl>
    <w:p w14:paraId="613F425F" w14:textId="77777777" w:rsidR="00CB0A3E" w:rsidRPr="001209C1" w:rsidRDefault="00CB0A3E" w:rsidP="00CB0A3E">
      <w:pPr>
        <w:spacing w:line="360" w:lineRule="auto"/>
        <w:rPr>
          <w:lang w:val="en-KE"/>
        </w:rPr>
      </w:pPr>
      <w:r w:rsidRPr="001209C1">
        <w:t>Among those who did not exclusively breastfeed, the most common age at which other liquids or solids were introduced was 2-4 months (50.0%), and the most commonly cited reasons were baby was crying a lot (33.3%), advised by family members (27.8%), and baby was not getting enough breast milk (22.2%)</w:t>
      </w:r>
      <w:r w:rsidRPr="001209C1">
        <w:rPr>
          <w:lang w:val="en-KE"/>
        </w:rPr>
        <w:t>.</w:t>
      </w:r>
    </w:p>
    <w:p w14:paraId="6AC5C5F8" w14:textId="259FB744" w:rsidR="008C46C0" w:rsidRDefault="008C46C0" w:rsidP="008C46C0">
      <w:pPr>
        <w:spacing w:line="360" w:lineRule="auto"/>
        <w:rPr>
          <w:lang w:val="en-KE"/>
        </w:rPr>
      </w:pPr>
      <w:r w:rsidRPr="001209C1">
        <w:rPr>
          <w:lang w:val="en-KE"/>
        </w:rPr>
        <w:lastRenderedPageBreak/>
        <w:t xml:space="preserve">The </w:t>
      </w:r>
      <w:r w:rsidR="005A4AB3" w:rsidRPr="001209C1">
        <w:t>exclusive breastfeeding rate of 37.9% among first-time mothers at NCRH is significantly lower than</w:t>
      </w:r>
      <w:r w:rsidR="005A4AB3" w:rsidRPr="005A4AB3">
        <w:t xml:space="preserve"> the national rate of 60% and the Central region rate of 75%. This finding is concerning and highlights a critical gap in breastfeeding practices at this facility. The reasons for early cessation</w:t>
      </w:r>
      <w:r w:rsidR="00CB0A3E">
        <w:t>;</w:t>
      </w:r>
      <w:r w:rsidR="005A4AB3" w:rsidRPr="005A4AB3">
        <w:t xml:space="preserve"> baby crying (33.3%), family advice (27.8%), and perceived insufficient milk (22.2%)</w:t>
      </w:r>
      <w:r w:rsidR="00CB0A3E">
        <w:t>-</w:t>
      </w:r>
      <w:r w:rsidR="005A4AB3" w:rsidRPr="005A4AB3">
        <w:t xml:space="preserve"> reflect the knowledge-practice gap and cultural influences</w:t>
      </w:r>
      <w:r w:rsidRPr="008C46C0">
        <w:rPr>
          <w:lang w:val="en-KE"/>
        </w:rPr>
        <w:t>.</w:t>
      </w:r>
    </w:p>
    <w:p w14:paraId="7CB8542E" w14:textId="77777777" w:rsidR="005A4AB3" w:rsidRDefault="000448C4" w:rsidP="005A4AB3">
      <w:pPr>
        <w:keepNext/>
        <w:jc w:val="center"/>
      </w:pPr>
      <w:r>
        <w:rPr>
          <w:noProof/>
        </w:rPr>
        <w:drawing>
          <wp:inline distT="0" distB="0" distL="0" distR="0" wp14:anchorId="797AA2EA" wp14:editId="70C8E79C">
            <wp:extent cx="5394960" cy="32369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25"/>
                    <a:stretch>
                      <a:fillRect/>
                    </a:stretch>
                  </pic:blipFill>
                  <pic:spPr>
                    <a:xfrm>
                      <a:off x="0" y="0"/>
                      <a:ext cx="5394960" cy="3236976"/>
                    </a:xfrm>
                    <a:prstGeom prst="rect">
                      <a:avLst/>
                    </a:prstGeom>
                  </pic:spPr>
                </pic:pic>
              </a:graphicData>
            </a:graphic>
          </wp:inline>
        </w:drawing>
      </w:r>
    </w:p>
    <w:p w14:paraId="5E050DC1" w14:textId="72F5C6C4" w:rsidR="000448C4" w:rsidRDefault="005A4AB3" w:rsidP="005A4AB3">
      <w:pPr>
        <w:pStyle w:val="Caption"/>
        <w:jc w:val="center"/>
      </w:pPr>
      <w:bookmarkStart w:id="122" w:name="_Toc237553115"/>
      <w:r>
        <w:t xml:space="preserve">Figure </w:t>
      </w:r>
      <w:fldSimple w:instr=" SEQ Figure \* ARABIC ">
        <w:r>
          <w:rPr>
            <w:noProof/>
          </w:rPr>
          <w:t>16</w:t>
        </w:r>
      </w:fldSimple>
      <w:r>
        <w:t>:</w:t>
      </w:r>
      <w:r w:rsidRPr="00D004BD">
        <w:t>Exclusive Breastfeeding Status at Six Months</w:t>
      </w:r>
      <w:bookmarkEnd w:id="122"/>
    </w:p>
    <w:p w14:paraId="6D8AD888" w14:textId="1725F9EE" w:rsidR="000448C4" w:rsidRPr="005A4AB3" w:rsidRDefault="000448C4" w:rsidP="000448C4">
      <w:pPr>
        <w:spacing w:after="160"/>
        <w:rPr>
          <w:i/>
          <w:iCs/>
        </w:rPr>
      </w:pPr>
      <w:r w:rsidRPr="005A4AB3">
        <w:rPr>
          <w:i/>
          <w:iCs/>
        </w:rPr>
        <w:t>Figure 1</w:t>
      </w:r>
      <w:r w:rsidR="005A4AB3" w:rsidRPr="005A4AB3">
        <w:rPr>
          <w:i/>
          <w:iCs/>
        </w:rPr>
        <w:t>6</w:t>
      </w:r>
      <w:r w:rsidRPr="005A4AB3">
        <w:rPr>
          <w:i/>
          <w:iCs/>
        </w:rPr>
        <w:t xml:space="preserve"> shows that only 37.9% of respondents exclusively breastfed for the full six months, while 62.1% introduced other liquids or solids earlier.</w:t>
      </w:r>
    </w:p>
    <w:p w14:paraId="1BD74438" w14:textId="77777777" w:rsidR="005A4AB3" w:rsidRDefault="000448C4" w:rsidP="005A4AB3">
      <w:pPr>
        <w:keepNext/>
        <w:jc w:val="center"/>
      </w:pPr>
      <w:r>
        <w:rPr>
          <w:noProof/>
        </w:rPr>
        <w:lastRenderedPageBreak/>
        <w:drawing>
          <wp:inline distT="0" distB="0" distL="0" distR="0" wp14:anchorId="666A4E92" wp14:editId="17551D78">
            <wp:extent cx="5394960" cy="32369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png"/>
                    <pic:cNvPicPr/>
                  </pic:nvPicPr>
                  <pic:blipFill>
                    <a:blip r:embed="rId26"/>
                    <a:stretch>
                      <a:fillRect/>
                    </a:stretch>
                  </pic:blipFill>
                  <pic:spPr>
                    <a:xfrm>
                      <a:off x="0" y="0"/>
                      <a:ext cx="5394960" cy="3236976"/>
                    </a:xfrm>
                    <a:prstGeom prst="rect">
                      <a:avLst/>
                    </a:prstGeom>
                  </pic:spPr>
                </pic:pic>
              </a:graphicData>
            </a:graphic>
          </wp:inline>
        </w:drawing>
      </w:r>
    </w:p>
    <w:p w14:paraId="02A1D51F" w14:textId="4C7B519F" w:rsidR="000448C4" w:rsidRDefault="005A4AB3" w:rsidP="005A4AB3">
      <w:pPr>
        <w:pStyle w:val="Caption"/>
        <w:jc w:val="center"/>
      </w:pPr>
      <w:bookmarkStart w:id="123" w:name="_Toc237553116"/>
      <w:r>
        <w:t xml:space="preserve">Figure </w:t>
      </w:r>
      <w:fldSimple w:instr=" SEQ Figure \* ARABIC ">
        <w:r>
          <w:rPr>
            <w:noProof/>
          </w:rPr>
          <w:t>17</w:t>
        </w:r>
      </w:fldSimple>
      <w:r>
        <w:t>:</w:t>
      </w:r>
      <w:r w:rsidRPr="00A62C56">
        <w:t>Reasons for Early Introduction of Liquids/Solids</w:t>
      </w:r>
      <w:bookmarkEnd w:id="123"/>
    </w:p>
    <w:p w14:paraId="76E63B37" w14:textId="5CD494CB" w:rsidR="000448C4" w:rsidRPr="005A4AB3" w:rsidRDefault="000448C4" w:rsidP="000448C4">
      <w:pPr>
        <w:spacing w:after="160"/>
        <w:rPr>
          <w:i/>
          <w:iCs/>
        </w:rPr>
      </w:pPr>
      <w:r w:rsidRPr="005A4AB3">
        <w:rPr>
          <w:i/>
          <w:iCs/>
        </w:rPr>
        <w:t>Figure 1</w:t>
      </w:r>
      <w:r w:rsidR="005A4AB3" w:rsidRPr="005A4AB3">
        <w:rPr>
          <w:i/>
          <w:iCs/>
        </w:rPr>
        <w:t>7</w:t>
      </w:r>
      <w:r w:rsidRPr="005A4AB3">
        <w:rPr>
          <w:i/>
          <w:iCs/>
        </w:rPr>
        <w:t xml:space="preserve"> reveals that the leading reasons for early introduction of liquids or solids were baby crying (33.3%), family advice (27.8%), and perceived insufficient milk (22.2%).</w:t>
      </w:r>
    </w:p>
    <w:p w14:paraId="72B327A6" w14:textId="77777777" w:rsidR="000448C4" w:rsidRPr="008C46C0" w:rsidRDefault="000448C4" w:rsidP="008C46C0">
      <w:pPr>
        <w:spacing w:line="360" w:lineRule="auto"/>
        <w:rPr>
          <w:lang w:val="en-KE"/>
        </w:rPr>
      </w:pPr>
    </w:p>
    <w:p w14:paraId="4109C726" w14:textId="77777777" w:rsidR="008C46C0" w:rsidRPr="008C46C0" w:rsidRDefault="008C46C0" w:rsidP="000448C4">
      <w:pPr>
        <w:pStyle w:val="Heading3"/>
        <w:rPr>
          <w:lang w:val="en-KE"/>
        </w:rPr>
      </w:pPr>
      <w:bookmarkStart w:id="124" w:name="_Toc238051286"/>
      <w:r w:rsidRPr="008C46C0">
        <w:rPr>
          <w:lang w:val="en-KE"/>
        </w:rPr>
        <w:t>4.6.3 Complementary Feeding and Breastfeeding on Demand</w:t>
      </w:r>
      <w:bookmarkEnd w:id="124"/>
    </w:p>
    <w:p w14:paraId="358B4CD4" w14:textId="2EC5E10E" w:rsidR="00EE098B" w:rsidRDefault="00EE098B" w:rsidP="00EE098B">
      <w:pPr>
        <w:pStyle w:val="Caption"/>
        <w:keepNext/>
      </w:pPr>
      <w:bookmarkStart w:id="125" w:name="_Toc238919484"/>
      <w:r>
        <w:t xml:space="preserve">Table </w:t>
      </w:r>
      <w:fldSimple w:instr=" SEQ Table \* ARABIC ">
        <w:r w:rsidR="00030840">
          <w:rPr>
            <w:noProof/>
          </w:rPr>
          <w:t>23</w:t>
        </w:r>
      </w:fldSimple>
      <w:r>
        <w:t>:</w:t>
      </w:r>
      <w:r w:rsidRPr="007D5F62">
        <w:t>Age at Introduction of Complementary Foods</w:t>
      </w:r>
      <w:bookmarkEnd w:id="125"/>
    </w:p>
    <w:tbl>
      <w:tblPr>
        <w:tblStyle w:val="TableGridLight"/>
        <w:tblW w:w="5000" w:type="pct"/>
        <w:tblLook w:val="04A0" w:firstRow="1" w:lastRow="0" w:firstColumn="1" w:lastColumn="0" w:noHBand="0" w:noVBand="1"/>
      </w:tblPr>
      <w:tblGrid>
        <w:gridCol w:w="2725"/>
        <w:gridCol w:w="3175"/>
        <w:gridCol w:w="3450"/>
      </w:tblGrid>
      <w:tr w:rsidR="008C46C0" w:rsidRPr="008C46C0" w14:paraId="61AFD53C" w14:textId="77777777" w:rsidTr="004110B6">
        <w:tc>
          <w:tcPr>
            <w:tcW w:w="1457" w:type="pct"/>
            <w:hideMark/>
          </w:tcPr>
          <w:p w14:paraId="70DA839B" w14:textId="77777777" w:rsidR="008C46C0" w:rsidRPr="008C46C0" w:rsidRDefault="008C46C0" w:rsidP="008C46C0">
            <w:pPr>
              <w:spacing w:line="360" w:lineRule="auto"/>
              <w:rPr>
                <w:lang w:val="en-KE"/>
              </w:rPr>
            </w:pPr>
            <w:r w:rsidRPr="008C46C0">
              <w:rPr>
                <w:b/>
                <w:bCs/>
                <w:lang w:val="en-KE"/>
              </w:rPr>
              <w:t>Category</w:t>
            </w:r>
          </w:p>
        </w:tc>
        <w:tc>
          <w:tcPr>
            <w:tcW w:w="1698" w:type="pct"/>
            <w:hideMark/>
          </w:tcPr>
          <w:p w14:paraId="09F7C168" w14:textId="77777777" w:rsidR="008C46C0" w:rsidRPr="008C46C0" w:rsidRDefault="008C46C0" w:rsidP="008C46C0">
            <w:pPr>
              <w:spacing w:line="360" w:lineRule="auto"/>
              <w:rPr>
                <w:lang w:val="en-KE"/>
              </w:rPr>
            </w:pPr>
            <w:r w:rsidRPr="008C46C0">
              <w:rPr>
                <w:b/>
                <w:bCs/>
                <w:lang w:val="en-KE"/>
              </w:rPr>
              <w:t>Frequency (n)</w:t>
            </w:r>
          </w:p>
        </w:tc>
        <w:tc>
          <w:tcPr>
            <w:tcW w:w="1845" w:type="pct"/>
            <w:hideMark/>
          </w:tcPr>
          <w:p w14:paraId="00C35C12" w14:textId="77777777" w:rsidR="008C46C0" w:rsidRPr="008C46C0" w:rsidRDefault="008C46C0" w:rsidP="008C46C0">
            <w:pPr>
              <w:spacing w:line="360" w:lineRule="auto"/>
              <w:rPr>
                <w:lang w:val="en-KE"/>
              </w:rPr>
            </w:pPr>
            <w:r w:rsidRPr="008C46C0">
              <w:rPr>
                <w:b/>
                <w:bCs/>
                <w:lang w:val="en-KE"/>
              </w:rPr>
              <w:t>Percentage (%)</w:t>
            </w:r>
          </w:p>
        </w:tc>
      </w:tr>
      <w:tr w:rsidR="008C46C0" w:rsidRPr="008C46C0" w14:paraId="45F7D61A" w14:textId="77777777" w:rsidTr="004110B6">
        <w:tc>
          <w:tcPr>
            <w:tcW w:w="1457" w:type="pct"/>
            <w:hideMark/>
          </w:tcPr>
          <w:p w14:paraId="31944F91" w14:textId="77777777" w:rsidR="008C46C0" w:rsidRPr="008C46C0" w:rsidRDefault="008C46C0" w:rsidP="008C46C0">
            <w:pPr>
              <w:spacing w:line="360" w:lineRule="auto"/>
              <w:rPr>
                <w:lang w:val="en-KE"/>
              </w:rPr>
            </w:pPr>
            <w:r w:rsidRPr="008C46C0">
              <w:rPr>
                <w:lang w:val="en-KE"/>
              </w:rPr>
              <w:t>6 months</w:t>
            </w:r>
          </w:p>
        </w:tc>
        <w:tc>
          <w:tcPr>
            <w:tcW w:w="1698" w:type="pct"/>
            <w:hideMark/>
          </w:tcPr>
          <w:p w14:paraId="21BD3AC7" w14:textId="77777777" w:rsidR="008C46C0" w:rsidRPr="008C46C0" w:rsidRDefault="008C46C0" w:rsidP="008C46C0">
            <w:pPr>
              <w:spacing w:line="360" w:lineRule="auto"/>
              <w:rPr>
                <w:lang w:val="en-KE"/>
              </w:rPr>
            </w:pPr>
            <w:r w:rsidRPr="008C46C0">
              <w:rPr>
                <w:lang w:val="en-KE"/>
              </w:rPr>
              <w:t>14</w:t>
            </w:r>
          </w:p>
        </w:tc>
        <w:tc>
          <w:tcPr>
            <w:tcW w:w="1845" w:type="pct"/>
            <w:hideMark/>
          </w:tcPr>
          <w:p w14:paraId="7384BA9C" w14:textId="77777777" w:rsidR="008C46C0" w:rsidRPr="008C46C0" w:rsidRDefault="008C46C0" w:rsidP="008C46C0">
            <w:pPr>
              <w:spacing w:line="360" w:lineRule="auto"/>
              <w:rPr>
                <w:lang w:val="en-KE"/>
              </w:rPr>
            </w:pPr>
            <w:r w:rsidRPr="008C46C0">
              <w:rPr>
                <w:lang w:val="en-KE"/>
              </w:rPr>
              <w:t>24.1</w:t>
            </w:r>
          </w:p>
        </w:tc>
      </w:tr>
      <w:tr w:rsidR="008C46C0" w:rsidRPr="008C46C0" w14:paraId="6082FA28" w14:textId="77777777" w:rsidTr="004110B6">
        <w:tc>
          <w:tcPr>
            <w:tcW w:w="1457" w:type="pct"/>
            <w:hideMark/>
          </w:tcPr>
          <w:p w14:paraId="4FDD7EC8" w14:textId="77777777" w:rsidR="008C46C0" w:rsidRPr="008C46C0" w:rsidRDefault="008C46C0" w:rsidP="008C46C0">
            <w:pPr>
              <w:spacing w:line="360" w:lineRule="auto"/>
              <w:rPr>
                <w:lang w:val="en-KE"/>
              </w:rPr>
            </w:pPr>
            <w:r w:rsidRPr="008C46C0">
              <w:rPr>
                <w:lang w:val="en-KE"/>
              </w:rPr>
              <w:t>7-12 months</w:t>
            </w:r>
          </w:p>
        </w:tc>
        <w:tc>
          <w:tcPr>
            <w:tcW w:w="1698" w:type="pct"/>
            <w:hideMark/>
          </w:tcPr>
          <w:p w14:paraId="7F55A89A" w14:textId="77777777" w:rsidR="008C46C0" w:rsidRPr="008C46C0" w:rsidRDefault="008C46C0" w:rsidP="008C46C0">
            <w:pPr>
              <w:spacing w:line="360" w:lineRule="auto"/>
              <w:rPr>
                <w:lang w:val="en-KE"/>
              </w:rPr>
            </w:pPr>
            <w:r w:rsidRPr="008C46C0">
              <w:rPr>
                <w:lang w:val="en-KE"/>
              </w:rPr>
              <w:t>6</w:t>
            </w:r>
          </w:p>
        </w:tc>
        <w:tc>
          <w:tcPr>
            <w:tcW w:w="1845" w:type="pct"/>
            <w:hideMark/>
          </w:tcPr>
          <w:p w14:paraId="14321602" w14:textId="77777777" w:rsidR="008C46C0" w:rsidRPr="008C46C0" w:rsidRDefault="008C46C0" w:rsidP="008C46C0">
            <w:pPr>
              <w:spacing w:line="360" w:lineRule="auto"/>
              <w:rPr>
                <w:lang w:val="en-KE"/>
              </w:rPr>
            </w:pPr>
            <w:r w:rsidRPr="008C46C0">
              <w:rPr>
                <w:lang w:val="en-KE"/>
              </w:rPr>
              <w:t>10.3</w:t>
            </w:r>
          </w:p>
        </w:tc>
      </w:tr>
      <w:tr w:rsidR="008C46C0" w:rsidRPr="008C46C0" w14:paraId="7A1F5539" w14:textId="77777777" w:rsidTr="004110B6">
        <w:tc>
          <w:tcPr>
            <w:tcW w:w="1457" w:type="pct"/>
            <w:hideMark/>
          </w:tcPr>
          <w:p w14:paraId="1BC3A98C" w14:textId="77777777" w:rsidR="008C46C0" w:rsidRPr="008C46C0" w:rsidRDefault="008C46C0" w:rsidP="008C46C0">
            <w:pPr>
              <w:spacing w:line="360" w:lineRule="auto"/>
              <w:rPr>
                <w:lang w:val="en-KE"/>
              </w:rPr>
            </w:pPr>
            <w:r w:rsidRPr="008C46C0">
              <w:rPr>
                <w:lang w:val="en-KE"/>
              </w:rPr>
              <w:t>1 year</w:t>
            </w:r>
          </w:p>
        </w:tc>
        <w:tc>
          <w:tcPr>
            <w:tcW w:w="1698" w:type="pct"/>
            <w:hideMark/>
          </w:tcPr>
          <w:p w14:paraId="3C4C319B" w14:textId="77777777" w:rsidR="008C46C0" w:rsidRPr="008C46C0" w:rsidRDefault="008C46C0" w:rsidP="008C46C0">
            <w:pPr>
              <w:spacing w:line="360" w:lineRule="auto"/>
              <w:rPr>
                <w:lang w:val="en-KE"/>
              </w:rPr>
            </w:pPr>
            <w:r w:rsidRPr="008C46C0">
              <w:rPr>
                <w:lang w:val="en-KE"/>
              </w:rPr>
              <w:t>8</w:t>
            </w:r>
          </w:p>
        </w:tc>
        <w:tc>
          <w:tcPr>
            <w:tcW w:w="1845" w:type="pct"/>
            <w:hideMark/>
          </w:tcPr>
          <w:p w14:paraId="5217E7AA" w14:textId="77777777" w:rsidR="008C46C0" w:rsidRPr="008C46C0" w:rsidRDefault="008C46C0" w:rsidP="008C46C0">
            <w:pPr>
              <w:spacing w:line="360" w:lineRule="auto"/>
              <w:rPr>
                <w:lang w:val="en-KE"/>
              </w:rPr>
            </w:pPr>
            <w:r w:rsidRPr="008C46C0">
              <w:rPr>
                <w:lang w:val="en-KE"/>
              </w:rPr>
              <w:t>13.8</w:t>
            </w:r>
          </w:p>
        </w:tc>
      </w:tr>
      <w:tr w:rsidR="008C46C0" w:rsidRPr="008C46C0" w14:paraId="2F640A0C" w14:textId="77777777" w:rsidTr="004110B6">
        <w:tc>
          <w:tcPr>
            <w:tcW w:w="1457" w:type="pct"/>
            <w:hideMark/>
          </w:tcPr>
          <w:p w14:paraId="1F155E33" w14:textId="54861762" w:rsidR="008C46C0" w:rsidRPr="008C46C0" w:rsidRDefault="008C46C0" w:rsidP="008C46C0">
            <w:pPr>
              <w:spacing w:line="360" w:lineRule="auto"/>
              <w:rPr>
                <w:lang w:val="en-KE"/>
              </w:rPr>
            </w:pPr>
            <w:r w:rsidRPr="008C46C0">
              <w:rPr>
                <w:lang w:val="en-KE"/>
              </w:rPr>
              <w:t>Other</w:t>
            </w:r>
          </w:p>
        </w:tc>
        <w:tc>
          <w:tcPr>
            <w:tcW w:w="1698" w:type="pct"/>
            <w:hideMark/>
          </w:tcPr>
          <w:p w14:paraId="11CB92FC" w14:textId="77777777" w:rsidR="008C46C0" w:rsidRPr="008C46C0" w:rsidRDefault="008C46C0" w:rsidP="008C46C0">
            <w:pPr>
              <w:spacing w:line="360" w:lineRule="auto"/>
              <w:rPr>
                <w:lang w:val="en-KE"/>
              </w:rPr>
            </w:pPr>
            <w:r w:rsidRPr="008C46C0">
              <w:rPr>
                <w:lang w:val="en-KE"/>
              </w:rPr>
              <w:t>30</w:t>
            </w:r>
          </w:p>
        </w:tc>
        <w:tc>
          <w:tcPr>
            <w:tcW w:w="1845" w:type="pct"/>
            <w:hideMark/>
          </w:tcPr>
          <w:p w14:paraId="49D299D3" w14:textId="77777777" w:rsidR="008C46C0" w:rsidRPr="008C46C0" w:rsidRDefault="008C46C0" w:rsidP="008C46C0">
            <w:pPr>
              <w:spacing w:line="360" w:lineRule="auto"/>
              <w:rPr>
                <w:lang w:val="en-KE"/>
              </w:rPr>
            </w:pPr>
            <w:r w:rsidRPr="008C46C0">
              <w:rPr>
                <w:lang w:val="en-KE"/>
              </w:rPr>
              <w:t>51.7</w:t>
            </w:r>
          </w:p>
        </w:tc>
      </w:tr>
      <w:tr w:rsidR="008C46C0" w:rsidRPr="008C46C0" w14:paraId="204A5198" w14:textId="77777777" w:rsidTr="004110B6">
        <w:tc>
          <w:tcPr>
            <w:tcW w:w="1457" w:type="pct"/>
            <w:hideMark/>
          </w:tcPr>
          <w:p w14:paraId="2BE23265" w14:textId="77777777" w:rsidR="008C46C0" w:rsidRPr="008C46C0" w:rsidRDefault="008C46C0" w:rsidP="008C46C0">
            <w:pPr>
              <w:spacing w:line="360" w:lineRule="auto"/>
              <w:rPr>
                <w:lang w:val="en-KE"/>
              </w:rPr>
            </w:pPr>
            <w:r w:rsidRPr="008C46C0">
              <w:rPr>
                <w:b/>
                <w:bCs/>
                <w:lang w:val="en-KE"/>
              </w:rPr>
              <w:t>Total</w:t>
            </w:r>
          </w:p>
        </w:tc>
        <w:tc>
          <w:tcPr>
            <w:tcW w:w="1698" w:type="pct"/>
            <w:hideMark/>
          </w:tcPr>
          <w:p w14:paraId="1FB423D6" w14:textId="77777777" w:rsidR="008C46C0" w:rsidRPr="008C46C0" w:rsidRDefault="008C46C0" w:rsidP="008C46C0">
            <w:pPr>
              <w:spacing w:line="360" w:lineRule="auto"/>
              <w:rPr>
                <w:lang w:val="en-KE"/>
              </w:rPr>
            </w:pPr>
            <w:r w:rsidRPr="008C46C0">
              <w:rPr>
                <w:b/>
                <w:bCs/>
                <w:lang w:val="en-KE"/>
              </w:rPr>
              <w:t>58</w:t>
            </w:r>
          </w:p>
        </w:tc>
        <w:tc>
          <w:tcPr>
            <w:tcW w:w="1845" w:type="pct"/>
            <w:hideMark/>
          </w:tcPr>
          <w:p w14:paraId="5CCF85BB" w14:textId="77777777" w:rsidR="008C46C0" w:rsidRPr="008C46C0" w:rsidRDefault="008C46C0" w:rsidP="008C46C0">
            <w:pPr>
              <w:spacing w:line="360" w:lineRule="auto"/>
              <w:rPr>
                <w:lang w:val="en-KE"/>
              </w:rPr>
            </w:pPr>
            <w:r w:rsidRPr="008C46C0">
              <w:rPr>
                <w:b/>
                <w:bCs/>
                <w:lang w:val="en-KE"/>
              </w:rPr>
              <w:t>100%</w:t>
            </w:r>
          </w:p>
        </w:tc>
      </w:tr>
    </w:tbl>
    <w:p w14:paraId="5E28F4F5" w14:textId="77777777" w:rsidR="008C46C0" w:rsidRPr="008C46C0" w:rsidRDefault="008C46C0" w:rsidP="008C46C0">
      <w:pPr>
        <w:spacing w:line="360" w:lineRule="auto"/>
        <w:rPr>
          <w:lang w:val="en-KE"/>
        </w:rPr>
      </w:pPr>
      <w:r w:rsidRPr="008C46C0">
        <w:rPr>
          <w:i/>
          <w:iCs/>
          <w:lang w:val="en-KE"/>
        </w:rPr>
        <w:t>Note: "Other" refers to mothers who introduced complementary foods before 6 months.</w:t>
      </w:r>
    </w:p>
    <w:p w14:paraId="6802BDC5" w14:textId="77777777" w:rsidR="005B6935" w:rsidRPr="005A4AB3" w:rsidRDefault="008C46C0" w:rsidP="005D6C4B">
      <w:pPr>
        <w:spacing w:line="360" w:lineRule="auto"/>
        <w:rPr>
          <w:lang w:val="en-KE"/>
        </w:rPr>
      </w:pPr>
      <w:r w:rsidRPr="005A4AB3">
        <w:rPr>
          <w:lang w:val="en-KE"/>
        </w:rPr>
        <w:lastRenderedPageBreak/>
        <w:t>Regarding breastfeeding on demand, 44 (75.9%) of respondents reported breastfeeding their baby on demand, whenever the baby showed signs of hunger, day and night. Among those who did not (24.1%), the most commonly cited reason was scheduled feeding due to work or other commitments (71.4%).</w:t>
      </w:r>
      <w:bookmarkEnd w:id="74"/>
    </w:p>
    <w:p w14:paraId="7BC51057" w14:textId="77777777" w:rsidR="005B6935" w:rsidRDefault="005B6935">
      <w:pPr>
        <w:spacing w:before="0" w:after="160"/>
        <w:jc w:val="left"/>
        <w:rPr>
          <w:b/>
          <w:bCs/>
          <w:lang w:val="en-KE"/>
        </w:rPr>
      </w:pPr>
      <w:r>
        <w:rPr>
          <w:b/>
          <w:bCs/>
          <w:lang w:val="en-KE"/>
        </w:rPr>
        <w:br w:type="page"/>
      </w:r>
    </w:p>
    <w:p w14:paraId="02C19A47" w14:textId="1BD6A5F2" w:rsidR="005B6935" w:rsidRPr="005B6935" w:rsidRDefault="005B6935" w:rsidP="005B6935">
      <w:pPr>
        <w:pStyle w:val="Heading1"/>
        <w:rPr>
          <w:lang w:val="en-KE"/>
        </w:rPr>
      </w:pPr>
      <w:bookmarkStart w:id="126" w:name="_Toc238051287"/>
      <w:r w:rsidRPr="005B6935">
        <w:rPr>
          <w:lang w:val="en-KE"/>
        </w:rPr>
        <w:lastRenderedPageBreak/>
        <w:t>CHAPTER FIVE</w:t>
      </w:r>
      <w:bookmarkEnd w:id="126"/>
    </w:p>
    <w:p w14:paraId="58483EB4" w14:textId="77777777" w:rsidR="005B6935" w:rsidRPr="005B6935" w:rsidRDefault="005B6935" w:rsidP="005B6935">
      <w:pPr>
        <w:pStyle w:val="Heading1"/>
        <w:rPr>
          <w:lang w:val="en-KE"/>
        </w:rPr>
      </w:pPr>
      <w:bookmarkStart w:id="127" w:name="_Toc238051288"/>
      <w:r w:rsidRPr="005B6935">
        <w:rPr>
          <w:lang w:val="en-KE"/>
        </w:rPr>
        <w:t>DISCUSSION, CONCLUSION AND RECOMMENDATIONS</w:t>
      </w:r>
      <w:bookmarkEnd w:id="127"/>
    </w:p>
    <w:p w14:paraId="4B60C978" w14:textId="77777777" w:rsidR="005B6935" w:rsidRPr="005B6935" w:rsidRDefault="005B6935" w:rsidP="005B6935">
      <w:pPr>
        <w:pStyle w:val="Heading2"/>
        <w:rPr>
          <w:lang w:val="en-KE"/>
        </w:rPr>
      </w:pPr>
      <w:bookmarkStart w:id="128" w:name="_Toc238051289"/>
      <w:r w:rsidRPr="005B6935">
        <w:rPr>
          <w:lang w:val="en-KE"/>
        </w:rPr>
        <w:t>5.1 Discussion</w:t>
      </w:r>
      <w:bookmarkEnd w:id="128"/>
    </w:p>
    <w:p w14:paraId="5B1DDDA7" w14:textId="77777777" w:rsidR="005B6935" w:rsidRPr="005B6935" w:rsidRDefault="005B6935" w:rsidP="005B6935">
      <w:pPr>
        <w:pStyle w:val="Heading3"/>
        <w:rPr>
          <w:lang w:val="en-KE"/>
        </w:rPr>
      </w:pPr>
      <w:bookmarkStart w:id="129" w:name="_Toc238051290"/>
      <w:r w:rsidRPr="005B6935">
        <w:rPr>
          <w:lang w:val="en-KE"/>
        </w:rPr>
        <w:t>5.1.1 Response Rate</w:t>
      </w:r>
      <w:bookmarkEnd w:id="129"/>
    </w:p>
    <w:p w14:paraId="23CD4070" w14:textId="77777777" w:rsidR="005B6935" w:rsidRPr="001777CA" w:rsidRDefault="005B6935" w:rsidP="005B6935">
      <w:pPr>
        <w:spacing w:line="360" w:lineRule="auto"/>
        <w:rPr>
          <w:lang w:val="en-KE"/>
        </w:rPr>
      </w:pPr>
      <w:r w:rsidRPr="001777CA">
        <w:rPr>
          <w:lang w:val="en-KE"/>
        </w:rPr>
        <w:t>The study achieved a response rate of 96.7% (58 out of 60 sampled first-time mothers), which is comparable to response rates reported in similar facility-based breastfeeding studies in Kenya, such as the 94% response rate reported at Pumwani Hospital (Cherop &amp; Kipruto, 2022). The high response rate is likely attributable to the researcher-administered questionnaire approach within the MCH clinic setting, which allowed for immediate clarification of questions and reduced the likelihood of incomplete responses.</w:t>
      </w:r>
    </w:p>
    <w:p w14:paraId="3BB7B07D" w14:textId="77777777" w:rsidR="005B6935" w:rsidRPr="005B6935" w:rsidRDefault="005B6935" w:rsidP="00523D06">
      <w:pPr>
        <w:pStyle w:val="Heading3"/>
        <w:rPr>
          <w:lang w:val="en-KE"/>
        </w:rPr>
      </w:pPr>
      <w:bookmarkStart w:id="130" w:name="_Toc238051291"/>
      <w:r w:rsidRPr="005B6935">
        <w:rPr>
          <w:lang w:val="en-KE"/>
        </w:rPr>
        <w:t>5.1.2 Socio-Demographic Characteristics</w:t>
      </w:r>
      <w:bookmarkEnd w:id="130"/>
    </w:p>
    <w:p w14:paraId="10FA7930" w14:textId="77777777" w:rsidR="005B6935" w:rsidRPr="001777CA" w:rsidRDefault="005B6935" w:rsidP="005B6935">
      <w:pPr>
        <w:spacing w:line="360" w:lineRule="auto"/>
        <w:rPr>
          <w:lang w:val="en-KE"/>
        </w:rPr>
      </w:pPr>
      <w:r w:rsidRPr="001777CA">
        <w:rPr>
          <w:lang w:val="en-KE"/>
        </w:rPr>
        <w:t>The age distribution showed that 44.8% of respondents were aged 20-24 years, which aligns with the pattern reported among first-time mothers in Kisumu County (Omondi &amp; Otieno, 2023). The educational profile, with 82.8% having at least secondary education, is higher than the national average and suggests that health literacy levels among first-time mothers at NCRH are relatively high. However, as noted in previous research, education alone does not guarantee practice; in urban settings, educated mothers who returned to work had lower EBF rates, suggesting that education must be combined with workplace support (Kimani-Murage et al., 2015).</w:t>
      </w:r>
    </w:p>
    <w:p w14:paraId="7407EEBE" w14:textId="77777777" w:rsidR="005B6935" w:rsidRPr="001777CA" w:rsidRDefault="005B6935" w:rsidP="005B6935">
      <w:pPr>
        <w:spacing w:line="360" w:lineRule="auto"/>
        <w:rPr>
          <w:lang w:val="en-KE"/>
        </w:rPr>
      </w:pPr>
      <w:r w:rsidRPr="001777CA">
        <w:rPr>
          <w:lang w:val="en-KE"/>
        </w:rPr>
        <w:t>The income and occupation findings, with 58.6% earning below KES 25,000 and 34.5% unemployed, indicate economic constraints that may affect the ability to sustain EBF after returning to work. This is consistent with findings that employed mothers often stop EBF early in preparation for returning to work (Muthoni &amp; Mwangi, 2021).</w:t>
      </w:r>
    </w:p>
    <w:p w14:paraId="23ED6535" w14:textId="77777777" w:rsidR="005B6935" w:rsidRPr="005B6935" w:rsidRDefault="005B6935" w:rsidP="00523D06">
      <w:pPr>
        <w:pStyle w:val="Heading3"/>
        <w:rPr>
          <w:lang w:val="en-KE"/>
        </w:rPr>
      </w:pPr>
      <w:bookmarkStart w:id="131" w:name="_Toc238051292"/>
      <w:r w:rsidRPr="005B6935">
        <w:rPr>
          <w:lang w:val="en-KE"/>
        </w:rPr>
        <w:t>5.1.3 Client-Related Factors</w:t>
      </w:r>
      <w:bookmarkEnd w:id="131"/>
    </w:p>
    <w:p w14:paraId="6550659D" w14:textId="77777777" w:rsidR="005B6935" w:rsidRPr="001777CA" w:rsidRDefault="005B6935" w:rsidP="005B6935">
      <w:pPr>
        <w:spacing w:line="360" w:lineRule="auto"/>
        <w:rPr>
          <w:lang w:val="en-KE"/>
        </w:rPr>
      </w:pPr>
      <w:r w:rsidRPr="001777CA">
        <w:rPr>
          <w:lang w:val="en-KE"/>
        </w:rPr>
        <w:t xml:space="preserve">Regarding knowledge, 51.7% of respondents demonstrated good knowledge of exclusive breastfeeding, which is lower than the 83% reported at Pumwani Hospital (Cherop &amp; Kipruto, 2022). This suggests that while knowledge levels at NCRH are moderate, there is room for </w:t>
      </w:r>
      <w:r w:rsidRPr="001777CA">
        <w:rPr>
          <w:lang w:val="en-KE"/>
        </w:rPr>
        <w:lastRenderedPageBreak/>
        <w:t>improvement. The knowledge-practice gap is evident here, as 51.7% had good knowledge but only 37.9% practiced EBF (Kimani-Murage et al., 2015).</w:t>
      </w:r>
    </w:p>
    <w:p w14:paraId="58571D30" w14:textId="77777777" w:rsidR="005B6935" w:rsidRPr="001777CA" w:rsidRDefault="005B6935" w:rsidP="005B6935">
      <w:pPr>
        <w:spacing w:line="360" w:lineRule="auto"/>
        <w:rPr>
          <w:lang w:val="en-KE"/>
        </w:rPr>
      </w:pPr>
      <w:r w:rsidRPr="001777CA">
        <w:rPr>
          <w:lang w:val="en-KE"/>
        </w:rPr>
        <w:t xml:space="preserve">Partner and family support was reported by 79.2% of respondents with partners, which is higher than the pattern of family pressure documented in Igembe </w:t>
      </w:r>
      <w:proofErr w:type="gramStart"/>
      <w:r w:rsidRPr="001777CA">
        <w:rPr>
          <w:lang w:val="en-KE"/>
        </w:rPr>
        <w:t>Sub-county</w:t>
      </w:r>
      <w:proofErr w:type="gramEnd"/>
      <w:r w:rsidRPr="001777CA">
        <w:rPr>
          <w:lang w:val="en-KE"/>
        </w:rPr>
        <w:t>, where pressure from partners and relatives was a major barrier (Macharia et al., 2020). However, 48.3% still faced pressure to give other foods or liquids, reflecting the persistent influence of family members on infant feeding decisions (Wanjohi et al., 2017).</w:t>
      </w:r>
    </w:p>
    <w:p w14:paraId="21079C85" w14:textId="77777777" w:rsidR="005B6935" w:rsidRPr="001777CA" w:rsidRDefault="005B6935" w:rsidP="005B6935">
      <w:pPr>
        <w:spacing w:line="360" w:lineRule="auto"/>
        <w:rPr>
          <w:lang w:val="en-KE"/>
        </w:rPr>
      </w:pPr>
      <w:r w:rsidRPr="001777CA">
        <w:rPr>
          <w:lang w:val="en-KE"/>
        </w:rPr>
        <w:t>Pre-lacteal feeding was reported by 34.5% of respondents, most commonly due to advice from family members (60.0%), which is consistent with the cultural and pre-lacteal feeding practices documented where Macharia et al. (2020) found 35% pre-lacteal feeding prevalence in Meru County.</w:t>
      </w:r>
    </w:p>
    <w:p w14:paraId="437AE398" w14:textId="77777777" w:rsidR="005B6935" w:rsidRPr="005B6935" w:rsidRDefault="005B6935" w:rsidP="00523D06">
      <w:pPr>
        <w:pStyle w:val="Heading3"/>
        <w:rPr>
          <w:lang w:val="en-KE"/>
        </w:rPr>
      </w:pPr>
      <w:bookmarkStart w:id="132" w:name="_Toc238051293"/>
      <w:r w:rsidRPr="005B6935">
        <w:rPr>
          <w:lang w:val="en-KE"/>
        </w:rPr>
        <w:t>5.1.4 Health Facility-Related Factors</w:t>
      </w:r>
      <w:bookmarkEnd w:id="132"/>
    </w:p>
    <w:p w14:paraId="5C7A0F4A" w14:textId="77777777" w:rsidR="005B6935" w:rsidRPr="001777CA" w:rsidRDefault="005B6935" w:rsidP="005B6935">
      <w:pPr>
        <w:spacing w:line="360" w:lineRule="auto"/>
        <w:rPr>
          <w:lang w:val="en-KE"/>
        </w:rPr>
      </w:pPr>
      <w:r w:rsidRPr="001777CA">
        <w:rPr>
          <w:lang w:val="en-KE"/>
        </w:rPr>
        <w:t>ANC attendance of 4-8 visits was reported by 58.6% of respondents, and 58.6% received breastfeeding counselling during ANC. These figures are comparable to the national findings where only 55% of mothers received breastfeeding counselling during ANC (Njoroge &amp; Kimani, 2022). 89.7% delivered at a health facility, and 51.7% received postnatal breastfeeding support from healthcare workers. The low proportion receiving help with positioning and attachment (43.1%) is concerning, as this is a key determinant of successful breastfeeding (Kimani-Murage et al., 2020). Accessibility barriers were reported by 34.5% of respondents, with distance being the most commonly cited barrier, consistent with facility-access barriers found in comparable Kenyan studies (Mohamed et al., 2020).</w:t>
      </w:r>
    </w:p>
    <w:p w14:paraId="6D771E71" w14:textId="77777777" w:rsidR="005B6935" w:rsidRPr="005B6935" w:rsidRDefault="005B6935" w:rsidP="00523D06">
      <w:pPr>
        <w:pStyle w:val="Heading3"/>
        <w:rPr>
          <w:lang w:val="en-KE"/>
        </w:rPr>
      </w:pPr>
      <w:bookmarkStart w:id="133" w:name="_Toc238051294"/>
      <w:r w:rsidRPr="005B6935">
        <w:rPr>
          <w:lang w:val="en-KE"/>
        </w:rPr>
        <w:t>5.1.5 Exclusive Breastfeeding Practices</w:t>
      </w:r>
      <w:bookmarkEnd w:id="133"/>
    </w:p>
    <w:p w14:paraId="0DD7C42C" w14:textId="77777777" w:rsidR="005B6935" w:rsidRDefault="005B6935" w:rsidP="005B6935">
      <w:pPr>
        <w:spacing w:line="360" w:lineRule="auto"/>
        <w:rPr>
          <w:lang w:val="en-KE"/>
        </w:rPr>
      </w:pPr>
      <w:r w:rsidRPr="001777CA">
        <w:rPr>
          <w:lang w:val="en-KE"/>
        </w:rPr>
        <w:t xml:space="preserve">The study found an overall exclusive breastfeeding rate of 37.9% among first-time mothers attending the MCH clinic at NCRH. This finding is significantly lower than the national rate of 60% (Ministry of Health, 2020), the 45% reported among first-time mothers in western Kenya (Talbert et al., 2020), the 39% reported in northern Kenya (Mohamed et al., 2018), but higher than the 18.6% reported in Igembe </w:t>
      </w:r>
      <w:proofErr w:type="gramStart"/>
      <w:r w:rsidRPr="001777CA">
        <w:rPr>
          <w:lang w:val="en-KE"/>
        </w:rPr>
        <w:t>Sub-county</w:t>
      </w:r>
      <w:proofErr w:type="gramEnd"/>
      <w:r w:rsidRPr="001777CA">
        <w:rPr>
          <w:lang w:val="en-KE"/>
        </w:rPr>
        <w:t xml:space="preserve">, Meru County (Macharia et al., 2020). The low rate at NCRH may be attributed to the high proportion of mothers who introduced other liquids or solids before 6 months (62.1%), primarily due to perceived milk insufficiency, baby crying, and family </w:t>
      </w:r>
      <w:r w:rsidRPr="001777CA">
        <w:rPr>
          <w:lang w:val="en-KE"/>
        </w:rPr>
        <w:lastRenderedPageBreak/>
        <w:t>pressure. This reflects the knowledge-practice gap and the persistent influence of cultural beliefs and family members on infant feeding decisions (Kimani-Murage et al., 2015; Wanjohi et al., 2017).</w:t>
      </w:r>
    </w:p>
    <w:p w14:paraId="50342754" w14:textId="77777777" w:rsidR="001777CA" w:rsidRPr="001777CA" w:rsidRDefault="001777CA" w:rsidP="001777CA">
      <w:pPr>
        <w:pStyle w:val="Heading3"/>
        <w:rPr>
          <w:lang w:val="en-KE"/>
        </w:rPr>
      </w:pPr>
      <w:r w:rsidRPr="001777CA">
        <w:rPr>
          <w:lang w:val="en-KE"/>
        </w:rPr>
        <w:t>5.1.6 Application of the Theory of Planned Behavior</w:t>
      </w:r>
    </w:p>
    <w:p w14:paraId="7BD5B221" w14:textId="001C9682" w:rsidR="001777CA" w:rsidRPr="001777CA" w:rsidRDefault="001777CA" w:rsidP="001777CA">
      <w:pPr>
        <w:spacing w:line="360" w:lineRule="auto"/>
        <w:rPr>
          <w:lang w:val="en-KE"/>
        </w:rPr>
      </w:pPr>
      <w:r w:rsidRPr="001777CA">
        <w:rPr>
          <w:lang w:val="en-KE"/>
        </w:rPr>
        <w:t>The findings of this study provide support for the Theory of Planned Behavior framework. The three TPB constructs</w:t>
      </w:r>
      <w:r>
        <w:rPr>
          <w:lang w:val="en-KE"/>
        </w:rPr>
        <w:t xml:space="preserve">; </w:t>
      </w:r>
      <w:r w:rsidRPr="001777CA">
        <w:rPr>
          <w:lang w:val="en-KE"/>
        </w:rPr>
        <w:t>attitude, subjective norm, and perceived behavioural control were found to be relevant predictors of EBF practice:</w:t>
      </w:r>
    </w:p>
    <w:p w14:paraId="501F9C6A" w14:textId="77777777" w:rsidR="001777CA" w:rsidRPr="001777CA" w:rsidRDefault="001777CA" w:rsidP="001777CA">
      <w:pPr>
        <w:spacing w:line="360" w:lineRule="auto"/>
        <w:rPr>
          <w:lang w:val="en-KE"/>
        </w:rPr>
      </w:pPr>
      <w:r w:rsidRPr="001777CA">
        <w:rPr>
          <w:lang w:val="en-KE"/>
        </w:rPr>
        <w:t>Attitude: Mothers with good knowledge of EBF (which shapes attitude) were more likely to practice EBF. This highlights the importance of health education in shaping positive attitudes toward breastfeeding.</w:t>
      </w:r>
    </w:p>
    <w:p w14:paraId="67C0753B" w14:textId="77777777" w:rsidR="001777CA" w:rsidRPr="001777CA" w:rsidRDefault="001777CA" w:rsidP="001777CA">
      <w:pPr>
        <w:spacing w:line="360" w:lineRule="auto"/>
        <w:rPr>
          <w:lang w:val="en-KE"/>
        </w:rPr>
      </w:pPr>
      <w:r w:rsidRPr="001777CA">
        <w:rPr>
          <w:lang w:val="en-KE"/>
        </w:rPr>
        <w:t>Subjective Norm: Partner support and family pressure were significant predictors of EBF. Mothers who reported supportive partners were more likely to practice EBF, while those who faced family pressure were less likely. This emphasizes the need for family-centered interventions.</w:t>
      </w:r>
    </w:p>
    <w:p w14:paraId="5D5E59C2" w14:textId="77777777" w:rsidR="001777CA" w:rsidRPr="001777CA" w:rsidRDefault="001777CA" w:rsidP="001777CA">
      <w:pPr>
        <w:spacing w:line="360" w:lineRule="auto"/>
        <w:rPr>
          <w:lang w:val="en-KE"/>
        </w:rPr>
      </w:pPr>
      <w:r w:rsidRPr="001777CA">
        <w:rPr>
          <w:lang w:val="en-KE"/>
        </w:rPr>
        <w:t>Perceived Behavioural Control: Receiving help with positioning and attachment increased the likelihood of EBF. This suggests that practical support that builds maternal confidence is critical for EBF success.</w:t>
      </w:r>
    </w:p>
    <w:p w14:paraId="11416302" w14:textId="168919DB" w:rsidR="001777CA" w:rsidRPr="001777CA" w:rsidRDefault="001777CA" w:rsidP="005B6935">
      <w:pPr>
        <w:spacing w:line="360" w:lineRule="auto"/>
        <w:rPr>
          <w:lang w:val="en-KE"/>
        </w:rPr>
      </w:pPr>
      <w:r w:rsidRPr="001777CA">
        <w:rPr>
          <w:lang w:val="en-KE"/>
        </w:rPr>
        <w:t>These findings suggest that interventions targeting all three TPB constructs improving attitudes through education, addressing subjective norms through family engagement, and enhancing perceived behavioural control through practical support</w:t>
      </w:r>
      <w:r>
        <w:rPr>
          <w:lang w:val="en-KE"/>
        </w:rPr>
        <w:t xml:space="preserve"> </w:t>
      </w:r>
      <w:r w:rsidRPr="001777CA">
        <w:rPr>
          <w:lang w:val="en-KE"/>
        </w:rPr>
        <w:t>are likely to be most effective in improving EBF rates among first-time mothers.</w:t>
      </w:r>
    </w:p>
    <w:p w14:paraId="36878AB6" w14:textId="77777777" w:rsidR="005B6935" w:rsidRPr="005B6935" w:rsidRDefault="005B6935" w:rsidP="00523D06">
      <w:pPr>
        <w:pStyle w:val="Heading2"/>
        <w:rPr>
          <w:lang w:val="en-KE"/>
        </w:rPr>
      </w:pPr>
      <w:bookmarkStart w:id="134" w:name="_Toc238051295"/>
      <w:r w:rsidRPr="005B6935">
        <w:rPr>
          <w:lang w:val="en-KE"/>
        </w:rPr>
        <w:t>5.2 Conclusion</w:t>
      </w:r>
      <w:bookmarkEnd w:id="134"/>
    </w:p>
    <w:p w14:paraId="08E12989" w14:textId="77777777" w:rsidR="005B6935" w:rsidRPr="001777CA" w:rsidRDefault="005B6935" w:rsidP="005B6935">
      <w:pPr>
        <w:spacing w:line="360" w:lineRule="auto"/>
        <w:rPr>
          <w:lang w:val="en-KE"/>
        </w:rPr>
      </w:pPr>
      <w:r w:rsidRPr="001777CA">
        <w:rPr>
          <w:lang w:val="en-KE"/>
        </w:rPr>
        <w:t>This study set out to establish the determinants of exclusive breastfeeding practices among first-time mothers attending Maternal and Child Health clinics at Nyeri County Referral Hospital. The findings show that socio-demographic characteristics, particularly age (predominantly 20-24 years), education (82.8% with at least secondary education), and income (58.6% earning below KES 25,000), are associated with exclusive breastfeeding practice among the mothers sampled, suggesting that economic constraints and early return to work are significant barriers to sustaining EBF.</w:t>
      </w:r>
    </w:p>
    <w:p w14:paraId="41030FD6" w14:textId="77777777" w:rsidR="005B6935" w:rsidRPr="001777CA" w:rsidRDefault="005B6935" w:rsidP="005B6935">
      <w:pPr>
        <w:spacing w:line="360" w:lineRule="auto"/>
        <w:rPr>
          <w:lang w:val="en-KE"/>
        </w:rPr>
      </w:pPr>
      <w:r w:rsidRPr="001777CA">
        <w:rPr>
          <w:lang w:val="en-KE"/>
        </w:rPr>
        <w:lastRenderedPageBreak/>
        <w:t>Client-related factors, particularly family pressure (48.3%), pre-lacteal feeding (34.5%), and the knowledge-practice gap (51.7% had good knowledge but only 37.9% practiced EBF), emerged as strong influences on exclusive breastfeeding, indicating that cultural beliefs and family advice continue to undermine optimal breastfeeding practices despite moderate knowledge levels.</w:t>
      </w:r>
    </w:p>
    <w:p w14:paraId="2D835EE2" w14:textId="77777777" w:rsidR="005B6935" w:rsidRDefault="005B6935" w:rsidP="005B6935">
      <w:pPr>
        <w:spacing w:line="360" w:lineRule="auto"/>
        <w:rPr>
          <w:lang w:val="en-KE"/>
        </w:rPr>
      </w:pPr>
      <w:r w:rsidRPr="001777CA">
        <w:rPr>
          <w:lang w:val="en-KE"/>
        </w:rPr>
        <w:t>Health facility-related factors, including ANC attendance (58.6% received breastfeeding counselling), postnatal support (51.7%), and help with positioning and attachment (43.1%), were found to be inadequate, suggesting that facility-based breastfeeding support needs strengthening to translate knowledge into practice.</w:t>
      </w:r>
    </w:p>
    <w:p w14:paraId="4FE754FB" w14:textId="0D9B5D07" w:rsidR="001777CA" w:rsidRPr="001777CA" w:rsidRDefault="001777CA" w:rsidP="005B6935">
      <w:pPr>
        <w:spacing w:line="360" w:lineRule="auto"/>
        <w:rPr>
          <w:lang w:val="en-KE"/>
        </w:rPr>
      </w:pPr>
      <w:r w:rsidRPr="001777CA">
        <w:t>Application of the Theory of Planned Behavior: The TPB framework provided a useful lens for understanding the determinants of EBF. The study found that all three TPB constructs attitude (knowledge), subjective norm (partner/family support), and perceived behavioural control (positioning/attachment support) were relevant to understanding EBF practice. This suggests that interventions targeting all three constructs are likely to be most effective.</w:t>
      </w:r>
    </w:p>
    <w:p w14:paraId="23DBCB49" w14:textId="77777777" w:rsidR="005B6935" w:rsidRPr="001777CA" w:rsidRDefault="005B6935" w:rsidP="005B6935">
      <w:pPr>
        <w:spacing w:line="360" w:lineRule="auto"/>
        <w:rPr>
          <w:lang w:val="en-KE"/>
        </w:rPr>
      </w:pPr>
      <w:r w:rsidRPr="001777CA">
        <w:rPr>
          <w:lang w:val="en-KE"/>
        </w:rPr>
        <w:t>Taken together, the overall exclusive breastfeeding rate of 37.9% recorded at NCRH falls short of the national target of 80% by 2030, pointing to a continued need for targeted interventions addressing the specific barriers first-time mothers face at this facility. These findings contribute facility-specific evidence that was previously unavailable for NCRH and provide a basis for the recommendations that follow.</w:t>
      </w:r>
    </w:p>
    <w:p w14:paraId="59A2BD52" w14:textId="77777777" w:rsidR="005B6935" w:rsidRPr="005B6935" w:rsidRDefault="005B6935" w:rsidP="00523D06">
      <w:pPr>
        <w:pStyle w:val="Heading2"/>
        <w:rPr>
          <w:lang w:val="en-KE"/>
        </w:rPr>
      </w:pPr>
      <w:bookmarkStart w:id="135" w:name="_Toc238051296"/>
      <w:r w:rsidRPr="005B6935">
        <w:rPr>
          <w:lang w:val="en-KE"/>
        </w:rPr>
        <w:t>5.3 Recommendations</w:t>
      </w:r>
      <w:bookmarkEnd w:id="135"/>
    </w:p>
    <w:p w14:paraId="5345D6D1" w14:textId="77777777" w:rsidR="005B6935" w:rsidRPr="005B6935" w:rsidRDefault="005B6935" w:rsidP="005B6935">
      <w:pPr>
        <w:spacing w:line="360" w:lineRule="auto"/>
        <w:rPr>
          <w:lang w:val="en-KE"/>
        </w:rPr>
      </w:pPr>
      <w:r w:rsidRPr="005B6935">
        <w:rPr>
          <w:lang w:val="en-KE"/>
        </w:rPr>
        <w:t>Based on the study findings, the following recommendations are proposed for the stakeholders identified in Section 1.5 (Significance of the Study).</w:t>
      </w:r>
    </w:p>
    <w:p w14:paraId="394EFC93" w14:textId="77777777" w:rsidR="005B6935" w:rsidRPr="005B6935" w:rsidRDefault="005B6935" w:rsidP="00523D06">
      <w:pPr>
        <w:pStyle w:val="Heading3"/>
        <w:rPr>
          <w:lang w:val="en-KE"/>
        </w:rPr>
      </w:pPr>
      <w:bookmarkStart w:id="136" w:name="_Toc238051297"/>
      <w:r w:rsidRPr="005B6935">
        <w:rPr>
          <w:lang w:val="en-KE"/>
        </w:rPr>
        <w:t>5.3.1 Recommendations to the Ministry of Health and Policy Makers</w:t>
      </w:r>
      <w:bookmarkEnd w:id="136"/>
    </w:p>
    <w:p w14:paraId="6CDCCE32" w14:textId="5D1E8785" w:rsidR="001777CA" w:rsidRPr="001777CA" w:rsidRDefault="001777CA" w:rsidP="001777CA">
      <w:pPr>
        <w:spacing w:line="360" w:lineRule="auto"/>
        <w:rPr>
          <w:lang w:val="en-KE"/>
        </w:rPr>
      </w:pPr>
      <w:r w:rsidRPr="001777CA">
        <w:rPr>
          <w:lang w:val="en-KE"/>
        </w:rPr>
        <w:t>The Ministry of Health should use these facility-specific findings to strengthen national and county-level breastfeeding policy for first-time mothers, informed by the 37.9% exclusive breastfeeding rate found in this study, in support of Kenya's 2030 target of 60-80% EBF. Specifically:</w:t>
      </w:r>
    </w:p>
    <w:p w14:paraId="6DDF478D" w14:textId="77777777" w:rsidR="001777CA" w:rsidRPr="001777CA" w:rsidRDefault="001777CA" w:rsidP="001777CA">
      <w:pPr>
        <w:spacing w:line="360" w:lineRule="auto"/>
        <w:rPr>
          <w:lang w:val="en-KE"/>
        </w:rPr>
      </w:pPr>
      <w:r w:rsidRPr="001777CA">
        <w:rPr>
          <w:lang w:val="en-KE"/>
        </w:rPr>
        <w:t xml:space="preserve">Workplace Lactation Support: Develop and enforce policies requiring mandatory maternity leave of at least six months and establishment of lactation rooms in all workplaces with more than 50 </w:t>
      </w:r>
      <w:r w:rsidRPr="001777CA">
        <w:rPr>
          <w:lang w:val="en-KE"/>
        </w:rPr>
        <w:lastRenderedPageBreak/>
        <w:t>employees. This addresses the early return to work barrier identified where 55.6% of employed mothers returned to work before 3 months.</w:t>
      </w:r>
    </w:p>
    <w:p w14:paraId="29C8E1F0" w14:textId="77777777" w:rsidR="001777CA" w:rsidRPr="001777CA" w:rsidRDefault="001777CA" w:rsidP="001777CA">
      <w:pPr>
        <w:spacing w:line="360" w:lineRule="auto"/>
        <w:rPr>
          <w:lang w:val="en-KE"/>
        </w:rPr>
      </w:pPr>
      <w:r w:rsidRPr="001777CA">
        <w:rPr>
          <w:lang w:val="en-KE"/>
        </w:rPr>
        <w:t>Family Engagement: Strengthen community health strategies through training traditional birth attendants and community health volunteers on infant and young child nutrition practices, as family members were identified as the primary advisors of pre-lacteal feeding (60.0%).</w:t>
      </w:r>
    </w:p>
    <w:p w14:paraId="263C556B" w14:textId="6C8096E0" w:rsidR="005B6935" w:rsidRPr="001777CA" w:rsidRDefault="001777CA" w:rsidP="001777CA">
      <w:pPr>
        <w:spacing w:line="360" w:lineRule="auto"/>
        <w:rPr>
          <w:lang w:val="en-KE"/>
        </w:rPr>
      </w:pPr>
      <w:r w:rsidRPr="001777CA">
        <w:rPr>
          <w:lang w:val="en-KE"/>
        </w:rPr>
        <w:t>Breastfeeding Counseling: Ensure that all ANC and PNC visits include structured breastfeeding counseling, as only 58.6% of mothers received such counselling in this study</w:t>
      </w:r>
      <w:r w:rsidR="005B6935" w:rsidRPr="001777CA">
        <w:rPr>
          <w:lang w:val="en-KE"/>
        </w:rPr>
        <w:t>.</w:t>
      </w:r>
    </w:p>
    <w:p w14:paraId="33B78F53" w14:textId="77777777" w:rsidR="005B6935" w:rsidRPr="005B6935" w:rsidRDefault="005B6935" w:rsidP="000E6321">
      <w:pPr>
        <w:pStyle w:val="Heading3"/>
        <w:rPr>
          <w:lang w:val="en-KE"/>
        </w:rPr>
      </w:pPr>
      <w:bookmarkStart w:id="137" w:name="_Toc238051298"/>
      <w:r w:rsidRPr="005B6935">
        <w:rPr>
          <w:lang w:val="en-KE"/>
        </w:rPr>
        <w:t>5.3.2 Recommendations to Nyeri County Referral Hospital and Healthcare Workers</w:t>
      </w:r>
      <w:bookmarkEnd w:id="137"/>
    </w:p>
    <w:p w14:paraId="24022D69" w14:textId="77777777" w:rsidR="005B6935" w:rsidRPr="005B6935" w:rsidRDefault="005B6935" w:rsidP="005B6935">
      <w:pPr>
        <w:spacing w:line="360" w:lineRule="auto"/>
        <w:rPr>
          <w:lang w:val="en-KE"/>
        </w:rPr>
      </w:pPr>
      <w:r w:rsidRPr="005B6935">
        <w:rPr>
          <w:lang w:val="en-KE"/>
        </w:rPr>
        <w:t>NCRH's MCH clinic should strengthen breastfeeding counselling during ANC, ensure dedicated staff time for positioning-and-attachment support, and improve accessibility for mothers reporting distance/cost barriers. Specifically:</w:t>
      </w:r>
    </w:p>
    <w:p w14:paraId="0294C8D9" w14:textId="26C9B85F" w:rsidR="005B6935" w:rsidRPr="001777CA" w:rsidRDefault="005B6935" w:rsidP="00523D06">
      <w:pPr>
        <w:spacing w:line="360" w:lineRule="auto"/>
        <w:rPr>
          <w:lang w:val="en-KE"/>
        </w:rPr>
      </w:pPr>
      <w:r w:rsidRPr="001777CA">
        <w:rPr>
          <w:lang w:val="en-KE"/>
        </w:rPr>
        <w:t>Strengthen breastfeeding counselling: </w:t>
      </w:r>
      <w:r w:rsidR="001777CA">
        <w:rPr>
          <w:lang w:val="en-KE"/>
        </w:rPr>
        <w:t>Nurses in MCH clinic</w:t>
      </w:r>
      <w:r w:rsidRPr="001777CA">
        <w:rPr>
          <w:lang w:val="en-KE"/>
        </w:rPr>
        <w:t xml:space="preserve"> should provide structured, repeated breastfeeding counselling during ANC and PNC that includes hands-on demonstration and problem-solving, as only 58.6% of mothers received such counselling.</w:t>
      </w:r>
    </w:p>
    <w:p w14:paraId="20E9ED0C" w14:textId="50999134" w:rsidR="005B6935" w:rsidRPr="001777CA" w:rsidRDefault="005B6935" w:rsidP="00523D06">
      <w:pPr>
        <w:spacing w:line="360" w:lineRule="auto"/>
        <w:rPr>
          <w:lang w:val="en-KE"/>
        </w:rPr>
      </w:pPr>
      <w:r w:rsidRPr="001777CA">
        <w:rPr>
          <w:lang w:val="en-KE"/>
        </w:rPr>
        <w:t>Improve positioning and attachment support: Dedicate time for healthcare workers</w:t>
      </w:r>
      <w:r w:rsidR="001777CA">
        <w:rPr>
          <w:lang w:val="en-KE"/>
        </w:rPr>
        <w:t xml:space="preserve"> in MCH clinic</w:t>
      </w:r>
      <w:r w:rsidRPr="001777CA">
        <w:rPr>
          <w:lang w:val="en-KE"/>
        </w:rPr>
        <w:t xml:space="preserve"> to assist mothers with positioning and attachment immediately after delivery, as only 43.1% received this support.</w:t>
      </w:r>
    </w:p>
    <w:p w14:paraId="4937B263" w14:textId="28A6B997" w:rsidR="005B6935" w:rsidRPr="001777CA" w:rsidRDefault="005B6935" w:rsidP="00523D06">
      <w:pPr>
        <w:spacing w:line="360" w:lineRule="auto"/>
        <w:rPr>
          <w:lang w:val="en-KE"/>
        </w:rPr>
      </w:pPr>
      <w:r w:rsidRPr="001777CA">
        <w:rPr>
          <w:lang w:val="en-KE"/>
        </w:rPr>
        <w:t>Enhance early PNC follow-up: </w:t>
      </w:r>
      <w:r w:rsidR="001777CA">
        <w:rPr>
          <w:lang w:val="en-KE"/>
        </w:rPr>
        <w:t>Nurses in MCH clinic to s</w:t>
      </w:r>
      <w:r w:rsidRPr="001777CA">
        <w:rPr>
          <w:lang w:val="en-KE"/>
        </w:rPr>
        <w:t>trengthen early PNC within the first week after delivery to address breastfeeding problems before they lead to cessation, as only 72.4% attended PNC within the first week.</w:t>
      </w:r>
    </w:p>
    <w:p w14:paraId="78C36650" w14:textId="3C33F4E0" w:rsidR="005B6935" w:rsidRPr="005B6935" w:rsidRDefault="004E41C0" w:rsidP="005B6935">
      <w:pPr>
        <w:spacing w:line="360" w:lineRule="auto"/>
        <w:rPr>
          <w:lang w:val="en-KE"/>
        </w:rPr>
      </w:pPr>
      <w:r>
        <w:rPr>
          <w:lang w:val="en-KE"/>
        </w:rPr>
        <w:t>All healthcare workers in the MCH clinic</w:t>
      </w:r>
      <w:r w:rsidR="005B6935" w:rsidRPr="005B6935">
        <w:rPr>
          <w:lang w:val="en-KE"/>
        </w:rPr>
        <w:t xml:space="preserve"> should receive refresher training on lactation counselling, informed by the knowledge gaps identified in this study, particularly addressing the misconception that breast milk alone is insufficient for the baby.</w:t>
      </w:r>
    </w:p>
    <w:p w14:paraId="5724396E" w14:textId="77777777" w:rsidR="005B6935" w:rsidRPr="005B6935" w:rsidRDefault="005B6935" w:rsidP="000E6321">
      <w:pPr>
        <w:pStyle w:val="Heading3"/>
        <w:rPr>
          <w:lang w:val="en-KE"/>
        </w:rPr>
      </w:pPr>
      <w:bookmarkStart w:id="138" w:name="_Toc238051299"/>
      <w:r w:rsidRPr="005B6935">
        <w:rPr>
          <w:lang w:val="en-KE"/>
        </w:rPr>
        <w:t>5.3.3 Recommendations to First-Time Mothers, Families and the Community</w:t>
      </w:r>
      <w:bookmarkEnd w:id="138"/>
    </w:p>
    <w:p w14:paraId="23BC1E6F" w14:textId="77777777" w:rsidR="005B6935" w:rsidRPr="005B6935" w:rsidRDefault="005B6935" w:rsidP="005B6935">
      <w:pPr>
        <w:spacing w:line="360" w:lineRule="auto"/>
        <w:rPr>
          <w:lang w:val="en-KE"/>
        </w:rPr>
      </w:pPr>
      <w:r w:rsidRPr="005B6935">
        <w:rPr>
          <w:lang w:val="en-KE"/>
        </w:rPr>
        <w:t xml:space="preserve">Given the level of family pressure (48.3%) and pre-lacteal feeding (34.5%) found in this study, community health volunteers and local leaders should conduct household-level and community </w:t>
      </w:r>
      <w:r w:rsidRPr="005B6935">
        <w:rPr>
          <w:lang w:val="en-KE"/>
        </w:rPr>
        <w:lastRenderedPageBreak/>
        <w:t>outreach to address the specific cultural practices identified, and to engage partners and family members directly in supporting exclusive breastfeeding. Specific actions include:</w:t>
      </w:r>
    </w:p>
    <w:p w14:paraId="20F61C54" w14:textId="0EB0E32E" w:rsidR="004E41C0" w:rsidRPr="004E41C0" w:rsidRDefault="004E41C0" w:rsidP="004E41C0">
      <w:pPr>
        <w:rPr>
          <w:lang w:val="en-KE"/>
        </w:rPr>
      </w:pPr>
      <w:bookmarkStart w:id="139" w:name="_Toc238051300"/>
      <w:r w:rsidRPr="004E41C0">
        <w:rPr>
          <w:lang w:val="en-KE"/>
        </w:rPr>
        <w:t xml:space="preserve">Family Engagement: </w:t>
      </w:r>
      <w:r>
        <w:rPr>
          <w:lang w:val="en-KE"/>
        </w:rPr>
        <w:t xml:space="preserve">Community health </w:t>
      </w:r>
      <w:proofErr w:type="gramStart"/>
      <w:r>
        <w:rPr>
          <w:lang w:val="en-KE"/>
        </w:rPr>
        <w:t>workers  to</w:t>
      </w:r>
      <w:proofErr w:type="gramEnd"/>
      <w:r>
        <w:rPr>
          <w:lang w:val="en-KE"/>
        </w:rPr>
        <w:t xml:space="preserve"> i</w:t>
      </w:r>
      <w:r w:rsidRPr="004E41C0">
        <w:rPr>
          <w:lang w:val="en-KE"/>
        </w:rPr>
        <w:t>nvolve mothers-in-law and other influential family members in breastfeeding education sessions, as they were identified as the primary advisors on infant feeding (48.6%).</w:t>
      </w:r>
    </w:p>
    <w:p w14:paraId="1CA9746C" w14:textId="3AED3C22" w:rsidR="004E41C0" w:rsidRPr="004E41C0" w:rsidRDefault="004E41C0" w:rsidP="004E41C0">
      <w:pPr>
        <w:rPr>
          <w:lang w:val="en-KE"/>
        </w:rPr>
      </w:pPr>
      <w:r w:rsidRPr="004E41C0">
        <w:rPr>
          <w:lang w:val="en-KE"/>
        </w:rPr>
        <w:t>Community Dialogue:</w:t>
      </w:r>
      <w:r>
        <w:rPr>
          <w:lang w:val="en-KE"/>
        </w:rPr>
        <w:t xml:space="preserve"> Community health workers should f</w:t>
      </w:r>
      <w:r w:rsidRPr="004E41C0">
        <w:rPr>
          <w:lang w:val="en-KE"/>
        </w:rPr>
        <w:t>acilitate community dialogues to address cultural beliefs about colostrum and pre-lacteal feeding, using local leaders and peer educators as champions of evidence-based practices. The finding that 51.7% of respondents reported cultural beliefs about colostrum indicates this is a pressing need.</w:t>
      </w:r>
    </w:p>
    <w:p w14:paraId="2BE405AA" w14:textId="18E41222" w:rsidR="004E41C0" w:rsidRPr="004E41C0" w:rsidRDefault="004E41C0" w:rsidP="004E41C0">
      <w:pPr>
        <w:rPr>
          <w:lang w:val="en-KE"/>
        </w:rPr>
      </w:pPr>
      <w:r w:rsidRPr="004E41C0">
        <w:rPr>
          <w:lang w:val="en-KE"/>
        </w:rPr>
        <w:t xml:space="preserve">Peer Support Groups: </w:t>
      </w:r>
      <w:r>
        <w:rPr>
          <w:lang w:val="en-KE"/>
        </w:rPr>
        <w:t>Community health workers to e</w:t>
      </w:r>
      <w:r w:rsidRPr="004E41C0">
        <w:rPr>
          <w:lang w:val="en-KE"/>
        </w:rPr>
        <w:t>stablish breastfeeding support groups where experienced mothers can mentor first-time mothers, addressing the knowledge-practice gap identified in this study.</w:t>
      </w:r>
    </w:p>
    <w:p w14:paraId="65BA0799" w14:textId="4F7ED105" w:rsidR="004E41C0" w:rsidRPr="004E41C0" w:rsidRDefault="004E41C0" w:rsidP="004E41C0">
      <w:pPr>
        <w:rPr>
          <w:lang w:val="en-KE"/>
        </w:rPr>
      </w:pPr>
      <w:r w:rsidRPr="004E41C0">
        <w:rPr>
          <w:lang w:val="en-KE"/>
        </w:rPr>
        <w:t xml:space="preserve">Workplace Advocacy: </w:t>
      </w:r>
      <w:r>
        <w:rPr>
          <w:lang w:val="en-KE"/>
        </w:rPr>
        <w:t>Community health nurses to a</w:t>
      </w:r>
      <w:r w:rsidRPr="004E41C0">
        <w:rPr>
          <w:lang w:val="en-KE"/>
        </w:rPr>
        <w:t>dvocate for workplace policies that support breastfeeding, including flexible work schedules, on-site daycare, and lactation rooms, to address the early return to work barrier identified in this study.</w:t>
      </w:r>
    </w:p>
    <w:p w14:paraId="0AD17294" w14:textId="77777777" w:rsidR="005B6935" w:rsidRPr="005B6935" w:rsidRDefault="005B6935" w:rsidP="005B6935">
      <w:pPr>
        <w:pStyle w:val="Heading3"/>
        <w:rPr>
          <w:lang w:val="en-KE"/>
        </w:rPr>
      </w:pPr>
      <w:r w:rsidRPr="005B6935">
        <w:rPr>
          <w:lang w:val="en-KE"/>
        </w:rPr>
        <w:t>5.3.4 Recommendations for Future Research</w:t>
      </w:r>
      <w:bookmarkEnd w:id="139"/>
    </w:p>
    <w:p w14:paraId="2BD13E5E" w14:textId="52220D27" w:rsidR="004E41C0" w:rsidRPr="004E41C0" w:rsidRDefault="004E41C0" w:rsidP="004E41C0">
      <w:pPr>
        <w:spacing w:line="360" w:lineRule="auto"/>
        <w:rPr>
          <w:lang w:val="en-KE"/>
        </w:rPr>
      </w:pPr>
      <w:r w:rsidRPr="004E41C0">
        <w:rPr>
          <w:lang w:val="en-KE"/>
        </w:rPr>
        <w:t>Future researchers should consider:</w:t>
      </w:r>
    </w:p>
    <w:p w14:paraId="155271DF" w14:textId="77777777" w:rsidR="004E41C0" w:rsidRPr="004E41C0" w:rsidRDefault="004E41C0" w:rsidP="004E41C0">
      <w:pPr>
        <w:spacing w:line="360" w:lineRule="auto"/>
        <w:rPr>
          <w:lang w:val="en-KE"/>
        </w:rPr>
      </w:pPr>
      <w:r w:rsidRPr="004E41C0">
        <w:rPr>
          <w:lang w:val="en-KE"/>
        </w:rPr>
        <w:t>Longitudinal Studies: A longitudinal design to establish causality between the determinants identified and exclusive breastfeeding outcomes, since this cross-sectional study can only describe associations.</w:t>
      </w:r>
    </w:p>
    <w:p w14:paraId="16E723B3" w14:textId="77777777" w:rsidR="004E41C0" w:rsidRPr="004E41C0" w:rsidRDefault="004E41C0" w:rsidP="004E41C0">
      <w:pPr>
        <w:spacing w:line="360" w:lineRule="auto"/>
        <w:rPr>
          <w:lang w:val="en-KE"/>
        </w:rPr>
      </w:pPr>
      <w:r w:rsidRPr="004E41C0">
        <w:rPr>
          <w:lang w:val="en-KE"/>
        </w:rPr>
        <w:t xml:space="preserve">Qualitative Research: A qualitative study exploring first-time </w:t>
      </w:r>
      <w:proofErr w:type="gramStart"/>
      <w:r w:rsidRPr="004E41C0">
        <w:rPr>
          <w:lang w:val="en-KE"/>
        </w:rPr>
        <w:t>mothers'</w:t>
      </w:r>
      <w:proofErr w:type="gramEnd"/>
      <w:r w:rsidRPr="004E41C0">
        <w:rPr>
          <w:lang w:val="en-KE"/>
        </w:rPr>
        <w:t xml:space="preserve"> lived experiences of the barriers identified in this study, to complement these quantitative findings.</w:t>
      </w:r>
    </w:p>
    <w:p w14:paraId="3C513988" w14:textId="77777777" w:rsidR="004E41C0" w:rsidRPr="004E41C0" w:rsidRDefault="004E41C0" w:rsidP="004E41C0">
      <w:pPr>
        <w:spacing w:line="360" w:lineRule="auto"/>
        <w:rPr>
          <w:lang w:val="en-KE"/>
        </w:rPr>
      </w:pPr>
      <w:r w:rsidRPr="004E41C0">
        <w:rPr>
          <w:lang w:val="en-KE"/>
        </w:rPr>
        <w:t>Intervention Studies: Intervention studies testing the effectiveness of community-based breastfeeding support programs, family engagement interventions, and workplace lactation support policies.</w:t>
      </w:r>
    </w:p>
    <w:p w14:paraId="1318F664" w14:textId="77777777" w:rsidR="004E41C0" w:rsidRPr="004E41C0" w:rsidRDefault="004E41C0" w:rsidP="004E41C0">
      <w:pPr>
        <w:spacing w:line="360" w:lineRule="auto"/>
        <w:rPr>
          <w:lang w:val="en-KE"/>
        </w:rPr>
      </w:pPr>
      <w:r w:rsidRPr="004E41C0">
        <w:rPr>
          <w:lang w:val="en-KE"/>
        </w:rPr>
        <w:t>Comparative Studies: Comparative studies across multiple healthcare facilities in Nyeri County to assess the generalizability of these findings.</w:t>
      </w:r>
    </w:p>
    <w:p w14:paraId="3FB127F4" w14:textId="77777777" w:rsidR="004E41C0" w:rsidRPr="004E41C0" w:rsidRDefault="004E41C0" w:rsidP="004E41C0">
      <w:pPr>
        <w:spacing w:line="360" w:lineRule="auto"/>
        <w:rPr>
          <w:lang w:val="en-KE"/>
        </w:rPr>
      </w:pPr>
      <w:r w:rsidRPr="004E41C0">
        <w:rPr>
          <w:lang w:val="en-KE"/>
        </w:rPr>
        <w:t>Cost-Effectiveness Studies: Studies evaluating the cost-effectiveness of different breastfeeding promotion strategies to inform resource allocation decisions.</w:t>
      </w:r>
    </w:p>
    <w:p w14:paraId="0A569C60" w14:textId="77777777" w:rsidR="004E41C0" w:rsidRPr="004E41C0" w:rsidRDefault="004E41C0" w:rsidP="004E41C0">
      <w:pPr>
        <w:spacing w:line="360" w:lineRule="auto"/>
        <w:rPr>
          <w:lang w:val="en-KE"/>
        </w:rPr>
      </w:pPr>
      <w:r w:rsidRPr="004E41C0">
        <w:rPr>
          <w:lang w:val="en-KE"/>
        </w:rPr>
        <w:t>TPB-Based Interventions: Intervention studies specifically designed to test the effectiveness of TPB-based interventions targeting attitude, subjective norm, and perceived behavioural control.</w:t>
      </w:r>
    </w:p>
    <w:p w14:paraId="20254B2B" w14:textId="37B9D575" w:rsidR="005B6935" w:rsidRPr="005B6935" w:rsidRDefault="005B6935" w:rsidP="005B6935">
      <w:pPr>
        <w:spacing w:line="360" w:lineRule="auto"/>
        <w:rPr>
          <w:lang w:val="en-KE"/>
        </w:rPr>
      </w:pPr>
      <w:r w:rsidRPr="005B6935">
        <w:rPr>
          <w:lang w:val="en-KE"/>
        </w:rPr>
        <w:lastRenderedPageBreak/>
        <w:t>.</w:t>
      </w:r>
    </w:p>
    <w:p w14:paraId="2C103FE5" w14:textId="4C372CF8" w:rsidR="005D6C4B" w:rsidRPr="004110B6" w:rsidRDefault="005D6C4B" w:rsidP="005D6C4B">
      <w:pPr>
        <w:spacing w:line="360" w:lineRule="auto"/>
        <w:rPr>
          <w:lang w:val="en-KE"/>
        </w:rPr>
      </w:pPr>
      <w:r>
        <w:br w:type="page"/>
      </w:r>
    </w:p>
    <w:p w14:paraId="2CF94836" w14:textId="17FA43A5" w:rsidR="00A46D28" w:rsidRDefault="004D1E20" w:rsidP="00AF47FA">
      <w:pPr>
        <w:pStyle w:val="Heading1"/>
      </w:pPr>
      <w:bookmarkStart w:id="140" w:name="_Toc238051301"/>
      <w:r w:rsidRPr="004D1E20">
        <w:lastRenderedPageBreak/>
        <w:t>REFERENCES</w:t>
      </w:r>
      <w:bookmarkEnd w:id="140"/>
    </w:p>
    <w:p w14:paraId="3A9E1BEE" w14:textId="77777777" w:rsidR="004E41C0" w:rsidRPr="004E41C0" w:rsidRDefault="004E41C0" w:rsidP="004E41C0">
      <w:pPr>
        <w:spacing w:before="0" w:after="0" w:line="480" w:lineRule="auto"/>
        <w:ind w:hanging="720"/>
        <w:jc w:val="left"/>
        <w:rPr>
          <w:rFonts w:cs="Times New Roman"/>
          <w:szCs w:val="24"/>
          <w:lang w:val="en-KE"/>
        </w:rPr>
      </w:pPr>
      <w:bookmarkStart w:id="141" w:name="_Hlk234494775"/>
      <w:r w:rsidRPr="004E41C0">
        <w:rPr>
          <w:rFonts w:cs="Times New Roman"/>
          <w:szCs w:val="24"/>
          <w:lang w:val="en-KE"/>
        </w:rPr>
        <w:t>Abiodun, O. A., Adebayo, O. A., &amp; Ogunlade, O. O. (2026). Barriers to exclusive breastfeeding in Nigeria: An integrative review. </w:t>
      </w:r>
      <w:r w:rsidRPr="004E41C0">
        <w:rPr>
          <w:rFonts w:cs="Times New Roman"/>
          <w:i/>
          <w:iCs/>
          <w:szCs w:val="24"/>
          <w:lang w:val="en-KE"/>
        </w:rPr>
        <w:t>Journal of Human Lactation</w:t>
      </w:r>
      <w:r w:rsidRPr="004E41C0">
        <w:rPr>
          <w:rFonts w:cs="Times New Roman"/>
          <w:szCs w:val="24"/>
          <w:lang w:val="en-KE"/>
        </w:rPr>
        <w:t>, 42(1), 78-92.</w:t>
      </w:r>
    </w:p>
    <w:p w14:paraId="5EA25146"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Agho, K. E., Osuagwu, U. L., &amp; </w:t>
      </w:r>
      <w:proofErr w:type="spellStart"/>
      <w:r w:rsidRPr="004E41C0">
        <w:rPr>
          <w:rFonts w:cs="Times New Roman"/>
          <w:szCs w:val="24"/>
          <w:lang w:val="en-KE"/>
        </w:rPr>
        <w:t>Ogbo</w:t>
      </w:r>
      <w:proofErr w:type="spellEnd"/>
      <w:r w:rsidRPr="004E41C0">
        <w:rPr>
          <w:rFonts w:cs="Times New Roman"/>
          <w:szCs w:val="24"/>
          <w:lang w:val="en-KE"/>
        </w:rPr>
        <w:t>, F. A. (2023). A systematic review of knowledge and practices of exclusive breastfeeding in low- and middle-income countries. </w:t>
      </w:r>
      <w:r w:rsidRPr="004E41C0">
        <w:rPr>
          <w:rFonts w:cs="Times New Roman"/>
          <w:i/>
          <w:iCs/>
          <w:szCs w:val="24"/>
          <w:lang w:val="en-KE"/>
        </w:rPr>
        <w:t>International Breastfeeding Journal</w:t>
      </w:r>
      <w:r w:rsidRPr="004E41C0">
        <w:rPr>
          <w:rFonts w:cs="Times New Roman"/>
          <w:szCs w:val="24"/>
          <w:lang w:val="en-KE"/>
        </w:rPr>
        <w:t>, 18(1), 1-15.</w:t>
      </w:r>
    </w:p>
    <w:p w14:paraId="1414E624"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Ajzen, I. (1991). The theory of planned </w:t>
      </w:r>
      <w:proofErr w:type="spellStart"/>
      <w:r w:rsidRPr="004E41C0">
        <w:rPr>
          <w:rFonts w:cs="Times New Roman"/>
          <w:szCs w:val="24"/>
          <w:lang w:val="en-KE"/>
        </w:rPr>
        <w:t>behavior</w:t>
      </w:r>
      <w:proofErr w:type="spellEnd"/>
      <w:r w:rsidRPr="004E41C0">
        <w:rPr>
          <w:rFonts w:cs="Times New Roman"/>
          <w:szCs w:val="24"/>
          <w:lang w:val="en-KE"/>
        </w:rPr>
        <w:t>. </w:t>
      </w:r>
      <w:r w:rsidRPr="004E41C0">
        <w:rPr>
          <w:rFonts w:cs="Times New Roman"/>
          <w:i/>
          <w:iCs/>
          <w:szCs w:val="24"/>
          <w:lang w:val="en-KE"/>
        </w:rPr>
        <w:t>Organizational Behavior and Human Decision Processes</w:t>
      </w:r>
      <w:r w:rsidRPr="004E41C0">
        <w:rPr>
          <w:rFonts w:cs="Times New Roman"/>
          <w:szCs w:val="24"/>
          <w:lang w:val="en-KE"/>
        </w:rPr>
        <w:t>, 50(2), 179-211.</w:t>
      </w:r>
    </w:p>
    <w:p w14:paraId="00CDA24A" w14:textId="77777777" w:rsidR="004E41C0" w:rsidRPr="004E41C0" w:rsidRDefault="004E41C0" w:rsidP="004E41C0">
      <w:pPr>
        <w:spacing w:before="0" w:after="0" w:line="480" w:lineRule="auto"/>
        <w:ind w:hanging="720"/>
        <w:jc w:val="left"/>
        <w:rPr>
          <w:rFonts w:cs="Times New Roman"/>
          <w:szCs w:val="24"/>
          <w:lang w:val="en-KE"/>
        </w:rPr>
      </w:pPr>
      <w:proofErr w:type="spellStart"/>
      <w:r w:rsidRPr="004E41C0">
        <w:rPr>
          <w:rFonts w:cs="Times New Roman"/>
          <w:szCs w:val="24"/>
          <w:lang w:val="en-KE"/>
        </w:rPr>
        <w:t>Amekpor</w:t>
      </w:r>
      <w:proofErr w:type="spellEnd"/>
      <w:r w:rsidRPr="004E41C0">
        <w:rPr>
          <w:rFonts w:cs="Times New Roman"/>
          <w:szCs w:val="24"/>
          <w:lang w:val="en-KE"/>
        </w:rPr>
        <w:t>, F., Mensah, E., &amp; Adjei, E. (2025). Psychosocial factors influencing exclusive breastfeeding among first-time mothers in Ghana. </w:t>
      </w:r>
      <w:r w:rsidRPr="004E41C0">
        <w:rPr>
          <w:rFonts w:cs="Times New Roman"/>
          <w:i/>
          <w:iCs/>
          <w:szCs w:val="24"/>
          <w:lang w:val="en-KE"/>
        </w:rPr>
        <w:t>African Journal of Midwifery and Women's Health</w:t>
      </w:r>
      <w:r w:rsidRPr="004E41C0">
        <w:rPr>
          <w:rFonts w:cs="Times New Roman"/>
          <w:szCs w:val="24"/>
          <w:lang w:val="en-KE"/>
        </w:rPr>
        <w:t>, 19(2), 45-56.</w:t>
      </w:r>
    </w:p>
    <w:p w14:paraId="6BD78EA1"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Amoo, T. B., Popoola, T., &amp; Lucas, R. (2022). Promoting the practice of exclusive breastfeeding: A philosophic scoping review. </w:t>
      </w:r>
      <w:r w:rsidRPr="004E41C0">
        <w:rPr>
          <w:rFonts w:cs="Times New Roman"/>
          <w:i/>
          <w:iCs/>
          <w:szCs w:val="24"/>
          <w:lang w:val="en-KE"/>
        </w:rPr>
        <w:t>BMC Pregnancy and Childbirth</w:t>
      </w:r>
      <w:r w:rsidRPr="004E41C0">
        <w:rPr>
          <w:rFonts w:cs="Times New Roman"/>
          <w:szCs w:val="24"/>
          <w:lang w:val="en-KE"/>
        </w:rPr>
        <w:t>, 22(1), 380.</w:t>
      </w:r>
    </w:p>
    <w:p w14:paraId="47879499"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Bandura, A. (1997). </w:t>
      </w:r>
      <w:r w:rsidRPr="004E41C0">
        <w:rPr>
          <w:rFonts w:cs="Times New Roman"/>
          <w:i/>
          <w:iCs/>
          <w:szCs w:val="24"/>
          <w:lang w:val="en-KE"/>
        </w:rPr>
        <w:t>Self-efficacy: The exercise of control</w:t>
      </w:r>
      <w:r w:rsidRPr="004E41C0">
        <w:rPr>
          <w:rFonts w:cs="Times New Roman"/>
          <w:szCs w:val="24"/>
          <w:lang w:val="en-KE"/>
        </w:rPr>
        <w:t>. W.H. Freeman and Company.</w:t>
      </w:r>
    </w:p>
    <w:p w14:paraId="375C9C5B" w14:textId="77777777" w:rsidR="004E41C0" w:rsidRPr="004E41C0" w:rsidRDefault="004E41C0" w:rsidP="004E41C0">
      <w:pPr>
        <w:spacing w:before="0" w:after="0" w:line="480" w:lineRule="auto"/>
        <w:ind w:hanging="720"/>
        <w:jc w:val="left"/>
        <w:rPr>
          <w:rFonts w:cs="Times New Roman"/>
          <w:szCs w:val="24"/>
          <w:lang w:val="en-KE"/>
        </w:rPr>
      </w:pPr>
      <w:proofErr w:type="spellStart"/>
      <w:r w:rsidRPr="004E41C0">
        <w:rPr>
          <w:rFonts w:cs="Times New Roman"/>
          <w:szCs w:val="24"/>
          <w:lang w:val="en-KE"/>
        </w:rPr>
        <w:t>Biks</w:t>
      </w:r>
      <w:proofErr w:type="spellEnd"/>
      <w:r w:rsidRPr="004E41C0">
        <w:rPr>
          <w:rFonts w:cs="Times New Roman"/>
          <w:szCs w:val="24"/>
          <w:lang w:val="en-KE"/>
        </w:rPr>
        <w:t>, G. A., Berhane, Y., &amp; Worku, A. (2021). Exclusive breastfeeding in sub-Saharan Africa: A multi-country analysis of demographic and health surveys. </w:t>
      </w:r>
      <w:r w:rsidRPr="004E41C0">
        <w:rPr>
          <w:rFonts w:cs="Times New Roman"/>
          <w:i/>
          <w:iCs/>
          <w:szCs w:val="24"/>
          <w:lang w:val="en-KE"/>
        </w:rPr>
        <w:t>Journal of Global Health</w:t>
      </w:r>
      <w:r w:rsidRPr="004E41C0">
        <w:rPr>
          <w:rFonts w:cs="Times New Roman"/>
          <w:szCs w:val="24"/>
          <w:lang w:val="en-KE"/>
        </w:rPr>
        <w:t>, 11, 04015.</w:t>
      </w:r>
    </w:p>
    <w:p w14:paraId="76E722AD" w14:textId="77777777" w:rsidR="004E41C0" w:rsidRPr="004E41C0" w:rsidRDefault="004E41C0" w:rsidP="004E41C0">
      <w:pPr>
        <w:spacing w:before="0" w:after="0" w:line="480" w:lineRule="auto"/>
        <w:ind w:hanging="720"/>
        <w:jc w:val="left"/>
        <w:rPr>
          <w:rFonts w:cs="Times New Roman"/>
          <w:szCs w:val="24"/>
          <w:lang w:val="en-KE"/>
        </w:rPr>
      </w:pPr>
      <w:proofErr w:type="spellStart"/>
      <w:r w:rsidRPr="004E41C0">
        <w:rPr>
          <w:rFonts w:cs="Times New Roman"/>
          <w:szCs w:val="24"/>
          <w:lang w:val="en-KE"/>
        </w:rPr>
        <w:t>Biks</w:t>
      </w:r>
      <w:proofErr w:type="spellEnd"/>
      <w:r w:rsidRPr="004E41C0">
        <w:rPr>
          <w:rFonts w:cs="Times New Roman"/>
          <w:szCs w:val="24"/>
          <w:lang w:val="en-KE"/>
        </w:rPr>
        <w:t xml:space="preserve">, G. A., Tariku, A., &amp; </w:t>
      </w:r>
      <w:proofErr w:type="spellStart"/>
      <w:r w:rsidRPr="004E41C0">
        <w:rPr>
          <w:rFonts w:cs="Times New Roman"/>
          <w:szCs w:val="24"/>
          <w:lang w:val="en-KE"/>
        </w:rPr>
        <w:t>Wassie</w:t>
      </w:r>
      <w:proofErr w:type="spellEnd"/>
      <w:r w:rsidRPr="004E41C0">
        <w:rPr>
          <w:rFonts w:cs="Times New Roman"/>
          <w:szCs w:val="24"/>
          <w:lang w:val="en-KE"/>
        </w:rPr>
        <w:t>, M. M. (2025). Determinants of exclusive breastfeeding in sub-Saharan Africa: A multi-level analysis of 25 countries. </w:t>
      </w:r>
      <w:r w:rsidRPr="004E41C0">
        <w:rPr>
          <w:rFonts w:cs="Times New Roman"/>
          <w:i/>
          <w:iCs/>
          <w:szCs w:val="24"/>
          <w:lang w:val="en-KE"/>
        </w:rPr>
        <w:t>International Journal of Environmental Research and Public Health</w:t>
      </w:r>
      <w:r w:rsidRPr="004E41C0">
        <w:rPr>
          <w:rFonts w:cs="Times New Roman"/>
          <w:szCs w:val="24"/>
          <w:lang w:val="en-KE"/>
        </w:rPr>
        <w:t>, 22(3), 412-425.</w:t>
      </w:r>
    </w:p>
    <w:p w14:paraId="1C2A3BF7"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Cherop, C., &amp; Kipruto, H. (2022). Factors influencing exclusive breastfeeding among mothers attending Pumwani Maternity Hospital, Nairobi, Kenya. </w:t>
      </w:r>
      <w:r w:rsidRPr="004E41C0">
        <w:rPr>
          <w:rFonts w:cs="Times New Roman"/>
          <w:i/>
          <w:iCs/>
          <w:szCs w:val="24"/>
          <w:lang w:val="en-KE"/>
        </w:rPr>
        <w:t>Journal of Health Research</w:t>
      </w:r>
      <w:r w:rsidRPr="004E41C0">
        <w:rPr>
          <w:rFonts w:cs="Times New Roman"/>
          <w:szCs w:val="24"/>
          <w:lang w:val="en-KE"/>
        </w:rPr>
        <w:t>, 36(4), 678-689.</w:t>
      </w:r>
    </w:p>
    <w:p w14:paraId="1B4B229D"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lastRenderedPageBreak/>
        <w:t>Diakhate, A., Mwangi, M., &amp; Otieno, G. (2024). Knowledge and practice of exclusive breastfeeding among women in a low-income urban setting in Kenya. </w:t>
      </w:r>
      <w:r w:rsidRPr="004E41C0">
        <w:rPr>
          <w:rFonts w:cs="Times New Roman"/>
          <w:i/>
          <w:iCs/>
          <w:szCs w:val="24"/>
          <w:lang w:val="en-KE"/>
        </w:rPr>
        <w:t>East African Journal of Public Health</w:t>
      </w:r>
      <w:r w:rsidRPr="004E41C0">
        <w:rPr>
          <w:rFonts w:cs="Times New Roman"/>
          <w:szCs w:val="24"/>
          <w:lang w:val="en-KE"/>
        </w:rPr>
        <w:t>, 21(2), 112-125.</w:t>
      </w:r>
    </w:p>
    <w:p w14:paraId="2C7B972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Fishbein, M., &amp; Ajzen, I. (1975). </w:t>
      </w:r>
      <w:r w:rsidRPr="004E41C0">
        <w:rPr>
          <w:rFonts w:cs="Times New Roman"/>
          <w:i/>
          <w:iCs/>
          <w:szCs w:val="24"/>
          <w:lang w:val="en-KE"/>
        </w:rPr>
        <w:t xml:space="preserve">Belief, attitude, intention, and </w:t>
      </w:r>
      <w:proofErr w:type="spellStart"/>
      <w:r w:rsidRPr="004E41C0">
        <w:rPr>
          <w:rFonts w:cs="Times New Roman"/>
          <w:i/>
          <w:iCs/>
          <w:szCs w:val="24"/>
          <w:lang w:val="en-KE"/>
        </w:rPr>
        <w:t>behavior</w:t>
      </w:r>
      <w:proofErr w:type="spellEnd"/>
      <w:r w:rsidRPr="004E41C0">
        <w:rPr>
          <w:rFonts w:cs="Times New Roman"/>
          <w:i/>
          <w:iCs/>
          <w:szCs w:val="24"/>
          <w:lang w:val="en-KE"/>
        </w:rPr>
        <w:t>: An introduction to theory and research</w:t>
      </w:r>
      <w:r w:rsidRPr="004E41C0">
        <w:rPr>
          <w:rFonts w:cs="Times New Roman"/>
          <w:szCs w:val="24"/>
          <w:lang w:val="en-KE"/>
        </w:rPr>
        <w:t>. Addison-Wesley.</w:t>
      </w:r>
    </w:p>
    <w:p w14:paraId="1C61D2BD"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Gichuhi, W., Kimani, V., &amp; Mucheru, D. (2021). Factors influencing exclusive breastfeeding practices among working mothers in Nairobi County, Kenya. </w:t>
      </w:r>
      <w:r w:rsidRPr="004E41C0">
        <w:rPr>
          <w:rFonts w:cs="Times New Roman"/>
          <w:i/>
          <w:iCs/>
          <w:szCs w:val="24"/>
          <w:lang w:val="en-KE"/>
        </w:rPr>
        <w:t>International Journal of Community Medicine and Public Health</w:t>
      </w:r>
      <w:r w:rsidRPr="004E41C0">
        <w:rPr>
          <w:rFonts w:cs="Times New Roman"/>
          <w:szCs w:val="24"/>
          <w:lang w:val="en-KE"/>
        </w:rPr>
        <w:t>, 8(4), 1678-1685.</w:t>
      </w:r>
    </w:p>
    <w:p w14:paraId="6FDE58E6"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Githinji, G., Mwenda, C., &amp; Njagi, E. (2020). Knowledge and practice of exclusive breastfeeding among mothers attending maternal and child health clinics in Meru County, Kenya. </w:t>
      </w:r>
      <w:r w:rsidRPr="004E41C0">
        <w:rPr>
          <w:rFonts w:cs="Times New Roman"/>
          <w:i/>
          <w:iCs/>
          <w:szCs w:val="24"/>
          <w:lang w:val="en-KE"/>
        </w:rPr>
        <w:t>East African Medical Journal</w:t>
      </w:r>
      <w:r w:rsidRPr="004E41C0">
        <w:rPr>
          <w:rFonts w:cs="Times New Roman"/>
          <w:szCs w:val="24"/>
          <w:lang w:val="en-KE"/>
        </w:rPr>
        <w:t>, 97(8), 3124-3132.</w:t>
      </w:r>
    </w:p>
    <w:p w14:paraId="40057142"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Kalhor, M., </w:t>
      </w:r>
      <w:proofErr w:type="spellStart"/>
      <w:r w:rsidRPr="004E41C0">
        <w:rPr>
          <w:rFonts w:cs="Times New Roman"/>
          <w:szCs w:val="24"/>
          <w:lang w:val="en-KE"/>
        </w:rPr>
        <w:t>Khezri</w:t>
      </w:r>
      <w:proofErr w:type="spellEnd"/>
      <w:r w:rsidRPr="004E41C0">
        <w:rPr>
          <w:rFonts w:cs="Times New Roman"/>
          <w:szCs w:val="24"/>
          <w:lang w:val="en-KE"/>
        </w:rPr>
        <w:t>, S., &amp; Jalali, R. (2025). Predictive factors of exclusive breastfeeding: A systematic review and meta-analysis. </w:t>
      </w:r>
      <w:r w:rsidRPr="004E41C0">
        <w:rPr>
          <w:rFonts w:cs="Times New Roman"/>
          <w:i/>
          <w:iCs/>
          <w:szCs w:val="24"/>
          <w:lang w:val="en-KE"/>
        </w:rPr>
        <w:t>International Breastfeeding Journal</w:t>
      </w:r>
      <w:r w:rsidRPr="004E41C0">
        <w:rPr>
          <w:rFonts w:cs="Times New Roman"/>
          <w:szCs w:val="24"/>
          <w:lang w:val="en-KE"/>
        </w:rPr>
        <w:t>, 20(1), 15-28.</w:t>
      </w:r>
    </w:p>
    <w:p w14:paraId="2BD6B4A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Kebede, T., &amp; Alemu, S. (2022). Health facility factors associated with exclusive breastfeeding in Ethiopia: A systematic review and meta-analysis. </w:t>
      </w:r>
      <w:r w:rsidRPr="004E41C0">
        <w:rPr>
          <w:rFonts w:cs="Times New Roman"/>
          <w:i/>
          <w:iCs/>
          <w:szCs w:val="24"/>
          <w:lang w:val="en-KE"/>
        </w:rPr>
        <w:t>BMC Pregnancy and Childbirth</w:t>
      </w:r>
      <w:r w:rsidRPr="004E41C0">
        <w:rPr>
          <w:rFonts w:cs="Times New Roman"/>
          <w:szCs w:val="24"/>
          <w:lang w:val="en-KE"/>
        </w:rPr>
        <w:t>, 22(1), 345.</w:t>
      </w:r>
    </w:p>
    <w:p w14:paraId="66DCABE0"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Kemboi, J., &amp; Cherotich, D. (2022). Health system factors influencing exclusive breastfeeding in </w:t>
      </w:r>
      <w:proofErr w:type="spellStart"/>
      <w:r w:rsidRPr="004E41C0">
        <w:rPr>
          <w:rFonts w:cs="Times New Roman"/>
          <w:szCs w:val="24"/>
          <w:lang w:val="en-KE"/>
        </w:rPr>
        <w:t>Uasin</w:t>
      </w:r>
      <w:proofErr w:type="spellEnd"/>
      <w:r w:rsidRPr="004E41C0">
        <w:rPr>
          <w:rFonts w:cs="Times New Roman"/>
          <w:szCs w:val="24"/>
          <w:lang w:val="en-KE"/>
        </w:rPr>
        <w:t xml:space="preserve"> Gishu County, Kenya. </w:t>
      </w:r>
      <w:r w:rsidRPr="004E41C0">
        <w:rPr>
          <w:rFonts w:cs="Times New Roman"/>
          <w:i/>
          <w:iCs/>
          <w:szCs w:val="24"/>
          <w:lang w:val="en-KE"/>
        </w:rPr>
        <w:t>Journal of Health, Medicine and Nursing</w:t>
      </w:r>
      <w:r w:rsidRPr="004E41C0">
        <w:rPr>
          <w:rFonts w:cs="Times New Roman"/>
          <w:szCs w:val="24"/>
          <w:lang w:val="en-KE"/>
        </w:rPr>
        <w:t>, 8(2), 45-56.</w:t>
      </w:r>
    </w:p>
    <w:p w14:paraId="3ABAA856"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Kenya National Bureau of Statistics. (2023). </w:t>
      </w:r>
      <w:r w:rsidRPr="004E41C0">
        <w:rPr>
          <w:rFonts w:cs="Times New Roman"/>
          <w:i/>
          <w:iCs/>
          <w:szCs w:val="24"/>
          <w:lang w:val="en-KE"/>
        </w:rPr>
        <w:t>Kenya Demographic and Health Survey 2022: Final report</w:t>
      </w:r>
      <w:r w:rsidRPr="004E41C0">
        <w:rPr>
          <w:rFonts w:cs="Times New Roman"/>
          <w:szCs w:val="24"/>
          <w:lang w:val="en-KE"/>
        </w:rPr>
        <w:t>. KNBS.</w:t>
      </w:r>
    </w:p>
    <w:p w14:paraId="25D8BDAA"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Kimani-Murage, E. W., </w:t>
      </w:r>
      <w:proofErr w:type="spellStart"/>
      <w:r w:rsidRPr="004E41C0">
        <w:rPr>
          <w:rFonts w:cs="Times New Roman"/>
          <w:szCs w:val="24"/>
          <w:lang w:val="en-KE"/>
        </w:rPr>
        <w:t>Wekesah</w:t>
      </w:r>
      <w:proofErr w:type="spellEnd"/>
      <w:r w:rsidRPr="004E41C0">
        <w:rPr>
          <w:rFonts w:cs="Times New Roman"/>
          <w:szCs w:val="24"/>
          <w:lang w:val="en-KE"/>
        </w:rPr>
        <w:t>, F., Wanjohi, M., Kyobutungi, C., Ezeh, A. C., Musoke, R. N., Norris, S. A., Madise, N. J., &amp; Griffiths, P. (2015). Factors affecting actualisation of the WHO breastfeeding recommendations in urban poor settings in Kenya. </w:t>
      </w:r>
      <w:r w:rsidRPr="004E41C0">
        <w:rPr>
          <w:rFonts w:cs="Times New Roman"/>
          <w:i/>
          <w:iCs/>
          <w:szCs w:val="24"/>
          <w:lang w:val="en-KE"/>
        </w:rPr>
        <w:t>Maternal &amp; Child Nutrition</w:t>
      </w:r>
      <w:r w:rsidRPr="004E41C0">
        <w:rPr>
          <w:rFonts w:cs="Times New Roman"/>
          <w:szCs w:val="24"/>
          <w:lang w:val="en-KE"/>
        </w:rPr>
        <w:t>, 11(3), 314-332.</w:t>
      </w:r>
    </w:p>
    <w:p w14:paraId="06F0F51C"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lastRenderedPageBreak/>
        <w:t>Kimani-Murage, E. W., et al. (2020). Effectiveness of a breastfeeding counseling intervention on exclusive breastfeeding in urban poor settings in Kenya. </w:t>
      </w:r>
      <w:r w:rsidRPr="004E41C0">
        <w:rPr>
          <w:rFonts w:cs="Times New Roman"/>
          <w:i/>
          <w:iCs/>
          <w:szCs w:val="24"/>
          <w:lang w:val="en-KE"/>
        </w:rPr>
        <w:t>International Breastfeeding Journal</w:t>
      </w:r>
      <w:r w:rsidRPr="004E41C0">
        <w:rPr>
          <w:rFonts w:cs="Times New Roman"/>
          <w:szCs w:val="24"/>
          <w:lang w:val="en-KE"/>
        </w:rPr>
        <w:t>, 15(1), 1-12.</w:t>
      </w:r>
    </w:p>
    <w:p w14:paraId="64F7D82F"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Lamberti, L. M., Fischer Walker, C. L., </w:t>
      </w:r>
      <w:proofErr w:type="spellStart"/>
      <w:r w:rsidRPr="004E41C0">
        <w:rPr>
          <w:rFonts w:cs="Times New Roman"/>
          <w:szCs w:val="24"/>
          <w:lang w:val="en-KE"/>
        </w:rPr>
        <w:t>Noiman</w:t>
      </w:r>
      <w:proofErr w:type="spellEnd"/>
      <w:r w:rsidRPr="004E41C0">
        <w:rPr>
          <w:rFonts w:cs="Times New Roman"/>
          <w:szCs w:val="24"/>
          <w:lang w:val="en-KE"/>
        </w:rPr>
        <w:t>, A., Victora, C. G., &amp; Black, R. E. (2013). Breastfeeding and the risk of hospitalization for diarrhea and respiratory infection in the first year of life. </w:t>
      </w:r>
      <w:r w:rsidRPr="004E41C0">
        <w:rPr>
          <w:rFonts w:cs="Times New Roman"/>
          <w:i/>
          <w:iCs/>
          <w:szCs w:val="24"/>
          <w:lang w:val="en-KE"/>
        </w:rPr>
        <w:t>American Journal of Epidemiology</w:t>
      </w:r>
      <w:r w:rsidRPr="004E41C0">
        <w:rPr>
          <w:rFonts w:cs="Times New Roman"/>
          <w:szCs w:val="24"/>
          <w:lang w:val="en-KE"/>
        </w:rPr>
        <w:t>, 178(4), 530-540.</w:t>
      </w:r>
    </w:p>
    <w:p w14:paraId="132D78F1"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Li, R., Zhao, J., &amp; Wang, Y. (2023). In-hospital formula feeding and exclusive breastfeeding: Mediation by breastfeeding self-efficacy. </w:t>
      </w:r>
      <w:r w:rsidRPr="004E41C0">
        <w:rPr>
          <w:rFonts w:cs="Times New Roman"/>
          <w:i/>
          <w:iCs/>
          <w:szCs w:val="24"/>
          <w:lang w:val="en-KE"/>
        </w:rPr>
        <w:t>Journal of Human Lactation</w:t>
      </w:r>
      <w:r w:rsidRPr="004E41C0">
        <w:rPr>
          <w:rFonts w:cs="Times New Roman"/>
          <w:szCs w:val="24"/>
          <w:lang w:val="en-KE"/>
        </w:rPr>
        <w:t>, 39(4), 567-578.</w:t>
      </w:r>
    </w:p>
    <w:p w14:paraId="52855E50"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Macharia, T. N., Ochola, S., &amp; Mutua, M. K. (2020). Factors associated with exclusive breastfeeding among infants aged 0-6 months in Igembe North Sub-County, Meru County, Kenya. </w:t>
      </w:r>
      <w:r w:rsidRPr="004E41C0">
        <w:rPr>
          <w:rFonts w:cs="Times New Roman"/>
          <w:i/>
          <w:iCs/>
          <w:szCs w:val="24"/>
          <w:lang w:val="en-KE"/>
        </w:rPr>
        <w:t>International Journal of Community Medicine and Public Health</w:t>
      </w:r>
      <w:r w:rsidRPr="004E41C0">
        <w:rPr>
          <w:rFonts w:cs="Times New Roman"/>
          <w:szCs w:val="24"/>
          <w:lang w:val="en-KE"/>
        </w:rPr>
        <w:t>, 7(12), 4789-4797.</w:t>
      </w:r>
    </w:p>
    <w:p w14:paraId="617FF5B5"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Mäkelä, H., Salonen, A., &amp; </w:t>
      </w:r>
      <w:proofErr w:type="spellStart"/>
      <w:r w:rsidRPr="004E41C0">
        <w:rPr>
          <w:rFonts w:cs="Times New Roman"/>
          <w:szCs w:val="24"/>
          <w:lang w:val="en-KE"/>
        </w:rPr>
        <w:t>Haapio</w:t>
      </w:r>
      <w:proofErr w:type="spellEnd"/>
      <w:r w:rsidRPr="004E41C0">
        <w:rPr>
          <w:rFonts w:cs="Times New Roman"/>
          <w:szCs w:val="24"/>
          <w:lang w:val="en-KE"/>
        </w:rPr>
        <w:t>, S. (2024). Postnatal breastfeeding support in Baby-Friendly hospitals: A Finnish cohort study. </w:t>
      </w:r>
      <w:r w:rsidRPr="004E41C0">
        <w:rPr>
          <w:rFonts w:cs="Times New Roman"/>
          <w:i/>
          <w:iCs/>
          <w:szCs w:val="24"/>
          <w:lang w:val="en-KE"/>
        </w:rPr>
        <w:t>International Breastfeeding Journal</w:t>
      </w:r>
      <w:r w:rsidRPr="004E41C0">
        <w:rPr>
          <w:rFonts w:cs="Times New Roman"/>
          <w:szCs w:val="24"/>
          <w:lang w:val="en-KE"/>
        </w:rPr>
        <w:t>, 19(1), 89-101.</w:t>
      </w:r>
    </w:p>
    <w:p w14:paraId="05020802"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Mboya, I. B., </w:t>
      </w:r>
      <w:proofErr w:type="spellStart"/>
      <w:r w:rsidRPr="004E41C0">
        <w:rPr>
          <w:rFonts w:cs="Times New Roman"/>
          <w:szCs w:val="24"/>
          <w:lang w:val="en-KE"/>
        </w:rPr>
        <w:t>Msuya</w:t>
      </w:r>
      <w:proofErr w:type="spellEnd"/>
      <w:r w:rsidRPr="004E41C0">
        <w:rPr>
          <w:rFonts w:cs="Times New Roman"/>
          <w:szCs w:val="24"/>
          <w:lang w:val="en-KE"/>
        </w:rPr>
        <w:t xml:space="preserve">, S. E., &amp; </w:t>
      </w:r>
      <w:proofErr w:type="spellStart"/>
      <w:r w:rsidRPr="004E41C0">
        <w:rPr>
          <w:rFonts w:cs="Times New Roman"/>
          <w:szCs w:val="24"/>
          <w:lang w:val="en-KE"/>
        </w:rPr>
        <w:t>Mgongo</w:t>
      </w:r>
      <w:proofErr w:type="spellEnd"/>
      <w:r w:rsidRPr="004E41C0">
        <w:rPr>
          <w:rFonts w:cs="Times New Roman"/>
          <w:szCs w:val="24"/>
          <w:lang w:val="en-KE"/>
        </w:rPr>
        <w:t>, M. (2024). Adolescent mothers' breastfeeding practices and determinants in sub-Saharan Africa: A systematic review. </w:t>
      </w:r>
      <w:r w:rsidRPr="004E41C0">
        <w:rPr>
          <w:rFonts w:cs="Times New Roman"/>
          <w:i/>
          <w:iCs/>
          <w:szCs w:val="24"/>
          <w:lang w:val="en-KE"/>
        </w:rPr>
        <w:t>Journal of Adolescent Health</w:t>
      </w:r>
      <w:r w:rsidRPr="004E41C0">
        <w:rPr>
          <w:rFonts w:cs="Times New Roman"/>
          <w:szCs w:val="24"/>
          <w:lang w:val="en-KE"/>
        </w:rPr>
        <w:t>, 74(3), 421-433.</w:t>
      </w:r>
    </w:p>
    <w:p w14:paraId="39F9F3BE"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McAndrew, F., Thompson, J., Fellows, L., Large, A., Speed, M., &amp; Renfrew, M. J. (2012). </w:t>
      </w:r>
      <w:r w:rsidRPr="004E41C0">
        <w:rPr>
          <w:rFonts w:cs="Times New Roman"/>
          <w:i/>
          <w:iCs/>
          <w:szCs w:val="24"/>
          <w:lang w:val="en-KE"/>
        </w:rPr>
        <w:t>Infant feeding survey 2010</w:t>
      </w:r>
      <w:r w:rsidRPr="004E41C0">
        <w:rPr>
          <w:rFonts w:cs="Times New Roman"/>
          <w:szCs w:val="24"/>
          <w:lang w:val="en-KE"/>
        </w:rPr>
        <w:t>. Health and Social Care Information Centre.</w:t>
      </w:r>
    </w:p>
    <w:p w14:paraId="450890A5" w14:textId="77777777" w:rsidR="004E41C0" w:rsidRPr="004E41C0" w:rsidRDefault="004E41C0" w:rsidP="004E41C0">
      <w:pPr>
        <w:spacing w:before="0" w:after="0" w:line="480" w:lineRule="auto"/>
        <w:ind w:hanging="720"/>
        <w:jc w:val="left"/>
        <w:rPr>
          <w:rFonts w:cs="Times New Roman"/>
          <w:szCs w:val="24"/>
          <w:lang w:val="en-KE"/>
        </w:rPr>
      </w:pPr>
      <w:proofErr w:type="spellStart"/>
      <w:r w:rsidRPr="004E41C0">
        <w:rPr>
          <w:rFonts w:cs="Times New Roman"/>
          <w:szCs w:val="24"/>
          <w:lang w:val="en-KE"/>
        </w:rPr>
        <w:t>Mgongo</w:t>
      </w:r>
      <w:proofErr w:type="spellEnd"/>
      <w:r w:rsidRPr="004E41C0">
        <w:rPr>
          <w:rFonts w:cs="Times New Roman"/>
          <w:szCs w:val="24"/>
          <w:lang w:val="en-KE"/>
        </w:rPr>
        <w:t xml:space="preserve">, M., Hussein, T. H., Stray-Pedersen, B., &amp; </w:t>
      </w:r>
      <w:proofErr w:type="spellStart"/>
      <w:r w:rsidRPr="004E41C0">
        <w:rPr>
          <w:rFonts w:cs="Times New Roman"/>
          <w:szCs w:val="24"/>
          <w:lang w:val="en-KE"/>
        </w:rPr>
        <w:t>Msuya</w:t>
      </w:r>
      <w:proofErr w:type="spellEnd"/>
      <w:r w:rsidRPr="004E41C0">
        <w:rPr>
          <w:rFonts w:cs="Times New Roman"/>
          <w:szCs w:val="24"/>
          <w:lang w:val="en-KE"/>
        </w:rPr>
        <w:t>, S. E. (2017). Predictors of exclusive breastfeeding among mothers in Tanzania. </w:t>
      </w:r>
      <w:r w:rsidRPr="004E41C0">
        <w:rPr>
          <w:rFonts w:cs="Times New Roman"/>
          <w:i/>
          <w:iCs/>
          <w:szCs w:val="24"/>
          <w:lang w:val="en-KE"/>
        </w:rPr>
        <w:t>International Breastfeeding Journal</w:t>
      </w:r>
      <w:r w:rsidRPr="004E41C0">
        <w:rPr>
          <w:rFonts w:cs="Times New Roman"/>
          <w:szCs w:val="24"/>
          <w:lang w:val="en-KE"/>
        </w:rPr>
        <w:t>, 12(1), 1-10.</w:t>
      </w:r>
    </w:p>
    <w:p w14:paraId="74A1F4DC" w14:textId="77777777" w:rsidR="004E41C0" w:rsidRPr="004E41C0" w:rsidRDefault="004E41C0" w:rsidP="004E41C0">
      <w:pPr>
        <w:spacing w:before="0" w:after="0" w:line="480" w:lineRule="auto"/>
        <w:ind w:hanging="720"/>
        <w:jc w:val="left"/>
        <w:rPr>
          <w:rFonts w:cs="Times New Roman"/>
          <w:szCs w:val="24"/>
          <w:lang w:val="en-KE"/>
        </w:rPr>
      </w:pPr>
      <w:proofErr w:type="spellStart"/>
      <w:r w:rsidRPr="004E41C0">
        <w:rPr>
          <w:rFonts w:cs="Times New Roman"/>
          <w:szCs w:val="24"/>
          <w:lang w:val="en-KE"/>
        </w:rPr>
        <w:t>Mgongo</w:t>
      </w:r>
      <w:proofErr w:type="spellEnd"/>
      <w:r w:rsidRPr="004E41C0">
        <w:rPr>
          <w:rFonts w:cs="Times New Roman"/>
          <w:szCs w:val="24"/>
          <w:lang w:val="en-KE"/>
        </w:rPr>
        <w:t xml:space="preserve">, M., Mosha, V., &amp; </w:t>
      </w:r>
      <w:proofErr w:type="spellStart"/>
      <w:r w:rsidRPr="004E41C0">
        <w:rPr>
          <w:rFonts w:cs="Times New Roman"/>
          <w:szCs w:val="24"/>
          <w:lang w:val="en-KE"/>
        </w:rPr>
        <w:t>Msuya</w:t>
      </w:r>
      <w:proofErr w:type="spellEnd"/>
      <w:r w:rsidRPr="004E41C0">
        <w:rPr>
          <w:rFonts w:cs="Times New Roman"/>
          <w:szCs w:val="24"/>
          <w:lang w:val="en-KE"/>
        </w:rPr>
        <w:t>, S. E. (2020). Knowledge, attitudes, and practices of exclusive breastfeeding in East Africa: A systematic review. </w:t>
      </w:r>
      <w:r w:rsidRPr="004E41C0">
        <w:rPr>
          <w:rFonts w:cs="Times New Roman"/>
          <w:i/>
          <w:iCs/>
          <w:szCs w:val="24"/>
          <w:lang w:val="en-KE"/>
        </w:rPr>
        <w:t>International Breastfeeding Journal</w:t>
      </w:r>
      <w:r w:rsidRPr="004E41C0">
        <w:rPr>
          <w:rFonts w:cs="Times New Roman"/>
          <w:szCs w:val="24"/>
          <w:lang w:val="en-KE"/>
        </w:rPr>
        <w:t>, 15(1), 1-15.</w:t>
      </w:r>
    </w:p>
    <w:p w14:paraId="043BA3D9"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lastRenderedPageBreak/>
        <w:t>Ministry of Health, Kenya. (2020). </w:t>
      </w:r>
      <w:r w:rsidRPr="004E41C0">
        <w:rPr>
          <w:rFonts w:cs="Times New Roman"/>
          <w:i/>
          <w:iCs/>
          <w:szCs w:val="24"/>
          <w:lang w:val="en-KE"/>
        </w:rPr>
        <w:t>National breastfeeding policy: Strategy for implementation</w:t>
      </w:r>
      <w:r w:rsidRPr="004E41C0">
        <w:rPr>
          <w:rFonts w:cs="Times New Roman"/>
          <w:szCs w:val="24"/>
          <w:lang w:val="en-KE"/>
        </w:rPr>
        <w:t>. Government of Kenya.</w:t>
      </w:r>
    </w:p>
    <w:p w14:paraId="7F095C1F"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Ministry of Health, Kenya. (2023). </w:t>
      </w:r>
      <w:r w:rsidRPr="004E41C0">
        <w:rPr>
          <w:rFonts w:cs="Times New Roman"/>
          <w:i/>
          <w:iCs/>
          <w:szCs w:val="24"/>
          <w:lang w:val="en-KE"/>
        </w:rPr>
        <w:t>Kenya nutrition action plan 2023-2028</w:t>
      </w:r>
      <w:r w:rsidRPr="004E41C0">
        <w:rPr>
          <w:rFonts w:cs="Times New Roman"/>
          <w:szCs w:val="24"/>
          <w:lang w:val="en-KE"/>
        </w:rPr>
        <w:t>. Government of Kenya.</w:t>
      </w:r>
    </w:p>
    <w:p w14:paraId="25201C7B"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Ministry of Health, Kenya. (2024). </w:t>
      </w:r>
      <w:r w:rsidRPr="004E41C0">
        <w:rPr>
          <w:rFonts w:cs="Times New Roman"/>
          <w:i/>
          <w:iCs/>
          <w:szCs w:val="24"/>
          <w:lang w:val="en-KE"/>
        </w:rPr>
        <w:t>World Breastfeeding Week 2025: Prioritise breastfeeding -- create sustainable support systems</w:t>
      </w:r>
      <w:r w:rsidRPr="004E41C0">
        <w:rPr>
          <w:rFonts w:cs="Times New Roman"/>
          <w:szCs w:val="24"/>
          <w:lang w:val="en-KE"/>
        </w:rPr>
        <w:t>. Government of Kenya.</w:t>
      </w:r>
    </w:p>
    <w:p w14:paraId="5BF1610A"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Mogre, V., Garti, H., &amp; Abubakari, A. (2021). Barriers to exclusive breastfeeding in sub-Saharan Africa: A qualitative meta-synthesis. </w:t>
      </w:r>
      <w:r w:rsidRPr="004E41C0">
        <w:rPr>
          <w:rFonts w:cs="Times New Roman"/>
          <w:i/>
          <w:iCs/>
          <w:szCs w:val="24"/>
          <w:lang w:val="en-KE"/>
        </w:rPr>
        <w:t>International Journal of Environmental Research and Public Health</w:t>
      </w:r>
      <w:r w:rsidRPr="004E41C0">
        <w:rPr>
          <w:rFonts w:cs="Times New Roman"/>
          <w:szCs w:val="24"/>
          <w:lang w:val="en-KE"/>
        </w:rPr>
        <w:t>, 18(6), 3092.</w:t>
      </w:r>
    </w:p>
    <w:p w14:paraId="5624ABFA"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Mohamed, M. J., Ochola, S., &amp; Owino, V. O. (2018). Comparison of knowledge, attitudes and practices on exclusive breastfeeding between primiparous and multiparous mothers attending </w:t>
      </w:r>
      <w:proofErr w:type="spellStart"/>
      <w:r w:rsidRPr="004E41C0">
        <w:rPr>
          <w:rFonts w:cs="Times New Roman"/>
          <w:szCs w:val="24"/>
          <w:lang w:val="en-KE"/>
        </w:rPr>
        <w:t>Wajir</w:t>
      </w:r>
      <w:proofErr w:type="spellEnd"/>
      <w:r w:rsidRPr="004E41C0">
        <w:rPr>
          <w:rFonts w:cs="Times New Roman"/>
          <w:szCs w:val="24"/>
          <w:lang w:val="en-KE"/>
        </w:rPr>
        <w:t xml:space="preserve"> District Hospital, </w:t>
      </w:r>
      <w:proofErr w:type="spellStart"/>
      <w:r w:rsidRPr="004E41C0">
        <w:rPr>
          <w:rFonts w:cs="Times New Roman"/>
          <w:szCs w:val="24"/>
          <w:lang w:val="en-KE"/>
        </w:rPr>
        <w:t>Wajir</w:t>
      </w:r>
      <w:proofErr w:type="spellEnd"/>
      <w:r w:rsidRPr="004E41C0">
        <w:rPr>
          <w:rFonts w:cs="Times New Roman"/>
          <w:szCs w:val="24"/>
          <w:lang w:val="en-KE"/>
        </w:rPr>
        <w:t xml:space="preserve"> County, Kenya. </w:t>
      </w:r>
      <w:r w:rsidRPr="004E41C0">
        <w:rPr>
          <w:rFonts w:cs="Times New Roman"/>
          <w:i/>
          <w:iCs/>
          <w:szCs w:val="24"/>
          <w:lang w:val="en-KE"/>
        </w:rPr>
        <w:t>International Breastfeeding Journal</w:t>
      </w:r>
      <w:r w:rsidRPr="004E41C0">
        <w:rPr>
          <w:rFonts w:cs="Times New Roman"/>
          <w:szCs w:val="24"/>
          <w:lang w:val="en-KE"/>
        </w:rPr>
        <w:t>, 13(1), 1-10.</w:t>
      </w:r>
    </w:p>
    <w:p w14:paraId="57E66C8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Mohamed, M. J., Ochola, S., &amp; Owino, V. O. (2020). Cultural barriers to exclusive breastfeeding in </w:t>
      </w:r>
      <w:proofErr w:type="spellStart"/>
      <w:r w:rsidRPr="004E41C0">
        <w:rPr>
          <w:rFonts w:cs="Times New Roman"/>
          <w:szCs w:val="24"/>
          <w:lang w:val="en-KE"/>
        </w:rPr>
        <w:t>Wajir</w:t>
      </w:r>
      <w:proofErr w:type="spellEnd"/>
      <w:r w:rsidRPr="004E41C0">
        <w:rPr>
          <w:rFonts w:cs="Times New Roman"/>
          <w:szCs w:val="24"/>
          <w:lang w:val="en-KE"/>
        </w:rPr>
        <w:t xml:space="preserve"> County, Kenya: A qualitative study. </w:t>
      </w:r>
      <w:r w:rsidRPr="004E41C0">
        <w:rPr>
          <w:rFonts w:cs="Times New Roman"/>
          <w:i/>
          <w:iCs/>
          <w:szCs w:val="24"/>
          <w:lang w:val="en-KE"/>
        </w:rPr>
        <w:t>East African Journal of Nutrition</w:t>
      </w:r>
      <w:r w:rsidRPr="004E41C0">
        <w:rPr>
          <w:rFonts w:cs="Times New Roman"/>
          <w:szCs w:val="24"/>
          <w:lang w:val="en-KE"/>
        </w:rPr>
        <w:t>, 7(2), 89-102.</w:t>
      </w:r>
    </w:p>
    <w:p w14:paraId="3DDDBD80"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Mugenda, O. M., &amp; Mugenda, A. G. (2012). </w:t>
      </w:r>
      <w:r w:rsidRPr="004E41C0">
        <w:rPr>
          <w:rFonts w:cs="Times New Roman"/>
          <w:i/>
          <w:iCs/>
          <w:szCs w:val="24"/>
          <w:lang w:val="en-KE"/>
        </w:rPr>
        <w:t>Research methods: Quantitative and qualitative approaches</w:t>
      </w:r>
      <w:r w:rsidRPr="004E41C0">
        <w:rPr>
          <w:rFonts w:cs="Times New Roman"/>
          <w:szCs w:val="24"/>
          <w:lang w:val="en-KE"/>
        </w:rPr>
        <w:t> (3rd ed.). ACTS Press.</w:t>
      </w:r>
    </w:p>
    <w:p w14:paraId="7EBB9E27"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Muthoni, L. W., &amp; Mwangi, A. (2021). First-time mothers' breastfeeding experiences during the early postpartum period at Pumwani Maternity Hospital, Nairobi, Kenya. </w:t>
      </w:r>
      <w:r w:rsidRPr="004E41C0">
        <w:rPr>
          <w:rFonts w:cs="Times New Roman"/>
          <w:i/>
          <w:iCs/>
          <w:szCs w:val="24"/>
          <w:lang w:val="en-KE"/>
        </w:rPr>
        <w:t>African Journal of Midwifery and Women's Health</w:t>
      </w:r>
      <w:r w:rsidRPr="004E41C0">
        <w:rPr>
          <w:rFonts w:cs="Times New Roman"/>
          <w:szCs w:val="24"/>
          <w:lang w:val="en-KE"/>
        </w:rPr>
        <w:t>, 15(3), 1-12.</w:t>
      </w:r>
    </w:p>
    <w:p w14:paraId="7EAF4962"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Nabulsi, M., Khadra, N., &amp; Dabbous, M. (2019). Antenatal care and exclusive breastfeeding in Uganda. </w:t>
      </w:r>
      <w:r w:rsidRPr="004E41C0">
        <w:rPr>
          <w:rFonts w:cs="Times New Roman"/>
          <w:i/>
          <w:iCs/>
          <w:szCs w:val="24"/>
          <w:lang w:val="en-KE"/>
        </w:rPr>
        <w:t>BMC Pregnancy and Childbirth</w:t>
      </w:r>
      <w:r w:rsidRPr="004E41C0">
        <w:rPr>
          <w:rFonts w:cs="Times New Roman"/>
          <w:szCs w:val="24"/>
          <w:lang w:val="en-KE"/>
        </w:rPr>
        <w:t>, 19(1), 1-10.</w:t>
      </w:r>
    </w:p>
    <w:p w14:paraId="259F215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Naicker, J., Sibiya, M. N., &amp; Chetty, K. (2021). Support available to first-time mothers for breastfeeding in South Africa. </w:t>
      </w:r>
      <w:r w:rsidRPr="004E41C0">
        <w:rPr>
          <w:rFonts w:cs="Times New Roman"/>
          <w:i/>
          <w:iCs/>
          <w:szCs w:val="24"/>
          <w:lang w:val="en-KE"/>
        </w:rPr>
        <w:t>African Journal of Primary Health Care and Family Medicine</w:t>
      </w:r>
      <w:r w:rsidRPr="004E41C0">
        <w:rPr>
          <w:rFonts w:cs="Times New Roman"/>
          <w:szCs w:val="24"/>
          <w:lang w:val="en-KE"/>
        </w:rPr>
        <w:t>, 13(1), a2876.</w:t>
      </w:r>
    </w:p>
    <w:p w14:paraId="64CE3635"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lastRenderedPageBreak/>
        <w:t>Naicker, J., Sibiya, M. N., &amp; Chetty, K. (2024). Psycho-social factors influencing exclusive breastfeeding among the primigravida mothers at a public hospital in the uGu District, KwaZulu-Natal, South Africa. </w:t>
      </w:r>
      <w:r w:rsidRPr="004E41C0">
        <w:rPr>
          <w:rFonts w:cs="Times New Roman"/>
          <w:i/>
          <w:iCs/>
          <w:szCs w:val="24"/>
          <w:lang w:val="en-KE"/>
        </w:rPr>
        <w:t>New Voices in Psychology</w:t>
      </w:r>
      <w:r w:rsidRPr="004E41C0">
        <w:rPr>
          <w:rFonts w:cs="Times New Roman"/>
          <w:szCs w:val="24"/>
          <w:lang w:val="en-KE"/>
        </w:rPr>
        <w:t>, 20(1).</w:t>
      </w:r>
    </w:p>
    <w:p w14:paraId="56026CEA"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Neves, P. A. R., Barros, A. J. D., Gatica-Domínguez, G., &amp; Victora, C. G. (2020). Exclusive breastfeeding in low- and middle-income countries: A systematic review of prevalence and determinants. </w:t>
      </w:r>
      <w:r w:rsidRPr="004E41C0">
        <w:rPr>
          <w:rFonts w:cs="Times New Roman"/>
          <w:i/>
          <w:iCs/>
          <w:szCs w:val="24"/>
          <w:lang w:val="en-KE"/>
        </w:rPr>
        <w:t>International Journal of Epidemiology</w:t>
      </w:r>
      <w:r w:rsidRPr="004E41C0">
        <w:rPr>
          <w:rFonts w:cs="Times New Roman"/>
          <w:szCs w:val="24"/>
          <w:lang w:val="en-KE"/>
        </w:rPr>
        <w:t>, 49(3), 931-944.</w:t>
      </w:r>
    </w:p>
    <w:p w14:paraId="361928CC"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Njoroge, P., &amp; Kimani, V. (2022). Socio-cultural determinants of exclusive breastfeeding among mothers in Kiambu County, Kenya. </w:t>
      </w:r>
      <w:r w:rsidRPr="004E41C0">
        <w:rPr>
          <w:rFonts w:cs="Times New Roman"/>
          <w:i/>
          <w:iCs/>
          <w:szCs w:val="24"/>
          <w:lang w:val="en-KE"/>
        </w:rPr>
        <w:t>East African Journal of Health and Science</w:t>
      </w:r>
      <w:r w:rsidRPr="004E41C0">
        <w:rPr>
          <w:rFonts w:cs="Times New Roman"/>
          <w:szCs w:val="24"/>
          <w:lang w:val="en-KE"/>
        </w:rPr>
        <w:t>, 5(1), 78-89.</w:t>
      </w:r>
    </w:p>
    <w:p w14:paraId="7E3EE12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Nyasulu, P., &amp; </w:t>
      </w:r>
      <w:proofErr w:type="spellStart"/>
      <w:r w:rsidRPr="004E41C0">
        <w:rPr>
          <w:rFonts w:cs="Times New Roman"/>
          <w:szCs w:val="24"/>
          <w:lang w:val="en-KE"/>
        </w:rPr>
        <w:t>Mwangalaba</w:t>
      </w:r>
      <w:proofErr w:type="spellEnd"/>
      <w:r w:rsidRPr="004E41C0">
        <w:rPr>
          <w:rFonts w:cs="Times New Roman"/>
          <w:szCs w:val="24"/>
          <w:lang w:val="en-KE"/>
        </w:rPr>
        <w:t>, D. (2023). Health system barriers to exclusive breastfeeding in sub-Saharan Africa: A systematic review. </w:t>
      </w:r>
      <w:r w:rsidRPr="004E41C0">
        <w:rPr>
          <w:rFonts w:cs="Times New Roman"/>
          <w:i/>
          <w:iCs/>
          <w:szCs w:val="24"/>
          <w:lang w:val="en-KE"/>
        </w:rPr>
        <w:t>International Breastfeeding Journal</w:t>
      </w:r>
      <w:r w:rsidRPr="004E41C0">
        <w:rPr>
          <w:rFonts w:cs="Times New Roman"/>
          <w:szCs w:val="24"/>
          <w:lang w:val="en-KE"/>
        </w:rPr>
        <w:t>, 18(1), 67.</w:t>
      </w:r>
    </w:p>
    <w:p w14:paraId="4D500369"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Ochieng, B., &amp; Mburu, F. (2025). Maternal mental health and exclusive breastfeeding in Kenya: A population-based survey. </w:t>
      </w:r>
      <w:r w:rsidRPr="004E41C0">
        <w:rPr>
          <w:rFonts w:cs="Times New Roman"/>
          <w:i/>
          <w:iCs/>
          <w:szCs w:val="24"/>
          <w:lang w:val="en-KE"/>
        </w:rPr>
        <w:t>Journal of Affective Disorders Reports</w:t>
      </w:r>
      <w:r w:rsidRPr="004E41C0">
        <w:rPr>
          <w:rFonts w:cs="Times New Roman"/>
          <w:szCs w:val="24"/>
          <w:lang w:val="en-KE"/>
        </w:rPr>
        <w:t>, 15, 100321.</w:t>
      </w:r>
    </w:p>
    <w:p w14:paraId="119FAB30"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Oketch, J., Otieno, G., &amp; Mwangi, M. (2026). Union formalization and exclusive breastfeeding in Nairobi's informal settlements. </w:t>
      </w:r>
      <w:r w:rsidRPr="004E41C0">
        <w:rPr>
          <w:rFonts w:cs="Times New Roman"/>
          <w:i/>
          <w:iCs/>
          <w:szCs w:val="24"/>
          <w:lang w:val="en-KE"/>
        </w:rPr>
        <w:t>Journal of Health and Social Behavior</w:t>
      </w:r>
      <w:r w:rsidRPr="004E41C0">
        <w:rPr>
          <w:rFonts w:cs="Times New Roman"/>
          <w:szCs w:val="24"/>
          <w:lang w:val="en-KE"/>
        </w:rPr>
        <w:t>, 67(2), 234-248.</w:t>
      </w:r>
    </w:p>
    <w:p w14:paraId="3577145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Omondi, L., &amp; Otieno, G. (2023). Factors influencing exclusive breastfeeding among first-time mothers attending postnatal clinics in Kisumu County, Kenya. </w:t>
      </w:r>
      <w:r w:rsidRPr="004E41C0">
        <w:rPr>
          <w:rFonts w:cs="Times New Roman"/>
          <w:i/>
          <w:iCs/>
          <w:szCs w:val="24"/>
          <w:lang w:val="en-KE"/>
        </w:rPr>
        <w:t>Journal of Nursing and Health Science</w:t>
      </w:r>
      <w:r w:rsidRPr="004E41C0">
        <w:rPr>
          <w:rFonts w:cs="Times New Roman"/>
          <w:szCs w:val="24"/>
          <w:lang w:val="en-KE"/>
        </w:rPr>
        <w:t>, 12(3), 23-31.</w:t>
      </w:r>
    </w:p>
    <w:p w14:paraId="34537D5C"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Pérez-Escamilla, R., Martinez, J. L., &amp; Segura-Pérez, S. (2018). Breastfeeding counseling and exclusive breastfeeding: A randomized controlled trial. </w:t>
      </w:r>
      <w:r w:rsidRPr="004E41C0">
        <w:rPr>
          <w:rFonts w:cs="Times New Roman"/>
          <w:i/>
          <w:iCs/>
          <w:szCs w:val="24"/>
          <w:lang w:val="en-KE"/>
        </w:rPr>
        <w:t>The Lancet Global Health</w:t>
      </w:r>
      <w:r w:rsidRPr="004E41C0">
        <w:rPr>
          <w:rFonts w:cs="Times New Roman"/>
          <w:szCs w:val="24"/>
          <w:lang w:val="en-KE"/>
        </w:rPr>
        <w:t>, 6(4), e421-e430.</w:t>
      </w:r>
    </w:p>
    <w:p w14:paraId="01FCF7A9"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Rollins, N. C., Bhandari, N., </w:t>
      </w:r>
      <w:proofErr w:type="spellStart"/>
      <w:r w:rsidRPr="004E41C0">
        <w:rPr>
          <w:rFonts w:cs="Times New Roman"/>
          <w:szCs w:val="24"/>
          <w:lang w:val="en-KE"/>
        </w:rPr>
        <w:t>Hajeebhoy</w:t>
      </w:r>
      <w:proofErr w:type="spellEnd"/>
      <w:r w:rsidRPr="004E41C0">
        <w:rPr>
          <w:rFonts w:cs="Times New Roman"/>
          <w:szCs w:val="24"/>
          <w:lang w:val="en-KE"/>
        </w:rPr>
        <w:t xml:space="preserve">, N., Horton, S., Lutter, C. K., Martines, J. C., </w:t>
      </w:r>
      <w:proofErr w:type="spellStart"/>
      <w:r w:rsidRPr="004E41C0">
        <w:rPr>
          <w:rFonts w:cs="Times New Roman"/>
          <w:szCs w:val="24"/>
          <w:lang w:val="en-KE"/>
        </w:rPr>
        <w:t>Piwoz</w:t>
      </w:r>
      <w:proofErr w:type="spellEnd"/>
      <w:r w:rsidRPr="004E41C0">
        <w:rPr>
          <w:rFonts w:cs="Times New Roman"/>
          <w:szCs w:val="24"/>
          <w:lang w:val="en-KE"/>
        </w:rPr>
        <w:t>, E. G., Richter, L. M., &amp; Victora, C. G. (2016). Why invest, and what it will take to improve breastfeeding practices? </w:t>
      </w:r>
      <w:r w:rsidRPr="004E41C0">
        <w:rPr>
          <w:rFonts w:cs="Times New Roman"/>
          <w:i/>
          <w:iCs/>
          <w:szCs w:val="24"/>
          <w:lang w:val="en-KE"/>
        </w:rPr>
        <w:t>The Lancet</w:t>
      </w:r>
      <w:r w:rsidRPr="004E41C0">
        <w:rPr>
          <w:rFonts w:cs="Times New Roman"/>
          <w:szCs w:val="24"/>
          <w:lang w:val="en-KE"/>
        </w:rPr>
        <w:t>, 387(10017), 491-504.</w:t>
      </w:r>
    </w:p>
    <w:p w14:paraId="60B5BB9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lastRenderedPageBreak/>
        <w:t xml:space="preserve">Sharifi, M., Darabi, M., </w:t>
      </w:r>
      <w:proofErr w:type="spellStart"/>
      <w:r w:rsidRPr="004E41C0">
        <w:rPr>
          <w:rFonts w:cs="Times New Roman"/>
          <w:szCs w:val="24"/>
          <w:lang w:val="en-KE"/>
        </w:rPr>
        <w:t>Pahlavanzadeh</w:t>
      </w:r>
      <w:proofErr w:type="spellEnd"/>
      <w:r w:rsidRPr="004E41C0">
        <w:rPr>
          <w:rFonts w:cs="Times New Roman"/>
          <w:szCs w:val="24"/>
          <w:lang w:val="en-KE"/>
        </w:rPr>
        <w:t xml:space="preserve">, B., &amp; Mahboubi, M. (2024). Investigating the factors affecting the tendency towards exclusive breastfeeding based on the theory of planned </w:t>
      </w:r>
      <w:proofErr w:type="spellStart"/>
      <w:r w:rsidRPr="004E41C0">
        <w:rPr>
          <w:rFonts w:cs="Times New Roman"/>
          <w:szCs w:val="24"/>
          <w:lang w:val="en-KE"/>
        </w:rPr>
        <w:t>behavior</w:t>
      </w:r>
      <w:proofErr w:type="spellEnd"/>
      <w:r w:rsidRPr="004E41C0">
        <w:rPr>
          <w:rFonts w:cs="Times New Roman"/>
          <w:szCs w:val="24"/>
          <w:lang w:val="en-KE"/>
        </w:rPr>
        <w:t xml:space="preserve"> in mothers referring to comprehensive health </w:t>
      </w:r>
      <w:proofErr w:type="spellStart"/>
      <w:r w:rsidRPr="004E41C0">
        <w:rPr>
          <w:rFonts w:cs="Times New Roman"/>
          <w:szCs w:val="24"/>
          <w:lang w:val="en-KE"/>
        </w:rPr>
        <w:t>centers</w:t>
      </w:r>
      <w:proofErr w:type="spellEnd"/>
      <w:r w:rsidRPr="004E41C0">
        <w:rPr>
          <w:rFonts w:cs="Times New Roman"/>
          <w:szCs w:val="24"/>
          <w:lang w:val="en-KE"/>
        </w:rPr>
        <w:t>. </w:t>
      </w:r>
      <w:proofErr w:type="spellStart"/>
      <w:r w:rsidRPr="004E41C0">
        <w:rPr>
          <w:rFonts w:cs="Times New Roman"/>
          <w:i/>
          <w:iCs/>
          <w:szCs w:val="24"/>
          <w:lang w:val="en-KE"/>
        </w:rPr>
        <w:t>Pajouhan</w:t>
      </w:r>
      <w:proofErr w:type="spellEnd"/>
      <w:r w:rsidRPr="004E41C0">
        <w:rPr>
          <w:rFonts w:cs="Times New Roman"/>
          <w:i/>
          <w:iCs/>
          <w:szCs w:val="24"/>
          <w:lang w:val="en-KE"/>
        </w:rPr>
        <w:t xml:space="preserve"> Scientific Journal</w:t>
      </w:r>
      <w:r w:rsidRPr="004E41C0">
        <w:rPr>
          <w:rFonts w:cs="Times New Roman"/>
          <w:szCs w:val="24"/>
          <w:lang w:val="en-KE"/>
        </w:rPr>
        <w:t>, 22(1), 68-77.</w:t>
      </w:r>
    </w:p>
    <w:p w14:paraId="36E9E48D"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Talbert, A. W., Ngari, M., </w:t>
      </w:r>
      <w:proofErr w:type="spellStart"/>
      <w:r w:rsidRPr="004E41C0">
        <w:rPr>
          <w:rFonts w:cs="Times New Roman"/>
          <w:szCs w:val="24"/>
          <w:lang w:val="en-KE"/>
        </w:rPr>
        <w:t>Tuitock</w:t>
      </w:r>
      <w:proofErr w:type="spellEnd"/>
      <w:r w:rsidRPr="004E41C0">
        <w:rPr>
          <w:rFonts w:cs="Times New Roman"/>
          <w:szCs w:val="24"/>
          <w:lang w:val="en-KE"/>
        </w:rPr>
        <w:t>, P., &amp; Jones, C. (2020). Exclusive breastfeeding in first-time mothers in rural Kenya: A longitudinal observational study. </w:t>
      </w:r>
      <w:r w:rsidRPr="004E41C0">
        <w:rPr>
          <w:rFonts w:cs="Times New Roman"/>
          <w:i/>
          <w:iCs/>
          <w:szCs w:val="24"/>
          <w:lang w:val="en-KE"/>
        </w:rPr>
        <w:t>International Breastfeeding Journal</w:t>
      </w:r>
      <w:r w:rsidRPr="004E41C0">
        <w:rPr>
          <w:rFonts w:cs="Times New Roman"/>
          <w:szCs w:val="24"/>
          <w:lang w:val="en-KE"/>
        </w:rPr>
        <w:t>, 15(1), 1-9.</w:t>
      </w:r>
    </w:p>
    <w:p w14:paraId="45F1C027" w14:textId="77777777" w:rsidR="004E41C0" w:rsidRPr="004E41C0" w:rsidRDefault="004E41C0" w:rsidP="004E41C0">
      <w:pPr>
        <w:spacing w:before="0" w:after="0" w:line="480" w:lineRule="auto"/>
        <w:ind w:hanging="720"/>
        <w:jc w:val="left"/>
        <w:rPr>
          <w:rFonts w:cs="Times New Roman"/>
          <w:szCs w:val="24"/>
          <w:lang w:val="en-KE"/>
        </w:rPr>
      </w:pPr>
      <w:proofErr w:type="spellStart"/>
      <w:r w:rsidRPr="004E41C0">
        <w:rPr>
          <w:rFonts w:cs="Times New Roman"/>
          <w:szCs w:val="24"/>
          <w:lang w:val="en-KE"/>
        </w:rPr>
        <w:t>Tewabe</w:t>
      </w:r>
      <w:proofErr w:type="spellEnd"/>
      <w:r w:rsidRPr="004E41C0">
        <w:rPr>
          <w:rFonts w:cs="Times New Roman"/>
          <w:szCs w:val="24"/>
          <w:lang w:val="en-KE"/>
        </w:rPr>
        <w:t>, T. (2016). Predictors of exclusive breastfeeding among mothers in Ethiopia. </w:t>
      </w:r>
      <w:r w:rsidRPr="004E41C0">
        <w:rPr>
          <w:rFonts w:cs="Times New Roman"/>
          <w:i/>
          <w:iCs/>
          <w:szCs w:val="24"/>
          <w:lang w:val="en-KE"/>
        </w:rPr>
        <w:t>International Breastfeeding Journal</w:t>
      </w:r>
      <w:r w:rsidRPr="004E41C0">
        <w:rPr>
          <w:rFonts w:cs="Times New Roman"/>
          <w:szCs w:val="24"/>
          <w:lang w:val="en-KE"/>
        </w:rPr>
        <w:t>, 11(1), 1-8.</w:t>
      </w:r>
    </w:p>
    <w:p w14:paraId="66656438" w14:textId="77777777" w:rsidR="004E41C0" w:rsidRPr="004E41C0" w:rsidRDefault="004E41C0" w:rsidP="004E41C0">
      <w:pPr>
        <w:spacing w:before="0" w:after="0" w:line="480" w:lineRule="auto"/>
        <w:ind w:hanging="720"/>
        <w:jc w:val="left"/>
        <w:rPr>
          <w:rFonts w:cs="Times New Roman"/>
          <w:szCs w:val="24"/>
          <w:lang w:val="en-KE"/>
        </w:rPr>
      </w:pPr>
      <w:proofErr w:type="spellStart"/>
      <w:r w:rsidRPr="004E41C0">
        <w:rPr>
          <w:rFonts w:cs="Times New Roman"/>
          <w:szCs w:val="24"/>
          <w:lang w:val="en-KE"/>
        </w:rPr>
        <w:t>Tewabe</w:t>
      </w:r>
      <w:proofErr w:type="spellEnd"/>
      <w:r w:rsidRPr="004E41C0">
        <w:rPr>
          <w:rFonts w:cs="Times New Roman"/>
          <w:szCs w:val="24"/>
          <w:lang w:val="en-KE"/>
        </w:rPr>
        <w:t>, T., Mulu, A., &amp; Assefa, N. (2024). Effectiveness of structured breastfeeding counselling on exclusive breastfeeding in Ethiopia: A randomized controlled trial. </w:t>
      </w:r>
      <w:r w:rsidRPr="004E41C0">
        <w:rPr>
          <w:rFonts w:cs="Times New Roman"/>
          <w:i/>
          <w:iCs/>
          <w:szCs w:val="24"/>
          <w:lang w:val="en-KE"/>
        </w:rPr>
        <w:t>Maternal and Child Nutrition</w:t>
      </w:r>
      <w:r w:rsidRPr="004E41C0">
        <w:rPr>
          <w:rFonts w:cs="Times New Roman"/>
          <w:szCs w:val="24"/>
          <w:lang w:val="en-KE"/>
        </w:rPr>
        <w:t>, 20(2), e13567.</w:t>
      </w:r>
    </w:p>
    <w:p w14:paraId="5AC2A031"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UNICEF. (2023). </w:t>
      </w:r>
      <w:r w:rsidRPr="004E41C0">
        <w:rPr>
          <w:rFonts w:cs="Times New Roman"/>
          <w:i/>
          <w:iCs/>
          <w:szCs w:val="24"/>
          <w:lang w:val="en-KE"/>
        </w:rPr>
        <w:t>Breastfeeding: A mother's gift, for every child</w:t>
      </w:r>
      <w:r w:rsidRPr="004E41C0">
        <w:rPr>
          <w:rFonts w:cs="Times New Roman"/>
          <w:szCs w:val="24"/>
          <w:lang w:val="en-KE"/>
        </w:rPr>
        <w:t>. United Nations Children's Fund.</w:t>
      </w:r>
    </w:p>
    <w:p w14:paraId="77886E8F"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UNICEF &amp; WHO. (2023). </w:t>
      </w:r>
      <w:r w:rsidRPr="004E41C0">
        <w:rPr>
          <w:rFonts w:cs="Times New Roman"/>
          <w:i/>
          <w:iCs/>
          <w:szCs w:val="24"/>
          <w:lang w:val="en-KE"/>
        </w:rPr>
        <w:t>Global breastfeeding scorecard 2023: Rates of breastfeeding increase around the world</w:t>
      </w:r>
      <w:r w:rsidRPr="004E41C0">
        <w:rPr>
          <w:rFonts w:cs="Times New Roman"/>
          <w:szCs w:val="24"/>
          <w:lang w:val="en-KE"/>
        </w:rPr>
        <w:t>. United Nations Children's Fund and World Health Organization.</w:t>
      </w:r>
    </w:p>
    <w:p w14:paraId="48066054"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Victora, C. G., Bahl, R., Barros, A. J., França, G. V., Horton, S., </w:t>
      </w:r>
      <w:proofErr w:type="spellStart"/>
      <w:r w:rsidRPr="004E41C0">
        <w:rPr>
          <w:rFonts w:cs="Times New Roman"/>
          <w:szCs w:val="24"/>
          <w:lang w:val="en-KE"/>
        </w:rPr>
        <w:t>Krasevec</w:t>
      </w:r>
      <w:proofErr w:type="spellEnd"/>
      <w:r w:rsidRPr="004E41C0">
        <w:rPr>
          <w:rFonts w:cs="Times New Roman"/>
          <w:szCs w:val="24"/>
          <w:lang w:val="en-KE"/>
        </w:rPr>
        <w:t>, J., Murch, S., Sankar, M. J., Walker, N., &amp; Rollins, N. C. (2016). Breastfeeding in the 21st century: Epidemiology, mechanisms, and lifelong effect. </w:t>
      </w:r>
      <w:r w:rsidRPr="004E41C0">
        <w:rPr>
          <w:rFonts w:cs="Times New Roman"/>
          <w:i/>
          <w:iCs/>
          <w:szCs w:val="24"/>
          <w:lang w:val="en-KE"/>
        </w:rPr>
        <w:t>The Lancet</w:t>
      </w:r>
      <w:r w:rsidRPr="004E41C0">
        <w:rPr>
          <w:rFonts w:cs="Times New Roman"/>
          <w:szCs w:val="24"/>
          <w:lang w:val="en-KE"/>
        </w:rPr>
        <w:t>, 387(10017), 475-490.</w:t>
      </w:r>
    </w:p>
    <w:p w14:paraId="37AA6470"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Walters, D. D., Phan, L. T. H., &amp; Mathisen, R. (2019). The economic benefits of breastfeeding: A global analysis. </w:t>
      </w:r>
      <w:r w:rsidRPr="004E41C0">
        <w:rPr>
          <w:rFonts w:cs="Times New Roman"/>
          <w:i/>
          <w:iCs/>
          <w:szCs w:val="24"/>
          <w:lang w:val="en-KE"/>
        </w:rPr>
        <w:t>The Lancet Global Health</w:t>
      </w:r>
      <w:r w:rsidRPr="004E41C0">
        <w:rPr>
          <w:rFonts w:cs="Times New Roman"/>
          <w:szCs w:val="24"/>
          <w:lang w:val="en-KE"/>
        </w:rPr>
        <w:t>, 7(9), e1234-e1242.</w:t>
      </w:r>
    </w:p>
    <w:p w14:paraId="1EDBE213"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 xml:space="preserve">Wanjohi, M., Griffiths, P., </w:t>
      </w:r>
      <w:proofErr w:type="spellStart"/>
      <w:r w:rsidRPr="004E41C0">
        <w:rPr>
          <w:rFonts w:cs="Times New Roman"/>
          <w:szCs w:val="24"/>
          <w:lang w:val="en-KE"/>
        </w:rPr>
        <w:t>Wekesah</w:t>
      </w:r>
      <w:proofErr w:type="spellEnd"/>
      <w:r w:rsidRPr="004E41C0">
        <w:rPr>
          <w:rFonts w:cs="Times New Roman"/>
          <w:szCs w:val="24"/>
          <w:lang w:val="en-KE"/>
        </w:rPr>
        <w:t>, F., Muriuki, P., Muhia, N., Musoke, R. N., Fouts, H. N., Madise, N. J., &amp; Kimani-Murage, E. W. (2017). Sociocultural factors influencing breastfeeding practices in two slums in Nairobi, Kenya. </w:t>
      </w:r>
      <w:r w:rsidRPr="004E41C0">
        <w:rPr>
          <w:rFonts w:cs="Times New Roman"/>
          <w:i/>
          <w:iCs/>
          <w:szCs w:val="24"/>
          <w:lang w:val="en-KE"/>
        </w:rPr>
        <w:t>International Breastfeeding Journal</w:t>
      </w:r>
      <w:r w:rsidRPr="004E41C0">
        <w:rPr>
          <w:rFonts w:cs="Times New Roman"/>
          <w:szCs w:val="24"/>
          <w:lang w:val="en-KE"/>
        </w:rPr>
        <w:t>, 12(1), 1-12.</w:t>
      </w:r>
    </w:p>
    <w:p w14:paraId="747CAE05"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World Health Organization. (2014). </w:t>
      </w:r>
      <w:r w:rsidRPr="004E41C0">
        <w:rPr>
          <w:rFonts w:cs="Times New Roman"/>
          <w:i/>
          <w:iCs/>
          <w:szCs w:val="24"/>
          <w:lang w:val="en-KE"/>
        </w:rPr>
        <w:t>Global nutrition targets 2025: Policy brief on breastfeeding</w:t>
      </w:r>
      <w:r w:rsidRPr="004E41C0">
        <w:rPr>
          <w:rFonts w:cs="Times New Roman"/>
          <w:szCs w:val="24"/>
          <w:lang w:val="en-KE"/>
        </w:rPr>
        <w:t>. WHO.</w:t>
      </w:r>
    </w:p>
    <w:p w14:paraId="6E2CDBB7"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lastRenderedPageBreak/>
        <w:t>World Health Organization. (2018). </w:t>
      </w:r>
      <w:r w:rsidRPr="004E41C0">
        <w:rPr>
          <w:rFonts w:cs="Times New Roman"/>
          <w:i/>
          <w:iCs/>
          <w:szCs w:val="24"/>
          <w:lang w:val="en-KE"/>
        </w:rPr>
        <w:t>Indicators for assessing infant and young child feeding practices: Definitions and measurement methods</w:t>
      </w:r>
      <w:r w:rsidRPr="004E41C0">
        <w:rPr>
          <w:rFonts w:cs="Times New Roman"/>
          <w:szCs w:val="24"/>
          <w:lang w:val="en-KE"/>
        </w:rPr>
        <w:t>. WHO.</w:t>
      </w:r>
    </w:p>
    <w:p w14:paraId="49F5FCE2" w14:textId="77777777" w:rsidR="004E41C0" w:rsidRPr="004E41C0" w:rsidRDefault="004E41C0" w:rsidP="004E41C0">
      <w:pPr>
        <w:spacing w:before="0" w:after="0" w:line="480" w:lineRule="auto"/>
        <w:ind w:hanging="720"/>
        <w:jc w:val="left"/>
        <w:rPr>
          <w:rFonts w:cs="Times New Roman"/>
          <w:szCs w:val="24"/>
          <w:lang w:val="en-KE"/>
        </w:rPr>
      </w:pPr>
      <w:r w:rsidRPr="004E41C0">
        <w:rPr>
          <w:rFonts w:cs="Times New Roman"/>
          <w:szCs w:val="24"/>
          <w:lang w:val="en-KE"/>
        </w:rPr>
        <w:t>World Health Organization. (2021). </w:t>
      </w:r>
      <w:r w:rsidRPr="004E41C0">
        <w:rPr>
          <w:rFonts w:cs="Times New Roman"/>
          <w:i/>
          <w:iCs/>
          <w:szCs w:val="24"/>
          <w:lang w:val="en-KE"/>
        </w:rPr>
        <w:t>Infant and young child feeding</w:t>
      </w:r>
      <w:r w:rsidRPr="004E41C0">
        <w:rPr>
          <w:rFonts w:cs="Times New Roman"/>
          <w:szCs w:val="24"/>
          <w:lang w:val="en-KE"/>
        </w:rPr>
        <w:t>. WHO.</w:t>
      </w:r>
    </w:p>
    <w:p w14:paraId="7CF33840" w14:textId="77777777" w:rsidR="004E41C0" w:rsidRPr="004E41C0" w:rsidRDefault="004E41C0" w:rsidP="004E41C0">
      <w:pPr>
        <w:spacing w:before="0" w:after="0" w:line="480" w:lineRule="auto"/>
        <w:ind w:hanging="720"/>
        <w:jc w:val="left"/>
        <w:rPr>
          <w:lang w:val="en-KE"/>
        </w:rPr>
      </w:pPr>
      <w:r w:rsidRPr="004E41C0">
        <w:rPr>
          <w:rFonts w:cs="Times New Roman"/>
          <w:szCs w:val="24"/>
          <w:lang w:val="en-KE"/>
        </w:rPr>
        <w:t>World Health Organization. (2024). </w:t>
      </w:r>
      <w:r w:rsidRPr="004E41C0">
        <w:rPr>
          <w:rFonts w:cs="Times New Roman"/>
          <w:i/>
          <w:iCs/>
          <w:szCs w:val="24"/>
          <w:lang w:val="en-KE"/>
        </w:rPr>
        <w:t>Global nutrition targets 2030: Breastfeeding progress report</w:t>
      </w:r>
      <w:r w:rsidRPr="004E41C0">
        <w:rPr>
          <w:rFonts w:cs="Times New Roman"/>
          <w:szCs w:val="24"/>
          <w:lang w:val="en-KE"/>
        </w:rPr>
        <w:t>. WHO.</w:t>
      </w:r>
    </w:p>
    <w:p w14:paraId="025E20CA" w14:textId="77777777" w:rsidR="00CC2A44" w:rsidRDefault="00CC2A44">
      <w:pPr>
        <w:spacing w:before="0" w:after="160"/>
        <w:jc w:val="left"/>
      </w:pPr>
      <w:r>
        <w:br w:type="page"/>
      </w:r>
    </w:p>
    <w:p w14:paraId="1B0D908D" w14:textId="071D193E" w:rsidR="002C1C7D" w:rsidRDefault="003601DB" w:rsidP="00CC2A44">
      <w:pPr>
        <w:pStyle w:val="Heading1"/>
      </w:pPr>
      <w:bookmarkStart w:id="142" w:name="_Toc238051302"/>
      <w:r w:rsidRPr="003601DB">
        <w:lastRenderedPageBreak/>
        <w:t>APPENDICES</w:t>
      </w:r>
      <w:bookmarkEnd w:id="142"/>
    </w:p>
    <w:p w14:paraId="367DE3F4" w14:textId="47201F42" w:rsidR="005D6C4B" w:rsidRPr="002C1C7D" w:rsidRDefault="005D6C4B" w:rsidP="005D6C4B">
      <w:pPr>
        <w:pStyle w:val="Heading2"/>
      </w:pPr>
      <w:bookmarkStart w:id="143" w:name="_Toc238051303"/>
      <w:r w:rsidRPr="002C1C7D">
        <w:t>APPENDIX I: WORK PLAN</w:t>
      </w:r>
      <w:bookmarkEnd w:id="143"/>
    </w:p>
    <w:tbl>
      <w:tblPr>
        <w:tblStyle w:val="TableGridLight"/>
        <w:tblW w:w="5302" w:type="pct"/>
        <w:tblLook w:val="04A0" w:firstRow="1" w:lastRow="0" w:firstColumn="1" w:lastColumn="0" w:noHBand="0" w:noVBand="1"/>
      </w:tblPr>
      <w:tblGrid>
        <w:gridCol w:w="1573"/>
        <w:gridCol w:w="1143"/>
        <w:gridCol w:w="1283"/>
        <w:gridCol w:w="1134"/>
        <w:gridCol w:w="1134"/>
        <w:gridCol w:w="1134"/>
        <w:gridCol w:w="1064"/>
        <w:gridCol w:w="1450"/>
      </w:tblGrid>
      <w:tr w:rsidR="005D6C4B" w:rsidRPr="003D3DDC" w14:paraId="187C1DC9" w14:textId="77777777" w:rsidTr="005D6C4B">
        <w:trPr>
          <w:trHeight w:val="1411"/>
        </w:trPr>
        <w:tc>
          <w:tcPr>
            <w:tcW w:w="818" w:type="pct"/>
            <w:hideMark/>
          </w:tcPr>
          <w:p w14:paraId="169EDBA3" w14:textId="77777777" w:rsidR="005D6C4B" w:rsidRPr="003D3DDC" w:rsidRDefault="005D6C4B" w:rsidP="00343521">
            <w:pPr>
              <w:spacing w:after="160"/>
              <w:rPr>
                <w:rFonts w:cs="Times New Roman"/>
                <w:b/>
                <w:sz w:val="20"/>
                <w:szCs w:val="20"/>
              </w:rPr>
            </w:pPr>
            <w:r w:rsidRPr="003D3DDC">
              <w:rPr>
                <w:rFonts w:cs="Times New Roman"/>
                <w:b/>
                <w:sz w:val="20"/>
                <w:szCs w:val="20"/>
              </w:rPr>
              <w:t>ACTIVITY</w:t>
            </w:r>
          </w:p>
        </w:tc>
        <w:tc>
          <w:tcPr>
            <w:tcW w:w="601" w:type="pct"/>
            <w:hideMark/>
          </w:tcPr>
          <w:p w14:paraId="675CC771" w14:textId="77777777" w:rsidR="005D6C4B" w:rsidRPr="003D3DDC" w:rsidRDefault="005D6C4B" w:rsidP="00343521">
            <w:pPr>
              <w:spacing w:after="160"/>
              <w:rPr>
                <w:rFonts w:cs="Times New Roman"/>
                <w:b/>
                <w:sz w:val="20"/>
                <w:szCs w:val="20"/>
              </w:rPr>
            </w:pPr>
            <w:r w:rsidRPr="003D3DDC">
              <w:rPr>
                <w:rFonts w:cs="Times New Roman"/>
                <w:b/>
                <w:sz w:val="20"/>
                <w:szCs w:val="20"/>
              </w:rPr>
              <w:t>MARCH</w:t>
            </w:r>
          </w:p>
          <w:p w14:paraId="6D5C21F9" w14:textId="77777777" w:rsidR="005D6C4B" w:rsidRPr="003D3DDC" w:rsidRDefault="005D6C4B" w:rsidP="00343521">
            <w:pPr>
              <w:spacing w:after="160"/>
              <w:rPr>
                <w:rFonts w:cs="Times New Roman"/>
                <w:b/>
                <w:sz w:val="20"/>
                <w:szCs w:val="20"/>
              </w:rPr>
            </w:pPr>
            <w:r w:rsidRPr="003D3DDC">
              <w:rPr>
                <w:rFonts w:cs="Times New Roman"/>
                <w:b/>
                <w:sz w:val="20"/>
                <w:szCs w:val="20"/>
              </w:rPr>
              <w:t>2026</w:t>
            </w:r>
          </w:p>
        </w:tc>
        <w:tc>
          <w:tcPr>
            <w:tcW w:w="671" w:type="pct"/>
            <w:hideMark/>
          </w:tcPr>
          <w:p w14:paraId="02904B31" w14:textId="77777777" w:rsidR="005D6C4B" w:rsidRPr="003D3DDC" w:rsidRDefault="005D6C4B" w:rsidP="00343521">
            <w:pPr>
              <w:spacing w:after="160"/>
              <w:rPr>
                <w:rFonts w:cs="Times New Roman"/>
                <w:b/>
                <w:sz w:val="20"/>
                <w:szCs w:val="20"/>
              </w:rPr>
            </w:pPr>
            <w:r w:rsidRPr="003D3DDC">
              <w:rPr>
                <w:rFonts w:cs="Times New Roman"/>
                <w:b/>
                <w:sz w:val="20"/>
                <w:szCs w:val="20"/>
              </w:rPr>
              <w:t>MAY</w:t>
            </w:r>
          </w:p>
          <w:p w14:paraId="74A1427B" w14:textId="77777777" w:rsidR="005D6C4B" w:rsidRPr="003D3DDC" w:rsidRDefault="005D6C4B" w:rsidP="00343521">
            <w:pPr>
              <w:spacing w:after="160"/>
              <w:rPr>
                <w:rFonts w:cs="Times New Roman"/>
                <w:b/>
                <w:sz w:val="20"/>
                <w:szCs w:val="20"/>
              </w:rPr>
            </w:pPr>
            <w:r w:rsidRPr="003D3DDC">
              <w:rPr>
                <w:rFonts w:cs="Times New Roman"/>
                <w:b/>
                <w:sz w:val="20"/>
                <w:szCs w:val="20"/>
              </w:rPr>
              <w:t>2026</w:t>
            </w:r>
          </w:p>
        </w:tc>
        <w:tc>
          <w:tcPr>
            <w:tcW w:w="596" w:type="pct"/>
            <w:hideMark/>
          </w:tcPr>
          <w:p w14:paraId="698064EA" w14:textId="77777777" w:rsidR="005D6C4B" w:rsidRPr="003D3DDC" w:rsidRDefault="005D6C4B" w:rsidP="00343521">
            <w:pPr>
              <w:spacing w:after="160"/>
              <w:rPr>
                <w:rFonts w:cs="Times New Roman"/>
                <w:b/>
                <w:sz w:val="20"/>
                <w:szCs w:val="20"/>
              </w:rPr>
            </w:pPr>
            <w:r w:rsidRPr="003D3DDC">
              <w:rPr>
                <w:rFonts w:cs="Times New Roman"/>
                <w:b/>
                <w:sz w:val="20"/>
                <w:szCs w:val="20"/>
              </w:rPr>
              <w:t>JUNE</w:t>
            </w:r>
          </w:p>
          <w:p w14:paraId="7DAC5C11" w14:textId="77777777" w:rsidR="005D6C4B" w:rsidRPr="003D3DDC" w:rsidRDefault="005D6C4B" w:rsidP="00343521">
            <w:pPr>
              <w:spacing w:after="160"/>
              <w:rPr>
                <w:rFonts w:cs="Times New Roman"/>
                <w:b/>
                <w:sz w:val="20"/>
                <w:szCs w:val="20"/>
              </w:rPr>
            </w:pPr>
            <w:r w:rsidRPr="003D3DDC">
              <w:rPr>
                <w:rFonts w:cs="Times New Roman"/>
                <w:b/>
                <w:sz w:val="20"/>
                <w:szCs w:val="20"/>
              </w:rPr>
              <w:t>2026</w:t>
            </w:r>
          </w:p>
        </w:tc>
        <w:tc>
          <w:tcPr>
            <w:tcW w:w="596" w:type="pct"/>
            <w:hideMark/>
          </w:tcPr>
          <w:p w14:paraId="5854EA11" w14:textId="77777777" w:rsidR="005D6C4B" w:rsidRPr="003D3DDC" w:rsidRDefault="005D6C4B" w:rsidP="00343521">
            <w:pPr>
              <w:spacing w:after="160"/>
              <w:rPr>
                <w:rFonts w:cs="Times New Roman"/>
                <w:b/>
                <w:sz w:val="20"/>
                <w:szCs w:val="20"/>
              </w:rPr>
            </w:pPr>
            <w:r w:rsidRPr="003D3DDC">
              <w:rPr>
                <w:rFonts w:cs="Times New Roman"/>
                <w:b/>
                <w:sz w:val="20"/>
                <w:szCs w:val="20"/>
              </w:rPr>
              <w:t>JULY</w:t>
            </w:r>
          </w:p>
          <w:p w14:paraId="4CA46B9C" w14:textId="77777777" w:rsidR="005D6C4B" w:rsidRPr="003D3DDC" w:rsidRDefault="005D6C4B" w:rsidP="00343521">
            <w:pPr>
              <w:spacing w:after="160"/>
              <w:rPr>
                <w:rFonts w:cs="Times New Roman"/>
                <w:b/>
                <w:sz w:val="20"/>
                <w:szCs w:val="20"/>
              </w:rPr>
            </w:pPr>
            <w:r w:rsidRPr="003D3DDC">
              <w:rPr>
                <w:rFonts w:cs="Times New Roman"/>
                <w:b/>
                <w:sz w:val="20"/>
                <w:szCs w:val="20"/>
              </w:rPr>
              <w:t>2026</w:t>
            </w:r>
          </w:p>
        </w:tc>
        <w:tc>
          <w:tcPr>
            <w:tcW w:w="596" w:type="pct"/>
            <w:hideMark/>
          </w:tcPr>
          <w:p w14:paraId="5AC12CEA" w14:textId="77777777" w:rsidR="005D6C4B" w:rsidRPr="003D3DDC" w:rsidRDefault="005D6C4B" w:rsidP="00343521">
            <w:pPr>
              <w:spacing w:after="160"/>
              <w:rPr>
                <w:rFonts w:cs="Times New Roman"/>
                <w:b/>
                <w:sz w:val="20"/>
                <w:szCs w:val="20"/>
              </w:rPr>
            </w:pPr>
            <w:r w:rsidRPr="003D3DDC">
              <w:rPr>
                <w:rFonts w:cs="Times New Roman"/>
                <w:b/>
                <w:sz w:val="20"/>
                <w:szCs w:val="20"/>
              </w:rPr>
              <w:t>JULY</w:t>
            </w:r>
          </w:p>
          <w:p w14:paraId="3FE506C4" w14:textId="77777777" w:rsidR="005D6C4B" w:rsidRPr="003D3DDC" w:rsidRDefault="005D6C4B" w:rsidP="00343521">
            <w:pPr>
              <w:spacing w:after="160"/>
              <w:rPr>
                <w:rFonts w:cs="Times New Roman"/>
                <w:b/>
                <w:sz w:val="20"/>
                <w:szCs w:val="20"/>
              </w:rPr>
            </w:pPr>
            <w:r w:rsidRPr="003D3DDC">
              <w:rPr>
                <w:rFonts w:cs="Times New Roman"/>
                <w:b/>
                <w:sz w:val="20"/>
                <w:szCs w:val="20"/>
              </w:rPr>
              <w:t>2026</w:t>
            </w:r>
          </w:p>
        </w:tc>
        <w:tc>
          <w:tcPr>
            <w:tcW w:w="561" w:type="pct"/>
            <w:hideMark/>
          </w:tcPr>
          <w:p w14:paraId="50416D69" w14:textId="77777777" w:rsidR="005D6C4B" w:rsidRPr="003D3DDC" w:rsidRDefault="005D6C4B" w:rsidP="00343521">
            <w:pPr>
              <w:spacing w:after="160"/>
              <w:rPr>
                <w:rFonts w:cs="Times New Roman"/>
                <w:b/>
                <w:sz w:val="20"/>
                <w:szCs w:val="20"/>
              </w:rPr>
            </w:pPr>
            <w:r w:rsidRPr="003D3DDC">
              <w:rPr>
                <w:rFonts w:cs="Times New Roman"/>
                <w:b/>
                <w:sz w:val="20"/>
                <w:szCs w:val="20"/>
              </w:rPr>
              <w:t>AUGUST</w:t>
            </w:r>
          </w:p>
          <w:p w14:paraId="790F37AC" w14:textId="77777777" w:rsidR="005D6C4B" w:rsidRPr="003D3DDC" w:rsidRDefault="005D6C4B" w:rsidP="00343521">
            <w:pPr>
              <w:spacing w:after="160"/>
              <w:rPr>
                <w:rFonts w:cs="Times New Roman"/>
                <w:b/>
                <w:sz w:val="20"/>
                <w:szCs w:val="20"/>
              </w:rPr>
            </w:pPr>
            <w:r w:rsidRPr="003D3DDC">
              <w:rPr>
                <w:rFonts w:cs="Times New Roman"/>
                <w:b/>
                <w:sz w:val="20"/>
                <w:szCs w:val="20"/>
              </w:rPr>
              <w:t>2026</w:t>
            </w:r>
          </w:p>
        </w:tc>
        <w:tc>
          <w:tcPr>
            <w:tcW w:w="561" w:type="pct"/>
            <w:hideMark/>
          </w:tcPr>
          <w:p w14:paraId="57D7BC37" w14:textId="5CE30CF2" w:rsidR="005D6C4B" w:rsidRPr="003D3DDC" w:rsidRDefault="004E41C0" w:rsidP="00343521">
            <w:pPr>
              <w:spacing w:after="160"/>
              <w:rPr>
                <w:rFonts w:cs="Times New Roman"/>
                <w:b/>
                <w:sz w:val="20"/>
                <w:szCs w:val="20"/>
              </w:rPr>
            </w:pPr>
            <w:r>
              <w:rPr>
                <w:rFonts w:cs="Times New Roman"/>
                <w:b/>
                <w:sz w:val="20"/>
                <w:szCs w:val="20"/>
              </w:rPr>
              <w:t>SEPTEMBER</w:t>
            </w:r>
          </w:p>
          <w:p w14:paraId="0A5C7834" w14:textId="77777777" w:rsidR="005D6C4B" w:rsidRPr="003D3DDC" w:rsidRDefault="005D6C4B" w:rsidP="00343521">
            <w:pPr>
              <w:spacing w:after="160"/>
              <w:rPr>
                <w:rFonts w:cs="Times New Roman"/>
                <w:b/>
                <w:sz w:val="20"/>
                <w:szCs w:val="20"/>
              </w:rPr>
            </w:pPr>
            <w:r w:rsidRPr="003D3DDC">
              <w:rPr>
                <w:rFonts w:cs="Times New Roman"/>
                <w:b/>
                <w:sz w:val="20"/>
                <w:szCs w:val="20"/>
              </w:rPr>
              <w:t>2026</w:t>
            </w:r>
          </w:p>
        </w:tc>
      </w:tr>
      <w:tr w:rsidR="005D6C4B" w:rsidRPr="003D3DDC" w14:paraId="56E4752A" w14:textId="77777777" w:rsidTr="005D6C4B">
        <w:trPr>
          <w:trHeight w:val="1103"/>
        </w:trPr>
        <w:tc>
          <w:tcPr>
            <w:tcW w:w="818" w:type="pct"/>
            <w:hideMark/>
          </w:tcPr>
          <w:p w14:paraId="6C8F7904" w14:textId="77777777" w:rsidR="005D6C4B" w:rsidRPr="003D3DDC" w:rsidRDefault="005D6C4B" w:rsidP="00343521">
            <w:pPr>
              <w:spacing w:after="160"/>
              <w:jc w:val="left"/>
              <w:rPr>
                <w:rFonts w:cs="Times New Roman"/>
                <w:b/>
                <w:sz w:val="20"/>
                <w:szCs w:val="20"/>
              </w:rPr>
            </w:pPr>
            <w:r w:rsidRPr="003D3DDC">
              <w:rPr>
                <w:rFonts w:cs="Times New Roman"/>
                <w:b/>
                <w:sz w:val="20"/>
                <w:szCs w:val="20"/>
              </w:rPr>
              <w:t>Identification and Topic approval</w:t>
            </w:r>
          </w:p>
        </w:tc>
        <w:tc>
          <w:tcPr>
            <w:tcW w:w="601" w:type="pct"/>
            <w:shd w:val="clear" w:color="auto" w:fill="000000" w:themeFill="text1"/>
          </w:tcPr>
          <w:p w14:paraId="572275DA" w14:textId="77777777" w:rsidR="005D6C4B" w:rsidRPr="003D3DDC" w:rsidRDefault="005D6C4B" w:rsidP="00343521">
            <w:pPr>
              <w:spacing w:after="160"/>
              <w:rPr>
                <w:rFonts w:cs="Times New Roman"/>
                <w:sz w:val="20"/>
                <w:szCs w:val="20"/>
              </w:rPr>
            </w:pPr>
          </w:p>
          <w:p w14:paraId="60101F82" w14:textId="77777777" w:rsidR="005D6C4B" w:rsidRPr="003D3DDC" w:rsidRDefault="005D6C4B" w:rsidP="00343521">
            <w:pPr>
              <w:tabs>
                <w:tab w:val="left" w:pos="570"/>
              </w:tabs>
              <w:spacing w:after="160"/>
              <w:rPr>
                <w:rFonts w:cs="Times New Roman"/>
                <w:sz w:val="20"/>
                <w:szCs w:val="20"/>
              </w:rPr>
            </w:pPr>
          </w:p>
        </w:tc>
        <w:tc>
          <w:tcPr>
            <w:tcW w:w="671" w:type="pct"/>
          </w:tcPr>
          <w:p w14:paraId="6595ACF8" w14:textId="77777777" w:rsidR="005D6C4B" w:rsidRPr="003D3DDC" w:rsidRDefault="005D6C4B" w:rsidP="00343521">
            <w:pPr>
              <w:spacing w:after="160"/>
              <w:rPr>
                <w:rFonts w:cs="Times New Roman"/>
                <w:sz w:val="20"/>
                <w:szCs w:val="20"/>
              </w:rPr>
            </w:pPr>
          </w:p>
        </w:tc>
        <w:tc>
          <w:tcPr>
            <w:tcW w:w="596" w:type="pct"/>
          </w:tcPr>
          <w:p w14:paraId="3A1991C4" w14:textId="77777777" w:rsidR="005D6C4B" w:rsidRPr="003D3DDC" w:rsidRDefault="005D6C4B" w:rsidP="00343521">
            <w:pPr>
              <w:spacing w:after="160"/>
              <w:rPr>
                <w:rFonts w:cs="Times New Roman"/>
                <w:sz w:val="20"/>
                <w:szCs w:val="20"/>
              </w:rPr>
            </w:pPr>
          </w:p>
        </w:tc>
        <w:tc>
          <w:tcPr>
            <w:tcW w:w="596" w:type="pct"/>
          </w:tcPr>
          <w:p w14:paraId="01F9E6B8" w14:textId="77777777" w:rsidR="005D6C4B" w:rsidRPr="003D3DDC" w:rsidRDefault="005D6C4B" w:rsidP="00343521">
            <w:pPr>
              <w:spacing w:after="160"/>
              <w:rPr>
                <w:rFonts w:cs="Times New Roman"/>
                <w:sz w:val="20"/>
                <w:szCs w:val="20"/>
              </w:rPr>
            </w:pPr>
          </w:p>
        </w:tc>
        <w:tc>
          <w:tcPr>
            <w:tcW w:w="596" w:type="pct"/>
          </w:tcPr>
          <w:p w14:paraId="6B14E480" w14:textId="77777777" w:rsidR="005D6C4B" w:rsidRPr="003D3DDC" w:rsidRDefault="005D6C4B" w:rsidP="00343521">
            <w:pPr>
              <w:spacing w:after="160"/>
              <w:rPr>
                <w:rFonts w:cs="Times New Roman"/>
                <w:sz w:val="20"/>
                <w:szCs w:val="20"/>
              </w:rPr>
            </w:pPr>
          </w:p>
        </w:tc>
        <w:tc>
          <w:tcPr>
            <w:tcW w:w="561" w:type="pct"/>
          </w:tcPr>
          <w:p w14:paraId="1B8F0388" w14:textId="77777777" w:rsidR="005D6C4B" w:rsidRPr="003D3DDC" w:rsidRDefault="005D6C4B" w:rsidP="00343521">
            <w:pPr>
              <w:spacing w:after="160"/>
              <w:rPr>
                <w:rFonts w:cs="Times New Roman"/>
                <w:sz w:val="20"/>
                <w:szCs w:val="20"/>
              </w:rPr>
            </w:pPr>
          </w:p>
        </w:tc>
        <w:tc>
          <w:tcPr>
            <w:tcW w:w="561" w:type="pct"/>
          </w:tcPr>
          <w:p w14:paraId="58873AB7" w14:textId="77777777" w:rsidR="005D6C4B" w:rsidRPr="003D3DDC" w:rsidRDefault="005D6C4B" w:rsidP="00343521">
            <w:pPr>
              <w:spacing w:after="160"/>
              <w:rPr>
                <w:rFonts w:cs="Times New Roman"/>
                <w:sz w:val="20"/>
                <w:szCs w:val="20"/>
              </w:rPr>
            </w:pPr>
          </w:p>
        </w:tc>
      </w:tr>
      <w:tr w:rsidR="005D6C4B" w:rsidRPr="003D3DDC" w14:paraId="310EAA66" w14:textId="77777777" w:rsidTr="005D6C4B">
        <w:trPr>
          <w:trHeight w:val="963"/>
        </w:trPr>
        <w:tc>
          <w:tcPr>
            <w:tcW w:w="818" w:type="pct"/>
            <w:hideMark/>
          </w:tcPr>
          <w:p w14:paraId="156FC1AC" w14:textId="77777777" w:rsidR="005D6C4B" w:rsidRPr="003D3DDC" w:rsidRDefault="005D6C4B" w:rsidP="00343521">
            <w:pPr>
              <w:spacing w:after="160"/>
              <w:rPr>
                <w:rFonts w:cs="Times New Roman"/>
                <w:b/>
                <w:sz w:val="20"/>
                <w:szCs w:val="20"/>
              </w:rPr>
            </w:pPr>
            <w:r w:rsidRPr="003D3DDC">
              <w:rPr>
                <w:rFonts w:cs="Times New Roman"/>
                <w:b/>
                <w:sz w:val="20"/>
                <w:szCs w:val="20"/>
              </w:rPr>
              <w:t>Proposal writing</w:t>
            </w:r>
          </w:p>
        </w:tc>
        <w:tc>
          <w:tcPr>
            <w:tcW w:w="601" w:type="pct"/>
          </w:tcPr>
          <w:p w14:paraId="7B65AF29" w14:textId="77777777" w:rsidR="005D6C4B" w:rsidRPr="003D3DDC" w:rsidRDefault="005D6C4B" w:rsidP="00343521">
            <w:pPr>
              <w:spacing w:after="160"/>
              <w:rPr>
                <w:rFonts w:cs="Times New Roman"/>
                <w:sz w:val="20"/>
                <w:szCs w:val="20"/>
              </w:rPr>
            </w:pPr>
          </w:p>
        </w:tc>
        <w:tc>
          <w:tcPr>
            <w:tcW w:w="671" w:type="pct"/>
            <w:shd w:val="clear" w:color="auto" w:fill="000000" w:themeFill="text1"/>
          </w:tcPr>
          <w:p w14:paraId="06FDA345" w14:textId="77777777" w:rsidR="005D6C4B" w:rsidRPr="003D3DDC" w:rsidRDefault="005D6C4B" w:rsidP="00343521">
            <w:pPr>
              <w:spacing w:after="160"/>
              <w:rPr>
                <w:rFonts w:cs="Times New Roman"/>
                <w:sz w:val="20"/>
                <w:szCs w:val="20"/>
              </w:rPr>
            </w:pPr>
          </w:p>
        </w:tc>
        <w:tc>
          <w:tcPr>
            <w:tcW w:w="596" w:type="pct"/>
          </w:tcPr>
          <w:p w14:paraId="4B6D4CC8" w14:textId="77777777" w:rsidR="005D6C4B" w:rsidRPr="003D3DDC" w:rsidRDefault="005D6C4B" w:rsidP="00343521">
            <w:pPr>
              <w:spacing w:after="160"/>
              <w:rPr>
                <w:rFonts w:cs="Times New Roman"/>
                <w:sz w:val="20"/>
                <w:szCs w:val="20"/>
              </w:rPr>
            </w:pPr>
          </w:p>
        </w:tc>
        <w:tc>
          <w:tcPr>
            <w:tcW w:w="596" w:type="pct"/>
          </w:tcPr>
          <w:p w14:paraId="3B276FC5" w14:textId="77777777" w:rsidR="005D6C4B" w:rsidRPr="003D3DDC" w:rsidRDefault="005D6C4B" w:rsidP="00343521">
            <w:pPr>
              <w:spacing w:after="160"/>
              <w:rPr>
                <w:rFonts w:cs="Times New Roman"/>
                <w:sz w:val="20"/>
                <w:szCs w:val="20"/>
              </w:rPr>
            </w:pPr>
          </w:p>
        </w:tc>
        <w:tc>
          <w:tcPr>
            <w:tcW w:w="596" w:type="pct"/>
          </w:tcPr>
          <w:p w14:paraId="72F7AD9B" w14:textId="77777777" w:rsidR="005D6C4B" w:rsidRPr="003D3DDC" w:rsidRDefault="005D6C4B" w:rsidP="00343521">
            <w:pPr>
              <w:spacing w:after="160"/>
              <w:rPr>
                <w:rFonts w:cs="Times New Roman"/>
                <w:sz w:val="20"/>
                <w:szCs w:val="20"/>
              </w:rPr>
            </w:pPr>
          </w:p>
        </w:tc>
        <w:tc>
          <w:tcPr>
            <w:tcW w:w="561" w:type="pct"/>
          </w:tcPr>
          <w:p w14:paraId="22CC19BB" w14:textId="77777777" w:rsidR="005D6C4B" w:rsidRPr="003D3DDC" w:rsidRDefault="005D6C4B" w:rsidP="00343521">
            <w:pPr>
              <w:spacing w:after="160"/>
              <w:rPr>
                <w:rFonts w:cs="Times New Roman"/>
                <w:sz w:val="20"/>
                <w:szCs w:val="20"/>
              </w:rPr>
            </w:pPr>
          </w:p>
        </w:tc>
        <w:tc>
          <w:tcPr>
            <w:tcW w:w="561" w:type="pct"/>
          </w:tcPr>
          <w:p w14:paraId="0B03EFAE" w14:textId="77777777" w:rsidR="005D6C4B" w:rsidRPr="003D3DDC" w:rsidRDefault="005D6C4B" w:rsidP="00343521">
            <w:pPr>
              <w:spacing w:after="160"/>
              <w:rPr>
                <w:rFonts w:cs="Times New Roman"/>
                <w:sz w:val="20"/>
                <w:szCs w:val="20"/>
              </w:rPr>
            </w:pPr>
          </w:p>
        </w:tc>
      </w:tr>
      <w:tr w:rsidR="005D6C4B" w:rsidRPr="003D3DDC" w14:paraId="25C8AC5F" w14:textId="77777777" w:rsidTr="005D6C4B">
        <w:trPr>
          <w:trHeight w:val="1042"/>
        </w:trPr>
        <w:tc>
          <w:tcPr>
            <w:tcW w:w="818" w:type="pct"/>
            <w:hideMark/>
          </w:tcPr>
          <w:p w14:paraId="1AABC9C6" w14:textId="77777777" w:rsidR="005D6C4B" w:rsidRPr="003D3DDC" w:rsidRDefault="005D6C4B" w:rsidP="00343521">
            <w:pPr>
              <w:spacing w:after="160"/>
              <w:rPr>
                <w:rFonts w:cs="Times New Roman"/>
                <w:b/>
                <w:sz w:val="20"/>
                <w:szCs w:val="20"/>
              </w:rPr>
            </w:pPr>
            <w:r w:rsidRPr="003D3DDC">
              <w:rPr>
                <w:rFonts w:cs="Times New Roman"/>
                <w:b/>
                <w:sz w:val="20"/>
                <w:szCs w:val="20"/>
              </w:rPr>
              <w:t>Corrections</w:t>
            </w:r>
          </w:p>
        </w:tc>
        <w:tc>
          <w:tcPr>
            <w:tcW w:w="601" w:type="pct"/>
          </w:tcPr>
          <w:p w14:paraId="4B6865AE" w14:textId="77777777" w:rsidR="005D6C4B" w:rsidRPr="003D3DDC" w:rsidRDefault="005D6C4B" w:rsidP="00343521">
            <w:pPr>
              <w:spacing w:after="160"/>
              <w:rPr>
                <w:rFonts w:cs="Times New Roman"/>
                <w:sz w:val="20"/>
                <w:szCs w:val="20"/>
              </w:rPr>
            </w:pPr>
          </w:p>
        </w:tc>
        <w:tc>
          <w:tcPr>
            <w:tcW w:w="671" w:type="pct"/>
          </w:tcPr>
          <w:p w14:paraId="7F119940" w14:textId="77777777" w:rsidR="005D6C4B" w:rsidRPr="003D3DDC" w:rsidRDefault="005D6C4B" w:rsidP="00343521">
            <w:pPr>
              <w:spacing w:after="160"/>
              <w:rPr>
                <w:rFonts w:cs="Times New Roman"/>
                <w:sz w:val="20"/>
                <w:szCs w:val="20"/>
              </w:rPr>
            </w:pPr>
          </w:p>
        </w:tc>
        <w:tc>
          <w:tcPr>
            <w:tcW w:w="596" w:type="pct"/>
            <w:shd w:val="clear" w:color="auto" w:fill="000000" w:themeFill="text1"/>
          </w:tcPr>
          <w:p w14:paraId="613132AB" w14:textId="77777777" w:rsidR="005D6C4B" w:rsidRPr="003D3DDC" w:rsidRDefault="005D6C4B" w:rsidP="00343521">
            <w:pPr>
              <w:spacing w:after="160"/>
              <w:rPr>
                <w:rFonts w:cs="Times New Roman"/>
                <w:sz w:val="20"/>
                <w:szCs w:val="20"/>
              </w:rPr>
            </w:pPr>
          </w:p>
        </w:tc>
        <w:tc>
          <w:tcPr>
            <w:tcW w:w="596" w:type="pct"/>
          </w:tcPr>
          <w:p w14:paraId="3771C53B" w14:textId="77777777" w:rsidR="005D6C4B" w:rsidRPr="003D3DDC" w:rsidRDefault="005D6C4B" w:rsidP="00343521">
            <w:pPr>
              <w:spacing w:after="160"/>
              <w:rPr>
                <w:rFonts w:cs="Times New Roman"/>
                <w:sz w:val="20"/>
                <w:szCs w:val="20"/>
              </w:rPr>
            </w:pPr>
          </w:p>
        </w:tc>
        <w:tc>
          <w:tcPr>
            <w:tcW w:w="596" w:type="pct"/>
          </w:tcPr>
          <w:p w14:paraId="22A82C9F" w14:textId="77777777" w:rsidR="005D6C4B" w:rsidRPr="003D3DDC" w:rsidRDefault="005D6C4B" w:rsidP="00343521">
            <w:pPr>
              <w:spacing w:after="160"/>
              <w:rPr>
                <w:rFonts w:cs="Times New Roman"/>
                <w:sz w:val="20"/>
                <w:szCs w:val="20"/>
              </w:rPr>
            </w:pPr>
          </w:p>
        </w:tc>
        <w:tc>
          <w:tcPr>
            <w:tcW w:w="561" w:type="pct"/>
          </w:tcPr>
          <w:p w14:paraId="28C48E7A" w14:textId="77777777" w:rsidR="005D6C4B" w:rsidRPr="003D3DDC" w:rsidRDefault="005D6C4B" w:rsidP="00343521">
            <w:pPr>
              <w:spacing w:after="160"/>
              <w:rPr>
                <w:rFonts w:cs="Times New Roman"/>
                <w:sz w:val="20"/>
                <w:szCs w:val="20"/>
              </w:rPr>
            </w:pPr>
          </w:p>
        </w:tc>
        <w:tc>
          <w:tcPr>
            <w:tcW w:w="561" w:type="pct"/>
          </w:tcPr>
          <w:p w14:paraId="179AB970" w14:textId="77777777" w:rsidR="005D6C4B" w:rsidRPr="003D3DDC" w:rsidRDefault="005D6C4B" w:rsidP="00343521">
            <w:pPr>
              <w:spacing w:after="160"/>
              <w:rPr>
                <w:rFonts w:cs="Times New Roman"/>
                <w:sz w:val="20"/>
                <w:szCs w:val="20"/>
              </w:rPr>
            </w:pPr>
          </w:p>
        </w:tc>
      </w:tr>
      <w:tr w:rsidR="005D6C4B" w:rsidRPr="003D3DDC" w14:paraId="29A8A7D5" w14:textId="77777777" w:rsidTr="005D6C4B">
        <w:trPr>
          <w:trHeight w:val="1249"/>
        </w:trPr>
        <w:tc>
          <w:tcPr>
            <w:tcW w:w="818" w:type="pct"/>
            <w:hideMark/>
          </w:tcPr>
          <w:p w14:paraId="1E897235" w14:textId="77777777" w:rsidR="005D6C4B" w:rsidRPr="003D3DDC" w:rsidRDefault="005D6C4B" w:rsidP="00343521">
            <w:pPr>
              <w:spacing w:after="160"/>
              <w:rPr>
                <w:rFonts w:cs="Times New Roman"/>
                <w:b/>
                <w:sz w:val="20"/>
                <w:szCs w:val="20"/>
              </w:rPr>
            </w:pPr>
            <w:r w:rsidRPr="003D3DDC">
              <w:rPr>
                <w:rFonts w:cs="Times New Roman"/>
                <w:b/>
                <w:sz w:val="20"/>
                <w:szCs w:val="20"/>
              </w:rPr>
              <w:t>Research proposal presentation</w:t>
            </w:r>
          </w:p>
        </w:tc>
        <w:tc>
          <w:tcPr>
            <w:tcW w:w="601" w:type="pct"/>
          </w:tcPr>
          <w:p w14:paraId="19EF2FDA" w14:textId="77777777" w:rsidR="005D6C4B" w:rsidRPr="003D3DDC" w:rsidRDefault="005D6C4B" w:rsidP="00343521">
            <w:pPr>
              <w:spacing w:after="160"/>
              <w:rPr>
                <w:rFonts w:cs="Times New Roman"/>
                <w:sz w:val="20"/>
                <w:szCs w:val="20"/>
              </w:rPr>
            </w:pPr>
          </w:p>
        </w:tc>
        <w:tc>
          <w:tcPr>
            <w:tcW w:w="671" w:type="pct"/>
          </w:tcPr>
          <w:p w14:paraId="080B7472" w14:textId="77777777" w:rsidR="005D6C4B" w:rsidRPr="003D3DDC" w:rsidRDefault="005D6C4B" w:rsidP="00343521">
            <w:pPr>
              <w:spacing w:after="160"/>
              <w:rPr>
                <w:rFonts w:cs="Times New Roman"/>
                <w:sz w:val="20"/>
                <w:szCs w:val="20"/>
              </w:rPr>
            </w:pPr>
          </w:p>
        </w:tc>
        <w:tc>
          <w:tcPr>
            <w:tcW w:w="596" w:type="pct"/>
          </w:tcPr>
          <w:p w14:paraId="3A7F005F" w14:textId="77777777" w:rsidR="005D6C4B" w:rsidRPr="003D3DDC" w:rsidRDefault="005D6C4B" w:rsidP="00343521">
            <w:pPr>
              <w:spacing w:after="160"/>
              <w:rPr>
                <w:rFonts w:cs="Times New Roman"/>
                <w:sz w:val="20"/>
                <w:szCs w:val="20"/>
              </w:rPr>
            </w:pPr>
          </w:p>
        </w:tc>
        <w:tc>
          <w:tcPr>
            <w:tcW w:w="596" w:type="pct"/>
            <w:shd w:val="clear" w:color="auto" w:fill="000000" w:themeFill="text1"/>
          </w:tcPr>
          <w:p w14:paraId="353E16E0" w14:textId="77777777" w:rsidR="005D6C4B" w:rsidRPr="003D3DDC" w:rsidRDefault="005D6C4B" w:rsidP="00343521">
            <w:pPr>
              <w:spacing w:after="160"/>
              <w:rPr>
                <w:rFonts w:cs="Times New Roman"/>
                <w:sz w:val="20"/>
                <w:szCs w:val="20"/>
              </w:rPr>
            </w:pPr>
          </w:p>
        </w:tc>
        <w:tc>
          <w:tcPr>
            <w:tcW w:w="596" w:type="pct"/>
          </w:tcPr>
          <w:p w14:paraId="2A006B77" w14:textId="77777777" w:rsidR="005D6C4B" w:rsidRPr="003D3DDC" w:rsidRDefault="005D6C4B" w:rsidP="00343521">
            <w:pPr>
              <w:spacing w:after="160"/>
              <w:rPr>
                <w:rFonts w:cs="Times New Roman"/>
                <w:sz w:val="20"/>
                <w:szCs w:val="20"/>
              </w:rPr>
            </w:pPr>
          </w:p>
        </w:tc>
        <w:tc>
          <w:tcPr>
            <w:tcW w:w="561" w:type="pct"/>
          </w:tcPr>
          <w:p w14:paraId="6D2770C5" w14:textId="77777777" w:rsidR="005D6C4B" w:rsidRPr="003D3DDC" w:rsidRDefault="005D6C4B" w:rsidP="00343521">
            <w:pPr>
              <w:spacing w:after="160"/>
              <w:rPr>
                <w:rFonts w:cs="Times New Roman"/>
                <w:sz w:val="20"/>
                <w:szCs w:val="20"/>
              </w:rPr>
            </w:pPr>
          </w:p>
        </w:tc>
        <w:tc>
          <w:tcPr>
            <w:tcW w:w="561" w:type="pct"/>
          </w:tcPr>
          <w:p w14:paraId="1D1E2CC8" w14:textId="77777777" w:rsidR="005D6C4B" w:rsidRPr="003D3DDC" w:rsidRDefault="005D6C4B" w:rsidP="00343521">
            <w:pPr>
              <w:spacing w:after="160"/>
              <w:rPr>
                <w:rFonts w:cs="Times New Roman"/>
                <w:sz w:val="20"/>
                <w:szCs w:val="20"/>
              </w:rPr>
            </w:pPr>
          </w:p>
        </w:tc>
      </w:tr>
      <w:tr w:rsidR="005D6C4B" w:rsidRPr="003D3DDC" w14:paraId="7F014111" w14:textId="77777777" w:rsidTr="005D6C4B">
        <w:trPr>
          <w:trHeight w:val="1116"/>
        </w:trPr>
        <w:tc>
          <w:tcPr>
            <w:tcW w:w="818" w:type="pct"/>
            <w:hideMark/>
          </w:tcPr>
          <w:p w14:paraId="463B728A" w14:textId="77777777" w:rsidR="005D6C4B" w:rsidRPr="003D3DDC" w:rsidRDefault="005D6C4B" w:rsidP="00343521">
            <w:pPr>
              <w:spacing w:after="160"/>
              <w:rPr>
                <w:rFonts w:cs="Times New Roman"/>
                <w:b/>
                <w:sz w:val="20"/>
                <w:szCs w:val="20"/>
              </w:rPr>
            </w:pPr>
            <w:r w:rsidRPr="003D3DDC">
              <w:rPr>
                <w:rFonts w:cs="Times New Roman"/>
                <w:b/>
                <w:sz w:val="20"/>
                <w:szCs w:val="20"/>
              </w:rPr>
              <w:t>Data collection and analysis</w:t>
            </w:r>
          </w:p>
        </w:tc>
        <w:tc>
          <w:tcPr>
            <w:tcW w:w="601" w:type="pct"/>
          </w:tcPr>
          <w:p w14:paraId="71A60201" w14:textId="77777777" w:rsidR="005D6C4B" w:rsidRPr="003D3DDC" w:rsidRDefault="005D6C4B" w:rsidP="00343521">
            <w:pPr>
              <w:spacing w:after="160"/>
              <w:rPr>
                <w:rFonts w:cs="Times New Roman"/>
                <w:sz w:val="20"/>
                <w:szCs w:val="20"/>
              </w:rPr>
            </w:pPr>
          </w:p>
        </w:tc>
        <w:tc>
          <w:tcPr>
            <w:tcW w:w="671" w:type="pct"/>
          </w:tcPr>
          <w:p w14:paraId="08A7D375" w14:textId="77777777" w:rsidR="005D6C4B" w:rsidRPr="003D3DDC" w:rsidRDefault="005D6C4B" w:rsidP="00343521">
            <w:pPr>
              <w:spacing w:after="160"/>
              <w:rPr>
                <w:rFonts w:cs="Times New Roman"/>
                <w:sz w:val="20"/>
                <w:szCs w:val="20"/>
              </w:rPr>
            </w:pPr>
          </w:p>
        </w:tc>
        <w:tc>
          <w:tcPr>
            <w:tcW w:w="596" w:type="pct"/>
          </w:tcPr>
          <w:p w14:paraId="2967E2FB" w14:textId="77777777" w:rsidR="005D6C4B" w:rsidRPr="003D3DDC" w:rsidRDefault="005D6C4B" w:rsidP="00343521">
            <w:pPr>
              <w:spacing w:after="160"/>
              <w:rPr>
                <w:rFonts w:cs="Times New Roman"/>
                <w:sz w:val="20"/>
                <w:szCs w:val="20"/>
              </w:rPr>
            </w:pPr>
          </w:p>
        </w:tc>
        <w:tc>
          <w:tcPr>
            <w:tcW w:w="596" w:type="pct"/>
          </w:tcPr>
          <w:p w14:paraId="117B88DC" w14:textId="77777777" w:rsidR="005D6C4B" w:rsidRPr="003D3DDC" w:rsidRDefault="005D6C4B" w:rsidP="00343521">
            <w:pPr>
              <w:spacing w:after="160"/>
              <w:rPr>
                <w:rFonts w:cs="Times New Roman"/>
                <w:sz w:val="20"/>
                <w:szCs w:val="20"/>
              </w:rPr>
            </w:pPr>
          </w:p>
        </w:tc>
        <w:tc>
          <w:tcPr>
            <w:tcW w:w="596" w:type="pct"/>
            <w:shd w:val="clear" w:color="auto" w:fill="000000" w:themeFill="text1"/>
          </w:tcPr>
          <w:p w14:paraId="4B3E12F3" w14:textId="77777777" w:rsidR="005D6C4B" w:rsidRPr="003D3DDC" w:rsidRDefault="005D6C4B" w:rsidP="00343521">
            <w:pPr>
              <w:spacing w:after="160"/>
              <w:rPr>
                <w:rFonts w:cs="Times New Roman"/>
                <w:sz w:val="20"/>
                <w:szCs w:val="20"/>
              </w:rPr>
            </w:pPr>
          </w:p>
          <w:p w14:paraId="2769C281" w14:textId="77777777" w:rsidR="005D6C4B" w:rsidRPr="003D3DDC" w:rsidRDefault="005D6C4B" w:rsidP="00343521">
            <w:pPr>
              <w:spacing w:after="160"/>
              <w:rPr>
                <w:rFonts w:cs="Times New Roman"/>
                <w:sz w:val="20"/>
                <w:szCs w:val="20"/>
              </w:rPr>
            </w:pPr>
          </w:p>
        </w:tc>
        <w:tc>
          <w:tcPr>
            <w:tcW w:w="561" w:type="pct"/>
          </w:tcPr>
          <w:p w14:paraId="1F579A9E" w14:textId="77777777" w:rsidR="005D6C4B" w:rsidRPr="003D3DDC" w:rsidRDefault="005D6C4B" w:rsidP="00343521">
            <w:pPr>
              <w:spacing w:after="160"/>
              <w:rPr>
                <w:rFonts w:cs="Times New Roman"/>
                <w:sz w:val="20"/>
                <w:szCs w:val="20"/>
              </w:rPr>
            </w:pPr>
          </w:p>
          <w:p w14:paraId="7ED36B5F" w14:textId="77777777" w:rsidR="005D6C4B" w:rsidRPr="003D3DDC" w:rsidRDefault="005D6C4B" w:rsidP="00343521">
            <w:pPr>
              <w:spacing w:after="160"/>
              <w:rPr>
                <w:rFonts w:cs="Times New Roman"/>
                <w:sz w:val="20"/>
                <w:szCs w:val="20"/>
              </w:rPr>
            </w:pPr>
          </w:p>
        </w:tc>
        <w:tc>
          <w:tcPr>
            <w:tcW w:w="561" w:type="pct"/>
          </w:tcPr>
          <w:p w14:paraId="0FCB22C3" w14:textId="77777777" w:rsidR="005D6C4B" w:rsidRPr="003D3DDC" w:rsidRDefault="005D6C4B" w:rsidP="00343521">
            <w:pPr>
              <w:spacing w:after="160"/>
              <w:rPr>
                <w:rFonts w:cs="Times New Roman"/>
                <w:sz w:val="20"/>
                <w:szCs w:val="20"/>
              </w:rPr>
            </w:pPr>
          </w:p>
        </w:tc>
      </w:tr>
      <w:tr w:rsidR="005D6C4B" w:rsidRPr="003D3DDC" w14:paraId="6BB3991A" w14:textId="77777777" w:rsidTr="005D6C4B">
        <w:trPr>
          <w:trHeight w:val="1116"/>
        </w:trPr>
        <w:tc>
          <w:tcPr>
            <w:tcW w:w="818" w:type="pct"/>
            <w:hideMark/>
          </w:tcPr>
          <w:p w14:paraId="6E2A2C26" w14:textId="77777777" w:rsidR="005D6C4B" w:rsidRPr="003D3DDC" w:rsidRDefault="005D6C4B" w:rsidP="00343521">
            <w:pPr>
              <w:spacing w:after="160"/>
              <w:rPr>
                <w:rFonts w:cs="Times New Roman"/>
                <w:b/>
                <w:sz w:val="20"/>
                <w:szCs w:val="20"/>
              </w:rPr>
            </w:pPr>
            <w:r w:rsidRPr="003D3DDC">
              <w:rPr>
                <w:rFonts w:cs="Times New Roman"/>
                <w:b/>
                <w:sz w:val="20"/>
                <w:szCs w:val="20"/>
              </w:rPr>
              <w:t>Thesis presentation</w:t>
            </w:r>
          </w:p>
        </w:tc>
        <w:tc>
          <w:tcPr>
            <w:tcW w:w="601" w:type="pct"/>
          </w:tcPr>
          <w:p w14:paraId="62EC9B20" w14:textId="77777777" w:rsidR="005D6C4B" w:rsidRPr="003D3DDC" w:rsidRDefault="005D6C4B" w:rsidP="00343521">
            <w:pPr>
              <w:spacing w:after="160"/>
              <w:rPr>
                <w:rFonts w:cs="Times New Roman"/>
                <w:sz w:val="20"/>
                <w:szCs w:val="20"/>
              </w:rPr>
            </w:pPr>
          </w:p>
        </w:tc>
        <w:tc>
          <w:tcPr>
            <w:tcW w:w="671" w:type="pct"/>
          </w:tcPr>
          <w:p w14:paraId="2A07F511" w14:textId="77777777" w:rsidR="005D6C4B" w:rsidRPr="003D3DDC" w:rsidRDefault="005D6C4B" w:rsidP="00343521">
            <w:pPr>
              <w:spacing w:after="160"/>
              <w:rPr>
                <w:rFonts w:cs="Times New Roman"/>
                <w:sz w:val="20"/>
                <w:szCs w:val="20"/>
              </w:rPr>
            </w:pPr>
          </w:p>
        </w:tc>
        <w:tc>
          <w:tcPr>
            <w:tcW w:w="596" w:type="pct"/>
          </w:tcPr>
          <w:p w14:paraId="0E5149DF" w14:textId="77777777" w:rsidR="005D6C4B" w:rsidRPr="003D3DDC" w:rsidRDefault="005D6C4B" w:rsidP="00343521">
            <w:pPr>
              <w:spacing w:after="160"/>
              <w:rPr>
                <w:rFonts w:cs="Times New Roman"/>
                <w:sz w:val="20"/>
                <w:szCs w:val="20"/>
              </w:rPr>
            </w:pPr>
          </w:p>
        </w:tc>
        <w:tc>
          <w:tcPr>
            <w:tcW w:w="596" w:type="pct"/>
          </w:tcPr>
          <w:p w14:paraId="5F8BA86E" w14:textId="77777777" w:rsidR="005D6C4B" w:rsidRPr="003D3DDC" w:rsidRDefault="005D6C4B" w:rsidP="00343521">
            <w:pPr>
              <w:spacing w:after="160"/>
              <w:rPr>
                <w:rFonts w:cs="Times New Roman"/>
                <w:sz w:val="20"/>
                <w:szCs w:val="20"/>
              </w:rPr>
            </w:pPr>
          </w:p>
        </w:tc>
        <w:tc>
          <w:tcPr>
            <w:tcW w:w="596" w:type="pct"/>
          </w:tcPr>
          <w:p w14:paraId="0BC97B8D" w14:textId="77777777" w:rsidR="005D6C4B" w:rsidRPr="003D3DDC" w:rsidRDefault="005D6C4B" w:rsidP="00343521">
            <w:pPr>
              <w:spacing w:after="160"/>
              <w:rPr>
                <w:rFonts w:cs="Times New Roman"/>
                <w:sz w:val="20"/>
                <w:szCs w:val="20"/>
              </w:rPr>
            </w:pPr>
          </w:p>
        </w:tc>
        <w:tc>
          <w:tcPr>
            <w:tcW w:w="561" w:type="pct"/>
            <w:shd w:val="clear" w:color="auto" w:fill="000000" w:themeFill="text1"/>
          </w:tcPr>
          <w:p w14:paraId="4B957FCD" w14:textId="77777777" w:rsidR="005D6C4B" w:rsidRPr="003D3DDC" w:rsidRDefault="005D6C4B" w:rsidP="00343521">
            <w:pPr>
              <w:spacing w:after="160"/>
              <w:rPr>
                <w:rFonts w:cs="Times New Roman"/>
                <w:sz w:val="20"/>
                <w:szCs w:val="20"/>
              </w:rPr>
            </w:pPr>
          </w:p>
        </w:tc>
        <w:tc>
          <w:tcPr>
            <w:tcW w:w="561" w:type="pct"/>
          </w:tcPr>
          <w:p w14:paraId="4154C26D" w14:textId="77777777" w:rsidR="005D6C4B" w:rsidRPr="003D3DDC" w:rsidRDefault="005D6C4B" w:rsidP="00343521">
            <w:pPr>
              <w:spacing w:after="160"/>
              <w:rPr>
                <w:rFonts w:cs="Times New Roman"/>
                <w:sz w:val="20"/>
                <w:szCs w:val="20"/>
              </w:rPr>
            </w:pPr>
          </w:p>
        </w:tc>
      </w:tr>
      <w:tr w:rsidR="005D6C4B" w:rsidRPr="003D3DDC" w14:paraId="225CDA9E" w14:textId="77777777" w:rsidTr="005D6C4B">
        <w:trPr>
          <w:trHeight w:val="1116"/>
        </w:trPr>
        <w:tc>
          <w:tcPr>
            <w:tcW w:w="818" w:type="pct"/>
            <w:hideMark/>
          </w:tcPr>
          <w:p w14:paraId="64055B8D" w14:textId="77777777" w:rsidR="005D6C4B" w:rsidRPr="003D3DDC" w:rsidRDefault="005D6C4B" w:rsidP="00343521">
            <w:pPr>
              <w:spacing w:after="160"/>
              <w:rPr>
                <w:rFonts w:cs="Times New Roman"/>
                <w:b/>
                <w:sz w:val="20"/>
                <w:szCs w:val="20"/>
              </w:rPr>
            </w:pPr>
            <w:r w:rsidRPr="003D3DDC">
              <w:rPr>
                <w:rFonts w:cs="Times New Roman"/>
                <w:b/>
                <w:sz w:val="20"/>
                <w:szCs w:val="20"/>
              </w:rPr>
              <w:t>Data Dissemination</w:t>
            </w:r>
          </w:p>
        </w:tc>
        <w:tc>
          <w:tcPr>
            <w:tcW w:w="601" w:type="pct"/>
          </w:tcPr>
          <w:p w14:paraId="3C9619A6" w14:textId="77777777" w:rsidR="005D6C4B" w:rsidRPr="003D3DDC" w:rsidRDefault="005D6C4B" w:rsidP="00343521">
            <w:pPr>
              <w:spacing w:after="160"/>
              <w:rPr>
                <w:rFonts w:cs="Times New Roman"/>
                <w:sz w:val="20"/>
                <w:szCs w:val="20"/>
              </w:rPr>
            </w:pPr>
          </w:p>
        </w:tc>
        <w:tc>
          <w:tcPr>
            <w:tcW w:w="671" w:type="pct"/>
          </w:tcPr>
          <w:p w14:paraId="6562BE95" w14:textId="77777777" w:rsidR="005D6C4B" w:rsidRPr="003D3DDC" w:rsidRDefault="005D6C4B" w:rsidP="00343521">
            <w:pPr>
              <w:spacing w:after="160"/>
              <w:rPr>
                <w:rFonts w:cs="Times New Roman"/>
                <w:sz w:val="20"/>
                <w:szCs w:val="20"/>
              </w:rPr>
            </w:pPr>
          </w:p>
        </w:tc>
        <w:tc>
          <w:tcPr>
            <w:tcW w:w="596" w:type="pct"/>
          </w:tcPr>
          <w:p w14:paraId="18364CB2" w14:textId="77777777" w:rsidR="005D6C4B" w:rsidRPr="003D3DDC" w:rsidRDefault="005D6C4B" w:rsidP="00343521">
            <w:pPr>
              <w:spacing w:after="160"/>
              <w:rPr>
                <w:rFonts w:cs="Times New Roman"/>
                <w:sz w:val="20"/>
                <w:szCs w:val="20"/>
              </w:rPr>
            </w:pPr>
          </w:p>
        </w:tc>
        <w:tc>
          <w:tcPr>
            <w:tcW w:w="596" w:type="pct"/>
          </w:tcPr>
          <w:p w14:paraId="76291816" w14:textId="77777777" w:rsidR="005D6C4B" w:rsidRPr="003D3DDC" w:rsidRDefault="005D6C4B" w:rsidP="00343521">
            <w:pPr>
              <w:spacing w:after="160"/>
              <w:rPr>
                <w:rFonts w:cs="Times New Roman"/>
                <w:sz w:val="20"/>
                <w:szCs w:val="20"/>
              </w:rPr>
            </w:pPr>
          </w:p>
        </w:tc>
        <w:tc>
          <w:tcPr>
            <w:tcW w:w="596" w:type="pct"/>
          </w:tcPr>
          <w:p w14:paraId="218DF283" w14:textId="77777777" w:rsidR="005D6C4B" w:rsidRPr="003D3DDC" w:rsidRDefault="005D6C4B" w:rsidP="00343521">
            <w:pPr>
              <w:spacing w:after="160"/>
              <w:rPr>
                <w:rFonts w:cs="Times New Roman"/>
                <w:sz w:val="20"/>
                <w:szCs w:val="20"/>
              </w:rPr>
            </w:pPr>
          </w:p>
        </w:tc>
        <w:tc>
          <w:tcPr>
            <w:tcW w:w="561" w:type="pct"/>
          </w:tcPr>
          <w:p w14:paraId="5D9D626E" w14:textId="77777777" w:rsidR="005D6C4B" w:rsidRPr="003D3DDC" w:rsidRDefault="005D6C4B" w:rsidP="00343521">
            <w:pPr>
              <w:spacing w:after="160"/>
              <w:rPr>
                <w:rFonts w:cs="Times New Roman"/>
                <w:sz w:val="20"/>
                <w:szCs w:val="20"/>
              </w:rPr>
            </w:pPr>
          </w:p>
        </w:tc>
        <w:tc>
          <w:tcPr>
            <w:tcW w:w="561" w:type="pct"/>
            <w:shd w:val="clear" w:color="auto" w:fill="000000" w:themeFill="text1"/>
          </w:tcPr>
          <w:p w14:paraId="79D603CD" w14:textId="77777777" w:rsidR="005D6C4B" w:rsidRPr="003D3DDC" w:rsidRDefault="005D6C4B" w:rsidP="00343521">
            <w:pPr>
              <w:spacing w:after="160"/>
              <w:rPr>
                <w:rFonts w:cs="Times New Roman"/>
                <w:sz w:val="20"/>
                <w:szCs w:val="20"/>
              </w:rPr>
            </w:pPr>
          </w:p>
        </w:tc>
      </w:tr>
    </w:tbl>
    <w:p w14:paraId="1C3FD065" w14:textId="77777777" w:rsidR="005D6C4B" w:rsidRDefault="005D6C4B" w:rsidP="005D6C4B">
      <w:pPr>
        <w:pStyle w:val="Heading2"/>
      </w:pPr>
      <w:r>
        <w:br w:type="page"/>
      </w:r>
    </w:p>
    <w:p w14:paraId="75D22FAF" w14:textId="1B476023" w:rsidR="005D6C4B" w:rsidRPr="005D6C4B" w:rsidRDefault="005D6C4B" w:rsidP="005D6C4B">
      <w:pPr>
        <w:pStyle w:val="Heading2"/>
      </w:pPr>
      <w:bookmarkStart w:id="144" w:name="_Toc238051304"/>
      <w:r w:rsidRPr="005D6C4B">
        <w:lastRenderedPageBreak/>
        <w:t>APPENDIX II: BUDGET</w:t>
      </w:r>
      <w:bookmarkEnd w:id="144"/>
    </w:p>
    <w:tbl>
      <w:tblPr>
        <w:tblStyle w:val="TableGridLight"/>
        <w:tblW w:w="5000" w:type="pct"/>
        <w:tblLook w:val="04A0" w:firstRow="1" w:lastRow="0" w:firstColumn="1" w:lastColumn="0" w:noHBand="0" w:noVBand="1"/>
      </w:tblPr>
      <w:tblGrid>
        <w:gridCol w:w="3242"/>
        <w:gridCol w:w="3067"/>
        <w:gridCol w:w="1214"/>
        <w:gridCol w:w="821"/>
        <w:gridCol w:w="1006"/>
      </w:tblGrid>
      <w:tr w:rsidR="005D6C4B" w:rsidRPr="003D3DDC" w14:paraId="5DA496BE" w14:textId="77777777" w:rsidTr="00343521">
        <w:tc>
          <w:tcPr>
            <w:tcW w:w="1379" w:type="pct"/>
            <w:hideMark/>
          </w:tcPr>
          <w:p w14:paraId="1B7C3973" w14:textId="77777777" w:rsidR="005D6C4B" w:rsidRPr="003D3DDC" w:rsidRDefault="005D6C4B" w:rsidP="00343521">
            <w:pPr>
              <w:rPr>
                <w:rFonts w:cs="Times New Roman"/>
                <w:b/>
                <w:bCs/>
              </w:rPr>
            </w:pPr>
            <w:r w:rsidRPr="003D3DDC">
              <w:rPr>
                <w:rFonts w:cs="Times New Roman"/>
                <w:b/>
                <w:bCs/>
              </w:rPr>
              <w:t>Budget Item</w:t>
            </w:r>
          </w:p>
        </w:tc>
        <w:tc>
          <w:tcPr>
            <w:tcW w:w="1729" w:type="pct"/>
            <w:hideMark/>
          </w:tcPr>
          <w:p w14:paraId="07B4A169" w14:textId="77777777" w:rsidR="005D6C4B" w:rsidRPr="003D3DDC" w:rsidRDefault="005D6C4B" w:rsidP="00343521">
            <w:pPr>
              <w:rPr>
                <w:rFonts w:cs="Times New Roman"/>
                <w:b/>
                <w:bCs/>
              </w:rPr>
            </w:pPr>
            <w:r w:rsidRPr="003D3DDC">
              <w:rPr>
                <w:rFonts w:cs="Times New Roman"/>
                <w:b/>
                <w:bCs/>
              </w:rPr>
              <w:t>Description</w:t>
            </w:r>
          </w:p>
        </w:tc>
        <w:tc>
          <w:tcPr>
            <w:tcW w:w="738" w:type="pct"/>
            <w:hideMark/>
          </w:tcPr>
          <w:p w14:paraId="37A0E833" w14:textId="77777777" w:rsidR="005D6C4B" w:rsidRPr="003D3DDC" w:rsidRDefault="005D6C4B" w:rsidP="00343521">
            <w:pPr>
              <w:rPr>
                <w:rFonts w:cs="Times New Roman"/>
                <w:b/>
                <w:bCs/>
              </w:rPr>
            </w:pPr>
            <w:r w:rsidRPr="003D3DDC">
              <w:rPr>
                <w:rFonts w:cs="Times New Roman"/>
                <w:b/>
                <w:bCs/>
              </w:rPr>
              <w:t>Quantity</w:t>
            </w:r>
          </w:p>
        </w:tc>
        <w:tc>
          <w:tcPr>
            <w:tcW w:w="528" w:type="pct"/>
            <w:hideMark/>
          </w:tcPr>
          <w:p w14:paraId="32F8C911" w14:textId="77777777" w:rsidR="005D6C4B" w:rsidRPr="003D3DDC" w:rsidRDefault="005D6C4B" w:rsidP="00343521">
            <w:pPr>
              <w:rPr>
                <w:rFonts w:cs="Times New Roman"/>
                <w:b/>
                <w:bCs/>
              </w:rPr>
            </w:pPr>
            <w:r w:rsidRPr="003D3DDC">
              <w:rPr>
                <w:rFonts w:cs="Times New Roman"/>
                <w:b/>
                <w:bCs/>
              </w:rPr>
              <w:t>Unit Cost (</w:t>
            </w:r>
            <w:proofErr w:type="spellStart"/>
            <w:r w:rsidRPr="003D3DDC">
              <w:rPr>
                <w:rFonts w:cs="Times New Roman"/>
                <w:b/>
                <w:bCs/>
              </w:rPr>
              <w:t>Ksh</w:t>
            </w:r>
            <w:proofErr w:type="spellEnd"/>
            <w:r w:rsidRPr="003D3DDC">
              <w:rPr>
                <w:rFonts w:cs="Times New Roman"/>
                <w:b/>
                <w:bCs/>
              </w:rPr>
              <w:t>)</w:t>
            </w:r>
          </w:p>
        </w:tc>
        <w:tc>
          <w:tcPr>
            <w:tcW w:w="627" w:type="pct"/>
            <w:hideMark/>
          </w:tcPr>
          <w:p w14:paraId="0D46512B" w14:textId="77777777" w:rsidR="005D6C4B" w:rsidRPr="003D3DDC" w:rsidRDefault="005D6C4B" w:rsidP="00343521">
            <w:pPr>
              <w:rPr>
                <w:rFonts w:cs="Times New Roman"/>
                <w:b/>
                <w:bCs/>
              </w:rPr>
            </w:pPr>
            <w:r w:rsidRPr="003D3DDC">
              <w:rPr>
                <w:rFonts w:cs="Times New Roman"/>
                <w:b/>
                <w:bCs/>
              </w:rPr>
              <w:t>Total Cost (</w:t>
            </w:r>
            <w:proofErr w:type="spellStart"/>
            <w:r w:rsidRPr="003D3DDC">
              <w:rPr>
                <w:rFonts w:cs="Times New Roman"/>
                <w:b/>
                <w:bCs/>
              </w:rPr>
              <w:t>Ksh</w:t>
            </w:r>
            <w:proofErr w:type="spellEnd"/>
            <w:r w:rsidRPr="003D3DDC">
              <w:rPr>
                <w:rFonts w:cs="Times New Roman"/>
                <w:b/>
                <w:bCs/>
              </w:rPr>
              <w:t>)</w:t>
            </w:r>
          </w:p>
        </w:tc>
      </w:tr>
      <w:tr w:rsidR="005D6C4B" w:rsidRPr="003D3DDC" w14:paraId="299D2644" w14:textId="77777777" w:rsidTr="00343521">
        <w:tc>
          <w:tcPr>
            <w:tcW w:w="1379" w:type="pct"/>
            <w:hideMark/>
          </w:tcPr>
          <w:p w14:paraId="0E37D2BD" w14:textId="77777777" w:rsidR="005D6C4B" w:rsidRPr="003D3DDC" w:rsidRDefault="005D6C4B" w:rsidP="00343521">
            <w:pPr>
              <w:jc w:val="left"/>
              <w:rPr>
                <w:rFonts w:cs="Times New Roman"/>
              </w:rPr>
            </w:pPr>
            <w:r w:rsidRPr="003D3DDC">
              <w:rPr>
                <w:rFonts w:cs="Times New Roman"/>
              </w:rPr>
              <w:t>Proposal Printing</w:t>
            </w:r>
          </w:p>
        </w:tc>
        <w:tc>
          <w:tcPr>
            <w:tcW w:w="1729" w:type="pct"/>
            <w:hideMark/>
          </w:tcPr>
          <w:p w14:paraId="0E9C5CBA" w14:textId="77777777" w:rsidR="005D6C4B" w:rsidRPr="003D3DDC" w:rsidRDefault="005D6C4B" w:rsidP="00343521">
            <w:pPr>
              <w:jc w:val="left"/>
              <w:rPr>
                <w:rFonts w:cs="Times New Roman"/>
              </w:rPr>
            </w:pPr>
            <w:r w:rsidRPr="003D3DDC">
              <w:rPr>
                <w:rFonts w:cs="Times New Roman"/>
              </w:rPr>
              <w:t>Printing proposal copies for supervisors and submission</w:t>
            </w:r>
          </w:p>
        </w:tc>
        <w:tc>
          <w:tcPr>
            <w:tcW w:w="738" w:type="pct"/>
            <w:hideMark/>
          </w:tcPr>
          <w:p w14:paraId="1F9E0AAA" w14:textId="77777777" w:rsidR="005D6C4B" w:rsidRPr="003D3DDC" w:rsidRDefault="005D6C4B" w:rsidP="00343521">
            <w:pPr>
              <w:rPr>
                <w:rFonts w:cs="Times New Roman"/>
              </w:rPr>
            </w:pPr>
            <w:r w:rsidRPr="003D3DDC">
              <w:rPr>
                <w:rFonts w:cs="Times New Roman"/>
              </w:rPr>
              <w:t>8 copies</w:t>
            </w:r>
          </w:p>
        </w:tc>
        <w:tc>
          <w:tcPr>
            <w:tcW w:w="528" w:type="pct"/>
            <w:hideMark/>
          </w:tcPr>
          <w:p w14:paraId="0D0BCCFD" w14:textId="77777777" w:rsidR="005D6C4B" w:rsidRPr="003D3DDC" w:rsidRDefault="005D6C4B" w:rsidP="00343521">
            <w:pPr>
              <w:rPr>
                <w:rFonts w:cs="Times New Roman"/>
              </w:rPr>
            </w:pPr>
            <w:r w:rsidRPr="003D3DDC">
              <w:rPr>
                <w:rFonts w:cs="Times New Roman"/>
              </w:rPr>
              <w:t>100</w:t>
            </w:r>
          </w:p>
        </w:tc>
        <w:tc>
          <w:tcPr>
            <w:tcW w:w="627" w:type="pct"/>
            <w:hideMark/>
          </w:tcPr>
          <w:p w14:paraId="18C3C65A" w14:textId="77777777" w:rsidR="005D6C4B" w:rsidRPr="003D3DDC" w:rsidRDefault="005D6C4B" w:rsidP="00343521">
            <w:pPr>
              <w:rPr>
                <w:rFonts w:cs="Times New Roman"/>
              </w:rPr>
            </w:pPr>
            <w:r w:rsidRPr="003D3DDC">
              <w:rPr>
                <w:rFonts w:cs="Times New Roman"/>
              </w:rPr>
              <w:t>800</w:t>
            </w:r>
          </w:p>
        </w:tc>
      </w:tr>
      <w:tr w:rsidR="005D6C4B" w:rsidRPr="003D3DDC" w14:paraId="0E4BCB3A" w14:textId="77777777" w:rsidTr="00343521">
        <w:tc>
          <w:tcPr>
            <w:tcW w:w="1379" w:type="pct"/>
            <w:hideMark/>
          </w:tcPr>
          <w:p w14:paraId="0CD1C1B1" w14:textId="77777777" w:rsidR="005D6C4B" w:rsidRPr="003D3DDC" w:rsidRDefault="005D6C4B" w:rsidP="00343521">
            <w:pPr>
              <w:jc w:val="left"/>
              <w:rPr>
                <w:rFonts w:cs="Times New Roman"/>
              </w:rPr>
            </w:pPr>
            <w:r w:rsidRPr="003D3DDC">
              <w:rPr>
                <w:rFonts w:cs="Times New Roman"/>
              </w:rPr>
              <w:t>Photocopying</w:t>
            </w:r>
          </w:p>
        </w:tc>
        <w:tc>
          <w:tcPr>
            <w:tcW w:w="1729" w:type="pct"/>
            <w:hideMark/>
          </w:tcPr>
          <w:p w14:paraId="6600659C" w14:textId="77777777" w:rsidR="005D6C4B" w:rsidRPr="003D3DDC" w:rsidRDefault="005D6C4B" w:rsidP="00343521">
            <w:pPr>
              <w:jc w:val="left"/>
              <w:rPr>
                <w:rFonts w:cs="Times New Roman"/>
              </w:rPr>
            </w:pPr>
            <w:r w:rsidRPr="003D3DDC">
              <w:rPr>
                <w:rFonts w:cs="Times New Roman"/>
              </w:rPr>
              <w:t>Photocopying questionnaires, consent forms and research tools</w:t>
            </w:r>
          </w:p>
        </w:tc>
        <w:tc>
          <w:tcPr>
            <w:tcW w:w="738" w:type="pct"/>
            <w:hideMark/>
          </w:tcPr>
          <w:p w14:paraId="3847085C" w14:textId="77777777" w:rsidR="005D6C4B" w:rsidRPr="003D3DDC" w:rsidRDefault="005D6C4B" w:rsidP="00343521">
            <w:pPr>
              <w:rPr>
                <w:rFonts w:cs="Times New Roman"/>
              </w:rPr>
            </w:pPr>
            <w:r w:rsidRPr="003D3DDC">
              <w:rPr>
                <w:rFonts w:cs="Times New Roman"/>
              </w:rPr>
              <w:t>300 pages</w:t>
            </w:r>
          </w:p>
        </w:tc>
        <w:tc>
          <w:tcPr>
            <w:tcW w:w="528" w:type="pct"/>
            <w:hideMark/>
          </w:tcPr>
          <w:p w14:paraId="18188079" w14:textId="77777777" w:rsidR="005D6C4B" w:rsidRPr="003D3DDC" w:rsidRDefault="005D6C4B" w:rsidP="00343521">
            <w:pPr>
              <w:rPr>
                <w:rFonts w:cs="Times New Roman"/>
              </w:rPr>
            </w:pPr>
            <w:r w:rsidRPr="003D3DDC">
              <w:rPr>
                <w:rFonts w:cs="Times New Roman"/>
              </w:rPr>
              <w:t>10</w:t>
            </w:r>
          </w:p>
        </w:tc>
        <w:tc>
          <w:tcPr>
            <w:tcW w:w="627" w:type="pct"/>
            <w:hideMark/>
          </w:tcPr>
          <w:p w14:paraId="7F056DA2" w14:textId="77777777" w:rsidR="005D6C4B" w:rsidRPr="003D3DDC" w:rsidRDefault="005D6C4B" w:rsidP="00343521">
            <w:pPr>
              <w:rPr>
                <w:rFonts w:cs="Times New Roman"/>
              </w:rPr>
            </w:pPr>
            <w:r w:rsidRPr="003D3DDC">
              <w:rPr>
                <w:rFonts w:cs="Times New Roman"/>
              </w:rPr>
              <w:t>3,000</w:t>
            </w:r>
          </w:p>
        </w:tc>
      </w:tr>
      <w:tr w:rsidR="005D6C4B" w:rsidRPr="003D3DDC" w14:paraId="666AE1A7" w14:textId="77777777" w:rsidTr="00343521">
        <w:tc>
          <w:tcPr>
            <w:tcW w:w="1379" w:type="pct"/>
            <w:hideMark/>
          </w:tcPr>
          <w:p w14:paraId="0CC02ECA" w14:textId="77777777" w:rsidR="005D6C4B" w:rsidRPr="003D3DDC" w:rsidRDefault="005D6C4B" w:rsidP="00343521">
            <w:pPr>
              <w:jc w:val="left"/>
              <w:rPr>
                <w:rFonts w:cs="Times New Roman"/>
              </w:rPr>
            </w:pPr>
            <w:r w:rsidRPr="003D3DDC">
              <w:rPr>
                <w:rFonts w:cs="Times New Roman"/>
              </w:rPr>
              <w:t>Pretest Questionnaire Printing</w:t>
            </w:r>
          </w:p>
        </w:tc>
        <w:tc>
          <w:tcPr>
            <w:tcW w:w="1729" w:type="pct"/>
            <w:hideMark/>
          </w:tcPr>
          <w:p w14:paraId="43CFB022" w14:textId="77777777" w:rsidR="005D6C4B" w:rsidRPr="003D3DDC" w:rsidRDefault="005D6C4B" w:rsidP="00343521">
            <w:pPr>
              <w:jc w:val="left"/>
              <w:rPr>
                <w:rFonts w:cs="Times New Roman"/>
              </w:rPr>
            </w:pPr>
            <w:r w:rsidRPr="003D3DDC">
              <w:rPr>
                <w:rFonts w:cs="Times New Roman"/>
              </w:rPr>
              <w:t>Printing questionnaires for pretest participants</w:t>
            </w:r>
          </w:p>
        </w:tc>
        <w:tc>
          <w:tcPr>
            <w:tcW w:w="738" w:type="pct"/>
            <w:hideMark/>
          </w:tcPr>
          <w:p w14:paraId="11A4DD66" w14:textId="77777777" w:rsidR="005D6C4B" w:rsidRPr="003D3DDC" w:rsidRDefault="005D6C4B" w:rsidP="00343521">
            <w:pPr>
              <w:rPr>
                <w:rFonts w:cs="Times New Roman"/>
              </w:rPr>
            </w:pPr>
            <w:r w:rsidRPr="003D3DDC">
              <w:rPr>
                <w:rFonts w:cs="Times New Roman"/>
              </w:rPr>
              <w:t>10 copies</w:t>
            </w:r>
          </w:p>
        </w:tc>
        <w:tc>
          <w:tcPr>
            <w:tcW w:w="528" w:type="pct"/>
            <w:hideMark/>
          </w:tcPr>
          <w:p w14:paraId="7CCE4BBF" w14:textId="77777777" w:rsidR="005D6C4B" w:rsidRPr="003D3DDC" w:rsidRDefault="005D6C4B" w:rsidP="00343521">
            <w:pPr>
              <w:rPr>
                <w:rFonts w:cs="Times New Roman"/>
              </w:rPr>
            </w:pPr>
            <w:r w:rsidRPr="003D3DDC">
              <w:rPr>
                <w:rFonts w:cs="Times New Roman"/>
              </w:rPr>
              <w:t>15</w:t>
            </w:r>
          </w:p>
        </w:tc>
        <w:tc>
          <w:tcPr>
            <w:tcW w:w="627" w:type="pct"/>
            <w:hideMark/>
          </w:tcPr>
          <w:p w14:paraId="113CD959" w14:textId="77777777" w:rsidR="005D6C4B" w:rsidRPr="003D3DDC" w:rsidRDefault="005D6C4B" w:rsidP="00343521">
            <w:pPr>
              <w:rPr>
                <w:rFonts w:cs="Times New Roman"/>
              </w:rPr>
            </w:pPr>
            <w:r w:rsidRPr="003D3DDC">
              <w:rPr>
                <w:rFonts w:cs="Times New Roman"/>
              </w:rPr>
              <w:t>150</w:t>
            </w:r>
          </w:p>
        </w:tc>
      </w:tr>
      <w:tr w:rsidR="005D6C4B" w:rsidRPr="003D3DDC" w14:paraId="7BEA8054" w14:textId="77777777" w:rsidTr="00343521">
        <w:tc>
          <w:tcPr>
            <w:tcW w:w="1379" w:type="pct"/>
            <w:hideMark/>
          </w:tcPr>
          <w:p w14:paraId="2D5FB7F5" w14:textId="77777777" w:rsidR="005D6C4B" w:rsidRPr="003D3DDC" w:rsidRDefault="005D6C4B" w:rsidP="00343521">
            <w:pPr>
              <w:jc w:val="left"/>
              <w:rPr>
                <w:rFonts w:cs="Times New Roman"/>
              </w:rPr>
            </w:pPr>
            <w:r w:rsidRPr="003D3DDC">
              <w:rPr>
                <w:rFonts w:cs="Times New Roman"/>
              </w:rPr>
              <w:t>Pretest Consent Forms Printing</w:t>
            </w:r>
          </w:p>
        </w:tc>
        <w:tc>
          <w:tcPr>
            <w:tcW w:w="1729" w:type="pct"/>
            <w:hideMark/>
          </w:tcPr>
          <w:p w14:paraId="4C21083F" w14:textId="77777777" w:rsidR="005D6C4B" w:rsidRPr="003D3DDC" w:rsidRDefault="005D6C4B" w:rsidP="00343521">
            <w:pPr>
              <w:jc w:val="left"/>
              <w:rPr>
                <w:rFonts w:cs="Times New Roman"/>
              </w:rPr>
            </w:pPr>
            <w:r w:rsidRPr="003D3DDC">
              <w:rPr>
                <w:rFonts w:cs="Times New Roman"/>
              </w:rPr>
              <w:t>Printing consent forms for pretest participants</w:t>
            </w:r>
          </w:p>
        </w:tc>
        <w:tc>
          <w:tcPr>
            <w:tcW w:w="738" w:type="pct"/>
            <w:hideMark/>
          </w:tcPr>
          <w:p w14:paraId="2A46355A" w14:textId="77777777" w:rsidR="005D6C4B" w:rsidRPr="003D3DDC" w:rsidRDefault="005D6C4B" w:rsidP="00343521">
            <w:pPr>
              <w:rPr>
                <w:rFonts w:cs="Times New Roman"/>
              </w:rPr>
            </w:pPr>
            <w:r w:rsidRPr="003D3DDC">
              <w:rPr>
                <w:rFonts w:cs="Times New Roman"/>
              </w:rPr>
              <w:t>10 copies</w:t>
            </w:r>
          </w:p>
        </w:tc>
        <w:tc>
          <w:tcPr>
            <w:tcW w:w="528" w:type="pct"/>
            <w:hideMark/>
          </w:tcPr>
          <w:p w14:paraId="627976B7" w14:textId="77777777" w:rsidR="005D6C4B" w:rsidRPr="003D3DDC" w:rsidRDefault="005D6C4B" w:rsidP="00343521">
            <w:pPr>
              <w:rPr>
                <w:rFonts w:cs="Times New Roman"/>
              </w:rPr>
            </w:pPr>
            <w:r w:rsidRPr="003D3DDC">
              <w:rPr>
                <w:rFonts w:cs="Times New Roman"/>
              </w:rPr>
              <w:t>10</w:t>
            </w:r>
          </w:p>
        </w:tc>
        <w:tc>
          <w:tcPr>
            <w:tcW w:w="627" w:type="pct"/>
            <w:hideMark/>
          </w:tcPr>
          <w:p w14:paraId="68CC2D15" w14:textId="77777777" w:rsidR="005D6C4B" w:rsidRPr="003D3DDC" w:rsidRDefault="005D6C4B" w:rsidP="00343521">
            <w:pPr>
              <w:rPr>
                <w:rFonts w:cs="Times New Roman"/>
              </w:rPr>
            </w:pPr>
            <w:r w:rsidRPr="003D3DDC">
              <w:rPr>
                <w:rFonts w:cs="Times New Roman"/>
              </w:rPr>
              <w:t>100</w:t>
            </w:r>
          </w:p>
        </w:tc>
      </w:tr>
      <w:tr w:rsidR="005D6C4B" w:rsidRPr="003D3DDC" w14:paraId="1B9C7D14" w14:textId="77777777" w:rsidTr="00343521">
        <w:tc>
          <w:tcPr>
            <w:tcW w:w="1379" w:type="pct"/>
            <w:hideMark/>
          </w:tcPr>
          <w:p w14:paraId="6E4A0076" w14:textId="77777777" w:rsidR="005D6C4B" w:rsidRPr="003D3DDC" w:rsidRDefault="005D6C4B" w:rsidP="00343521">
            <w:pPr>
              <w:jc w:val="left"/>
              <w:rPr>
                <w:rFonts w:cs="Times New Roman"/>
              </w:rPr>
            </w:pPr>
            <w:r w:rsidRPr="003D3DDC">
              <w:rPr>
                <w:rFonts w:cs="Times New Roman"/>
              </w:rPr>
              <w:t>Questionnaire Printing</w:t>
            </w:r>
          </w:p>
        </w:tc>
        <w:tc>
          <w:tcPr>
            <w:tcW w:w="1729" w:type="pct"/>
            <w:hideMark/>
          </w:tcPr>
          <w:p w14:paraId="2800A914" w14:textId="77777777" w:rsidR="005D6C4B" w:rsidRPr="003D3DDC" w:rsidRDefault="005D6C4B" w:rsidP="00343521">
            <w:pPr>
              <w:jc w:val="left"/>
              <w:rPr>
                <w:rFonts w:cs="Times New Roman"/>
              </w:rPr>
            </w:pPr>
            <w:r w:rsidRPr="003D3DDC">
              <w:rPr>
                <w:rFonts w:cs="Times New Roman"/>
              </w:rPr>
              <w:t>Printing questionnaires for study respondents</w:t>
            </w:r>
          </w:p>
        </w:tc>
        <w:tc>
          <w:tcPr>
            <w:tcW w:w="738" w:type="pct"/>
            <w:hideMark/>
          </w:tcPr>
          <w:p w14:paraId="3C6321A2" w14:textId="77777777" w:rsidR="005D6C4B" w:rsidRPr="003D3DDC" w:rsidRDefault="005D6C4B" w:rsidP="00343521">
            <w:pPr>
              <w:rPr>
                <w:rFonts w:cs="Times New Roman"/>
              </w:rPr>
            </w:pPr>
            <w:r w:rsidRPr="003D3DDC">
              <w:rPr>
                <w:rFonts w:cs="Times New Roman"/>
              </w:rPr>
              <w:t>60 copies</w:t>
            </w:r>
          </w:p>
        </w:tc>
        <w:tc>
          <w:tcPr>
            <w:tcW w:w="528" w:type="pct"/>
            <w:hideMark/>
          </w:tcPr>
          <w:p w14:paraId="420E14A0" w14:textId="77777777" w:rsidR="005D6C4B" w:rsidRPr="003D3DDC" w:rsidRDefault="005D6C4B" w:rsidP="00343521">
            <w:pPr>
              <w:rPr>
                <w:rFonts w:cs="Times New Roman"/>
              </w:rPr>
            </w:pPr>
            <w:r w:rsidRPr="003D3DDC">
              <w:rPr>
                <w:rFonts w:cs="Times New Roman"/>
              </w:rPr>
              <w:t>15</w:t>
            </w:r>
          </w:p>
        </w:tc>
        <w:tc>
          <w:tcPr>
            <w:tcW w:w="627" w:type="pct"/>
            <w:hideMark/>
          </w:tcPr>
          <w:p w14:paraId="313A109F" w14:textId="77777777" w:rsidR="005D6C4B" w:rsidRPr="003D3DDC" w:rsidRDefault="005D6C4B" w:rsidP="00343521">
            <w:pPr>
              <w:rPr>
                <w:rFonts w:cs="Times New Roman"/>
              </w:rPr>
            </w:pPr>
            <w:r w:rsidRPr="003D3DDC">
              <w:rPr>
                <w:rFonts w:cs="Times New Roman"/>
              </w:rPr>
              <w:t>900</w:t>
            </w:r>
          </w:p>
        </w:tc>
      </w:tr>
      <w:tr w:rsidR="005D6C4B" w:rsidRPr="003D3DDC" w14:paraId="1F992B35" w14:textId="77777777" w:rsidTr="00343521">
        <w:tc>
          <w:tcPr>
            <w:tcW w:w="1379" w:type="pct"/>
            <w:hideMark/>
          </w:tcPr>
          <w:p w14:paraId="5D772F85" w14:textId="77777777" w:rsidR="005D6C4B" w:rsidRPr="003D3DDC" w:rsidRDefault="005D6C4B" w:rsidP="00343521">
            <w:pPr>
              <w:jc w:val="left"/>
              <w:rPr>
                <w:rFonts w:cs="Times New Roman"/>
              </w:rPr>
            </w:pPr>
            <w:r w:rsidRPr="003D3DDC">
              <w:rPr>
                <w:rFonts w:cs="Times New Roman"/>
              </w:rPr>
              <w:t>Consent Form Printing</w:t>
            </w:r>
          </w:p>
        </w:tc>
        <w:tc>
          <w:tcPr>
            <w:tcW w:w="1729" w:type="pct"/>
            <w:hideMark/>
          </w:tcPr>
          <w:p w14:paraId="4066F78E" w14:textId="77777777" w:rsidR="005D6C4B" w:rsidRPr="003D3DDC" w:rsidRDefault="005D6C4B" w:rsidP="00343521">
            <w:pPr>
              <w:jc w:val="left"/>
              <w:rPr>
                <w:rFonts w:cs="Times New Roman"/>
              </w:rPr>
            </w:pPr>
            <w:r w:rsidRPr="003D3DDC">
              <w:rPr>
                <w:rFonts w:cs="Times New Roman"/>
              </w:rPr>
              <w:t>Printing informed consent forms for respondents</w:t>
            </w:r>
          </w:p>
        </w:tc>
        <w:tc>
          <w:tcPr>
            <w:tcW w:w="738" w:type="pct"/>
            <w:hideMark/>
          </w:tcPr>
          <w:p w14:paraId="4933CE30" w14:textId="77777777" w:rsidR="005D6C4B" w:rsidRPr="003D3DDC" w:rsidRDefault="005D6C4B" w:rsidP="00343521">
            <w:pPr>
              <w:rPr>
                <w:rFonts w:cs="Times New Roman"/>
              </w:rPr>
            </w:pPr>
            <w:r w:rsidRPr="003D3DDC">
              <w:rPr>
                <w:rFonts w:cs="Times New Roman"/>
              </w:rPr>
              <w:t>60 copies</w:t>
            </w:r>
          </w:p>
        </w:tc>
        <w:tc>
          <w:tcPr>
            <w:tcW w:w="528" w:type="pct"/>
            <w:hideMark/>
          </w:tcPr>
          <w:p w14:paraId="6379EBD7" w14:textId="77777777" w:rsidR="005D6C4B" w:rsidRPr="003D3DDC" w:rsidRDefault="005D6C4B" w:rsidP="00343521">
            <w:pPr>
              <w:rPr>
                <w:rFonts w:cs="Times New Roman"/>
              </w:rPr>
            </w:pPr>
            <w:r w:rsidRPr="003D3DDC">
              <w:rPr>
                <w:rFonts w:cs="Times New Roman"/>
              </w:rPr>
              <w:t>10</w:t>
            </w:r>
          </w:p>
        </w:tc>
        <w:tc>
          <w:tcPr>
            <w:tcW w:w="627" w:type="pct"/>
            <w:hideMark/>
          </w:tcPr>
          <w:p w14:paraId="5759803B" w14:textId="77777777" w:rsidR="005D6C4B" w:rsidRPr="003D3DDC" w:rsidRDefault="005D6C4B" w:rsidP="00343521">
            <w:pPr>
              <w:rPr>
                <w:rFonts w:cs="Times New Roman"/>
              </w:rPr>
            </w:pPr>
            <w:r w:rsidRPr="003D3DDC">
              <w:rPr>
                <w:rFonts w:cs="Times New Roman"/>
              </w:rPr>
              <w:t>600</w:t>
            </w:r>
          </w:p>
        </w:tc>
      </w:tr>
      <w:tr w:rsidR="005D6C4B" w:rsidRPr="003D3DDC" w14:paraId="17E83556" w14:textId="77777777" w:rsidTr="00343521">
        <w:tc>
          <w:tcPr>
            <w:tcW w:w="1379" w:type="pct"/>
            <w:hideMark/>
          </w:tcPr>
          <w:p w14:paraId="521B4693" w14:textId="77777777" w:rsidR="005D6C4B" w:rsidRPr="003D3DDC" w:rsidRDefault="005D6C4B" w:rsidP="00343521">
            <w:pPr>
              <w:jc w:val="left"/>
              <w:rPr>
                <w:rFonts w:cs="Times New Roman"/>
              </w:rPr>
            </w:pPr>
            <w:r w:rsidRPr="003D3DDC">
              <w:rPr>
                <w:rFonts w:cs="Times New Roman"/>
              </w:rPr>
              <w:t>Stationery</w:t>
            </w:r>
          </w:p>
        </w:tc>
        <w:tc>
          <w:tcPr>
            <w:tcW w:w="1729" w:type="pct"/>
            <w:hideMark/>
          </w:tcPr>
          <w:p w14:paraId="7B6F69B0" w14:textId="77777777" w:rsidR="005D6C4B" w:rsidRPr="003D3DDC" w:rsidRDefault="005D6C4B" w:rsidP="00343521">
            <w:pPr>
              <w:jc w:val="left"/>
              <w:rPr>
                <w:rFonts w:cs="Times New Roman"/>
              </w:rPr>
            </w:pPr>
            <w:r w:rsidRPr="003D3DDC">
              <w:rPr>
                <w:rFonts w:cs="Times New Roman"/>
              </w:rPr>
              <w:t>Pens, pencils, markers, staplers and other writing materials</w:t>
            </w:r>
          </w:p>
        </w:tc>
        <w:tc>
          <w:tcPr>
            <w:tcW w:w="738" w:type="pct"/>
            <w:hideMark/>
          </w:tcPr>
          <w:p w14:paraId="7C36818A" w14:textId="77777777" w:rsidR="005D6C4B" w:rsidRPr="003D3DDC" w:rsidRDefault="005D6C4B" w:rsidP="00343521">
            <w:pPr>
              <w:rPr>
                <w:rFonts w:cs="Times New Roman"/>
              </w:rPr>
            </w:pPr>
            <w:r w:rsidRPr="003D3DDC">
              <w:rPr>
                <w:rFonts w:cs="Times New Roman"/>
              </w:rPr>
              <w:t>Lump sum</w:t>
            </w:r>
          </w:p>
        </w:tc>
        <w:tc>
          <w:tcPr>
            <w:tcW w:w="528" w:type="pct"/>
            <w:hideMark/>
          </w:tcPr>
          <w:p w14:paraId="52148E08" w14:textId="77777777" w:rsidR="005D6C4B" w:rsidRPr="003D3DDC" w:rsidRDefault="005D6C4B" w:rsidP="00343521">
            <w:pPr>
              <w:rPr>
                <w:rFonts w:cs="Times New Roman"/>
              </w:rPr>
            </w:pPr>
            <w:r w:rsidRPr="003D3DDC">
              <w:rPr>
                <w:rFonts w:cs="Times New Roman"/>
              </w:rPr>
              <w:t>—</w:t>
            </w:r>
          </w:p>
        </w:tc>
        <w:tc>
          <w:tcPr>
            <w:tcW w:w="627" w:type="pct"/>
            <w:hideMark/>
          </w:tcPr>
          <w:p w14:paraId="7999AF54" w14:textId="77777777" w:rsidR="005D6C4B" w:rsidRPr="003D3DDC" w:rsidRDefault="005D6C4B" w:rsidP="00343521">
            <w:pPr>
              <w:rPr>
                <w:rFonts w:cs="Times New Roman"/>
              </w:rPr>
            </w:pPr>
            <w:r w:rsidRPr="003D3DDC">
              <w:rPr>
                <w:rFonts w:cs="Times New Roman"/>
              </w:rPr>
              <w:t>800</w:t>
            </w:r>
          </w:p>
        </w:tc>
      </w:tr>
      <w:tr w:rsidR="005D6C4B" w:rsidRPr="003D3DDC" w14:paraId="749FE2DB" w14:textId="77777777" w:rsidTr="00343521">
        <w:tc>
          <w:tcPr>
            <w:tcW w:w="1379" w:type="pct"/>
            <w:hideMark/>
          </w:tcPr>
          <w:p w14:paraId="4252D59F" w14:textId="77777777" w:rsidR="005D6C4B" w:rsidRPr="003D3DDC" w:rsidRDefault="005D6C4B" w:rsidP="00343521">
            <w:pPr>
              <w:jc w:val="left"/>
              <w:rPr>
                <w:rFonts w:cs="Times New Roman"/>
              </w:rPr>
            </w:pPr>
            <w:r w:rsidRPr="003D3DDC">
              <w:rPr>
                <w:rFonts w:cs="Times New Roman"/>
              </w:rPr>
              <w:t>Notebooks / Field Diaries</w:t>
            </w:r>
          </w:p>
        </w:tc>
        <w:tc>
          <w:tcPr>
            <w:tcW w:w="1729" w:type="pct"/>
            <w:hideMark/>
          </w:tcPr>
          <w:p w14:paraId="7EDA0322" w14:textId="77777777" w:rsidR="005D6C4B" w:rsidRPr="003D3DDC" w:rsidRDefault="005D6C4B" w:rsidP="00343521">
            <w:pPr>
              <w:jc w:val="left"/>
              <w:rPr>
                <w:rFonts w:cs="Times New Roman"/>
              </w:rPr>
            </w:pPr>
            <w:r w:rsidRPr="003D3DDC">
              <w:rPr>
                <w:rFonts w:cs="Times New Roman"/>
              </w:rPr>
              <w:t>Field notebooks for recording field observations (5 researchers)</w:t>
            </w:r>
          </w:p>
        </w:tc>
        <w:tc>
          <w:tcPr>
            <w:tcW w:w="738" w:type="pct"/>
            <w:hideMark/>
          </w:tcPr>
          <w:p w14:paraId="0CB72F68" w14:textId="77777777" w:rsidR="005D6C4B" w:rsidRPr="003D3DDC" w:rsidRDefault="005D6C4B" w:rsidP="00343521">
            <w:pPr>
              <w:rPr>
                <w:rFonts w:cs="Times New Roman"/>
              </w:rPr>
            </w:pPr>
            <w:r w:rsidRPr="003D3DDC">
              <w:rPr>
                <w:rFonts w:cs="Times New Roman"/>
              </w:rPr>
              <w:t>5</w:t>
            </w:r>
          </w:p>
        </w:tc>
        <w:tc>
          <w:tcPr>
            <w:tcW w:w="528" w:type="pct"/>
            <w:hideMark/>
          </w:tcPr>
          <w:p w14:paraId="6AA26C97" w14:textId="77777777" w:rsidR="005D6C4B" w:rsidRPr="003D3DDC" w:rsidRDefault="005D6C4B" w:rsidP="00343521">
            <w:pPr>
              <w:rPr>
                <w:rFonts w:cs="Times New Roman"/>
              </w:rPr>
            </w:pPr>
            <w:r w:rsidRPr="003D3DDC">
              <w:rPr>
                <w:rFonts w:cs="Times New Roman"/>
              </w:rPr>
              <w:t>150</w:t>
            </w:r>
          </w:p>
        </w:tc>
        <w:tc>
          <w:tcPr>
            <w:tcW w:w="627" w:type="pct"/>
            <w:hideMark/>
          </w:tcPr>
          <w:p w14:paraId="742CC574" w14:textId="77777777" w:rsidR="005D6C4B" w:rsidRPr="003D3DDC" w:rsidRDefault="005D6C4B" w:rsidP="00343521">
            <w:pPr>
              <w:rPr>
                <w:rFonts w:cs="Times New Roman"/>
              </w:rPr>
            </w:pPr>
            <w:r w:rsidRPr="003D3DDC">
              <w:rPr>
                <w:rFonts w:cs="Times New Roman"/>
              </w:rPr>
              <w:t>750</w:t>
            </w:r>
          </w:p>
        </w:tc>
      </w:tr>
      <w:tr w:rsidR="005D6C4B" w:rsidRPr="003D3DDC" w14:paraId="1D3B2B4E" w14:textId="77777777" w:rsidTr="00343521">
        <w:tc>
          <w:tcPr>
            <w:tcW w:w="1379" w:type="pct"/>
            <w:hideMark/>
          </w:tcPr>
          <w:p w14:paraId="34CEE52B" w14:textId="77777777" w:rsidR="005D6C4B" w:rsidRPr="003D3DDC" w:rsidRDefault="005D6C4B" w:rsidP="00343521">
            <w:pPr>
              <w:jc w:val="left"/>
              <w:rPr>
                <w:rFonts w:cs="Times New Roman"/>
              </w:rPr>
            </w:pPr>
            <w:r w:rsidRPr="003D3DDC">
              <w:rPr>
                <w:rFonts w:cs="Times New Roman"/>
              </w:rPr>
              <w:t>Clipboards</w:t>
            </w:r>
          </w:p>
        </w:tc>
        <w:tc>
          <w:tcPr>
            <w:tcW w:w="1729" w:type="pct"/>
            <w:hideMark/>
          </w:tcPr>
          <w:p w14:paraId="003A74F9" w14:textId="77777777" w:rsidR="005D6C4B" w:rsidRPr="003D3DDC" w:rsidRDefault="005D6C4B" w:rsidP="00343521">
            <w:pPr>
              <w:jc w:val="left"/>
              <w:rPr>
                <w:rFonts w:cs="Times New Roman"/>
              </w:rPr>
            </w:pPr>
            <w:r w:rsidRPr="003D3DDC">
              <w:rPr>
                <w:rFonts w:cs="Times New Roman"/>
              </w:rPr>
              <w:t>Supporting questionnaires during interviews</w:t>
            </w:r>
          </w:p>
        </w:tc>
        <w:tc>
          <w:tcPr>
            <w:tcW w:w="738" w:type="pct"/>
            <w:hideMark/>
          </w:tcPr>
          <w:p w14:paraId="5DA61978" w14:textId="77777777" w:rsidR="005D6C4B" w:rsidRPr="003D3DDC" w:rsidRDefault="005D6C4B" w:rsidP="00343521">
            <w:pPr>
              <w:rPr>
                <w:rFonts w:cs="Times New Roman"/>
              </w:rPr>
            </w:pPr>
            <w:r w:rsidRPr="003D3DDC">
              <w:rPr>
                <w:rFonts w:cs="Times New Roman"/>
              </w:rPr>
              <w:t>5</w:t>
            </w:r>
          </w:p>
        </w:tc>
        <w:tc>
          <w:tcPr>
            <w:tcW w:w="528" w:type="pct"/>
            <w:hideMark/>
          </w:tcPr>
          <w:p w14:paraId="482C0675" w14:textId="77777777" w:rsidR="005D6C4B" w:rsidRPr="003D3DDC" w:rsidRDefault="005D6C4B" w:rsidP="00343521">
            <w:pPr>
              <w:rPr>
                <w:rFonts w:cs="Times New Roman"/>
              </w:rPr>
            </w:pPr>
            <w:r w:rsidRPr="003D3DDC">
              <w:rPr>
                <w:rFonts w:cs="Times New Roman"/>
              </w:rPr>
              <w:t>250</w:t>
            </w:r>
          </w:p>
        </w:tc>
        <w:tc>
          <w:tcPr>
            <w:tcW w:w="627" w:type="pct"/>
            <w:hideMark/>
          </w:tcPr>
          <w:p w14:paraId="5C009403" w14:textId="77777777" w:rsidR="005D6C4B" w:rsidRPr="003D3DDC" w:rsidRDefault="005D6C4B" w:rsidP="00343521">
            <w:pPr>
              <w:rPr>
                <w:rFonts w:cs="Times New Roman"/>
              </w:rPr>
            </w:pPr>
            <w:r w:rsidRPr="003D3DDC">
              <w:rPr>
                <w:rFonts w:cs="Times New Roman"/>
              </w:rPr>
              <w:t>1,250</w:t>
            </w:r>
          </w:p>
        </w:tc>
      </w:tr>
      <w:tr w:rsidR="005D6C4B" w:rsidRPr="003D3DDC" w14:paraId="72F8424A" w14:textId="77777777" w:rsidTr="00343521">
        <w:tc>
          <w:tcPr>
            <w:tcW w:w="1379" w:type="pct"/>
            <w:hideMark/>
          </w:tcPr>
          <w:p w14:paraId="01F91E9D" w14:textId="77777777" w:rsidR="005D6C4B" w:rsidRPr="003D3DDC" w:rsidRDefault="005D6C4B" w:rsidP="00343521">
            <w:pPr>
              <w:jc w:val="left"/>
              <w:rPr>
                <w:rFonts w:cs="Times New Roman"/>
              </w:rPr>
            </w:pPr>
            <w:r w:rsidRPr="003D3DDC">
              <w:rPr>
                <w:rFonts w:cs="Times New Roman"/>
              </w:rPr>
              <w:t>Files and Folders</w:t>
            </w:r>
          </w:p>
        </w:tc>
        <w:tc>
          <w:tcPr>
            <w:tcW w:w="1729" w:type="pct"/>
            <w:hideMark/>
          </w:tcPr>
          <w:p w14:paraId="4D182741" w14:textId="77777777" w:rsidR="005D6C4B" w:rsidRPr="003D3DDC" w:rsidRDefault="005D6C4B" w:rsidP="00343521">
            <w:pPr>
              <w:jc w:val="left"/>
              <w:rPr>
                <w:rFonts w:cs="Times New Roman"/>
              </w:rPr>
            </w:pPr>
            <w:r w:rsidRPr="003D3DDC">
              <w:rPr>
                <w:rFonts w:cs="Times New Roman"/>
              </w:rPr>
              <w:t>Storage of questionnaires and research documents</w:t>
            </w:r>
          </w:p>
        </w:tc>
        <w:tc>
          <w:tcPr>
            <w:tcW w:w="738" w:type="pct"/>
            <w:hideMark/>
          </w:tcPr>
          <w:p w14:paraId="32A6C7A0" w14:textId="77777777" w:rsidR="005D6C4B" w:rsidRPr="003D3DDC" w:rsidRDefault="005D6C4B" w:rsidP="00343521">
            <w:pPr>
              <w:rPr>
                <w:rFonts w:cs="Times New Roman"/>
              </w:rPr>
            </w:pPr>
            <w:r w:rsidRPr="003D3DDC">
              <w:rPr>
                <w:rFonts w:cs="Times New Roman"/>
              </w:rPr>
              <w:t>Lump sum</w:t>
            </w:r>
          </w:p>
        </w:tc>
        <w:tc>
          <w:tcPr>
            <w:tcW w:w="528" w:type="pct"/>
            <w:hideMark/>
          </w:tcPr>
          <w:p w14:paraId="43451BE4" w14:textId="77777777" w:rsidR="005D6C4B" w:rsidRPr="003D3DDC" w:rsidRDefault="005D6C4B" w:rsidP="00343521">
            <w:pPr>
              <w:rPr>
                <w:rFonts w:cs="Times New Roman"/>
              </w:rPr>
            </w:pPr>
            <w:r w:rsidRPr="003D3DDC">
              <w:rPr>
                <w:rFonts w:cs="Times New Roman"/>
              </w:rPr>
              <w:t>—</w:t>
            </w:r>
          </w:p>
        </w:tc>
        <w:tc>
          <w:tcPr>
            <w:tcW w:w="627" w:type="pct"/>
            <w:hideMark/>
          </w:tcPr>
          <w:p w14:paraId="4D4BE0B4" w14:textId="77777777" w:rsidR="005D6C4B" w:rsidRPr="003D3DDC" w:rsidRDefault="005D6C4B" w:rsidP="00343521">
            <w:pPr>
              <w:rPr>
                <w:rFonts w:cs="Times New Roman"/>
              </w:rPr>
            </w:pPr>
            <w:r w:rsidRPr="003D3DDC">
              <w:rPr>
                <w:rFonts w:cs="Times New Roman"/>
              </w:rPr>
              <w:t>700</w:t>
            </w:r>
          </w:p>
        </w:tc>
      </w:tr>
      <w:tr w:rsidR="005D6C4B" w:rsidRPr="003D3DDC" w14:paraId="5B42AF6C" w14:textId="77777777" w:rsidTr="00343521">
        <w:tc>
          <w:tcPr>
            <w:tcW w:w="1379" w:type="pct"/>
            <w:hideMark/>
          </w:tcPr>
          <w:p w14:paraId="3913F61D" w14:textId="77777777" w:rsidR="005D6C4B" w:rsidRPr="003D3DDC" w:rsidRDefault="005D6C4B" w:rsidP="00343521">
            <w:pPr>
              <w:jc w:val="left"/>
              <w:rPr>
                <w:rFonts w:cs="Times New Roman"/>
              </w:rPr>
            </w:pPr>
            <w:r w:rsidRPr="003D3DDC">
              <w:rPr>
                <w:rFonts w:cs="Times New Roman"/>
              </w:rPr>
              <w:t>Envelopes and Packaging</w:t>
            </w:r>
          </w:p>
        </w:tc>
        <w:tc>
          <w:tcPr>
            <w:tcW w:w="1729" w:type="pct"/>
            <w:hideMark/>
          </w:tcPr>
          <w:p w14:paraId="4DD5794C" w14:textId="77777777" w:rsidR="005D6C4B" w:rsidRPr="003D3DDC" w:rsidRDefault="005D6C4B" w:rsidP="00343521">
            <w:pPr>
              <w:jc w:val="left"/>
              <w:rPr>
                <w:rFonts w:cs="Times New Roman"/>
              </w:rPr>
            </w:pPr>
            <w:r w:rsidRPr="003D3DDC">
              <w:rPr>
                <w:rFonts w:cs="Times New Roman"/>
              </w:rPr>
              <w:t>Packaging and safe storage of filled questionnaires</w:t>
            </w:r>
          </w:p>
        </w:tc>
        <w:tc>
          <w:tcPr>
            <w:tcW w:w="738" w:type="pct"/>
            <w:hideMark/>
          </w:tcPr>
          <w:p w14:paraId="119B2C62" w14:textId="77777777" w:rsidR="005D6C4B" w:rsidRPr="003D3DDC" w:rsidRDefault="005D6C4B" w:rsidP="00343521">
            <w:pPr>
              <w:rPr>
                <w:rFonts w:cs="Times New Roman"/>
              </w:rPr>
            </w:pPr>
            <w:r w:rsidRPr="003D3DDC">
              <w:rPr>
                <w:rFonts w:cs="Times New Roman"/>
              </w:rPr>
              <w:t>Lump sum</w:t>
            </w:r>
          </w:p>
        </w:tc>
        <w:tc>
          <w:tcPr>
            <w:tcW w:w="528" w:type="pct"/>
            <w:hideMark/>
          </w:tcPr>
          <w:p w14:paraId="090261EE" w14:textId="77777777" w:rsidR="005D6C4B" w:rsidRPr="003D3DDC" w:rsidRDefault="005D6C4B" w:rsidP="00343521">
            <w:pPr>
              <w:rPr>
                <w:rFonts w:cs="Times New Roman"/>
              </w:rPr>
            </w:pPr>
            <w:r w:rsidRPr="003D3DDC">
              <w:rPr>
                <w:rFonts w:cs="Times New Roman"/>
              </w:rPr>
              <w:t>—</w:t>
            </w:r>
          </w:p>
        </w:tc>
        <w:tc>
          <w:tcPr>
            <w:tcW w:w="627" w:type="pct"/>
            <w:hideMark/>
          </w:tcPr>
          <w:p w14:paraId="3B738F06" w14:textId="77777777" w:rsidR="005D6C4B" w:rsidRPr="003D3DDC" w:rsidRDefault="005D6C4B" w:rsidP="00343521">
            <w:pPr>
              <w:rPr>
                <w:rFonts w:cs="Times New Roman"/>
              </w:rPr>
            </w:pPr>
            <w:r w:rsidRPr="003D3DDC">
              <w:rPr>
                <w:rFonts w:cs="Times New Roman"/>
              </w:rPr>
              <w:t>400</w:t>
            </w:r>
          </w:p>
        </w:tc>
      </w:tr>
      <w:tr w:rsidR="005D6C4B" w:rsidRPr="003D3DDC" w14:paraId="307F8C52" w14:textId="77777777" w:rsidTr="00343521">
        <w:tc>
          <w:tcPr>
            <w:tcW w:w="1379" w:type="pct"/>
            <w:hideMark/>
          </w:tcPr>
          <w:p w14:paraId="28509EB3" w14:textId="77777777" w:rsidR="005D6C4B" w:rsidRPr="003D3DDC" w:rsidRDefault="005D6C4B" w:rsidP="00343521">
            <w:pPr>
              <w:jc w:val="left"/>
              <w:rPr>
                <w:rFonts w:cs="Times New Roman"/>
              </w:rPr>
            </w:pPr>
            <w:r w:rsidRPr="003D3DDC">
              <w:rPr>
                <w:rFonts w:cs="Times New Roman"/>
              </w:rPr>
              <w:t>Pretest Transport &amp; Meals</w:t>
            </w:r>
          </w:p>
        </w:tc>
        <w:tc>
          <w:tcPr>
            <w:tcW w:w="1729" w:type="pct"/>
            <w:hideMark/>
          </w:tcPr>
          <w:p w14:paraId="37E4F20C" w14:textId="77777777" w:rsidR="005D6C4B" w:rsidRPr="003D3DDC" w:rsidRDefault="005D6C4B" w:rsidP="00343521">
            <w:pPr>
              <w:jc w:val="left"/>
              <w:rPr>
                <w:rFonts w:cs="Times New Roman"/>
              </w:rPr>
            </w:pPr>
            <w:r w:rsidRPr="003D3DDC">
              <w:rPr>
                <w:rFonts w:cs="Times New Roman"/>
              </w:rPr>
              <w:t>Transport to and from pretest site (Karatina) + meals for researchers</w:t>
            </w:r>
          </w:p>
        </w:tc>
        <w:tc>
          <w:tcPr>
            <w:tcW w:w="738" w:type="pct"/>
            <w:hideMark/>
          </w:tcPr>
          <w:p w14:paraId="652698F7" w14:textId="77777777" w:rsidR="005D6C4B" w:rsidRPr="003D3DDC" w:rsidRDefault="005D6C4B" w:rsidP="00343521">
            <w:pPr>
              <w:rPr>
                <w:rFonts w:cs="Times New Roman"/>
              </w:rPr>
            </w:pPr>
            <w:r w:rsidRPr="003D3DDC">
              <w:rPr>
                <w:rFonts w:cs="Times New Roman"/>
              </w:rPr>
              <w:t>Lump sum</w:t>
            </w:r>
          </w:p>
        </w:tc>
        <w:tc>
          <w:tcPr>
            <w:tcW w:w="528" w:type="pct"/>
            <w:hideMark/>
          </w:tcPr>
          <w:p w14:paraId="14C71712" w14:textId="77777777" w:rsidR="005D6C4B" w:rsidRPr="003D3DDC" w:rsidRDefault="005D6C4B" w:rsidP="00343521">
            <w:pPr>
              <w:rPr>
                <w:rFonts w:cs="Times New Roman"/>
              </w:rPr>
            </w:pPr>
            <w:r w:rsidRPr="003D3DDC">
              <w:rPr>
                <w:rFonts w:cs="Times New Roman"/>
              </w:rPr>
              <w:t>—</w:t>
            </w:r>
          </w:p>
        </w:tc>
        <w:tc>
          <w:tcPr>
            <w:tcW w:w="627" w:type="pct"/>
            <w:hideMark/>
          </w:tcPr>
          <w:p w14:paraId="34CCD120" w14:textId="77777777" w:rsidR="005D6C4B" w:rsidRPr="003D3DDC" w:rsidRDefault="005D6C4B" w:rsidP="00343521">
            <w:pPr>
              <w:rPr>
                <w:rFonts w:cs="Times New Roman"/>
              </w:rPr>
            </w:pPr>
            <w:r w:rsidRPr="003D3DDC">
              <w:rPr>
                <w:rFonts w:cs="Times New Roman"/>
              </w:rPr>
              <w:t>1,500</w:t>
            </w:r>
          </w:p>
        </w:tc>
      </w:tr>
      <w:tr w:rsidR="005D6C4B" w:rsidRPr="003D3DDC" w14:paraId="0E767934" w14:textId="77777777" w:rsidTr="00343521">
        <w:tc>
          <w:tcPr>
            <w:tcW w:w="1379" w:type="pct"/>
            <w:hideMark/>
          </w:tcPr>
          <w:p w14:paraId="2836FB82" w14:textId="77777777" w:rsidR="005D6C4B" w:rsidRPr="003D3DDC" w:rsidRDefault="005D6C4B" w:rsidP="00343521">
            <w:pPr>
              <w:jc w:val="left"/>
              <w:rPr>
                <w:rFonts w:cs="Times New Roman"/>
              </w:rPr>
            </w:pPr>
            <w:r w:rsidRPr="003D3DDC">
              <w:rPr>
                <w:rFonts w:cs="Times New Roman"/>
              </w:rPr>
              <w:lastRenderedPageBreak/>
              <w:t>Pretest Data Analysis</w:t>
            </w:r>
          </w:p>
        </w:tc>
        <w:tc>
          <w:tcPr>
            <w:tcW w:w="1729" w:type="pct"/>
            <w:hideMark/>
          </w:tcPr>
          <w:p w14:paraId="605B7C45" w14:textId="77777777" w:rsidR="005D6C4B" w:rsidRPr="003D3DDC" w:rsidRDefault="005D6C4B" w:rsidP="00343521">
            <w:pPr>
              <w:jc w:val="left"/>
              <w:rPr>
                <w:rFonts w:cs="Times New Roman"/>
              </w:rPr>
            </w:pPr>
            <w:r w:rsidRPr="003D3DDC">
              <w:rPr>
                <w:rFonts w:cs="Times New Roman"/>
              </w:rPr>
              <w:t>Data entry and mini analysis of pretest questionnaires</w:t>
            </w:r>
          </w:p>
        </w:tc>
        <w:tc>
          <w:tcPr>
            <w:tcW w:w="738" w:type="pct"/>
            <w:hideMark/>
          </w:tcPr>
          <w:p w14:paraId="30BB5F4C" w14:textId="77777777" w:rsidR="005D6C4B" w:rsidRPr="003D3DDC" w:rsidRDefault="005D6C4B" w:rsidP="00343521">
            <w:pPr>
              <w:rPr>
                <w:rFonts w:cs="Times New Roman"/>
              </w:rPr>
            </w:pPr>
            <w:r w:rsidRPr="003D3DDC">
              <w:rPr>
                <w:rFonts w:cs="Times New Roman"/>
              </w:rPr>
              <w:t>Lump sum</w:t>
            </w:r>
          </w:p>
        </w:tc>
        <w:tc>
          <w:tcPr>
            <w:tcW w:w="528" w:type="pct"/>
            <w:hideMark/>
          </w:tcPr>
          <w:p w14:paraId="1F43C698" w14:textId="77777777" w:rsidR="005D6C4B" w:rsidRPr="003D3DDC" w:rsidRDefault="005D6C4B" w:rsidP="00343521">
            <w:pPr>
              <w:rPr>
                <w:rFonts w:cs="Times New Roman"/>
              </w:rPr>
            </w:pPr>
            <w:r w:rsidRPr="003D3DDC">
              <w:rPr>
                <w:rFonts w:cs="Times New Roman"/>
              </w:rPr>
              <w:t>—</w:t>
            </w:r>
          </w:p>
        </w:tc>
        <w:tc>
          <w:tcPr>
            <w:tcW w:w="627" w:type="pct"/>
            <w:hideMark/>
          </w:tcPr>
          <w:p w14:paraId="062682D9" w14:textId="77777777" w:rsidR="005D6C4B" w:rsidRPr="003D3DDC" w:rsidRDefault="005D6C4B" w:rsidP="00343521">
            <w:pPr>
              <w:rPr>
                <w:rFonts w:cs="Times New Roman"/>
              </w:rPr>
            </w:pPr>
            <w:r w:rsidRPr="003D3DDC">
              <w:rPr>
                <w:rFonts w:cs="Times New Roman"/>
              </w:rPr>
              <w:t>500</w:t>
            </w:r>
          </w:p>
        </w:tc>
      </w:tr>
      <w:tr w:rsidR="005D6C4B" w:rsidRPr="003D3DDC" w14:paraId="6810C05F" w14:textId="77777777" w:rsidTr="00343521">
        <w:tc>
          <w:tcPr>
            <w:tcW w:w="1379" w:type="pct"/>
            <w:hideMark/>
          </w:tcPr>
          <w:p w14:paraId="72148678" w14:textId="77777777" w:rsidR="005D6C4B" w:rsidRPr="003D3DDC" w:rsidRDefault="005D6C4B" w:rsidP="00343521">
            <w:pPr>
              <w:jc w:val="left"/>
              <w:rPr>
                <w:rFonts w:cs="Times New Roman"/>
              </w:rPr>
            </w:pPr>
            <w:r w:rsidRPr="003D3DDC">
              <w:rPr>
                <w:rFonts w:cs="Times New Roman"/>
              </w:rPr>
              <w:t>Transport for Data Collection</w:t>
            </w:r>
          </w:p>
        </w:tc>
        <w:tc>
          <w:tcPr>
            <w:tcW w:w="1729" w:type="pct"/>
            <w:hideMark/>
          </w:tcPr>
          <w:p w14:paraId="1877ADD8" w14:textId="77777777" w:rsidR="005D6C4B" w:rsidRPr="003D3DDC" w:rsidRDefault="005D6C4B" w:rsidP="00343521">
            <w:pPr>
              <w:jc w:val="left"/>
              <w:rPr>
                <w:rFonts w:cs="Times New Roman"/>
              </w:rPr>
            </w:pPr>
            <w:r w:rsidRPr="003D3DDC">
              <w:rPr>
                <w:rFonts w:cs="Times New Roman"/>
              </w:rPr>
              <w:t>Transport for research team during study visits (NCRH)</w:t>
            </w:r>
          </w:p>
        </w:tc>
        <w:tc>
          <w:tcPr>
            <w:tcW w:w="738" w:type="pct"/>
            <w:hideMark/>
          </w:tcPr>
          <w:p w14:paraId="425501DF" w14:textId="77777777" w:rsidR="005D6C4B" w:rsidRPr="003D3DDC" w:rsidRDefault="005D6C4B" w:rsidP="00343521">
            <w:pPr>
              <w:rPr>
                <w:rFonts w:cs="Times New Roman"/>
              </w:rPr>
            </w:pPr>
            <w:r w:rsidRPr="003D3DDC">
              <w:rPr>
                <w:rFonts w:cs="Times New Roman"/>
              </w:rPr>
              <w:t>14 days × 2 people</w:t>
            </w:r>
          </w:p>
        </w:tc>
        <w:tc>
          <w:tcPr>
            <w:tcW w:w="528" w:type="pct"/>
            <w:hideMark/>
          </w:tcPr>
          <w:p w14:paraId="5235B003" w14:textId="77777777" w:rsidR="005D6C4B" w:rsidRPr="003D3DDC" w:rsidRDefault="005D6C4B" w:rsidP="00343521">
            <w:pPr>
              <w:rPr>
                <w:rFonts w:cs="Times New Roman"/>
              </w:rPr>
            </w:pPr>
            <w:r w:rsidRPr="003D3DDC">
              <w:rPr>
                <w:rFonts w:cs="Times New Roman"/>
              </w:rPr>
              <w:t>300</w:t>
            </w:r>
          </w:p>
        </w:tc>
        <w:tc>
          <w:tcPr>
            <w:tcW w:w="627" w:type="pct"/>
            <w:hideMark/>
          </w:tcPr>
          <w:p w14:paraId="70AE416C" w14:textId="77777777" w:rsidR="005D6C4B" w:rsidRPr="003D3DDC" w:rsidRDefault="005D6C4B" w:rsidP="00343521">
            <w:pPr>
              <w:rPr>
                <w:rFonts w:cs="Times New Roman"/>
              </w:rPr>
            </w:pPr>
            <w:r w:rsidRPr="003D3DDC">
              <w:rPr>
                <w:rFonts w:cs="Times New Roman"/>
              </w:rPr>
              <w:t>8,400</w:t>
            </w:r>
          </w:p>
        </w:tc>
      </w:tr>
      <w:tr w:rsidR="005D6C4B" w:rsidRPr="003D3DDC" w14:paraId="1A81AC35" w14:textId="77777777" w:rsidTr="00343521">
        <w:tc>
          <w:tcPr>
            <w:tcW w:w="1379" w:type="pct"/>
            <w:hideMark/>
          </w:tcPr>
          <w:p w14:paraId="65B0EB54" w14:textId="2EF89DCE" w:rsidR="005D6C4B" w:rsidRPr="003D3DDC" w:rsidRDefault="005D6C4B" w:rsidP="00343521">
            <w:pPr>
              <w:jc w:val="left"/>
              <w:rPr>
                <w:rFonts w:cs="Times New Roman"/>
              </w:rPr>
            </w:pPr>
            <w:r w:rsidRPr="003D3DDC">
              <w:rPr>
                <w:rFonts w:cs="Times New Roman"/>
              </w:rPr>
              <w:t>Meals/Refreshments</w:t>
            </w:r>
            <w:r w:rsidR="007D6A9D">
              <w:rPr>
                <w:rFonts w:cs="Times New Roman"/>
              </w:rPr>
              <w:t>/Translator</w:t>
            </w:r>
          </w:p>
        </w:tc>
        <w:tc>
          <w:tcPr>
            <w:tcW w:w="1729" w:type="pct"/>
            <w:hideMark/>
          </w:tcPr>
          <w:p w14:paraId="4F40E828" w14:textId="77777777" w:rsidR="005D6C4B" w:rsidRPr="003D3DDC" w:rsidRDefault="005D6C4B" w:rsidP="00343521">
            <w:pPr>
              <w:jc w:val="left"/>
              <w:rPr>
                <w:rFonts w:cs="Times New Roman"/>
              </w:rPr>
            </w:pPr>
            <w:r w:rsidRPr="003D3DDC">
              <w:rPr>
                <w:rFonts w:cs="Times New Roman"/>
              </w:rPr>
              <w:t>Meals for researchers during data collection days</w:t>
            </w:r>
          </w:p>
        </w:tc>
        <w:tc>
          <w:tcPr>
            <w:tcW w:w="738" w:type="pct"/>
            <w:hideMark/>
          </w:tcPr>
          <w:p w14:paraId="08171CED" w14:textId="77777777" w:rsidR="005D6C4B" w:rsidRPr="003D3DDC" w:rsidRDefault="005D6C4B" w:rsidP="00343521">
            <w:pPr>
              <w:rPr>
                <w:rFonts w:cs="Times New Roman"/>
              </w:rPr>
            </w:pPr>
            <w:r w:rsidRPr="003D3DDC">
              <w:rPr>
                <w:rFonts w:cs="Times New Roman"/>
              </w:rPr>
              <w:t>14 days</w:t>
            </w:r>
          </w:p>
        </w:tc>
        <w:tc>
          <w:tcPr>
            <w:tcW w:w="528" w:type="pct"/>
            <w:hideMark/>
          </w:tcPr>
          <w:p w14:paraId="79BD7421" w14:textId="77777777" w:rsidR="005D6C4B" w:rsidRPr="003D3DDC" w:rsidRDefault="005D6C4B" w:rsidP="00343521">
            <w:pPr>
              <w:rPr>
                <w:rFonts w:cs="Times New Roman"/>
              </w:rPr>
            </w:pPr>
            <w:r w:rsidRPr="003D3DDC">
              <w:rPr>
                <w:rFonts w:cs="Times New Roman"/>
              </w:rPr>
              <w:t>600</w:t>
            </w:r>
          </w:p>
        </w:tc>
        <w:tc>
          <w:tcPr>
            <w:tcW w:w="627" w:type="pct"/>
            <w:hideMark/>
          </w:tcPr>
          <w:p w14:paraId="741D137E" w14:textId="77777777" w:rsidR="005D6C4B" w:rsidRPr="003D3DDC" w:rsidRDefault="005D6C4B" w:rsidP="00343521">
            <w:pPr>
              <w:rPr>
                <w:rFonts w:cs="Times New Roman"/>
              </w:rPr>
            </w:pPr>
            <w:r w:rsidRPr="003D3DDC">
              <w:rPr>
                <w:rFonts w:cs="Times New Roman"/>
              </w:rPr>
              <w:t>8,400</w:t>
            </w:r>
          </w:p>
        </w:tc>
      </w:tr>
      <w:tr w:rsidR="005D6C4B" w:rsidRPr="003D3DDC" w14:paraId="078B70AA" w14:textId="77777777" w:rsidTr="00343521">
        <w:tc>
          <w:tcPr>
            <w:tcW w:w="1379" w:type="pct"/>
            <w:hideMark/>
          </w:tcPr>
          <w:p w14:paraId="7BB8223A" w14:textId="77777777" w:rsidR="005D6C4B" w:rsidRPr="003D3DDC" w:rsidRDefault="005D6C4B" w:rsidP="00343521">
            <w:pPr>
              <w:jc w:val="left"/>
              <w:rPr>
                <w:rFonts w:cs="Times New Roman"/>
              </w:rPr>
            </w:pPr>
            <w:r w:rsidRPr="003D3DDC">
              <w:rPr>
                <w:rFonts w:cs="Times New Roman"/>
              </w:rPr>
              <w:t>Internet/Data</w:t>
            </w:r>
          </w:p>
        </w:tc>
        <w:tc>
          <w:tcPr>
            <w:tcW w:w="1729" w:type="pct"/>
            <w:hideMark/>
          </w:tcPr>
          <w:p w14:paraId="6205F504" w14:textId="77777777" w:rsidR="005D6C4B" w:rsidRPr="003D3DDC" w:rsidRDefault="005D6C4B" w:rsidP="00343521">
            <w:pPr>
              <w:jc w:val="left"/>
              <w:rPr>
                <w:rFonts w:cs="Times New Roman"/>
              </w:rPr>
            </w:pPr>
            <w:r w:rsidRPr="003D3DDC">
              <w:rPr>
                <w:rFonts w:cs="Times New Roman"/>
              </w:rPr>
              <w:t>Literature search, downloading journals, communication</w:t>
            </w:r>
          </w:p>
        </w:tc>
        <w:tc>
          <w:tcPr>
            <w:tcW w:w="738" w:type="pct"/>
            <w:hideMark/>
          </w:tcPr>
          <w:p w14:paraId="199594AA" w14:textId="77777777" w:rsidR="005D6C4B" w:rsidRPr="003D3DDC" w:rsidRDefault="005D6C4B" w:rsidP="00343521">
            <w:pPr>
              <w:rPr>
                <w:rFonts w:cs="Times New Roman"/>
              </w:rPr>
            </w:pPr>
            <w:r w:rsidRPr="003D3DDC">
              <w:rPr>
                <w:rFonts w:cs="Times New Roman"/>
              </w:rPr>
              <w:t>Lump sum</w:t>
            </w:r>
          </w:p>
        </w:tc>
        <w:tc>
          <w:tcPr>
            <w:tcW w:w="528" w:type="pct"/>
            <w:hideMark/>
          </w:tcPr>
          <w:p w14:paraId="1A74FB0D" w14:textId="77777777" w:rsidR="005D6C4B" w:rsidRPr="003D3DDC" w:rsidRDefault="005D6C4B" w:rsidP="00343521">
            <w:pPr>
              <w:rPr>
                <w:rFonts w:cs="Times New Roman"/>
              </w:rPr>
            </w:pPr>
            <w:r w:rsidRPr="003D3DDC">
              <w:rPr>
                <w:rFonts w:cs="Times New Roman"/>
              </w:rPr>
              <w:t>—</w:t>
            </w:r>
          </w:p>
        </w:tc>
        <w:tc>
          <w:tcPr>
            <w:tcW w:w="627" w:type="pct"/>
            <w:hideMark/>
          </w:tcPr>
          <w:p w14:paraId="14CFEB88" w14:textId="77777777" w:rsidR="005D6C4B" w:rsidRPr="003D3DDC" w:rsidRDefault="005D6C4B" w:rsidP="00343521">
            <w:pPr>
              <w:rPr>
                <w:rFonts w:cs="Times New Roman"/>
              </w:rPr>
            </w:pPr>
            <w:r w:rsidRPr="003D3DDC">
              <w:rPr>
                <w:rFonts w:cs="Times New Roman"/>
              </w:rPr>
              <w:t>2,000</w:t>
            </w:r>
          </w:p>
        </w:tc>
      </w:tr>
      <w:tr w:rsidR="005D6C4B" w:rsidRPr="003D3DDC" w14:paraId="5686B2AC" w14:textId="77777777" w:rsidTr="00343521">
        <w:tc>
          <w:tcPr>
            <w:tcW w:w="1379" w:type="pct"/>
            <w:hideMark/>
          </w:tcPr>
          <w:p w14:paraId="0B6DDC57" w14:textId="77777777" w:rsidR="005D6C4B" w:rsidRPr="003D3DDC" w:rsidRDefault="005D6C4B" w:rsidP="00343521">
            <w:pPr>
              <w:jc w:val="left"/>
              <w:rPr>
                <w:rFonts w:cs="Times New Roman"/>
              </w:rPr>
            </w:pPr>
            <w:r w:rsidRPr="003D3DDC">
              <w:rPr>
                <w:rFonts w:cs="Times New Roman"/>
              </w:rPr>
              <w:t>Communication</w:t>
            </w:r>
          </w:p>
        </w:tc>
        <w:tc>
          <w:tcPr>
            <w:tcW w:w="1729" w:type="pct"/>
            <w:hideMark/>
          </w:tcPr>
          <w:p w14:paraId="10AA9A06" w14:textId="77777777" w:rsidR="005D6C4B" w:rsidRPr="003D3DDC" w:rsidRDefault="005D6C4B" w:rsidP="00343521">
            <w:pPr>
              <w:jc w:val="left"/>
              <w:rPr>
                <w:rFonts w:cs="Times New Roman"/>
              </w:rPr>
            </w:pPr>
            <w:r w:rsidRPr="003D3DDC">
              <w:rPr>
                <w:rFonts w:cs="Times New Roman"/>
              </w:rPr>
              <w:t>Phone calls and coordination with hospital staff</w:t>
            </w:r>
          </w:p>
        </w:tc>
        <w:tc>
          <w:tcPr>
            <w:tcW w:w="738" w:type="pct"/>
            <w:hideMark/>
          </w:tcPr>
          <w:p w14:paraId="7BE3964B" w14:textId="77777777" w:rsidR="005D6C4B" w:rsidRPr="003D3DDC" w:rsidRDefault="005D6C4B" w:rsidP="00343521">
            <w:pPr>
              <w:rPr>
                <w:rFonts w:cs="Times New Roman"/>
              </w:rPr>
            </w:pPr>
            <w:r w:rsidRPr="003D3DDC">
              <w:rPr>
                <w:rFonts w:cs="Times New Roman"/>
              </w:rPr>
              <w:t>Lump sum</w:t>
            </w:r>
          </w:p>
        </w:tc>
        <w:tc>
          <w:tcPr>
            <w:tcW w:w="528" w:type="pct"/>
            <w:hideMark/>
          </w:tcPr>
          <w:p w14:paraId="6509AB56" w14:textId="77777777" w:rsidR="005D6C4B" w:rsidRPr="003D3DDC" w:rsidRDefault="005D6C4B" w:rsidP="00343521">
            <w:pPr>
              <w:rPr>
                <w:rFonts w:cs="Times New Roman"/>
              </w:rPr>
            </w:pPr>
            <w:r w:rsidRPr="003D3DDC">
              <w:rPr>
                <w:rFonts w:cs="Times New Roman"/>
              </w:rPr>
              <w:t>—</w:t>
            </w:r>
          </w:p>
        </w:tc>
        <w:tc>
          <w:tcPr>
            <w:tcW w:w="627" w:type="pct"/>
            <w:hideMark/>
          </w:tcPr>
          <w:p w14:paraId="3EFEF841" w14:textId="77777777" w:rsidR="005D6C4B" w:rsidRPr="003D3DDC" w:rsidRDefault="005D6C4B" w:rsidP="00343521">
            <w:pPr>
              <w:rPr>
                <w:rFonts w:cs="Times New Roman"/>
              </w:rPr>
            </w:pPr>
            <w:r w:rsidRPr="003D3DDC">
              <w:rPr>
                <w:rFonts w:cs="Times New Roman"/>
              </w:rPr>
              <w:t>1,000</w:t>
            </w:r>
          </w:p>
        </w:tc>
      </w:tr>
      <w:tr w:rsidR="005D6C4B" w:rsidRPr="003D3DDC" w14:paraId="5148B137" w14:textId="77777777" w:rsidTr="00343521">
        <w:tc>
          <w:tcPr>
            <w:tcW w:w="1379" w:type="pct"/>
            <w:hideMark/>
          </w:tcPr>
          <w:p w14:paraId="08816141" w14:textId="77777777" w:rsidR="005D6C4B" w:rsidRPr="003D3DDC" w:rsidRDefault="005D6C4B" w:rsidP="00343521">
            <w:pPr>
              <w:jc w:val="left"/>
              <w:rPr>
                <w:rFonts w:cs="Times New Roman"/>
              </w:rPr>
            </w:pPr>
            <w:r w:rsidRPr="003D3DDC">
              <w:rPr>
                <w:rFonts w:cs="Times New Roman"/>
              </w:rPr>
              <w:t>Data Entry and Analysis</w:t>
            </w:r>
          </w:p>
        </w:tc>
        <w:tc>
          <w:tcPr>
            <w:tcW w:w="1729" w:type="pct"/>
            <w:hideMark/>
          </w:tcPr>
          <w:p w14:paraId="667CBC40" w14:textId="053224F2" w:rsidR="005D6C4B" w:rsidRPr="003D3DDC" w:rsidRDefault="006D2BD7" w:rsidP="00343521">
            <w:pPr>
              <w:jc w:val="left"/>
              <w:rPr>
                <w:rFonts w:cs="Times New Roman"/>
              </w:rPr>
            </w:pPr>
            <w:r w:rsidRPr="006D2BD7">
              <w:rPr>
                <w:rFonts w:cs="Times New Roman"/>
              </w:rPr>
              <w:t>Coding, data entry, cleaning, and descriptive analysis in Microsoft Excel</w:t>
            </w:r>
          </w:p>
        </w:tc>
        <w:tc>
          <w:tcPr>
            <w:tcW w:w="738" w:type="pct"/>
            <w:hideMark/>
          </w:tcPr>
          <w:p w14:paraId="5A4EC195" w14:textId="77777777" w:rsidR="005D6C4B" w:rsidRPr="003D3DDC" w:rsidRDefault="005D6C4B" w:rsidP="00343521">
            <w:pPr>
              <w:rPr>
                <w:rFonts w:cs="Times New Roman"/>
              </w:rPr>
            </w:pPr>
            <w:r w:rsidRPr="003D3DDC">
              <w:rPr>
                <w:rFonts w:cs="Times New Roman"/>
              </w:rPr>
              <w:t>Lump sum</w:t>
            </w:r>
          </w:p>
        </w:tc>
        <w:tc>
          <w:tcPr>
            <w:tcW w:w="528" w:type="pct"/>
            <w:hideMark/>
          </w:tcPr>
          <w:p w14:paraId="1A656545" w14:textId="77777777" w:rsidR="005D6C4B" w:rsidRPr="003D3DDC" w:rsidRDefault="005D6C4B" w:rsidP="00343521">
            <w:pPr>
              <w:rPr>
                <w:rFonts w:cs="Times New Roman"/>
              </w:rPr>
            </w:pPr>
            <w:r w:rsidRPr="003D3DDC">
              <w:rPr>
                <w:rFonts w:cs="Times New Roman"/>
              </w:rPr>
              <w:t>—</w:t>
            </w:r>
          </w:p>
        </w:tc>
        <w:tc>
          <w:tcPr>
            <w:tcW w:w="627" w:type="pct"/>
            <w:hideMark/>
          </w:tcPr>
          <w:p w14:paraId="3EEAD05F" w14:textId="77777777" w:rsidR="005D6C4B" w:rsidRPr="003D3DDC" w:rsidRDefault="005D6C4B" w:rsidP="00343521">
            <w:pPr>
              <w:rPr>
                <w:rFonts w:cs="Times New Roman"/>
              </w:rPr>
            </w:pPr>
            <w:r w:rsidRPr="003D3DDC">
              <w:rPr>
                <w:rFonts w:cs="Times New Roman"/>
              </w:rPr>
              <w:t>1,500</w:t>
            </w:r>
          </w:p>
        </w:tc>
      </w:tr>
      <w:tr w:rsidR="005D6C4B" w:rsidRPr="003D3DDC" w14:paraId="052FDDD7" w14:textId="77777777" w:rsidTr="00343521">
        <w:tc>
          <w:tcPr>
            <w:tcW w:w="1379" w:type="pct"/>
            <w:hideMark/>
          </w:tcPr>
          <w:p w14:paraId="6CC3699D" w14:textId="77777777" w:rsidR="005D6C4B" w:rsidRPr="003D3DDC" w:rsidRDefault="005D6C4B" w:rsidP="00343521">
            <w:pPr>
              <w:jc w:val="left"/>
              <w:rPr>
                <w:rFonts w:cs="Times New Roman"/>
              </w:rPr>
            </w:pPr>
            <w:r w:rsidRPr="003D3DDC">
              <w:rPr>
                <w:rFonts w:cs="Times New Roman"/>
              </w:rPr>
              <w:t>Data Storage Devices</w:t>
            </w:r>
          </w:p>
        </w:tc>
        <w:tc>
          <w:tcPr>
            <w:tcW w:w="1729" w:type="pct"/>
            <w:hideMark/>
          </w:tcPr>
          <w:p w14:paraId="1FB795B0" w14:textId="77777777" w:rsidR="005D6C4B" w:rsidRPr="003D3DDC" w:rsidRDefault="005D6C4B" w:rsidP="00343521">
            <w:pPr>
              <w:jc w:val="left"/>
              <w:rPr>
                <w:rFonts w:cs="Times New Roman"/>
              </w:rPr>
            </w:pPr>
            <w:r w:rsidRPr="003D3DDC">
              <w:rPr>
                <w:rFonts w:cs="Times New Roman"/>
              </w:rPr>
              <w:t>Flash disks and backup storage for research data</w:t>
            </w:r>
          </w:p>
        </w:tc>
        <w:tc>
          <w:tcPr>
            <w:tcW w:w="738" w:type="pct"/>
            <w:hideMark/>
          </w:tcPr>
          <w:p w14:paraId="60F638E8" w14:textId="77777777" w:rsidR="005D6C4B" w:rsidRPr="003D3DDC" w:rsidRDefault="005D6C4B" w:rsidP="00343521">
            <w:pPr>
              <w:rPr>
                <w:rFonts w:cs="Times New Roman"/>
              </w:rPr>
            </w:pPr>
            <w:r w:rsidRPr="003D3DDC">
              <w:rPr>
                <w:rFonts w:cs="Times New Roman"/>
              </w:rPr>
              <w:t>2</w:t>
            </w:r>
          </w:p>
        </w:tc>
        <w:tc>
          <w:tcPr>
            <w:tcW w:w="528" w:type="pct"/>
            <w:hideMark/>
          </w:tcPr>
          <w:p w14:paraId="60F2106B" w14:textId="77777777" w:rsidR="005D6C4B" w:rsidRPr="003D3DDC" w:rsidRDefault="005D6C4B" w:rsidP="00343521">
            <w:pPr>
              <w:rPr>
                <w:rFonts w:cs="Times New Roman"/>
              </w:rPr>
            </w:pPr>
            <w:r w:rsidRPr="003D3DDC">
              <w:rPr>
                <w:rFonts w:cs="Times New Roman"/>
              </w:rPr>
              <w:t>800</w:t>
            </w:r>
          </w:p>
        </w:tc>
        <w:tc>
          <w:tcPr>
            <w:tcW w:w="627" w:type="pct"/>
            <w:hideMark/>
          </w:tcPr>
          <w:p w14:paraId="416CC78A" w14:textId="77777777" w:rsidR="005D6C4B" w:rsidRPr="003D3DDC" w:rsidRDefault="005D6C4B" w:rsidP="00343521">
            <w:pPr>
              <w:rPr>
                <w:rFonts w:cs="Times New Roman"/>
              </w:rPr>
            </w:pPr>
            <w:r w:rsidRPr="003D3DDC">
              <w:rPr>
                <w:rFonts w:cs="Times New Roman"/>
              </w:rPr>
              <w:t>1,600</w:t>
            </w:r>
          </w:p>
        </w:tc>
      </w:tr>
      <w:tr w:rsidR="005D6C4B" w:rsidRPr="003D3DDC" w14:paraId="354D32DA" w14:textId="77777777" w:rsidTr="00343521">
        <w:tc>
          <w:tcPr>
            <w:tcW w:w="1379" w:type="pct"/>
            <w:hideMark/>
          </w:tcPr>
          <w:p w14:paraId="185E3961" w14:textId="77777777" w:rsidR="005D6C4B" w:rsidRPr="003D3DDC" w:rsidRDefault="005D6C4B" w:rsidP="00343521">
            <w:pPr>
              <w:jc w:val="left"/>
              <w:rPr>
                <w:rFonts w:cs="Times New Roman"/>
              </w:rPr>
            </w:pPr>
            <w:r w:rsidRPr="003D3DDC">
              <w:rPr>
                <w:rFonts w:cs="Times New Roman"/>
              </w:rPr>
              <w:t>Typing and Editing</w:t>
            </w:r>
          </w:p>
        </w:tc>
        <w:tc>
          <w:tcPr>
            <w:tcW w:w="1729" w:type="pct"/>
            <w:hideMark/>
          </w:tcPr>
          <w:p w14:paraId="71CC0185" w14:textId="77777777" w:rsidR="005D6C4B" w:rsidRPr="003D3DDC" w:rsidRDefault="005D6C4B" w:rsidP="00343521">
            <w:pPr>
              <w:jc w:val="left"/>
              <w:rPr>
                <w:rFonts w:cs="Times New Roman"/>
              </w:rPr>
            </w:pPr>
            <w:r w:rsidRPr="003D3DDC">
              <w:rPr>
                <w:rFonts w:cs="Times New Roman"/>
              </w:rPr>
              <w:t>Typing, formatting and proofreading of final report</w:t>
            </w:r>
          </w:p>
        </w:tc>
        <w:tc>
          <w:tcPr>
            <w:tcW w:w="738" w:type="pct"/>
            <w:hideMark/>
          </w:tcPr>
          <w:p w14:paraId="3A634FDD" w14:textId="77777777" w:rsidR="005D6C4B" w:rsidRPr="003D3DDC" w:rsidRDefault="005D6C4B" w:rsidP="00343521">
            <w:pPr>
              <w:rPr>
                <w:rFonts w:cs="Times New Roman"/>
              </w:rPr>
            </w:pPr>
            <w:r w:rsidRPr="003D3DDC">
              <w:rPr>
                <w:rFonts w:cs="Times New Roman"/>
              </w:rPr>
              <w:t>Lump sum</w:t>
            </w:r>
          </w:p>
        </w:tc>
        <w:tc>
          <w:tcPr>
            <w:tcW w:w="528" w:type="pct"/>
            <w:hideMark/>
          </w:tcPr>
          <w:p w14:paraId="0EFBB791" w14:textId="77777777" w:rsidR="005D6C4B" w:rsidRPr="003D3DDC" w:rsidRDefault="005D6C4B" w:rsidP="00343521">
            <w:pPr>
              <w:rPr>
                <w:rFonts w:cs="Times New Roman"/>
              </w:rPr>
            </w:pPr>
            <w:r w:rsidRPr="003D3DDC">
              <w:rPr>
                <w:rFonts w:cs="Times New Roman"/>
              </w:rPr>
              <w:t>—</w:t>
            </w:r>
          </w:p>
        </w:tc>
        <w:tc>
          <w:tcPr>
            <w:tcW w:w="627" w:type="pct"/>
            <w:hideMark/>
          </w:tcPr>
          <w:p w14:paraId="69BDE6D4" w14:textId="77777777" w:rsidR="005D6C4B" w:rsidRPr="003D3DDC" w:rsidRDefault="005D6C4B" w:rsidP="00343521">
            <w:pPr>
              <w:rPr>
                <w:rFonts w:cs="Times New Roman"/>
              </w:rPr>
            </w:pPr>
            <w:r w:rsidRPr="003D3DDC">
              <w:rPr>
                <w:rFonts w:cs="Times New Roman"/>
              </w:rPr>
              <w:t>2,500</w:t>
            </w:r>
          </w:p>
        </w:tc>
      </w:tr>
      <w:tr w:rsidR="005D6C4B" w:rsidRPr="003D3DDC" w14:paraId="605DB631" w14:textId="77777777" w:rsidTr="00343521">
        <w:tc>
          <w:tcPr>
            <w:tcW w:w="1379" w:type="pct"/>
            <w:hideMark/>
          </w:tcPr>
          <w:p w14:paraId="6DA494E2" w14:textId="77777777" w:rsidR="005D6C4B" w:rsidRPr="003D3DDC" w:rsidRDefault="005D6C4B" w:rsidP="00343521">
            <w:pPr>
              <w:jc w:val="left"/>
              <w:rPr>
                <w:rFonts w:cs="Times New Roman"/>
              </w:rPr>
            </w:pPr>
            <w:r w:rsidRPr="003D3DDC">
              <w:rPr>
                <w:rFonts w:cs="Times New Roman"/>
              </w:rPr>
              <w:t>Ethical Approval Fees</w:t>
            </w:r>
          </w:p>
        </w:tc>
        <w:tc>
          <w:tcPr>
            <w:tcW w:w="1729" w:type="pct"/>
            <w:hideMark/>
          </w:tcPr>
          <w:p w14:paraId="5DF08B13" w14:textId="77777777" w:rsidR="005D6C4B" w:rsidRPr="003D3DDC" w:rsidRDefault="005D6C4B" w:rsidP="00343521">
            <w:pPr>
              <w:jc w:val="left"/>
              <w:rPr>
                <w:rFonts w:cs="Times New Roman"/>
              </w:rPr>
            </w:pPr>
            <w:r w:rsidRPr="003D3DDC">
              <w:rPr>
                <w:rFonts w:cs="Times New Roman"/>
              </w:rPr>
              <w:t>Ethical review and approval charges (KEMU SERC)</w:t>
            </w:r>
          </w:p>
        </w:tc>
        <w:tc>
          <w:tcPr>
            <w:tcW w:w="738" w:type="pct"/>
            <w:hideMark/>
          </w:tcPr>
          <w:p w14:paraId="7014442C" w14:textId="77777777" w:rsidR="005D6C4B" w:rsidRPr="003D3DDC" w:rsidRDefault="005D6C4B" w:rsidP="00343521">
            <w:pPr>
              <w:rPr>
                <w:rFonts w:cs="Times New Roman"/>
              </w:rPr>
            </w:pPr>
            <w:r w:rsidRPr="003D3DDC">
              <w:rPr>
                <w:rFonts w:cs="Times New Roman"/>
              </w:rPr>
              <w:t>Lump sum</w:t>
            </w:r>
          </w:p>
        </w:tc>
        <w:tc>
          <w:tcPr>
            <w:tcW w:w="528" w:type="pct"/>
            <w:hideMark/>
          </w:tcPr>
          <w:p w14:paraId="548837E1" w14:textId="77777777" w:rsidR="005D6C4B" w:rsidRPr="003D3DDC" w:rsidRDefault="005D6C4B" w:rsidP="00343521">
            <w:pPr>
              <w:rPr>
                <w:rFonts w:cs="Times New Roman"/>
              </w:rPr>
            </w:pPr>
            <w:r w:rsidRPr="003D3DDC">
              <w:rPr>
                <w:rFonts w:cs="Times New Roman"/>
              </w:rPr>
              <w:t>—</w:t>
            </w:r>
          </w:p>
        </w:tc>
        <w:tc>
          <w:tcPr>
            <w:tcW w:w="627" w:type="pct"/>
            <w:hideMark/>
          </w:tcPr>
          <w:p w14:paraId="08D4A229" w14:textId="77777777" w:rsidR="005D6C4B" w:rsidRPr="003D3DDC" w:rsidRDefault="005D6C4B" w:rsidP="00343521">
            <w:pPr>
              <w:rPr>
                <w:rFonts w:cs="Times New Roman"/>
              </w:rPr>
            </w:pPr>
            <w:r w:rsidRPr="003D3DDC">
              <w:rPr>
                <w:rFonts w:cs="Times New Roman"/>
              </w:rPr>
              <w:t>3,000</w:t>
            </w:r>
          </w:p>
        </w:tc>
      </w:tr>
      <w:tr w:rsidR="005D6C4B" w:rsidRPr="003D3DDC" w14:paraId="1A63EB67" w14:textId="77777777" w:rsidTr="00343521">
        <w:tc>
          <w:tcPr>
            <w:tcW w:w="1379" w:type="pct"/>
            <w:hideMark/>
          </w:tcPr>
          <w:p w14:paraId="06235197" w14:textId="77777777" w:rsidR="005D6C4B" w:rsidRPr="003D3DDC" w:rsidRDefault="005D6C4B" w:rsidP="00343521">
            <w:pPr>
              <w:jc w:val="left"/>
              <w:rPr>
                <w:rFonts w:cs="Times New Roman"/>
              </w:rPr>
            </w:pPr>
            <w:r w:rsidRPr="003D3DDC">
              <w:rPr>
                <w:rFonts w:cs="Times New Roman"/>
              </w:rPr>
              <w:t>Institutional Research Permit</w:t>
            </w:r>
          </w:p>
        </w:tc>
        <w:tc>
          <w:tcPr>
            <w:tcW w:w="1729" w:type="pct"/>
            <w:hideMark/>
          </w:tcPr>
          <w:p w14:paraId="13FDD4E4" w14:textId="77777777" w:rsidR="005D6C4B" w:rsidRPr="003D3DDC" w:rsidRDefault="005D6C4B" w:rsidP="00343521">
            <w:pPr>
              <w:jc w:val="left"/>
              <w:rPr>
                <w:rFonts w:cs="Times New Roman"/>
              </w:rPr>
            </w:pPr>
            <w:r w:rsidRPr="003D3DDC">
              <w:rPr>
                <w:rFonts w:cs="Times New Roman"/>
              </w:rPr>
              <w:t>Authorization to conduct research at NCRH</w:t>
            </w:r>
          </w:p>
        </w:tc>
        <w:tc>
          <w:tcPr>
            <w:tcW w:w="738" w:type="pct"/>
            <w:hideMark/>
          </w:tcPr>
          <w:p w14:paraId="0BDCE9CD" w14:textId="77777777" w:rsidR="005D6C4B" w:rsidRPr="003D3DDC" w:rsidRDefault="005D6C4B" w:rsidP="00343521">
            <w:pPr>
              <w:rPr>
                <w:rFonts w:cs="Times New Roman"/>
              </w:rPr>
            </w:pPr>
            <w:r w:rsidRPr="003D3DDC">
              <w:rPr>
                <w:rFonts w:cs="Times New Roman"/>
              </w:rPr>
              <w:t>Lump sum</w:t>
            </w:r>
          </w:p>
        </w:tc>
        <w:tc>
          <w:tcPr>
            <w:tcW w:w="528" w:type="pct"/>
            <w:hideMark/>
          </w:tcPr>
          <w:p w14:paraId="35020F14" w14:textId="77777777" w:rsidR="005D6C4B" w:rsidRPr="003D3DDC" w:rsidRDefault="005D6C4B" w:rsidP="00343521">
            <w:pPr>
              <w:rPr>
                <w:rFonts w:cs="Times New Roman"/>
              </w:rPr>
            </w:pPr>
            <w:r w:rsidRPr="003D3DDC">
              <w:rPr>
                <w:rFonts w:cs="Times New Roman"/>
              </w:rPr>
              <w:t>—</w:t>
            </w:r>
          </w:p>
        </w:tc>
        <w:tc>
          <w:tcPr>
            <w:tcW w:w="627" w:type="pct"/>
            <w:hideMark/>
          </w:tcPr>
          <w:p w14:paraId="2B092F2F" w14:textId="77777777" w:rsidR="005D6C4B" w:rsidRPr="003D3DDC" w:rsidRDefault="005D6C4B" w:rsidP="00343521">
            <w:pPr>
              <w:rPr>
                <w:rFonts w:cs="Times New Roman"/>
              </w:rPr>
            </w:pPr>
            <w:r w:rsidRPr="003D3DDC">
              <w:rPr>
                <w:rFonts w:cs="Times New Roman"/>
              </w:rPr>
              <w:t>5,000</w:t>
            </w:r>
          </w:p>
        </w:tc>
      </w:tr>
      <w:tr w:rsidR="005D6C4B" w:rsidRPr="003D3DDC" w14:paraId="61536E31" w14:textId="77777777" w:rsidTr="00343521">
        <w:tc>
          <w:tcPr>
            <w:tcW w:w="1379" w:type="pct"/>
            <w:hideMark/>
          </w:tcPr>
          <w:p w14:paraId="064A9348" w14:textId="77777777" w:rsidR="005D6C4B" w:rsidRPr="003D3DDC" w:rsidRDefault="005D6C4B" w:rsidP="00343521">
            <w:pPr>
              <w:jc w:val="left"/>
              <w:rPr>
                <w:rFonts w:cs="Times New Roman"/>
              </w:rPr>
            </w:pPr>
            <w:r w:rsidRPr="003D3DDC">
              <w:rPr>
                <w:rFonts w:cs="Times New Roman"/>
              </w:rPr>
              <w:t>Introduction Letters</w:t>
            </w:r>
          </w:p>
        </w:tc>
        <w:tc>
          <w:tcPr>
            <w:tcW w:w="1729" w:type="pct"/>
            <w:hideMark/>
          </w:tcPr>
          <w:p w14:paraId="7600E1DB" w14:textId="77777777" w:rsidR="005D6C4B" w:rsidRPr="003D3DDC" w:rsidRDefault="005D6C4B" w:rsidP="00343521">
            <w:pPr>
              <w:jc w:val="left"/>
              <w:rPr>
                <w:rFonts w:cs="Times New Roman"/>
              </w:rPr>
            </w:pPr>
            <w:r w:rsidRPr="003D3DDC">
              <w:rPr>
                <w:rFonts w:cs="Times New Roman"/>
              </w:rPr>
              <w:t>Printing institutional introduction letters</w:t>
            </w:r>
          </w:p>
        </w:tc>
        <w:tc>
          <w:tcPr>
            <w:tcW w:w="738" w:type="pct"/>
            <w:hideMark/>
          </w:tcPr>
          <w:p w14:paraId="1AE59150" w14:textId="77777777" w:rsidR="005D6C4B" w:rsidRPr="003D3DDC" w:rsidRDefault="005D6C4B" w:rsidP="00343521">
            <w:pPr>
              <w:rPr>
                <w:rFonts w:cs="Times New Roman"/>
              </w:rPr>
            </w:pPr>
            <w:r w:rsidRPr="003D3DDC">
              <w:rPr>
                <w:rFonts w:cs="Times New Roman"/>
              </w:rPr>
              <w:t>Lump sum</w:t>
            </w:r>
          </w:p>
        </w:tc>
        <w:tc>
          <w:tcPr>
            <w:tcW w:w="528" w:type="pct"/>
            <w:hideMark/>
          </w:tcPr>
          <w:p w14:paraId="74045C30" w14:textId="77777777" w:rsidR="005D6C4B" w:rsidRPr="003D3DDC" w:rsidRDefault="005D6C4B" w:rsidP="00343521">
            <w:pPr>
              <w:rPr>
                <w:rFonts w:cs="Times New Roman"/>
              </w:rPr>
            </w:pPr>
            <w:r w:rsidRPr="003D3DDC">
              <w:rPr>
                <w:rFonts w:cs="Times New Roman"/>
              </w:rPr>
              <w:t>—</w:t>
            </w:r>
          </w:p>
        </w:tc>
        <w:tc>
          <w:tcPr>
            <w:tcW w:w="627" w:type="pct"/>
            <w:hideMark/>
          </w:tcPr>
          <w:p w14:paraId="66518B21" w14:textId="77777777" w:rsidR="005D6C4B" w:rsidRPr="003D3DDC" w:rsidRDefault="005D6C4B" w:rsidP="00343521">
            <w:pPr>
              <w:rPr>
                <w:rFonts w:cs="Times New Roman"/>
              </w:rPr>
            </w:pPr>
            <w:r w:rsidRPr="003D3DDC">
              <w:rPr>
                <w:rFonts w:cs="Times New Roman"/>
              </w:rPr>
              <w:t>500</w:t>
            </w:r>
          </w:p>
        </w:tc>
      </w:tr>
      <w:tr w:rsidR="005D6C4B" w:rsidRPr="003D3DDC" w14:paraId="1827EB65" w14:textId="77777777" w:rsidTr="00343521">
        <w:tc>
          <w:tcPr>
            <w:tcW w:w="1379" w:type="pct"/>
            <w:hideMark/>
          </w:tcPr>
          <w:p w14:paraId="58B73BA5" w14:textId="77777777" w:rsidR="005D6C4B" w:rsidRPr="003D3DDC" w:rsidRDefault="005D6C4B" w:rsidP="00343521">
            <w:pPr>
              <w:jc w:val="left"/>
              <w:rPr>
                <w:rFonts w:cs="Times New Roman"/>
              </w:rPr>
            </w:pPr>
            <w:r w:rsidRPr="003D3DDC">
              <w:rPr>
                <w:rFonts w:cs="Times New Roman"/>
              </w:rPr>
              <w:t>Final Report Printing</w:t>
            </w:r>
          </w:p>
        </w:tc>
        <w:tc>
          <w:tcPr>
            <w:tcW w:w="1729" w:type="pct"/>
            <w:hideMark/>
          </w:tcPr>
          <w:p w14:paraId="08780DB9" w14:textId="77777777" w:rsidR="005D6C4B" w:rsidRPr="003D3DDC" w:rsidRDefault="005D6C4B" w:rsidP="00343521">
            <w:pPr>
              <w:jc w:val="left"/>
              <w:rPr>
                <w:rFonts w:cs="Times New Roman"/>
              </w:rPr>
            </w:pPr>
            <w:r w:rsidRPr="003D3DDC">
              <w:rPr>
                <w:rFonts w:cs="Times New Roman"/>
              </w:rPr>
              <w:t>Printing final research reports for submission</w:t>
            </w:r>
          </w:p>
        </w:tc>
        <w:tc>
          <w:tcPr>
            <w:tcW w:w="738" w:type="pct"/>
            <w:hideMark/>
          </w:tcPr>
          <w:p w14:paraId="00B33173" w14:textId="77777777" w:rsidR="005D6C4B" w:rsidRPr="003D3DDC" w:rsidRDefault="005D6C4B" w:rsidP="00343521">
            <w:pPr>
              <w:rPr>
                <w:rFonts w:cs="Times New Roman"/>
              </w:rPr>
            </w:pPr>
            <w:r w:rsidRPr="003D3DDC">
              <w:rPr>
                <w:rFonts w:cs="Times New Roman"/>
              </w:rPr>
              <w:t>5 copies</w:t>
            </w:r>
          </w:p>
        </w:tc>
        <w:tc>
          <w:tcPr>
            <w:tcW w:w="528" w:type="pct"/>
            <w:hideMark/>
          </w:tcPr>
          <w:p w14:paraId="757CC7F0" w14:textId="77777777" w:rsidR="005D6C4B" w:rsidRPr="003D3DDC" w:rsidRDefault="005D6C4B" w:rsidP="00343521">
            <w:pPr>
              <w:rPr>
                <w:rFonts w:cs="Times New Roman"/>
              </w:rPr>
            </w:pPr>
            <w:r w:rsidRPr="003D3DDC">
              <w:rPr>
                <w:rFonts w:cs="Times New Roman"/>
              </w:rPr>
              <w:t>300</w:t>
            </w:r>
          </w:p>
        </w:tc>
        <w:tc>
          <w:tcPr>
            <w:tcW w:w="627" w:type="pct"/>
            <w:hideMark/>
          </w:tcPr>
          <w:p w14:paraId="4F0F471C" w14:textId="77777777" w:rsidR="005D6C4B" w:rsidRPr="003D3DDC" w:rsidRDefault="005D6C4B" w:rsidP="00343521">
            <w:pPr>
              <w:rPr>
                <w:rFonts w:cs="Times New Roman"/>
              </w:rPr>
            </w:pPr>
            <w:r w:rsidRPr="003D3DDC">
              <w:rPr>
                <w:rFonts w:cs="Times New Roman"/>
              </w:rPr>
              <w:t>1,500</w:t>
            </w:r>
          </w:p>
        </w:tc>
      </w:tr>
      <w:tr w:rsidR="005D6C4B" w:rsidRPr="003D3DDC" w14:paraId="4504A18D" w14:textId="77777777" w:rsidTr="00343521">
        <w:tc>
          <w:tcPr>
            <w:tcW w:w="1379" w:type="pct"/>
            <w:hideMark/>
          </w:tcPr>
          <w:p w14:paraId="4E7E3C96" w14:textId="77777777" w:rsidR="005D6C4B" w:rsidRPr="003D3DDC" w:rsidRDefault="005D6C4B" w:rsidP="00343521">
            <w:pPr>
              <w:jc w:val="left"/>
              <w:rPr>
                <w:rFonts w:cs="Times New Roman"/>
              </w:rPr>
            </w:pPr>
            <w:r w:rsidRPr="003D3DDC">
              <w:rPr>
                <w:rFonts w:cs="Times New Roman"/>
              </w:rPr>
              <w:t>Binding</w:t>
            </w:r>
          </w:p>
        </w:tc>
        <w:tc>
          <w:tcPr>
            <w:tcW w:w="1729" w:type="pct"/>
            <w:hideMark/>
          </w:tcPr>
          <w:p w14:paraId="5BE7177D" w14:textId="77777777" w:rsidR="005D6C4B" w:rsidRPr="003D3DDC" w:rsidRDefault="005D6C4B" w:rsidP="00343521">
            <w:pPr>
              <w:jc w:val="left"/>
              <w:rPr>
                <w:rFonts w:cs="Times New Roman"/>
              </w:rPr>
            </w:pPr>
            <w:r w:rsidRPr="003D3DDC">
              <w:rPr>
                <w:rFonts w:cs="Times New Roman"/>
              </w:rPr>
              <w:t>Binding of final research reports</w:t>
            </w:r>
          </w:p>
        </w:tc>
        <w:tc>
          <w:tcPr>
            <w:tcW w:w="738" w:type="pct"/>
            <w:hideMark/>
          </w:tcPr>
          <w:p w14:paraId="4B7CFDD0" w14:textId="77777777" w:rsidR="005D6C4B" w:rsidRPr="003D3DDC" w:rsidRDefault="005D6C4B" w:rsidP="00343521">
            <w:pPr>
              <w:rPr>
                <w:rFonts w:cs="Times New Roman"/>
              </w:rPr>
            </w:pPr>
            <w:r w:rsidRPr="003D3DDC">
              <w:rPr>
                <w:rFonts w:cs="Times New Roman"/>
              </w:rPr>
              <w:t>5 copies</w:t>
            </w:r>
          </w:p>
        </w:tc>
        <w:tc>
          <w:tcPr>
            <w:tcW w:w="528" w:type="pct"/>
            <w:hideMark/>
          </w:tcPr>
          <w:p w14:paraId="1521E184" w14:textId="77777777" w:rsidR="005D6C4B" w:rsidRPr="003D3DDC" w:rsidRDefault="005D6C4B" w:rsidP="00343521">
            <w:pPr>
              <w:rPr>
                <w:rFonts w:cs="Times New Roman"/>
              </w:rPr>
            </w:pPr>
            <w:r w:rsidRPr="003D3DDC">
              <w:rPr>
                <w:rFonts w:cs="Times New Roman"/>
              </w:rPr>
              <w:t>400</w:t>
            </w:r>
          </w:p>
        </w:tc>
        <w:tc>
          <w:tcPr>
            <w:tcW w:w="627" w:type="pct"/>
            <w:hideMark/>
          </w:tcPr>
          <w:p w14:paraId="4FD54D55" w14:textId="77777777" w:rsidR="005D6C4B" w:rsidRPr="003D3DDC" w:rsidRDefault="005D6C4B" w:rsidP="00343521">
            <w:pPr>
              <w:rPr>
                <w:rFonts w:cs="Times New Roman"/>
              </w:rPr>
            </w:pPr>
            <w:r w:rsidRPr="003D3DDC">
              <w:rPr>
                <w:rFonts w:cs="Times New Roman"/>
              </w:rPr>
              <w:t>2,000</w:t>
            </w:r>
          </w:p>
        </w:tc>
      </w:tr>
      <w:tr w:rsidR="005D6C4B" w:rsidRPr="003D3DDC" w14:paraId="55ED35F9" w14:textId="77777777" w:rsidTr="00343521">
        <w:tc>
          <w:tcPr>
            <w:tcW w:w="1379" w:type="pct"/>
            <w:hideMark/>
          </w:tcPr>
          <w:p w14:paraId="5DB678BC" w14:textId="77777777" w:rsidR="005D6C4B" w:rsidRPr="003D3DDC" w:rsidRDefault="005D6C4B" w:rsidP="00343521">
            <w:pPr>
              <w:jc w:val="left"/>
              <w:rPr>
                <w:rFonts w:cs="Times New Roman"/>
              </w:rPr>
            </w:pPr>
            <w:r w:rsidRPr="003D3DDC">
              <w:rPr>
                <w:rFonts w:cs="Times New Roman"/>
              </w:rPr>
              <w:t>Dissemination of Findings</w:t>
            </w:r>
          </w:p>
        </w:tc>
        <w:tc>
          <w:tcPr>
            <w:tcW w:w="1729" w:type="pct"/>
            <w:hideMark/>
          </w:tcPr>
          <w:p w14:paraId="3C42AE52" w14:textId="77777777" w:rsidR="005D6C4B" w:rsidRPr="003D3DDC" w:rsidRDefault="005D6C4B" w:rsidP="00343521">
            <w:pPr>
              <w:jc w:val="left"/>
              <w:rPr>
                <w:rFonts w:cs="Times New Roman"/>
              </w:rPr>
            </w:pPr>
            <w:r w:rsidRPr="003D3DDC">
              <w:rPr>
                <w:rFonts w:cs="Times New Roman"/>
              </w:rPr>
              <w:t>Presentation and sharing of results with hospital department</w:t>
            </w:r>
          </w:p>
        </w:tc>
        <w:tc>
          <w:tcPr>
            <w:tcW w:w="738" w:type="pct"/>
            <w:hideMark/>
          </w:tcPr>
          <w:p w14:paraId="65265A73" w14:textId="77777777" w:rsidR="005D6C4B" w:rsidRPr="003D3DDC" w:rsidRDefault="005D6C4B" w:rsidP="00343521">
            <w:pPr>
              <w:rPr>
                <w:rFonts w:cs="Times New Roman"/>
              </w:rPr>
            </w:pPr>
            <w:r w:rsidRPr="003D3DDC">
              <w:rPr>
                <w:rFonts w:cs="Times New Roman"/>
              </w:rPr>
              <w:t>Lump sum</w:t>
            </w:r>
          </w:p>
        </w:tc>
        <w:tc>
          <w:tcPr>
            <w:tcW w:w="528" w:type="pct"/>
            <w:hideMark/>
          </w:tcPr>
          <w:p w14:paraId="0B68E5BE" w14:textId="77777777" w:rsidR="005D6C4B" w:rsidRPr="003D3DDC" w:rsidRDefault="005D6C4B" w:rsidP="00343521">
            <w:pPr>
              <w:rPr>
                <w:rFonts w:cs="Times New Roman"/>
              </w:rPr>
            </w:pPr>
            <w:r w:rsidRPr="003D3DDC">
              <w:rPr>
                <w:rFonts w:cs="Times New Roman"/>
              </w:rPr>
              <w:t>—</w:t>
            </w:r>
          </w:p>
        </w:tc>
        <w:tc>
          <w:tcPr>
            <w:tcW w:w="627" w:type="pct"/>
            <w:hideMark/>
          </w:tcPr>
          <w:p w14:paraId="52425615" w14:textId="77777777" w:rsidR="005D6C4B" w:rsidRPr="003D3DDC" w:rsidRDefault="005D6C4B" w:rsidP="00343521">
            <w:pPr>
              <w:rPr>
                <w:rFonts w:cs="Times New Roman"/>
              </w:rPr>
            </w:pPr>
            <w:r w:rsidRPr="003D3DDC">
              <w:rPr>
                <w:rFonts w:cs="Times New Roman"/>
              </w:rPr>
              <w:t>1,500</w:t>
            </w:r>
          </w:p>
        </w:tc>
      </w:tr>
      <w:tr w:rsidR="005D6C4B" w:rsidRPr="003D3DDC" w14:paraId="4D2C7985" w14:textId="77777777" w:rsidTr="00343521">
        <w:tc>
          <w:tcPr>
            <w:tcW w:w="1379" w:type="pct"/>
            <w:hideMark/>
          </w:tcPr>
          <w:p w14:paraId="083C8334" w14:textId="77777777" w:rsidR="005D6C4B" w:rsidRPr="003D3DDC" w:rsidRDefault="005D6C4B" w:rsidP="00343521">
            <w:pPr>
              <w:jc w:val="left"/>
              <w:rPr>
                <w:rFonts w:cs="Times New Roman"/>
              </w:rPr>
            </w:pPr>
            <w:r w:rsidRPr="003D3DDC">
              <w:rPr>
                <w:rFonts w:cs="Times New Roman"/>
              </w:rPr>
              <w:t>Miscellaneous Logistics</w:t>
            </w:r>
          </w:p>
        </w:tc>
        <w:tc>
          <w:tcPr>
            <w:tcW w:w="1729" w:type="pct"/>
            <w:hideMark/>
          </w:tcPr>
          <w:p w14:paraId="14820B07" w14:textId="77777777" w:rsidR="005D6C4B" w:rsidRPr="003D3DDC" w:rsidRDefault="005D6C4B" w:rsidP="00343521">
            <w:pPr>
              <w:jc w:val="left"/>
              <w:rPr>
                <w:rFonts w:cs="Times New Roman"/>
              </w:rPr>
            </w:pPr>
            <w:r w:rsidRPr="003D3DDC">
              <w:rPr>
                <w:rFonts w:cs="Times New Roman"/>
              </w:rPr>
              <w:t>Unexpected field expenses during data collection</w:t>
            </w:r>
          </w:p>
        </w:tc>
        <w:tc>
          <w:tcPr>
            <w:tcW w:w="738" w:type="pct"/>
            <w:hideMark/>
          </w:tcPr>
          <w:p w14:paraId="5BEDDAAA" w14:textId="77777777" w:rsidR="005D6C4B" w:rsidRPr="003D3DDC" w:rsidRDefault="005D6C4B" w:rsidP="00343521">
            <w:pPr>
              <w:rPr>
                <w:rFonts w:cs="Times New Roman"/>
              </w:rPr>
            </w:pPr>
            <w:r w:rsidRPr="003D3DDC">
              <w:rPr>
                <w:rFonts w:cs="Times New Roman"/>
              </w:rPr>
              <w:t>Lump sum</w:t>
            </w:r>
          </w:p>
        </w:tc>
        <w:tc>
          <w:tcPr>
            <w:tcW w:w="528" w:type="pct"/>
            <w:hideMark/>
          </w:tcPr>
          <w:p w14:paraId="4EEAA4C4" w14:textId="77777777" w:rsidR="005D6C4B" w:rsidRPr="003D3DDC" w:rsidRDefault="005D6C4B" w:rsidP="00343521">
            <w:pPr>
              <w:rPr>
                <w:rFonts w:cs="Times New Roman"/>
              </w:rPr>
            </w:pPr>
            <w:r w:rsidRPr="003D3DDC">
              <w:rPr>
                <w:rFonts w:cs="Times New Roman"/>
              </w:rPr>
              <w:t>—</w:t>
            </w:r>
          </w:p>
        </w:tc>
        <w:tc>
          <w:tcPr>
            <w:tcW w:w="627" w:type="pct"/>
            <w:hideMark/>
          </w:tcPr>
          <w:p w14:paraId="1ABFDA75" w14:textId="77777777" w:rsidR="005D6C4B" w:rsidRPr="003D3DDC" w:rsidRDefault="005D6C4B" w:rsidP="00343521">
            <w:pPr>
              <w:rPr>
                <w:rFonts w:cs="Times New Roman"/>
              </w:rPr>
            </w:pPr>
            <w:r w:rsidRPr="003D3DDC">
              <w:rPr>
                <w:rFonts w:cs="Times New Roman"/>
              </w:rPr>
              <w:t>2,500</w:t>
            </w:r>
          </w:p>
        </w:tc>
      </w:tr>
      <w:tr w:rsidR="005D6C4B" w:rsidRPr="003D3DDC" w14:paraId="006B2D6B" w14:textId="77777777" w:rsidTr="00343521">
        <w:tc>
          <w:tcPr>
            <w:tcW w:w="1379" w:type="pct"/>
            <w:hideMark/>
          </w:tcPr>
          <w:p w14:paraId="3E3EB3F1" w14:textId="77777777" w:rsidR="005D6C4B" w:rsidRPr="003D3DDC" w:rsidRDefault="005D6C4B" w:rsidP="00343521">
            <w:pPr>
              <w:jc w:val="left"/>
              <w:rPr>
                <w:rFonts w:cs="Times New Roman"/>
              </w:rPr>
            </w:pPr>
            <w:r w:rsidRPr="003D3DDC">
              <w:rPr>
                <w:rStyle w:val="Strong"/>
                <w:rFonts w:cs="Times New Roman"/>
              </w:rPr>
              <w:lastRenderedPageBreak/>
              <w:t>Sub-total</w:t>
            </w:r>
          </w:p>
        </w:tc>
        <w:tc>
          <w:tcPr>
            <w:tcW w:w="1729" w:type="pct"/>
            <w:hideMark/>
          </w:tcPr>
          <w:p w14:paraId="0689E91D" w14:textId="77777777" w:rsidR="005D6C4B" w:rsidRPr="003D3DDC" w:rsidRDefault="005D6C4B" w:rsidP="00343521">
            <w:pPr>
              <w:jc w:val="left"/>
              <w:rPr>
                <w:rFonts w:cs="Times New Roman"/>
              </w:rPr>
            </w:pPr>
          </w:p>
        </w:tc>
        <w:tc>
          <w:tcPr>
            <w:tcW w:w="738" w:type="pct"/>
            <w:hideMark/>
          </w:tcPr>
          <w:p w14:paraId="73C0B8BA" w14:textId="77777777" w:rsidR="005D6C4B" w:rsidRPr="003D3DDC" w:rsidRDefault="005D6C4B" w:rsidP="00343521">
            <w:pPr>
              <w:rPr>
                <w:rFonts w:cs="Times New Roman"/>
              </w:rPr>
            </w:pPr>
          </w:p>
        </w:tc>
        <w:tc>
          <w:tcPr>
            <w:tcW w:w="528" w:type="pct"/>
            <w:hideMark/>
          </w:tcPr>
          <w:p w14:paraId="437BA471" w14:textId="77777777" w:rsidR="005D6C4B" w:rsidRPr="003D3DDC" w:rsidRDefault="005D6C4B" w:rsidP="00343521">
            <w:pPr>
              <w:rPr>
                <w:rFonts w:cs="Times New Roman"/>
              </w:rPr>
            </w:pPr>
          </w:p>
        </w:tc>
        <w:tc>
          <w:tcPr>
            <w:tcW w:w="627" w:type="pct"/>
            <w:hideMark/>
          </w:tcPr>
          <w:p w14:paraId="79605A0A" w14:textId="77777777" w:rsidR="005D6C4B" w:rsidRPr="003D3DDC" w:rsidRDefault="005D6C4B" w:rsidP="00343521">
            <w:pPr>
              <w:rPr>
                <w:rFonts w:cs="Times New Roman"/>
              </w:rPr>
            </w:pPr>
            <w:r w:rsidRPr="003D3DDC">
              <w:rPr>
                <w:rStyle w:val="Strong"/>
                <w:rFonts w:cs="Times New Roman"/>
              </w:rPr>
              <w:t>52,350</w:t>
            </w:r>
          </w:p>
        </w:tc>
      </w:tr>
      <w:tr w:rsidR="005D6C4B" w:rsidRPr="003D3DDC" w14:paraId="4E93C91A" w14:textId="77777777" w:rsidTr="00343521">
        <w:tc>
          <w:tcPr>
            <w:tcW w:w="1379" w:type="pct"/>
            <w:hideMark/>
          </w:tcPr>
          <w:p w14:paraId="2ABA180C" w14:textId="77777777" w:rsidR="005D6C4B" w:rsidRPr="003D3DDC" w:rsidRDefault="005D6C4B" w:rsidP="00343521">
            <w:pPr>
              <w:jc w:val="left"/>
              <w:rPr>
                <w:rFonts w:cs="Times New Roman"/>
              </w:rPr>
            </w:pPr>
            <w:r w:rsidRPr="003D3DDC">
              <w:rPr>
                <w:rStyle w:val="Strong"/>
                <w:rFonts w:cs="Times New Roman"/>
              </w:rPr>
              <w:t>Contingency (10%)</w:t>
            </w:r>
          </w:p>
        </w:tc>
        <w:tc>
          <w:tcPr>
            <w:tcW w:w="1729" w:type="pct"/>
            <w:hideMark/>
          </w:tcPr>
          <w:p w14:paraId="4039445A" w14:textId="77777777" w:rsidR="005D6C4B" w:rsidRPr="003D3DDC" w:rsidRDefault="005D6C4B" w:rsidP="00343521">
            <w:pPr>
              <w:jc w:val="left"/>
              <w:rPr>
                <w:rFonts w:cs="Times New Roman"/>
              </w:rPr>
            </w:pPr>
            <w:r w:rsidRPr="003D3DDC">
              <w:rPr>
                <w:rFonts w:cs="Times New Roman"/>
              </w:rPr>
              <w:t>Unforeseen expenses</w:t>
            </w:r>
          </w:p>
        </w:tc>
        <w:tc>
          <w:tcPr>
            <w:tcW w:w="738" w:type="pct"/>
            <w:hideMark/>
          </w:tcPr>
          <w:p w14:paraId="6FFFF451" w14:textId="77777777" w:rsidR="005D6C4B" w:rsidRPr="003D3DDC" w:rsidRDefault="005D6C4B" w:rsidP="00343521">
            <w:pPr>
              <w:rPr>
                <w:rFonts w:cs="Times New Roman"/>
              </w:rPr>
            </w:pPr>
            <w:r w:rsidRPr="003D3DDC">
              <w:rPr>
                <w:rFonts w:cs="Times New Roman"/>
              </w:rPr>
              <w:t>—</w:t>
            </w:r>
          </w:p>
        </w:tc>
        <w:tc>
          <w:tcPr>
            <w:tcW w:w="528" w:type="pct"/>
            <w:hideMark/>
          </w:tcPr>
          <w:p w14:paraId="494CB1D3" w14:textId="77777777" w:rsidR="005D6C4B" w:rsidRPr="003D3DDC" w:rsidRDefault="005D6C4B" w:rsidP="00343521">
            <w:pPr>
              <w:rPr>
                <w:rFonts w:cs="Times New Roman"/>
              </w:rPr>
            </w:pPr>
            <w:r w:rsidRPr="003D3DDC">
              <w:rPr>
                <w:rFonts w:cs="Times New Roman"/>
              </w:rPr>
              <w:t>—</w:t>
            </w:r>
          </w:p>
        </w:tc>
        <w:tc>
          <w:tcPr>
            <w:tcW w:w="627" w:type="pct"/>
            <w:hideMark/>
          </w:tcPr>
          <w:p w14:paraId="1E4EC2CC" w14:textId="77777777" w:rsidR="005D6C4B" w:rsidRPr="003D3DDC" w:rsidRDefault="005D6C4B" w:rsidP="00343521">
            <w:pPr>
              <w:rPr>
                <w:rFonts w:cs="Times New Roman"/>
              </w:rPr>
            </w:pPr>
            <w:r w:rsidRPr="003D3DDC">
              <w:rPr>
                <w:rStyle w:val="Strong"/>
                <w:rFonts w:cs="Times New Roman"/>
              </w:rPr>
              <w:t>5,235</w:t>
            </w:r>
          </w:p>
        </w:tc>
      </w:tr>
      <w:tr w:rsidR="005D6C4B" w:rsidRPr="003D3DDC" w14:paraId="0423F184" w14:textId="77777777" w:rsidTr="00343521">
        <w:tc>
          <w:tcPr>
            <w:tcW w:w="1379" w:type="pct"/>
            <w:hideMark/>
          </w:tcPr>
          <w:p w14:paraId="1696BEBE" w14:textId="77777777" w:rsidR="005D6C4B" w:rsidRPr="003D3DDC" w:rsidRDefault="005D6C4B" w:rsidP="00343521">
            <w:pPr>
              <w:jc w:val="left"/>
              <w:rPr>
                <w:rFonts w:cs="Times New Roman"/>
              </w:rPr>
            </w:pPr>
            <w:r w:rsidRPr="003D3DDC">
              <w:rPr>
                <w:rStyle w:val="Strong"/>
                <w:rFonts w:cs="Times New Roman"/>
              </w:rPr>
              <w:t>GRAND TOTAL</w:t>
            </w:r>
          </w:p>
        </w:tc>
        <w:tc>
          <w:tcPr>
            <w:tcW w:w="1729" w:type="pct"/>
            <w:hideMark/>
          </w:tcPr>
          <w:p w14:paraId="30203FC3" w14:textId="77777777" w:rsidR="005D6C4B" w:rsidRPr="003D3DDC" w:rsidRDefault="005D6C4B" w:rsidP="00343521">
            <w:pPr>
              <w:jc w:val="left"/>
              <w:rPr>
                <w:rFonts w:cs="Times New Roman"/>
              </w:rPr>
            </w:pPr>
          </w:p>
        </w:tc>
        <w:tc>
          <w:tcPr>
            <w:tcW w:w="738" w:type="pct"/>
            <w:hideMark/>
          </w:tcPr>
          <w:p w14:paraId="603AF348" w14:textId="77777777" w:rsidR="005D6C4B" w:rsidRPr="003D3DDC" w:rsidRDefault="005D6C4B" w:rsidP="00343521">
            <w:pPr>
              <w:rPr>
                <w:rFonts w:cs="Times New Roman"/>
              </w:rPr>
            </w:pPr>
          </w:p>
        </w:tc>
        <w:tc>
          <w:tcPr>
            <w:tcW w:w="528" w:type="pct"/>
            <w:hideMark/>
          </w:tcPr>
          <w:p w14:paraId="5093EA05" w14:textId="77777777" w:rsidR="005D6C4B" w:rsidRPr="003D3DDC" w:rsidRDefault="005D6C4B" w:rsidP="00343521">
            <w:pPr>
              <w:rPr>
                <w:rFonts w:cs="Times New Roman"/>
              </w:rPr>
            </w:pPr>
          </w:p>
        </w:tc>
        <w:tc>
          <w:tcPr>
            <w:tcW w:w="627" w:type="pct"/>
            <w:hideMark/>
          </w:tcPr>
          <w:p w14:paraId="5585ABFD" w14:textId="77777777" w:rsidR="005D6C4B" w:rsidRPr="003D3DDC" w:rsidRDefault="005D6C4B" w:rsidP="00343521">
            <w:pPr>
              <w:rPr>
                <w:rFonts w:cs="Times New Roman"/>
              </w:rPr>
            </w:pPr>
            <w:r w:rsidRPr="003D3DDC">
              <w:rPr>
                <w:rStyle w:val="Strong"/>
                <w:rFonts w:cs="Times New Roman"/>
              </w:rPr>
              <w:t>57,585</w:t>
            </w:r>
          </w:p>
        </w:tc>
      </w:tr>
    </w:tbl>
    <w:p w14:paraId="71F4F7F1" w14:textId="77777777" w:rsidR="005D6C4B" w:rsidRPr="003D3DDC" w:rsidRDefault="005D6C4B" w:rsidP="005D6C4B">
      <w:pPr>
        <w:rPr>
          <w:b/>
          <w:bCs/>
        </w:rPr>
      </w:pPr>
      <w:r w:rsidRPr="003D3DDC">
        <w:rPr>
          <w:b/>
          <w:bCs/>
        </w:rPr>
        <w:t>Budget Justification</w:t>
      </w:r>
    </w:p>
    <w:p w14:paraId="5DD8D215" w14:textId="77777777" w:rsidR="005D6C4B" w:rsidRPr="003D3DDC" w:rsidRDefault="005D6C4B" w:rsidP="005D6C4B">
      <w:r w:rsidRPr="003D3DDC">
        <w:t>The proposed budget has been carefully designed to ensure that all essential aspects of the study are adequately funded while maintaining cost-effectiveness.</w:t>
      </w:r>
    </w:p>
    <w:p w14:paraId="62006171" w14:textId="77777777" w:rsidR="005D6C4B" w:rsidRPr="003D3DDC" w:rsidRDefault="005D6C4B" w:rsidP="005D6C4B">
      <w:r w:rsidRPr="003D3DDC">
        <w:t>Printing and photocopying costs cover the preparation of proposal documents, consent forms, and questionnaires for both the pre-test study and the main study, ensuring that participants receive well-prepared materials. Transport and meal allowances have been included to support the research team during pre-testing and data collection at Nyeri County Referral Hospital, taking into account the two-week data collection period and local distances.</w:t>
      </w:r>
    </w:p>
    <w:p w14:paraId="43A728E2" w14:textId="77777777" w:rsidR="005D6C4B" w:rsidRPr="003D3DDC" w:rsidRDefault="005D6C4B" w:rsidP="005D6C4B">
      <w:r w:rsidRPr="003D3DDC">
        <w:t>Stationery, notebooks, clipboards, and data storage devices are necessary for efficient data collection, recording, and secure storage of research data. Communication and internet costs have been allocated for literature searches, coordination with hospital staff, and communication among group members during the research process.</w:t>
      </w:r>
    </w:p>
    <w:p w14:paraId="7ED8311A" w14:textId="77777777" w:rsidR="005D6C4B" w:rsidRPr="003D3DDC" w:rsidRDefault="005D6C4B" w:rsidP="005D6C4B">
      <w:r w:rsidRPr="003D3DDC">
        <w:t>Ethical approval fees, institutional research permits, and introduction letters are included to comply with regulatory and institutional requirements at both Kenya Methodist University and Nyeri County Referral Hospital. Data entry, coding, analysis using Microsoft Excel, typing, editing, printing, and binding costs have been accounted for to ensure the final report is professionally prepared and disseminated.</w:t>
      </w:r>
    </w:p>
    <w:p w14:paraId="657AE3B1" w14:textId="1B997A50" w:rsidR="005D6C4B" w:rsidRPr="005D6C4B" w:rsidRDefault="005D6C4B" w:rsidP="005D6C4B">
      <w:r w:rsidRPr="003D3DDC">
        <w:t>A contingency of 10% has been included to cover unforeseen expenses, such as minor field logistics or price fluctuations. Overall, the budget is realistic, transparent, and sufficient to support all stages of the research from pre-testing to dissemination of findings.</w:t>
      </w:r>
    </w:p>
    <w:p w14:paraId="5B1D511D" w14:textId="2DE9DE09" w:rsidR="003601DB" w:rsidRDefault="003601DB" w:rsidP="002C1C7D">
      <w:pPr>
        <w:pStyle w:val="Heading2"/>
      </w:pPr>
      <w:bookmarkStart w:id="145" w:name="_Toc210906147"/>
      <w:bookmarkStart w:id="146" w:name="_Toc238051305"/>
      <w:r w:rsidRPr="003601DB">
        <w:t xml:space="preserve">APPENDIX </w:t>
      </w:r>
      <w:r w:rsidR="005D6C4B">
        <w:t>II</w:t>
      </w:r>
      <w:r w:rsidR="007F3E95">
        <w:t>I</w:t>
      </w:r>
      <w:r w:rsidRPr="003601DB">
        <w:t>: INFORMED CONSENT FORM</w:t>
      </w:r>
      <w:bookmarkEnd w:id="145"/>
      <w:bookmarkEnd w:id="146"/>
    </w:p>
    <w:p w14:paraId="056B5480" w14:textId="77777777" w:rsidR="002C1C7D" w:rsidRDefault="003601DB" w:rsidP="005B74F4">
      <w:pPr>
        <w:spacing w:line="240" w:lineRule="auto"/>
      </w:pPr>
      <w:r w:rsidRPr="003601DB">
        <w:rPr>
          <w:b/>
          <w:bCs/>
        </w:rPr>
        <w:t>Title of Study:</w:t>
      </w:r>
      <w:r w:rsidRPr="003601DB">
        <w:t xml:space="preserve"> Determinants of Exclusive Breastfeeding Practices Among First-Time Mothers Attending </w:t>
      </w:r>
    </w:p>
    <w:p w14:paraId="073FBAE5" w14:textId="3B45F240" w:rsidR="003601DB" w:rsidRPr="003601DB" w:rsidRDefault="003601DB" w:rsidP="005B74F4">
      <w:pPr>
        <w:spacing w:line="240" w:lineRule="auto"/>
      </w:pPr>
      <w:r w:rsidRPr="003601DB">
        <w:t>Maternal and Child Health Clinics at Nyeri County Referral Hospital, Nyeri County, Kenya</w:t>
      </w:r>
    </w:p>
    <w:p w14:paraId="32F19745" w14:textId="77777777" w:rsidR="003601DB" w:rsidRPr="003601DB" w:rsidRDefault="003601DB" w:rsidP="005B74F4">
      <w:pPr>
        <w:spacing w:line="240" w:lineRule="auto"/>
      </w:pPr>
      <w:r w:rsidRPr="003601DB">
        <w:rPr>
          <w:b/>
          <w:bCs/>
        </w:rPr>
        <w:t>Introduction:</w:t>
      </w:r>
    </w:p>
    <w:p w14:paraId="5DC61ED9" w14:textId="77777777" w:rsidR="002C1C7D" w:rsidRDefault="003601DB" w:rsidP="005B74F4">
      <w:pPr>
        <w:spacing w:line="240" w:lineRule="auto"/>
      </w:pPr>
      <w:r w:rsidRPr="003601DB">
        <w:t xml:space="preserve">You are being invited to participate in a research study that examines the determinants of exclusive </w:t>
      </w:r>
    </w:p>
    <w:p w14:paraId="023A1EB9" w14:textId="77777777" w:rsidR="002C1C7D" w:rsidRDefault="003601DB" w:rsidP="005B74F4">
      <w:pPr>
        <w:spacing w:line="240" w:lineRule="auto"/>
      </w:pPr>
      <w:r w:rsidRPr="003601DB">
        <w:t xml:space="preserve">breastfeeding practices among first-time mothers attending Nyeri County Referral Hospital. Your </w:t>
      </w:r>
    </w:p>
    <w:p w14:paraId="7944EEC1" w14:textId="149A65A5" w:rsidR="003601DB" w:rsidRPr="003601DB" w:rsidRDefault="003601DB" w:rsidP="005B74F4">
      <w:pPr>
        <w:spacing w:line="240" w:lineRule="auto"/>
      </w:pPr>
      <w:r w:rsidRPr="003601DB">
        <w:t>participation is important to help improve understanding and access to breastfeeding support services.</w:t>
      </w:r>
    </w:p>
    <w:p w14:paraId="64886742" w14:textId="77777777" w:rsidR="003601DB" w:rsidRPr="003601DB" w:rsidRDefault="003601DB" w:rsidP="005B74F4">
      <w:pPr>
        <w:spacing w:line="240" w:lineRule="auto"/>
      </w:pPr>
      <w:r w:rsidRPr="003601DB">
        <w:rPr>
          <w:b/>
          <w:bCs/>
        </w:rPr>
        <w:t>Purpose of the Study:</w:t>
      </w:r>
    </w:p>
    <w:p w14:paraId="7FDA1572" w14:textId="77777777" w:rsidR="002C1C7D" w:rsidRDefault="003601DB" w:rsidP="005B74F4">
      <w:pPr>
        <w:spacing w:line="240" w:lineRule="auto"/>
      </w:pPr>
      <w:r w:rsidRPr="003601DB">
        <w:t xml:space="preserve">The purpose of this research is to identify and explore the various factors, including client-related, </w:t>
      </w:r>
    </w:p>
    <w:p w14:paraId="7CD9AAE3" w14:textId="77777777" w:rsidR="002C1C7D" w:rsidRDefault="003601DB" w:rsidP="005B74F4">
      <w:pPr>
        <w:spacing w:line="240" w:lineRule="auto"/>
      </w:pPr>
      <w:r w:rsidRPr="003601DB">
        <w:lastRenderedPageBreak/>
        <w:t xml:space="preserve">knowledge, and health system-related factors, that affect the decision of first-time mothers to practice </w:t>
      </w:r>
    </w:p>
    <w:p w14:paraId="5FEE46A3" w14:textId="6C75C37E" w:rsidR="003601DB" w:rsidRPr="003601DB" w:rsidRDefault="003601DB" w:rsidP="005B74F4">
      <w:pPr>
        <w:spacing w:line="240" w:lineRule="auto"/>
      </w:pPr>
      <w:r w:rsidRPr="003601DB">
        <w:t>exclusive breastfeeding.</w:t>
      </w:r>
    </w:p>
    <w:p w14:paraId="36BE3E8A" w14:textId="77777777" w:rsidR="00272816" w:rsidRPr="00272816" w:rsidRDefault="00272816" w:rsidP="005B74F4">
      <w:pPr>
        <w:spacing w:line="240" w:lineRule="auto"/>
        <w:rPr>
          <w:b/>
          <w:bCs/>
        </w:rPr>
      </w:pPr>
      <w:r w:rsidRPr="00272816">
        <w:rPr>
          <w:b/>
          <w:bCs/>
        </w:rPr>
        <w:t>Participation Details:</w:t>
      </w:r>
    </w:p>
    <w:p w14:paraId="1581CCFB" w14:textId="77777777" w:rsidR="00272816" w:rsidRDefault="00272816" w:rsidP="005B74F4">
      <w:pPr>
        <w:spacing w:line="240" w:lineRule="auto"/>
      </w:pPr>
      <w:r w:rsidRPr="00272816">
        <w:t xml:space="preserve">Participation in this study is entirely voluntary, and you have the right to withdraw from the study at any </w:t>
      </w:r>
    </w:p>
    <w:p w14:paraId="5EDB00AD" w14:textId="77777777" w:rsidR="00272816" w:rsidRDefault="00272816" w:rsidP="005B74F4">
      <w:pPr>
        <w:spacing w:line="240" w:lineRule="auto"/>
      </w:pPr>
      <w:r w:rsidRPr="00272816">
        <w:t xml:space="preserve">point without any consequence. All responses will remain confidential and will only be used for research </w:t>
      </w:r>
    </w:p>
    <w:p w14:paraId="66685382" w14:textId="77777777" w:rsidR="00272816" w:rsidRDefault="00272816" w:rsidP="005B74F4">
      <w:pPr>
        <w:spacing w:line="240" w:lineRule="auto"/>
      </w:pPr>
      <w:r w:rsidRPr="00272816">
        <w:t xml:space="preserve">purposes. The study poses no significant risks, and while there are no direct personal benefits, your input </w:t>
      </w:r>
    </w:p>
    <w:p w14:paraId="3B720EA6" w14:textId="12B5E03E" w:rsidR="00272816" w:rsidRPr="00272816" w:rsidRDefault="00272816" w:rsidP="005B74F4">
      <w:pPr>
        <w:spacing w:line="240" w:lineRule="auto"/>
      </w:pPr>
      <w:r w:rsidRPr="00272816">
        <w:t>will contribute significantly to improving breastfeeding support in the region.</w:t>
      </w:r>
    </w:p>
    <w:p w14:paraId="51897D6D" w14:textId="77777777" w:rsidR="003601DB" w:rsidRPr="003601DB" w:rsidRDefault="003601DB" w:rsidP="005B74F4">
      <w:pPr>
        <w:spacing w:line="240" w:lineRule="auto"/>
      </w:pPr>
      <w:r w:rsidRPr="003601DB">
        <w:rPr>
          <w:b/>
          <w:bCs/>
        </w:rPr>
        <w:t>Consent Statement:</w:t>
      </w:r>
    </w:p>
    <w:p w14:paraId="1EAA722F" w14:textId="77777777" w:rsidR="00272816" w:rsidRDefault="003601DB" w:rsidP="005B74F4">
      <w:pPr>
        <w:spacing w:line="240" w:lineRule="auto"/>
      </w:pPr>
      <w:r w:rsidRPr="003601DB">
        <w:t xml:space="preserve">By signing below, you confirm that you understand the purpose and nature of the study, and you voluntarily </w:t>
      </w:r>
    </w:p>
    <w:p w14:paraId="229D9A04" w14:textId="4B5889C7" w:rsidR="003601DB" w:rsidRPr="003601DB" w:rsidRDefault="003601DB" w:rsidP="005B74F4">
      <w:pPr>
        <w:spacing w:line="240" w:lineRule="auto"/>
      </w:pPr>
      <w:r w:rsidRPr="003601DB">
        <w:t>agree to participate.</w:t>
      </w:r>
    </w:p>
    <w:p w14:paraId="132A46A6" w14:textId="77777777" w:rsidR="003601DB" w:rsidRPr="003601DB" w:rsidRDefault="003601DB" w:rsidP="005B74F4">
      <w:pPr>
        <w:spacing w:line="240" w:lineRule="auto"/>
      </w:pPr>
      <w:r w:rsidRPr="003601DB">
        <w:rPr>
          <w:b/>
          <w:bCs/>
        </w:rPr>
        <w:t>Signature:</w:t>
      </w:r>
      <w:r w:rsidRPr="003601DB">
        <w:t> __________________________</w:t>
      </w:r>
    </w:p>
    <w:p w14:paraId="57E514D0" w14:textId="77777777" w:rsidR="003601DB" w:rsidRPr="003601DB" w:rsidRDefault="003601DB" w:rsidP="005B74F4">
      <w:pPr>
        <w:spacing w:line="240" w:lineRule="auto"/>
        <w:rPr>
          <w:b/>
        </w:rPr>
      </w:pPr>
      <w:r w:rsidRPr="003601DB">
        <w:rPr>
          <w:b/>
          <w:bCs/>
        </w:rPr>
        <w:t>Date:</w:t>
      </w:r>
      <w:r w:rsidRPr="003601DB">
        <w:t> __________________________</w:t>
      </w:r>
    </w:p>
    <w:p w14:paraId="6D14711C" w14:textId="69F61651" w:rsidR="002C1C7D" w:rsidRDefault="002C1C7D" w:rsidP="005B74F4">
      <w:pPr>
        <w:spacing w:before="0" w:after="160" w:line="240" w:lineRule="auto"/>
        <w:jc w:val="left"/>
        <w:rPr>
          <w:rFonts w:eastAsiaTheme="majorEastAsia" w:cstheme="majorBidi"/>
          <w:b/>
          <w:szCs w:val="26"/>
        </w:rPr>
      </w:pPr>
      <w:bookmarkStart w:id="147" w:name="_Toc210906148"/>
    </w:p>
    <w:p w14:paraId="3D654920" w14:textId="776FA05B" w:rsidR="003601DB" w:rsidRPr="003601DB" w:rsidRDefault="003601DB" w:rsidP="005B74F4">
      <w:pPr>
        <w:pStyle w:val="Heading2"/>
        <w:spacing w:line="240" w:lineRule="auto"/>
      </w:pPr>
      <w:bookmarkStart w:id="148" w:name="_Toc238051306"/>
      <w:r w:rsidRPr="003601DB">
        <w:t>APPENDIX I</w:t>
      </w:r>
      <w:r w:rsidR="005D6C4B">
        <w:t>V</w:t>
      </w:r>
      <w:r w:rsidRPr="003601DB">
        <w:t xml:space="preserve">: </w:t>
      </w:r>
      <w:r w:rsidRPr="003601DB">
        <w:rPr>
          <w:bCs/>
        </w:rPr>
        <w:t>QUESTIONNAIRES</w:t>
      </w:r>
      <w:r w:rsidRPr="003601DB">
        <w:t>.</w:t>
      </w:r>
      <w:bookmarkEnd w:id="147"/>
      <w:bookmarkEnd w:id="148"/>
    </w:p>
    <w:bookmarkEnd w:id="141"/>
    <w:p w14:paraId="18BACD0E" w14:textId="77777777" w:rsidR="00480997" w:rsidRDefault="00480997" w:rsidP="005B74F4">
      <w:pPr>
        <w:spacing w:line="240" w:lineRule="auto"/>
        <w:rPr>
          <w:b/>
          <w:bCs/>
        </w:rPr>
      </w:pPr>
      <w:r w:rsidRPr="00480997">
        <w:rPr>
          <w:b/>
          <w:bCs/>
        </w:rPr>
        <w:t>SEMI-STRUCTURED QUESTIONNAIRE ON DETERMINANTS OF EXCLUSIVE</w:t>
      </w:r>
    </w:p>
    <w:p w14:paraId="69D6EB16" w14:textId="77777777" w:rsidR="00480997" w:rsidRDefault="00480997" w:rsidP="005B74F4">
      <w:pPr>
        <w:spacing w:line="240" w:lineRule="auto"/>
        <w:rPr>
          <w:b/>
          <w:bCs/>
        </w:rPr>
      </w:pPr>
      <w:r w:rsidRPr="00480997">
        <w:rPr>
          <w:b/>
          <w:bCs/>
        </w:rPr>
        <w:t xml:space="preserve">BREASTFEEDING PRACTICES AMONG FIRST-TIME MOTHERS AT NYERI COUNTY </w:t>
      </w:r>
    </w:p>
    <w:p w14:paraId="64ED8601" w14:textId="51594C74" w:rsidR="00480997" w:rsidRPr="00480997" w:rsidRDefault="00480997" w:rsidP="005B74F4">
      <w:pPr>
        <w:spacing w:line="240" w:lineRule="auto"/>
      </w:pPr>
      <w:r w:rsidRPr="00480997">
        <w:rPr>
          <w:b/>
          <w:bCs/>
        </w:rPr>
        <w:t>REFERRAL HOSPITAL</w:t>
      </w:r>
    </w:p>
    <w:p w14:paraId="7361B9BB" w14:textId="77777777" w:rsidR="00480997" w:rsidRPr="00480997" w:rsidRDefault="00480997" w:rsidP="005B74F4">
      <w:pPr>
        <w:spacing w:line="240" w:lineRule="auto"/>
      </w:pPr>
      <w:r w:rsidRPr="00480997">
        <w:rPr>
          <w:b/>
          <w:bCs/>
        </w:rPr>
        <w:t>Introduction and Instructions:</w:t>
      </w:r>
    </w:p>
    <w:p w14:paraId="7060EA11" w14:textId="77777777" w:rsidR="00480997" w:rsidRDefault="00480997" w:rsidP="005B74F4">
      <w:pPr>
        <w:spacing w:line="240" w:lineRule="auto"/>
      </w:pPr>
      <w:r w:rsidRPr="00480997">
        <w:t xml:space="preserve">This questionnaire is designed to explore the factors influencing the decision of first-time mothers to </w:t>
      </w:r>
    </w:p>
    <w:p w14:paraId="18B726CA" w14:textId="77777777" w:rsidR="00480997" w:rsidRDefault="00480997" w:rsidP="005B74F4">
      <w:pPr>
        <w:spacing w:line="240" w:lineRule="auto"/>
      </w:pPr>
      <w:r w:rsidRPr="00480997">
        <w:t xml:space="preserve">practice exclusive breastfeeding. The information collected will contribute to improving breastfeeding </w:t>
      </w:r>
    </w:p>
    <w:p w14:paraId="52A2E109" w14:textId="77777777" w:rsidR="00480997" w:rsidRDefault="00480997" w:rsidP="005B74F4">
      <w:pPr>
        <w:spacing w:line="240" w:lineRule="auto"/>
      </w:pPr>
      <w:r w:rsidRPr="00480997">
        <w:t xml:space="preserve">support programs in the region. Please answer all questions honestly and to the best of your ability. For </w:t>
      </w:r>
    </w:p>
    <w:p w14:paraId="0AD11F19" w14:textId="77777777" w:rsidR="00480997" w:rsidRDefault="00480997" w:rsidP="005B74F4">
      <w:pPr>
        <w:spacing w:line="240" w:lineRule="auto"/>
      </w:pPr>
      <w:r w:rsidRPr="00480997">
        <w:t xml:space="preserve">multiple-choice questions, select the option(s) that best reflect your experiences. For open-ended questions, </w:t>
      </w:r>
    </w:p>
    <w:p w14:paraId="071F22B7" w14:textId="4D9FE997" w:rsidR="00480997" w:rsidRPr="00480997" w:rsidRDefault="00480997" w:rsidP="005B74F4">
      <w:pPr>
        <w:spacing w:line="240" w:lineRule="auto"/>
      </w:pPr>
      <w:r w:rsidRPr="00480997">
        <w:t>kindly provide clear and concise responses.</w:t>
      </w:r>
    </w:p>
    <w:p w14:paraId="5083699F" w14:textId="77777777" w:rsidR="00480997" w:rsidRPr="00480997" w:rsidRDefault="00480997" w:rsidP="005B74F4">
      <w:pPr>
        <w:spacing w:line="240" w:lineRule="auto"/>
      </w:pPr>
      <w:r w:rsidRPr="00480997">
        <w:rPr>
          <w:b/>
          <w:bCs/>
        </w:rPr>
        <w:t>Confidentiality:</w:t>
      </w:r>
    </w:p>
    <w:p w14:paraId="66078A81" w14:textId="77777777" w:rsidR="00480997" w:rsidRDefault="00480997" w:rsidP="005B74F4">
      <w:pPr>
        <w:spacing w:line="240" w:lineRule="auto"/>
      </w:pPr>
      <w:r w:rsidRPr="00480997">
        <w:lastRenderedPageBreak/>
        <w:t xml:space="preserve">All information provided will be kept strictly confidential and used solely for academic purposes. Your </w:t>
      </w:r>
    </w:p>
    <w:p w14:paraId="5C77D9DE" w14:textId="13A2C260" w:rsidR="00480997" w:rsidRPr="00480997" w:rsidRDefault="00480997" w:rsidP="005B74F4">
      <w:pPr>
        <w:spacing w:line="240" w:lineRule="auto"/>
      </w:pPr>
      <w:r w:rsidRPr="00480997">
        <w:t>identity will not be disclosed in any reports or publications resulting from this study.</w:t>
      </w:r>
    </w:p>
    <w:p w14:paraId="60DD7AD6" w14:textId="0E73E9C9" w:rsidR="007F115C" w:rsidRDefault="00480997" w:rsidP="005B74F4">
      <w:pPr>
        <w:spacing w:line="240" w:lineRule="auto"/>
      </w:pPr>
      <w:r w:rsidRPr="00480997">
        <w:rPr>
          <w:b/>
          <w:bCs/>
        </w:rPr>
        <w:t>Estimated time:</w:t>
      </w:r>
      <w:r w:rsidRPr="00480997">
        <w:t> 15-20 minutes</w:t>
      </w:r>
    </w:p>
    <w:p w14:paraId="0FDC6EE2" w14:textId="77777777" w:rsidR="007F115C" w:rsidRDefault="007F115C">
      <w:pPr>
        <w:spacing w:before="0" w:after="160"/>
        <w:jc w:val="left"/>
      </w:pPr>
      <w:r>
        <w:br w:type="page"/>
      </w:r>
    </w:p>
    <w:p w14:paraId="6389ABEB" w14:textId="48F67F50" w:rsidR="007F115C" w:rsidRPr="007F115C" w:rsidRDefault="007F115C" w:rsidP="007F115C">
      <w:pPr>
        <w:spacing w:before="0" w:after="160"/>
        <w:jc w:val="left"/>
        <w:rPr>
          <w:b/>
          <w:bCs/>
        </w:rPr>
      </w:pPr>
      <w:r w:rsidRPr="007F115C">
        <w:rPr>
          <w:b/>
          <w:bCs/>
        </w:rPr>
        <w:lastRenderedPageBreak/>
        <w:t>SECTION A: MOTHER'S SECTION</w:t>
      </w:r>
    </w:p>
    <w:p w14:paraId="01E245B1" w14:textId="7F5E30C7" w:rsidR="007F115C" w:rsidRPr="007F115C" w:rsidRDefault="007F115C" w:rsidP="007F115C">
      <w:pPr>
        <w:spacing w:before="0" w:after="160"/>
        <w:jc w:val="left"/>
        <w:rPr>
          <w:b/>
          <w:bCs/>
        </w:rPr>
      </w:pPr>
      <w:r w:rsidRPr="007F115C">
        <w:rPr>
          <w:b/>
          <w:bCs/>
        </w:rPr>
        <w:t>SOCIO-DEMOGRAPHIC CHARACTERISTICS</w:t>
      </w:r>
      <w:r w:rsidR="00700538">
        <w:rPr>
          <w:b/>
          <w:bCs/>
        </w:rPr>
        <w:t xml:space="preserve"> INFLUENCING EXCLUSIVE BREASTFEEDING</w:t>
      </w:r>
    </w:p>
    <w:p w14:paraId="0369FEF8" w14:textId="553E4501" w:rsidR="007F115C" w:rsidRPr="003C1604" w:rsidRDefault="007F115C" w:rsidP="007232DB">
      <w:pPr>
        <w:pStyle w:val="ListParagraph"/>
        <w:numPr>
          <w:ilvl w:val="0"/>
          <w:numId w:val="4"/>
        </w:numPr>
        <w:spacing w:before="0" w:after="160"/>
        <w:jc w:val="left"/>
      </w:pPr>
      <w:r w:rsidRPr="003C1604">
        <w:t>How old are you?</w:t>
      </w:r>
    </w:p>
    <w:p w14:paraId="77FE15FF" w14:textId="33CC880B" w:rsidR="007F115C" w:rsidRPr="003C1604" w:rsidRDefault="007F115C" w:rsidP="001A232F">
      <w:pPr>
        <w:spacing w:before="0" w:after="160"/>
        <w:jc w:val="left"/>
      </w:pPr>
      <w:r w:rsidRPr="003C1604">
        <w:t>Under 20 years</w:t>
      </w:r>
      <w:r w:rsidR="001A232F" w:rsidRPr="003C1604">
        <w:t xml:space="preserve">   </w:t>
      </w:r>
      <w:r w:rsidR="001A232F" w:rsidRPr="003C1604">
        <w:rPr>
          <w:rFonts w:ascii="Segoe UI Symbol" w:hAnsi="Segoe UI Symbol" w:cs="Segoe UI Symbol"/>
          <w:sz w:val="32"/>
          <w:szCs w:val="32"/>
        </w:rPr>
        <w:t>☐</w:t>
      </w:r>
    </w:p>
    <w:p w14:paraId="0E917BDB" w14:textId="35EED9EB" w:rsidR="007F115C" w:rsidRPr="003C1604" w:rsidRDefault="007F115C" w:rsidP="001A232F">
      <w:pPr>
        <w:spacing w:before="0" w:after="160"/>
        <w:jc w:val="left"/>
      </w:pPr>
      <w:r w:rsidRPr="003C1604">
        <w:t>20-24 years</w:t>
      </w:r>
      <w:r w:rsidR="001A232F" w:rsidRPr="003C1604">
        <w:t xml:space="preserve">   </w:t>
      </w:r>
      <w:r w:rsidR="001A232F" w:rsidRPr="003C1604">
        <w:rPr>
          <w:rFonts w:ascii="Segoe UI Symbol" w:hAnsi="Segoe UI Symbol" w:cs="Segoe UI Symbol"/>
          <w:sz w:val="32"/>
          <w:szCs w:val="32"/>
        </w:rPr>
        <w:t>☐</w:t>
      </w:r>
    </w:p>
    <w:p w14:paraId="5CAE08CA" w14:textId="4091FA98" w:rsidR="007F115C" w:rsidRPr="003C1604" w:rsidRDefault="007F115C" w:rsidP="001A232F">
      <w:pPr>
        <w:spacing w:before="0" w:after="160"/>
        <w:jc w:val="left"/>
      </w:pPr>
      <w:r w:rsidRPr="003C1604">
        <w:t>25-29 years</w:t>
      </w:r>
      <w:r w:rsidR="001A232F" w:rsidRPr="003C1604">
        <w:t xml:space="preserve">   </w:t>
      </w:r>
      <w:r w:rsidR="001A232F" w:rsidRPr="003C1604">
        <w:rPr>
          <w:rFonts w:ascii="Segoe UI Symbol" w:hAnsi="Segoe UI Symbol" w:cs="Segoe UI Symbol"/>
          <w:sz w:val="32"/>
          <w:szCs w:val="32"/>
        </w:rPr>
        <w:t>☐</w:t>
      </w:r>
    </w:p>
    <w:p w14:paraId="1AA09377" w14:textId="42AE4F12" w:rsidR="007F115C" w:rsidRPr="003C1604" w:rsidRDefault="007F115C" w:rsidP="001A232F">
      <w:pPr>
        <w:spacing w:before="0" w:after="160"/>
        <w:jc w:val="left"/>
      </w:pPr>
      <w:r w:rsidRPr="003C1604">
        <w:t>30-34 years</w:t>
      </w:r>
      <w:r w:rsidR="001A232F" w:rsidRPr="003C1604">
        <w:t xml:space="preserve">   </w:t>
      </w:r>
      <w:r w:rsidR="001A232F" w:rsidRPr="003C1604">
        <w:rPr>
          <w:rFonts w:ascii="Segoe UI Symbol" w:hAnsi="Segoe UI Symbol" w:cs="Segoe UI Symbol"/>
          <w:sz w:val="32"/>
          <w:szCs w:val="32"/>
        </w:rPr>
        <w:t>☐</w:t>
      </w:r>
    </w:p>
    <w:p w14:paraId="219926F1" w14:textId="2F567AE4" w:rsidR="007F115C" w:rsidRPr="003C1604" w:rsidRDefault="007F115C" w:rsidP="001A232F">
      <w:pPr>
        <w:spacing w:before="0" w:after="160"/>
        <w:jc w:val="left"/>
      </w:pPr>
      <w:r w:rsidRPr="003C1604">
        <w:t>35-39 years</w:t>
      </w:r>
      <w:r w:rsidR="001A232F" w:rsidRPr="003C1604">
        <w:t xml:space="preserve">   </w:t>
      </w:r>
      <w:r w:rsidR="001A232F" w:rsidRPr="003C1604">
        <w:rPr>
          <w:rFonts w:ascii="Segoe UI Symbol" w:hAnsi="Segoe UI Symbol" w:cs="Segoe UI Symbol"/>
          <w:sz w:val="32"/>
          <w:szCs w:val="32"/>
        </w:rPr>
        <w:t>☐</w:t>
      </w:r>
    </w:p>
    <w:p w14:paraId="5AEF0D7A" w14:textId="77777777" w:rsidR="007232DB" w:rsidRDefault="007F115C" w:rsidP="007232DB">
      <w:pPr>
        <w:spacing w:before="0" w:after="160"/>
        <w:jc w:val="left"/>
        <w:rPr>
          <w:rFonts w:ascii="Segoe UI Symbol" w:hAnsi="Segoe UI Symbol" w:cs="Segoe UI Symbol"/>
          <w:sz w:val="32"/>
          <w:szCs w:val="32"/>
        </w:rPr>
      </w:pPr>
      <w:r w:rsidRPr="003C1604">
        <w:t>40 years and above</w:t>
      </w:r>
      <w:r w:rsidR="001A232F" w:rsidRPr="003C1604">
        <w:t xml:space="preserve">   </w:t>
      </w:r>
      <w:r w:rsidR="001A232F" w:rsidRPr="003C1604">
        <w:rPr>
          <w:rFonts w:ascii="Segoe UI Symbol" w:hAnsi="Segoe UI Symbol" w:cs="Segoe UI Symbol"/>
          <w:sz w:val="32"/>
          <w:szCs w:val="32"/>
        </w:rPr>
        <w:t>☐</w:t>
      </w:r>
    </w:p>
    <w:p w14:paraId="07770C2F" w14:textId="77777777" w:rsidR="007232DB" w:rsidRDefault="007F115C" w:rsidP="007F115C">
      <w:pPr>
        <w:spacing w:before="0" w:after="160"/>
        <w:jc w:val="left"/>
      </w:pPr>
      <w:r w:rsidRPr="003C1604">
        <w:t>What is your highest level of education?</w:t>
      </w:r>
    </w:p>
    <w:p w14:paraId="071BB4BA" w14:textId="193E5607" w:rsidR="007F115C" w:rsidRPr="003C1604" w:rsidRDefault="007F115C" w:rsidP="007F115C">
      <w:pPr>
        <w:spacing w:before="0" w:after="160"/>
        <w:jc w:val="left"/>
      </w:pPr>
      <w:r w:rsidRPr="003C1604">
        <w:t>No formal education</w:t>
      </w:r>
      <w:r w:rsidR="001A232F" w:rsidRPr="003C1604">
        <w:t xml:space="preserve">   </w:t>
      </w:r>
      <w:r w:rsidR="001A232F" w:rsidRPr="003C1604">
        <w:rPr>
          <w:rFonts w:ascii="Segoe UI Symbol" w:hAnsi="Segoe UI Symbol" w:cs="Segoe UI Symbol"/>
          <w:sz w:val="32"/>
          <w:szCs w:val="32"/>
        </w:rPr>
        <w:t>☐</w:t>
      </w:r>
    </w:p>
    <w:p w14:paraId="50E0F473" w14:textId="3421640B" w:rsidR="007F115C" w:rsidRPr="003C1604" w:rsidRDefault="007F115C" w:rsidP="007F115C">
      <w:pPr>
        <w:spacing w:before="0" w:after="160"/>
        <w:jc w:val="left"/>
      </w:pPr>
      <w:r w:rsidRPr="003C1604">
        <w:t>Primary education</w:t>
      </w:r>
      <w:r w:rsidR="001A232F" w:rsidRPr="003C1604">
        <w:t xml:space="preserve">   </w:t>
      </w:r>
      <w:r w:rsidR="001A232F" w:rsidRPr="003C1604">
        <w:rPr>
          <w:rFonts w:ascii="Segoe UI Symbol" w:hAnsi="Segoe UI Symbol" w:cs="Segoe UI Symbol"/>
          <w:sz w:val="32"/>
          <w:szCs w:val="32"/>
        </w:rPr>
        <w:t>☐</w:t>
      </w:r>
    </w:p>
    <w:p w14:paraId="0B9503DA" w14:textId="508EB17F" w:rsidR="007F115C" w:rsidRPr="003C1604" w:rsidRDefault="007F115C" w:rsidP="007F115C">
      <w:pPr>
        <w:spacing w:before="0" w:after="160"/>
        <w:jc w:val="left"/>
      </w:pPr>
      <w:r w:rsidRPr="003C1604">
        <w:t>Secondary education</w:t>
      </w:r>
      <w:r w:rsidR="001A232F" w:rsidRPr="003C1604">
        <w:t xml:space="preserve">   </w:t>
      </w:r>
      <w:r w:rsidR="001A232F" w:rsidRPr="003C1604">
        <w:rPr>
          <w:rFonts w:ascii="Segoe UI Symbol" w:hAnsi="Segoe UI Symbol" w:cs="Segoe UI Symbol"/>
          <w:sz w:val="32"/>
          <w:szCs w:val="32"/>
        </w:rPr>
        <w:t>☐</w:t>
      </w:r>
    </w:p>
    <w:p w14:paraId="0F5612F4" w14:textId="7213EAAC" w:rsidR="007F115C" w:rsidRPr="003C1604" w:rsidRDefault="007F115C" w:rsidP="007F115C">
      <w:pPr>
        <w:spacing w:before="0" w:after="160"/>
        <w:jc w:val="left"/>
      </w:pPr>
      <w:r w:rsidRPr="003C1604">
        <w:t>Tertiary/College education</w:t>
      </w:r>
      <w:r w:rsidR="00EA7666" w:rsidRPr="003C1604">
        <w:t xml:space="preserve">   </w:t>
      </w:r>
      <w:r w:rsidR="00EA7666" w:rsidRPr="003C1604">
        <w:rPr>
          <w:rFonts w:ascii="Segoe UI Symbol" w:hAnsi="Segoe UI Symbol" w:cs="Segoe UI Symbol"/>
          <w:sz w:val="32"/>
          <w:szCs w:val="32"/>
        </w:rPr>
        <w:t>☐</w:t>
      </w:r>
    </w:p>
    <w:p w14:paraId="4FE57E25" w14:textId="77777777" w:rsidR="007232DB" w:rsidRDefault="007F115C" w:rsidP="007232DB">
      <w:pPr>
        <w:spacing w:before="0" w:after="160"/>
        <w:jc w:val="left"/>
        <w:rPr>
          <w:rFonts w:ascii="Segoe UI Symbol" w:hAnsi="Segoe UI Symbol" w:cs="Segoe UI Symbol"/>
          <w:sz w:val="32"/>
          <w:szCs w:val="32"/>
        </w:rPr>
      </w:pPr>
      <w:r w:rsidRPr="003C1604">
        <w:t>University education</w:t>
      </w:r>
      <w:r w:rsidR="00EA7666" w:rsidRPr="003C1604">
        <w:t xml:space="preserve">   </w:t>
      </w:r>
      <w:r w:rsidR="00EA7666" w:rsidRPr="003C1604">
        <w:rPr>
          <w:rFonts w:ascii="Segoe UI Symbol" w:hAnsi="Segoe UI Symbol" w:cs="Segoe UI Symbol"/>
          <w:sz w:val="32"/>
          <w:szCs w:val="32"/>
        </w:rPr>
        <w:t>☐</w:t>
      </w:r>
    </w:p>
    <w:p w14:paraId="119B34C1" w14:textId="77777777" w:rsidR="007232DB" w:rsidRDefault="007F115C" w:rsidP="007232DB">
      <w:pPr>
        <w:pStyle w:val="ListParagraph"/>
        <w:numPr>
          <w:ilvl w:val="0"/>
          <w:numId w:val="4"/>
        </w:numPr>
        <w:spacing w:before="0" w:after="160"/>
        <w:jc w:val="left"/>
      </w:pPr>
      <w:r w:rsidRPr="003C1604">
        <w:t>What is your current marital status?</w:t>
      </w:r>
    </w:p>
    <w:p w14:paraId="2F747B0B" w14:textId="5D228D7F" w:rsidR="007F115C" w:rsidRPr="003C1604" w:rsidRDefault="007F115C" w:rsidP="007232DB">
      <w:pPr>
        <w:spacing w:before="0" w:after="160"/>
        <w:jc w:val="left"/>
      </w:pPr>
      <w:r w:rsidRPr="003C1604">
        <w:t xml:space="preserve">Single (never </w:t>
      </w:r>
      <w:proofErr w:type="gramStart"/>
      <w:r w:rsidRPr="003C1604">
        <w:t>married)</w:t>
      </w:r>
      <w:r w:rsidR="00EA7666" w:rsidRPr="003C1604">
        <w:t xml:space="preserve">   </w:t>
      </w:r>
      <w:proofErr w:type="gramEnd"/>
      <w:r w:rsidR="00EA7666" w:rsidRPr="007232DB">
        <w:rPr>
          <w:rFonts w:ascii="Segoe UI Symbol" w:hAnsi="Segoe UI Symbol" w:cs="Segoe UI Symbol"/>
          <w:sz w:val="32"/>
          <w:szCs w:val="32"/>
        </w:rPr>
        <w:t>☐</w:t>
      </w:r>
    </w:p>
    <w:p w14:paraId="1BF92024" w14:textId="765F6D4C" w:rsidR="007F115C" w:rsidRPr="003C1604" w:rsidRDefault="007F115C" w:rsidP="007F115C">
      <w:pPr>
        <w:spacing w:before="0" w:after="160"/>
        <w:jc w:val="left"/>
      </w:pPr>
      <w:r w:rsidRPr="003C1604">
        <w:t>Married</w:t>
      </w:r>
      <w:r w:rsidR="00EA7666" w:rsidRPr="003C1604">
        <w:t xml:space="preserve">   </w:t>
      </w:r>
      <w:r w:rsidR="00EA7666" w:rsidRPr="003C1604">
        <w:rPr>
          <w:rFonts w:ascii="Segoe UI Symbol" w:hAnsi="Segoe UI Symbol" w:cs="Segoe UI Symbol"/>
          <w:sz w:val="32"/>
          <w:szCs w:val="32"/>
        </w:rPr>
        <w:t>☐</w:t>
      </w:r>
    </w:p>
    <w:p w14:paraId="41A7E1FD" w14:textId="7CD47981" w:rsidR="007F115C" w:rsidRPr="003C1604" w:rsidRDefault="007F115C" w:rsidP="007F115C">
      <w:pPr>
        <w:spacing w:before="0" w:after="160"/>
        <w:jc w:val="left"/>
      </w:pPr>
      <w:r w:rsidRPr="003C1604">
        <w:t>Divorced/</w:t>
      </w:r>
      <w:proofErr w:type="gramStart"/>
      <w:r w:rsidRPr="003C1604">
        <w:t>Separated</w:t>
      </w:r>
      <w:r w:rsidR="00EA7666" w:rsidRPr="003C1604">
        <w:t xml:space="preserve">  </w:t>
      </w:r>
      <w:r w:rsidR="00EA7666" w:rsidRPr="003C1604">
        <w:rPr>
          <w:rFonts w:ascii="Segoe UI Symbol" w:hAnsi="Segoe UI Symbol" w:cs="Segoe UI Symbol"/>
          <w:sz w:val="32"/>
          <w:szCs w:val="32"/>
        </w:rPr>
        <w:t>☐</w:t>
      </w:r>
      <w:proofErr w:type="gramEnd"/>
    </w:p>
    <w:p w14:paraId="6095731C" w14:textId="1DBA86DA" w:rsidR="007F115C" w:rsidRPr="003C1604" w:rsidRDefault="007F115C" w:rsidP="007F115C">
      <w:pPr>
        <w:spacing w:before="0" w:after="160"/>
        <w:jc w:val="left"/>
      </w:pPr>
      <w:r w:rsidRPr="003C1604">
        <w:t>Widowed</w:t>
      </w:r>
      <w:r w:rsidR="00EA7666" w:rsidRPr="003C1604">
        <w:t xml:space="preserve">   </w:t>
      </w:r>
      <w:r w:rsidR="00EA7666" w:rsidRPr="003C1604">
        <w:rPr>
          <w:rFonts w:ascii="Segoe UI Symbol" w:hAnsi="Segoe UI Symbol" w:cs="Segoe UI Symbol"/>
          <w:sz w:val="32"/>
          <w:szCs w:val="32"/>
        </w:rPr>
        <w:t>☐</w:t>
      </w:r>
    </w:p>
    <w:p w14:paraId="092976DD" w14:textId="77777777" w:rsidR="007232DB" w:rsidRPr="003C1604" w:rsidRDefault="007232DB" w:rsidP="007232DB">
      <w:pPr>
        <w:spacing w:before="0" w:after="160"/>
        <w:jc w:val="left"/>
      </w:pPr>
      <w:r w:rsidRPr="003C1604">
        <w:t xml:space="preserve">Other    </w:t>
      </w:r>
      <w:r w:rsidRPr="003C1604">
        <w:rPr>
          <w:rFonts w:ascii="Segoe UI Symbol" w:hAnsi="Segoe UI Symbol" w:cs="Segoe UI Symbol"/>
          <w:sz w:val="32"/>
          <w:szCs w:val="32"/>
        </w:rPr>
        <w:t>☐</w:t>
      </w:r>
    </w:p>
    <w:p w14:paraId="63BA8F73" w14:textId="77777777" w:rsidR="007232DB" w:rsidRDefault="007F115C" w:rsidP="007232DB">
      <w:pPr>
        <w:pStyle w:val="ListParagraph"/>
        <w:numPr>
          <w:ilvl w:val="0"/>
          <w:numId w:val="4"/>
        </w:numPr>
        <w:spacing w:before="0" w:after="160"/>
        <w:jc w:val="left"/>
      </w:pPr>
      <w:r w:rsidRPr="003C1604">
        <w:t>What is your current occupation?</w:t>
      </w:r>
    </w:p>
    <w:p w14:paraId="5C235586" w14:textId="1128C281" w:rsidR="007F115C" w:rsidRPr="003C1604" w:rsidRDefault="007F115C" w:rsidP="007232DB">
      <w:pPr>
        <w:spacing w:before="0" w:after="160"/>
        <w:jc w:val="left"/>
      </w:pPr>
      <w:r w:rsidRPr="003C1604">
        <w:lastRenderedPageBreak/>
        <w:t xml:space="preserve">Formally employed (salaried </w:t>
      </w:r>
      <w:proofErr w:type="gramStart"/>
      <w:r w:rsidRPr="003C1604">
        <w:t>job)</w:t>
      </w:r>
      <w:r w:rsidR="00EA7666" w:rsidRPr="003C1604">
        <w:t xml:space="preserve">   </w:t>
      </w:r>
      <w:proofErr w:type="gramEnd"/>
      <w:r w:rsidR="00EA7666" w:rsidRPr="007232DB">
        <w:rPr>
          <w:rFonts w:ascii="Segoe UI Symbol" w:hAnsi="Segoe UI Symbol" w:cs="Segoe UI Symbol"/>
          <w:sz w:val="32"/>
          <w:szCs w:val="32"/>
        </w:rPr>
        <w:t>☐</w:t>
      </w:r>
    </w:p>
    <w:p w14:paraId="3262AD8F" w14:textId="4891BF66" w:rsidR="007F115C" w:rsidRPr="003C1604" w:rsidRDefault="007F115C" w:rsidP="007F115C">
      <w:pPr>
        <w:spacing w:before="0" w:after="160"/>
        <w:jc w:val="left"/>
      </w:pPr>
      <w:r w:rsidRPr="003C1604">
        <w:t xml:space="preserve">Self-employed (business, </w:t>
      </w:r>
      <w:proofErr w:type="gramStart"/>
      <w:r w:rsidRPr="003C1604">
        <w:t>farming)</w:t>
      </w:r>
      <w:r w:rsidR="00EA7666" w:rsidRPr="003C1604">
        <w:t xml:space="preserve">   </w:t>
      </w:r>
      <w:proofErr w:type="gramEnd"/>
      <w:r w:rsidR="00EA7666" w:rsidRPr="003C1604">
        <w:rPr>
          <w:rFonts w:ascii="Segoe UI Symbol" w:hAnsi="Segoe UI Symbol" w:cs="Segoe UI Symbol"/>
          <w:sz w:val="32"/>
          <w:szCs w:val="32"/>
        </w:rPr>
        <w:t>☐</w:t>
      </w:r>
    </w:p>
    <w:p w14:paraId="065959B8" w14:textId="7C39DF94" w:rsidR="007F115C" w:rsidRPr="003C1604" w:rsidRDefault="007F115C" w:rsidP="007F115C">
      <w:pPr>
        <w:spacing w:before="0" w:after="160"/>
        <w:jc w:val="left"/>
      </w:pPr>
      <w:r w:rsidRPr="003C1604">
        <w:t>Casual laborer</w:t>
      </w:r>
      <w:r w:rsidR="00EA7666" w:rsidRPr="003C1604">
        <w:t xml:space="preserve">   </w:t>
      </w:r>
      <w:r w:rsidR="00EA7666" w:rsidRPr="003C1604">
        <w:rPr>
          <w:rFonts w:ascii="Segoe UI Symbol" w:hAnsi="Segoe UI Symbol" w:cs="Segoe UI Symbol"/>
          <w:sz w:val="32"/>
          <w:szCs w:val="32"/>
        </w:rPr>
        <w:t>☐</w:t>
      </w:r>
    </w:p>
    <w:p w14:paraId="4BB2B934" w14:textId="64967CA9" w:rsidR="007F115C" w:rsidRPr="003C1604" w:rsidRDefault="007F115C" w:rsidP="007F115C">
      <w:pPr>
        <w:spacing w:before="0" w:after="160"/>
        <w:jc w:val="left"/>
      </w:pPr>
      <w:r w:rsidRPr="003C1604">
        <w:t>Unemployed (</w:t>
      </w:r>
      <w:proofErr w:type="gramStart"/>
      <w:r w:rsidRPr="003C1604">
        <w:t>homemaker)</w:t>
      </w:r>
      <w:r w:rsidR="00EA7666" w:rsidRPr="003C1604">
        <w:t xml:space="preserve">   </w:t>
      </w:r>
      <w:proofErr w:type="gramEnd"/>
      <w:r w:rsidR="00EA7666" w:rsidRPr="003C1604">
        <w:rPr>
          <w:rFonts w:ascii="Segoe UI Symbol" w:hAnsi="Segoe UI Symbol" w:cs="Segoe UI Symbol"/>
          <w:sz w:val="32"/>
          <w:szCs w:val="32"/>
        </w:rPr>
        <w:t>☐</w:t>
      </w:r>
    </w:p>
    <w:p w14:paraId="168402C6" w14:textId="77777777" w:rsidR="004E756D" w:rsidRDefault="007F115C" w:rsidP="004E756D">
      <w:pPr>
        <w:spacing w:before="0" w:after="160"/>
        <w:jc w:val="left"/>
        <w:rPr>
          <w:rFonts w:ascii="Segoe UI Symbol" w:hAnsi="Segoe UI Symbol" w:cs="Segoe UI Symbol"/>
          <w:sz w:val="32"/>
          <w:szCs w:val="32"/>
        </w:rPr>
      </w:pPr>
      <w:r w:rsidRPr="003C1604">
        <w:t>Student</w:t>
      </w:r>
      <w:r w:rsidR="00EA7666" w:rsidRPr="003C1604">
        <w:t xml:space="preserve">   </w:t>
      </w:r>
      <w:r w:rsidR="00EA7666" w:rsidRPr="003C1604">
        <w:rPr>
          <w:rFonts w:ascii="Segoe UI Symbol" w:hAnsi="Segoe UI Symbol" w:cs="Segoe UI Symbol"/>
          <w:sz w:val="32"/>
          <w:szCs w:val="32"/>
        </w:rPr>
        <w:t>☐</w:t>
      </w:r>
    </w:p>
    <w:p w14:paraId="69852CA8" w14:textId="65CB446B" w:rsidR="007F115C" w:rsidRPr="003C1604" w:rsidRDefault="007F115C" w:rsidP="004E756D">
      <w:pPr>
        <w:pStyle w:val="ListParagraph"/>
        <w:numPr>
          <w:ilvl w:val="0"/>
          <w:numId w:val="4"/>
        </w:numPr>
        <w:spacing w:before="0" w:after="160"/>
        <w:jc w:val="left"/>
      </w:pPr>
      <w:r w:rsidRPr="003C1604">
        <w:t>What is your average monthly household income?</w:t>
      </w:r>
    </w:p>
    <w:p w14:paraId="2085A1CB" w14:textId="60359A86" w:rsidR="007F115C" w:rsidRPr="003C1604" w:rsidRDefault="007F115C" w:rsidP="007F115C">
      <w:pPr>
        <w:spacing w:before="0" w:after="160"/>
        <w:jc w:val="left"/>
      </w:pPr>
      <w:r w:rsidRPr="003C1604">
        <w:t>Less than KES 10,000</w:t>
      </w:r>
      <w:r w:rsidR="00EA7666" w:rsidRPr="003C1604">
        <w:t xml:space="preserve">   </w:t>
      </w:r>
      <w:r w:rsidR="00EA7666" w:rsidRPr="003C1604">
        <w:rPr>
          <w:rFonts w:ascii="Segoe UI Symbol" w:hAnsi="Segoe UI Symbol" w:cs="Segoe UI Symbol"/>
          <w:sz w:val="32"/>
          <w:szCs w:val="32"/>
        </w:rPr>
        <w:t>☐</w:t>
      </w:r>
    </w:p>
    <w:p w14:paraId="306FA4E3" w14:textId="16BF2224" w:rsidR="007F115C" w:rsidRPr="003C1604" w:rsidRDefault="007F115C" w:rsidP="007F115C">
      <w:pPr>
        <w:spacing w:before="0" w:after="160"/>
        <w:jc w:val="left"/>
      </w:pPr>
      <w:r w:rsidRPr="003C1604">
        <w:t>KES 10,000 – 25,000</w:t>
      </w:r>
      <w:r w:rsidR="00EA7666" w:rsidRPr="003C1604">
        <w:t xml:space="preserve">   </w:t>
      </w:r>
      <w:r w:rsidR="00EA7666" w:rsidRPr="003C1604">
        <w:rPr>
          <w:rFonts w:ascii="Segoe UI Symbol" w:hAnsi="Segoe UI Symbol" w:cs="Segoe UI Symbol"/>
          <w:sz w:val="32"/>
          <w:szCs w:val="32"/>
        </w:rPr>
        <w:t>☐</w:t>
      </w:r>
    </w:p>
    <w:p w14:paraId="40504630" w14:textId="15011DEE" w:rsidR="007F115C" w:rsidRPr="003C1604" w:rsidRDefault="007F115C" w:rsidP="007F115C">
      <w:pPr>
        <w:spacing w:before="0" w:after="160"/>
        <w:jc w:val="left"/>
      </w:pPr>
      <w:r w:rsidRPr="003C1604">
        <w:t>KES 25,001 – 50,000</w:t>
      </w:r>
      <w:r w:rsidR="00EA7666" w:rsidRPr="003C1604">
        <w:t xml:space="preserve">   </w:t>
      </w:r>
      <w:r w:rsidR="00EA7666" w:rsidRPr="003C1604">
        <w:rPr>
          <w:rFonts w:ascii="Segoe UI Symbol" w:hAnsi="Segoe UI Symbol" w:cs="Segoe UI Symbol"/>
          <w:sz w:val="32"/>
          <w:szCs w:val="32"/>
        </w:rPr>
        <w:t>☐</w:t>
      </w:r>
    </w:p>
    <w:p w14:paraId="7A91286D" w14:textId="77777777" w:rsidR="004E756D" w:rsidRDefault="007F115C" w:rsidP="007F115C">
      <w:pPr>
        <w:spacing w:before="0" w:after="160"/>
        <w:jc w:val="left"/>
        <w:rPr>
          <w:rFonts w:ascii="Segoe UI Symbol" w:hAnsi="Segoe UI Symbol" w:cs="Segoe UI Symbol"/>
          <w:sz w:val="32"/>
          <w:szCs w:val="32"/>
        </w:rPr>
      </w:pPr>
      <w:r w:rsidRPr="003C1604">
        <w:t>Above KES 50,000</w:t>
      </w:r>
      <w:r w:rsidR="00EA7666" w:rsidRPr="003C1604">
        <w:t xml:space="preserve">   </w:t>
      </w:r>
      <w:r w:rsidR="00EA7666" w:rsidRPr="003C1604">
        <w:rPr>
          <w:rFonts w:ascii="Segoe UI Symbol" w:hAnsi="Segoe UI Symbol" w:cs="Segoe UI Symbol"/>
          <w:sz w:val="32"/>
          <w:szCs w:val="32"/>
        </w:rPr>
        <w:t>☐</w:t>
      </w:r>
    </w:p>
    <w:p w14:paraId="63D9DDFB" w14:textId="6E5629DE" w:rsidR="007F115C" w:rsidRPr="003C1604" w:rsidRDefault="007F115C" w:rsidP="007F115C">
      <w:pPr>
        <w:spacing w:before="0" w:after="160"/>
        <w:jc w:val="left"/>
      </w:pPr>
      <w:r w:rsidRPr="003C1604">
        <w:t>No income</w:t>
      </w:r>
      <w:r w:rsidR="00EA7666" w:rsidRPr="003C1604">
        <w:t xml:space="preserve">   </w:t>
      </w:r>
      <w:r w:rsidR="00EA7666" w:rsidRPr="003C1604">
        <w:rPr>
          <w:rFonts w:ascii="Segoe UI Symbol" w:hAnsi="Segoe UI Symbol" w:cs="Segoe UI Symbol"/>
          <w:sz w:val="32"/>
          <w:szCs w:val="32"/>
        </w:rPr>
        <w:t>☐</w:t>
      </w:r>
    </w:p>
    <w:p w14:paraId="0EBA0559" w14:textId="5AC5748B" w:rsidR="007F115C" w:rsidRPr="003C1604" w:rsidRDefault="007F115C" w:rsidP="007232DB">
      <w:pPr>
        <w:pStyle w:val="ListParagraph"/>
        <w:numPr>
          <w:ilvl w:val="0"/>
          <w:numId w:val="4"/>
        </w:numPr>
        <w:spacing w:before="0" w:after="160"/>
        <w:jc w:val="left"/>
      </w:pPr>
      <w:r w:rsidRPr="003C1604">
        <w:t>Where do you currently live?</w:t>
      </w:r>
    </w:p>
    <w:p w14:paraId="71F26627" w14:textId="1BDEBC28" w:rsidR="007F115C" w:rsidRPr="003C1604" w:rsidRDefault="007F115C" w:rsidP="007F115C">
      <w:pPr>
        <w:spacing w:before="0" w:after="160"/>
        <w:jc w:val="left"/>
      </w:pPr>
      <w:r w:rsidRPr="003C1604">
        <w:t>Urban area (</w:t>
      </w:r>
      <w:proofErr w:type="gramStart"/>
      <w:r w:rsidRPr="003C1604">
        <w:t>town)</w:t>
      </w:r>
      <w:r w:rsidR="00EA7666" w:rsidRPr="003C1604">
        <w:t xml:space="preserve">   </w:t>
      </w:r>
      <w:proofErr w:type="gramEnd"/>
      <w:r w:rsidR="00EA7666" w:rsidRPr="003C1604">
        <w:rPr>
          <w:rFonts w:ascii="Segoe UI Symbol" w:hAnsi="Segoe UI Symbol" w:cs="Segoe UI Symbol"/>
          <w:sz w:val="32"/>
          <w:szCs w:val="32"/>
        </w:rPr>
        <w:t>☐</w:t>
      </w:r>
    </w:p>
    <w:p w14:paraId="4219CE0D" w14:textId="7A8717D3" w:rsidR="007F115C" w:rsidRPr="003C1604" w:rsidRDefault="007F115C" w:rsidP="007F115C">
      <w:pPr>
        <w:spacing w:before="0" w:after="160"/>
        <w:jc w:val="left"/>
      </w:pPr>
      <w:r w:rsidRPr="003C1604">
        <w:t xml:space="preserve">Peri-urban area (town </w:t>
      </w:r>
      <w:proofErr w:type="gramStart"/>
      <w:r w:rsidRPr="003C1604">
        <w:t>outskirts)</w:t>
      </w:r>
      <w:r w:rsidR="00EA7666" w:rsidRPr="003C1604">
        <w:t xml:space="preserve">   </w:t>
      </w:r>
      <w:proofErr w:type="gramEnd"/>
      <w:r w:rsidR="00EA7666" w:rsidRPr="003C1604">
        <w:rPr>
          <w:rFonts w:ascii="Segoe UI Symbol" w:hAnsi="Segoe UI Symbol" w:cs="Segoe UI Symbol"/>
          <w:sz w:val="32"/>
          <w:szCs w:val="32"/>
        </w:rPr>
        <w:t>☐</w:t>
      </w:r>
    </w:p>
    <w:p w14:paraId="478ABB54" w14:textId="4A03A998" w:rsidR="007F115C" w:rsidRPr="003C1604" w:rsidRDefault="007F115C" w:rsidP="007F115C">
      <w:pPr>
        <w:spacing w:before="0" w:after="160"/>
        <w:jc w:val="left"/>
      </w:pPr>
      <w:r w:rsidRPr="003C1604">
        <w:t>Rural area (</w:t>
      </w:r>
      <w:proofErr w:type="gramStart"/>
      <w:r w:rsidRPr="003C1604">
        <w:t>village)</w:t>
      </w:r>
      <w:r w:rsidR="00EA7666" w:rsidRPr="003C1604">
        <w:t xml:space="preserve">   </w:t>
      </w:r>
      <w:proofErr w:type="gramEnd"/>
      <w:r w:rsidR="00EA7666" w:rsidRPr="003C1604">
        <w:rPr>
          <w:rFonts w:ascii="Segoe UI Symbol" w:hAnsi="Segoe UI Symbol" w:cs="Segoe UI Symbol"/>
          <w:sz w:val="32"/>
          <w:szCs w:val="32"/>
        </w:rPr>
        <w:t>☐</w:t>
      </w:r>
    </w:p>
    <w:p w14:paraId="57ABEF74" w14:textId="7951F3BF" w:rsidR="007F115C" w:rsidRPr="003C1604" w:rsidRDefault="007F115C" w:rsidP="007232DB">
      <w:pPr>
        <w:pStyle w:val="ListParagraph"/>
        <w:numPr>
          <w:ilvl w:val="0"/>
          <w:numId w:val="4"/>
        </w:numPr>
        <w:spacing w:before="0" w:after="160"/>
        <w:jc w:val="left"/>
      </w:pPr>
      <w:r w:rsidRPr="003C1604">
        <w:t>What is your religion?</w:t>
      </w:r>
    </w:p>
    <w:p w14:paraId="09083D5C" w14:textId="6A5CB5EE" w:rsidR="007F115C" w:rsidRPr="003C1604" w:rsidRDefault="007F115C" w:rsidP="007F115C">
      <w:pPr>
        <w:spacing w:before="0" w:after="160"/>
        <w:jc w:val="left"/>
      </w:pPr>
      <w:r w:rsidRPr="003C1604">
        <w:t>Christian</w:t>
      </w:r>
      <w:r w:rsidR="00EA7666" w:rsidRPr="003C1604">
        <w:t xml:space="preserve">   </w:t>
      </w:r>
      <w:r w:rsidR="00EA7666" w:rsidRPr="003C1604">
        <w:rPr>
          <w:rFonts w:ascii="Segoe UI Symbol" w:hAnsi="Segoe UI Symbol" w:cs="Segoe UI Symbol"/>
          <w:sz w:val="32"/>
          <w:szCs w:val="32"/>
        </w:rPr>
        <w:t>☐</w:t>
      </w:r>
    </w:p>
    <w:p w14:paraId="1052CA44" w14:textId="307F277E" w:rsidR="007F115C" w:rsidRPr="003C1604" w:rsidRDefault="007F115C" w:rsidP="007F115C">
      <w:pPr>
        <w:spacing w:before="0" w:after="160"/>
        <w:jc w:val="left"/>
      </w:pPr>
      <w:r w:rsidRPr="003C1604">
        <w:t>Muslim</w:t>
      </w:r>
      <w:r w:rsidR="00EA7666" w:rsidRPr="003C1604">
        <w:t xml:space="preserve">   </w:t>
      </w:r>
      <w:r w:rsidR="00EA7666" w:rsidRPr="003C1604">
        <w:rPr>
          <w:rFonts w:ascii="Segoe UI Symbol" w:hAnsi="Segoe UI Symbol" w:cs="Segoe UI Symbol"/>
          <w:sz w:val="32"/>
          <w:szCs w:val="32"/>
        </w:rPr>
        <w:t>☐</w:t>
      </w:r>
    </w:p>
    <w:p w14:paraId="00254FF4" w14:textId="244ABEA4" w:rsidR="007F115C" w:rsidRPr="003C1604" w:rsidRDefault="007F115C" w:rsidP="007F115C">
      <w:pPr>
        <w:spacing w:before="0" w:after="160"/>
        <w:jc w:val="left"/>
      </w:pPr>
      <w:r w:rsidRPr="003C1604">
        <w:t>Traditional/African religion</w:t>
      </w:r>
      <w:r w:rsidR="00EA7666" w:rsidRPr="003C1604">
        <w:t xml:space="preserve">   </w:t>
      </w:r>
      <w:r w:rsidR="00EA7666" w:rsidRPr="003C1604">
        <w:rPr>
          <w:rFonts w:ascii="Segoe UI Symbol" w:hAnsi="Segoe UI Symbol" w:cs="Segoe UI Symbol"/>
          <w:sz w:val="32"/>
          <w:szCs w:val="32"/>
        </w:rPr>
        <w:t>☐</w:t>
      </w:r>
    </w:p>
    <w:p w14:paraId="33311D2E" w14:textId="77777777" w:rsidR="004E756D" w:rsidRDefault="007F115C" w:rsidP="007F115C">
      <w:pPr>
        <w:spacing w:before="0" w:after="160"/>
        <w:jc w:val="left"/>
        <w:rPr>
          <w:rFonts w:ascii="Segoe UI Symbol" w:hAnsi="Segoe UI Symbol" w:cs="Segoe UI Symbol"/>
          <w:sz w:val="32"/>
          <w:szCs w:val="32"/>
        </w:rPr>
      </w:pPr>
      <w:r w:rsidRPr="003C1604">
        <w:t>None/No religion</w:t>
      </w:r>
      <w:r w:rsidR="00EA7666" w:rsidRPr="003C1604">
        <w:t xml:space="preserve">   </w:t>
      </w:r>
      <w:r w:rsidR="00EA7666" w:rsidRPr="003C1604">
        <w:rPr>
          <w:rFonts w:ascii="Segoe UI Symbol" w:hAnsi="Segoe UI Symbol" w:cs="Segoe UI Symbol"/>
          <w:sz w:val="32"/>
          <w:szCs w:val="32"/>
        </w:rPr>
        <w:t>☐</w:t>
      </w:r>
    </w:p>
    <w:p w14:paraId="2CD516F1" w14:textId="749FD812" w:rsidR="007F115C" w:rsidRPr="003C1604" w:rsidRDefault="007F115C" w:rsidP="007F115C">
      <w:pPr>
        <w:spacing w:before="0" w:after="160"/>
        <w:jc w:val="left"/>
      </w:pPr>
      <w:r w:rsidRPr="003C1604">
        <w:t>Other (specify): ________</w:t>
      </w:r>
    </w:p>
    <w:p w14:paraId="7E4A9ABD" w14:textId="5F0D26C9" w:rsidR="00642315" w:rsidRPr="003C1604" w:rsidRDefault="00642315" w:rsidP="007232DB">
      <w:pPr>
        <w:pStyle w:val="ListParagraph"/>
        <w:numPr>
          <w:ilvl w:val="0"/>
          <w:numId w:val="4"/>
        </w:numPr>
        <w:spacing w:before="0" w:after="160"/>
        <w:jc w:val="left"/>
      </w:pPr>
      <w:r w:rsidRPr="003C1604">
        <w:t>Are you currently employed? </w:t>
      </w:r>
    </w:p>
    <w:p w14:paraId="3C069673" w14:textId="510CEAF0" w:rsidR="00642315" w:rsidRPr="003C1604" w:rsidRDefault="00642315" w:rsidP="004E756D">
      <w:pPr>
        <w:spacing w:before="0" w:after="160"/>
        <w:ind w:left="360"/>
        <w:jc w:val="left"/>
      </w:pPr>
      <w:r w:rsidRPr="003C1604">
        <w:lastRenderedPageBreak/>
        <w:t xml:space="preserve">Yes   </w:t>
      </w:r>
      <w:r w:rsidRPr="003C1604">
        <w:rPr>
          <w:rFonts w:ascii="Segoe UI Symbol" w:hAnsi="Segoe UI Symbol" w:cs="Segoe UI Symbol"/>
          <w:sz w:val="32"/>
          <w:szCs w:val="32"/>
        </w:rPr>
        <w:t>☐</w:t>
      </w:r>
    </w:p>
    <w:p w14:paraId="63C6A107" w14:textId="7616A82D" w:rsidR="00642315" w:rsidRPr="003C1604" w:rsidRDefault="00642315" w:rsidP="004E756D">
      <w:pPr>
        <w:spacing w:before="0" w:after="160"/>
        <w:ind w:left="360"/>
        <w:jc w:val="left"/>
      </w:pPr>
      <w:r w:rsidRPr="003C1604">
        <w:t xml:space="preserve">No    </w:t>
      </w:r>
      <w:r w:rsidRPr="003C1604">
        <w:rPr>
          <w:rFonts w:ascii="Segoe UI Symbol" w:hAnsi="Segoe UI Symbol" w:cs="Segoe UI Symbol"/>
          <w:sz w:val="32"/>
          <w:szCs w:val="32"/>
        </w:rPr>
        <w:t>☐</w:t>
      </w:r>
    </w:p>
    <w:p w14:paraId="5A539F96" w14:textId="77777777" w:rsidR="004E756D" w:rsidRDefault="00642315" w:rsidP="004E756D">
      <w:pPr>
        <w:pStyle w:val="ListParagraph"/>
        <w:numPr>
          <w:ilvl w:val="0"/>
          <w:numId w:val="4"/>
        </w:numPr>
        <w:spacing w:before="0" w:after="160"/>
        <w:jc w:val="left"/>
      </w:pPr>
      <w:r w:rsidRPr="003C1604">
        <w:t xml:space="preserve">If </w:t>
      </w:r>
      <w:proofErr w:type="gramStart"/>
      <w:r w:rsidRPr="003C1604">
        <w:t>Yes</w:t>
      </w:r>
      <w:proofErr w:type="gramEnd"/>
      <w:r w:rsidRPr="003C1604">
        <w:t>, did you return to work after giving birth?</w:t>
      </w:r>
    </w:p>
    <w:p w14:paraId="4DF7A1FB" w14:textId="58B95DE2" w:rsidR="00642315" w:rsidRPr="003C1604" w:rsidRDefault="00642315" w:rsidP="004E756D">
      <w:pPr>
        <w:spacing w:before="0" w:after="160"/>
        <w:ind w:left="360"/>
        <w:jc w:val="left"/>
      </w:pPr>
      <w:r w:rsidRPr="003C1604">
        <w:t xml:space="preserve"> Yes    </w:t>
      </w:r>
      <w:r w:rsidRPr="004E756D">
        <w:rPr>
          <w:rFonts w:ascii="Segoe UI Symbol" w:hAnsi="Segoe UI Symbol" w:cs="Segoe UI Symbol"/>
          <w:sz w:val="32"/>
          <w:szCs w:val="32"/>
        </w:rPr>
        <w:t>☐</w:t>
      </w:r>
    </w:p>
    <w:p w14:paraId="21FA6619" w14:textId="77777777" w:rsidR="004E756D" w:rsidRDefault="00642315" w:rsidP="004E756D">
      <w:pPr>
        <w:spacing w:before="0" w:after="160"/>
        <w:ind w:left="360"/>
        <w:jc w:val="left"/>
        <w:rPr>
          <w:rFonts w:ascii="Segoe UI Symbol" w:hAnsi="Segoe UI Symbol" w:cs="Segoe UI Symbol"/>
          <w:sz w:val="32"/>
          <w:szCs w:val="32"/>
        </w:rPr>
      </w:pPr>
      <w:r w:rsidRPr="003C1604">
        <w:t xml:space="preserve">No    </w:t>
      </w:r>
      <w:r w:rsidRPr="003C1604">
        <w:rPr>
          <w:rFonts w:ascii="Segoe UI Symbol" w:hAnsi="Segoe UI Symbol" w:cs="Segoe UI Symbol"/>
          <w:sz w:val="32"/>
          <w:szCs w:val="32"/>
        </w:rPr>
        <w:t>☐</w:t>
      </w:r>
    </w:p>
    <w:p w14:paraId="6EB592D5" w14:textId="77777777" w:rsidR="004E756D" w:rsidRDefault="00642315" w:rsidP="004E756D">
      <w:pPr>
        <w:spacing w:before="0" w:after="160"/>
        <w:jc w:val="left"/>
        <w:rPr>
          <w:i/>
          <w:iCs/>
        </w:rPr>
      </w:pPr>
      <w:r w:rsidRPr="003C1604">
        <w:rPr>
          <w:i/>
          <w:iCs/>
        </w:rPr>
        <w:t xml:space="preserve">If </w:t>
      </w:r>
      <w:proofErr w:type="gramStart"/>
      <w:r w:rsidRPr="003C1604">
        <w:rPr>
          <w:i/>
          <w:iCs/>
        </w:rPr>
        <w:t>Yes</w:t>
      </w:r>
      <w:proofErr w:type="gramEnd"/>
      <w:r w:rsidRPr="003C1604">
        <w:rPr>
          <w:i/>
          <w:iCs/>
        </w:rPr>
        <w:t>, at what age was your baby when you returned to work?</w:t>
      </w:r>
    </w:p>
    <w:p w14:paraId="1CB431ED" w14:textId="3F4900EE" w:rsidR="00642315" w:rsidRPr="003C1604" w:rsidRDefault="00642315" w:rsidP="004E756D">
      <w:pPr>
        <w:spacing w:before="0" w:after="160"/>
        <w:ind w:left="360"/>
        <w:jc w:val="left"/>
      </w:pPr>
      <w:r w:rsidRPr="003C1604">
        <w:t xml:space="preserve">Less than 3 months     </w:t>
      </w:r>
      <w:r w:rsidRPr="003C1604">
        <w:rPr>
          <w:rFonts w:ascii="Segoe UI Symbol" w:hAnsi="Segoe UI Symbol" w:cs="Segoe UI Symbol"/>
          <w:sz w:val="32"/>
          <w:szCs w:val="32"/>
        </w:rPr>
        <w:t>☐</w:t>
      </w:r>
    </w:p>
    <w:p w14:paraId="45B19EFA" w14:textId="448203B9" w:rsidR="00642315" w:rsidRPr="003C1604" w:rsidRDefault="00642315" w:rsidP="004E756D">
      <w:pPr>
        <w:spacing w:before="0" w:after="160"/>
        <w:ind w:left="360"/>
        <w:jc w:val="left"/>
      </w:pPr>
      <w:r w:rsidRPr="003C1604">
        <w:t xml:space="preserve">3-6 months    </w:t>
      </w:r>
      <w:r w:rsidRPr="003C1604">
        <w:rPr>
          <w:rFonts w:ascii="Segoe UI Symbol" w:hAnsi="Segoe UI Symbol" w:cs="Segoe UI Symbol"/>
          <w:sz w:val="32"/>
          <w:szCs w:val="32"/>
        </w:rPr>
        <w:t>☐</w:t>
      </w:r>
    </w:p>
    <w:p w14:paraId="32035093" w14:textId="6749A1A7" w:rsidR="00642315" w:rsidRPr="003C1604" w:rsidRDefault="00642315" w:rsidP="004E756D">
      <w:pPr>
        <w:spacing w:before="0" w:after="160"/>
        <w:ind w:left="360"/>
        <w:jc w:val="left"/>
      </w:pPr>
      <w:r w:rsidRPr="003C1604">
        <w:t xml:space="preserve">More than 6 months    </w:t>
      </w:r>
      <w:r w:rsidRPr="003C1604">
        <w:rPr>
          <w:rFonts w:ascii="Segoe UI Symbol" w:hAnsi="Segoe UI Symbol" w:cs="Segoe UI Symbol"/>
          <w:sz w:val="32"/>
          <w:szCs w:val="32"/>
        </w:rPr>
        <w:t>☐</w:t>
      </w:r>
    </w:p>
    <w:p w14:paraId="1EFA701E" w14:textId="77777777" w:rsidR="004E756D" w:rsidRDefault="00642315" w:rsidP="004E756D">
      <w:pPr>
        <w:spacing w:before="0" w:after="160"/>
        <w:ind w:left="360"/>
        <w:jc w:val="left"/>
        <w:rPr>
          <w:rFonts w:ascii="Segoe UI Symbol" w:hAnsi="Segoe UI Symbol" w:cs="Segoe UI Symbol"/>
          <w:sz w:val="32"/>
          <w:szCs w:val="32"/>
        </w:rPr>
      </w:pPr>
      <w:r w:rsidRPr="003C1604">
        <w:t xml:space="preserve">I did not return to work    </w:t>
      </w:r>
      <w:r w:rsidRPr="003C1604">
        <w:rPr>
          <w:rFonts w:ascii="Segoe UI Symbol" w:hAnsi="Segoe UI Symbol" w:cs="Segoe UI Symbol"/>
          <w:sz w:val="32"/>
          <w:szCs w:val="32"/>
        </w:rPr>
        <w:t>☐</w:t>
      </w:r>
    </w:p>
    <w:p w14:paraId="75FC4395" w14:textId="77777777" w:rsidR="004E756D" w:rsidRPr="004E756D" w:rsidRDefault="00642315" w:rsidP="00343521">
      <w:pPr>
        <w:pStyle w:val="ListParagraph"/>
        <w:numPr>
          <w:ilvl w:val="0"/>
          <w:numId w:val="4"/>
        </w:numPr>
        <w:spacing w:before="0" w:after="160"/>
        <w:ind w:left="360"/>
        <w:jc w:val="left"/>
      </w:pPr>
      <w:r w:rsidRPr="003C1604">
        <w:t>If you returned to work, how did your baby continue to receive breast milk? </w:t>
      </w:r>
      <w:r w:rsidRPr="004E756D">
        <w:rPr>
          <w:i/>
          <w:iCs/>
        </w:rPr>
        <w:t>(Tick all that apply)</w:t>
      </w:r>
    </w:p>
    <w:p w14:paraId="5FE28B15" w14:textId="7E394440" w:rsidR="00642315" w:rsidRPr="003C1604" w:rsidRDefault="00642315" w:rsidP="004E756D">
      <w:pPr>
        <w:spacing w:before="0" w:after="160"/>
        <w:jc w:val="left"/>
      </w:pPr>
      <w:r w:rsidRPr="003C1604">
        <w:t xml:space="preserve">I breastfed before and after work    </w:t>
      </w:r>
      <w:r w:rsidRPr="004E756D">
        <w:rPr>
          <w:rFonts w:ascii="Segoe UI Symbol" w:hAnsi="Segoe UI Symbol" w:cs="Segoe UI Symbol"/>
          <w:sz w:val="32"/>
          <w:szCs w:val="32"/>
        </w:rPr>
        <w:t>☐</w:t>
      </w:r>
    </w:p>
    <w:p w14:paraId="61ED99CC" w14:textId="35B3B098" w:rsidR="00642315" w:rsidRPr="003C1604" w:rsidRDefault="00642315" w:rsidP="004E756D">
      <w:pPr>
        <w:spacing w:before="0" w:after="160"/>
        <w:jc w:val="left"/>
      </w:pPr>
      <w:r w:rsidRPr="003C1604">
        <w:t xml:space="preserve">I expressed milk (pumped) and left it for the baby    </w:t>
      </w:r>
      <w:r w:rsidRPr="003C1604">
        <w:rPr>
          <w:rFonts w:ascii="Segoe UI Symbol" w:hAnsi="Segoe UI Symbol" w:cs="Segoe UI Symbol"/>
          <w:sz w:val="32"/>
          <w:szCs w:val="32"/>
        </w:rPr>
        <w:t>☐</w:t>
      </w:r>
    </w:p>
    <w:p w14:paraId="63635908" w14:textId="2DEF8694" w:rsidR="00642315" w:rsidRPr="003C1604" w:rsidRDefault="00642315" w:rsidP="004E756D">
      <w:pPr>
        <w:spacing w:before="0" w:after="160"/>
        <w:jc w:val="left"/>
      </w:pPr>
      <w:r w:rsidRPr="003C1604">
        <w:t xml:space="preserve">I had the baby brought to me at work    </w:t>
      </w:r>
      <w:r w:rsidRPr="003C1604">
        <w:rPr>
          <w:rFonts w:ascii="Segoe UI Symbol" w:hAnsi="Segoe UI Symbol" w:cs="Segoe UI Symbol"/>
          <w:sz w:val="32"/>
          <w:szCs w:val="32"/>
        </w:rPr>
        <w:t>☐</w:t>
      </w:r>
    </w:p>
    <w:p w14:paraId="0F4E8414" w14:textId="77E855CE" w:rsidR="004E756D" w:rsidRDefault="00642315" w:rsidP="004E756D">
      <w:pPr>
        <w:spacing w:before="0" w:after="160"/>
        <w:jc w:val="left"/>
      </w:pPr>
      <w:r w:rsidRPr="003C1604">
        <w:t>I supplemented with formula</w:t>
      </w:r>
      <w:r w:rsidR="004E756D">
        <w:t xml:space="preserve">   </w:t>
      </w:r>
      <w:r w:rsidR="004E756D" w:rsidRPr="003C1604">
        <w:rPr>
          <w:rFonts w:ascii="Segoe UI Symbol" w:hAnsi="Segoe UI Symbol" w:cs="Segoe UI Symbol"/>
          <w:sz w:val="32"/>
          <w:szCs w:val="32"/>
        </w:rPr>
        <w:t>☐</w:t>
      </w:r>
    </w:p>
    <w:p w14:paraId="30ACBB3D" w14:textId="69557AA2" w:rsidR="00642315" w:rsidRPr="003C1604" w:rsidRDefault="00642315" w:rsidP="004E756D">
      <w:pPr>
        <w:spacing w:before="0" w:after="160"/>
        <w:jc w:val="left"/>
      </w:pPr>
      <w:r w:rsidRPr="003C1604">
        <w:t>Other (specify): ________</w:t>
      </w:r>
    </w:p>
    <w:p w14:paraId="2D194627" w14:textId="4BE0A220" w:rsidR="007F115C" w:rsidRPr="003C1604" w:rsidRDefault="007F115C" w:rsidP="007F115C">
      <w:pPr>
        <w:spacing w:before="0" w:after="160"/>
        <w:jc w:val="left"/>
        <w:rPr>
          <w:b/>
          <w:bCs/>
        </w:rPr>
      </w:pPr>
      <w:r w:rsidRPr="003C1604">
        <w:rPr>
          <w:b/>
          <w:bCs/>
        </w:rPr>
        <w:t>CLIENT-RELATED FACTORS</w:t>
      </w:r>
      <w:r w:rsidR="00700538">
        <w:rPr>
          <w:b/>
          <w:bCs/>
        </w:rPr>
        <w:t xml:space="preserve"> INFLUENCING EXCLUSIVE BREASTFEEDING</w:t>
      </w:r>
    </w:p>
    <w:p w14:paraId="5A84CA54" w14:textId="3A9D0142" w:rsidR="007F115C" w:rsidRPr="00700538" w:rsidRDefault="007F115C" w:rsidP="007F115C">
      <w:pPr>
        <w:spacing w:before="0" w:after="160"/>
        <w:jc w:val="left"/>
        <w:rPr>
          <w:b/>
          <w:bCs/>
        </w:rPr>
      </w:pPr>
      <w:r w:rsidRPr="00700538">
        <w:rPr>
          <w:b/>
          <w:bCs/>
        </w:rPr>
        <w:t>Partner Support</w:t>
      </w:r>
    </w:p>
    <w:p w14:paraId="3352E35D" w14:textId="1DC56382" w:rsidR="007F115C" w:rsidRPr="003C1604" w:rsidRDefault="007F115C" w:rsidP="007F115C">
      <w:pPr>
        <w:spacing w:before="0" w:after="160"/>
        <w:jc w:val="left"/>
      </w:pPr>
      <w:r w:rsidRPr="003C1604">
        <w:rPr>
          <w:i/>
          <w:iCs/>
        </w:rPr>
        <w:t>If you do not have a partner, please skip this section.</w:t>
      </w:r>
    </w:p>
    <w:p w14:paraId="134C1ADF" w14:textId="77777777" w:rsidR="004E756D" w:rsidRDefault="007F115C" w:rsidP="00343521">
      <w:pPr>
        <w:pStyle w:val="ListParagraph"/>
        <w:numPr>
          <w:ilvl w:val="0"/>
          <w:numId w:val="5"/>
        </w:numPr>
        <w:spacing w:before="0" w:after="160"/>
        <w:jc w:val="left"/>
      </w:pPr>
      <w:r w:rsidRPr="003C1604">
        <w:t>Does your partner support you in breastfeeding?</w:t>
      </w:r>
    </w:p>
    <w:p w14:paraId="7B0ADB02" w14:textId="5835640D" w:rsidR="007F115C" w:rsidRPr="003C1604" w:rsidRDefault="007F115C" w:rsidP="004E756D">
      <w:pPr>
        <w:spacing w:before="0" w:after="160"/>
        <w:jc w:val="left"/>
      </w:pPr>
      <w:r w:rsidRPr="003C1604">
        <w:t>Yes</w:t>
      </w:r>
      <w:r w:rsidR="00EA7666" w:rsidRPr="003C1604">
        <w:t xml:space="preserve">   </w:t>
      </w:r>
      <w:r w:rsidR="00EA7666" w:rsidRPr="004E756D">
        <w:rPr>
          <w:rFonts w:ascii="Segoe UI Symbol" w:hAnsi="Segoe UI Symbol" w:cs="Segoe UI Symbol"/>
          <w:sz w:val="32"/>
          <w:szCs w:val="32"/>
        </w:rPr>
        <w:t>☐</w:t>
      </w:r>
    </w:p>
    <w:p w14:paraId="74986BB8" w14:textId="77777777" w:rsidR="004E756D" w:rsidRDefault="007F115C" w:rsidP="004E756D">
      <w:pPr>
        <w:spacing w:before="0" w:after="160"/>
        <w:jc w:val="left"/>
        <w:rPr>
          <w:rFonts w:ascii="Segoe UI Symbol" w:hAnsi="Segoe UI Symbol" w:cs="Segoe UI Symbol"/>
          <w:sz w:val="32"/>
          <w:szCs w:val="32"/>
        </w:rPr>
      </w:pPr>
      <w:r w:rsidRPr="003C1604">
        <w:t>No </w:t>
      </w:r>
      <w:r w:rsidR="00EA7666" w:rsidRPr="003C1604">
        <w:t xml:space="preserve">  </w:t>
      </w:r>
      <w:r w:rsidR="00EA7666" w:rsidRPr="003C1604">
        <w:rPr>
          <w:rFonts w:ascii="Segoe UI Symbol" w:hAnsi="Segoe UI Symbol" w:cs="Segoe UI Symbol"/>
          <w:sz w:val="32"/>
          <w:szCs w:val="32"/>
        </w:rPr>
        <w:t>☐</w:t>
      </w:r>
    </w:p>
    <w:p w14:paraId="595D36C8" w14:textId="77777777" w:rsidR="004E756D" w:rsidRDefault="007F115C" w:rsidP="00343521">
      <w:pPr>
        <w:pStyle w:val="ListParagraph"/>
        <w:numPr>
          <w:ilvl w:val="0"/>
          <w:numId w:val="5"/>
        </w:numPr>
        <w:spacing w:before="0" w:after="160"/>
        <w:jc w:val="left"/>
      </w:pPr>
      <w:r w:rsidRPr="003C1604">
        <w:t>Does your partner encourage you to continue breastfeeding?</w:t>
      </w:r>
    </w:p>
    <w:p w14:paraId="04E76539" w14:textId="680B7C68" w:rsidR="007F115C" w:rsidRPr="003C1604" w:rsidRDefault="007F115C" w:rsidP="004E756D">
      <w:pPr>
        <w:spacing w:before="0" w:after="160"/>
        <w:jc w:val="left"/>
      </w:pPr>
      <w:r w:rsidRPr="003C1604">
        <w:lastRenderedPageBreak/>
        <w:t>Yes</w:t>
      </w:r>
      <w:r w:rsidR="00EA7666" w:rsidRPr="003C1604">
        <w:t xml:space="preserve">   </w:t>
      </w:r>
      <w:r w:rsidR="00EA7666" w:rsidRPr="004E756D">
        <w:rPr>
          <w:rFonts w:ascii="Segoe UI Symbol" w:hAnsi="Segoe UI Symbol" w:cs="Segoe UI Symbol"/>
          <w:sz w:val="32"/>
          <w:szCs w:val="32"/>
        </w:rPr>
        <w:t>☐</w:t>
      </w:r>
    </w:p>
    <w:p w14:paraId="3C22F554" w14:textId="0BF8B2EE" w:rsidR="007F115C" w:rsidRPr="003C1604" w:rsidRDefault="007F115C" w:rsidP="007F115C">
      <w:pPr>
        <w:spacing w:before="0" w:after="160"/>
        <w:jc w:val="left"/>
      </w:pPr>
      <w:r w:rsidRPr="003C1604">
        <w:t>No</w:t>
      </w:r>
      <w:r w:rsidR="00EA7666" w:rsidRPr="003C1604">
        <w:t xml:space="preserve">   </w:t>
      </w:r>
      <w:r w:rsidR="00EA7666" w:rsidRPr="003C1604">
        <w:rPr>
          <w:rFonts w:ascii="Segoe UI Symbol" w:hAnsi="Segoe UI Symbol" w:cs="Segoe UI Symbol"/>
          <w:sz w:val="32"/>
          <w:szCs w:val="32"/>
        </w:rPr>
        <w:t>☐</w:t>
      </w:r>
    </w:p>
    <w:p w14:paraId="33E75025" w14:textId="116E60BE" w:rsidR="007F115C" w:rsidRPr="003C1604" w:rsidRDefault="007F115C" w:rsidP="007232DB">
      <w:pPr>
        <w:pStyle w:val="ListParagraph"/>
        <w:numPr>
          <w:ilvl w:val="0"/>
          <w:numId w:val="5"/>
        </w:numPr>
        <w:spacing w:before="0" w:after="160"/>
        <w:jc w:val="left"/>
      </w:pPr>
      <w:r w:rsidRPr="003C1604">
        <w:t>Does your partner assist you with household chores or childcare to allow you time to breastfeed? </w:t>
      </w:r>
    </w:p>
    <w:p w14:paraId="72991756" w14:textId="77777777" w:rsidR="00EA7666" w:rsidRPr="003C1604" w:rsidRDefault="00EA7666" w:rsidP="007F115C">
      <w:pPr>
        <w:spacing w:before="0" w:after="160"/>
        <w:jc w:val="left"/>
        <w:sectPr w:rsidR="00EA7666" w:rsidRPr="003C1604" w:rsidSect="00B90410">
          <w:footerReference w:type="default" r:id="rId27"/>
          <w:type w:val="continuous"/>
          <w:pgSz w:w="12240" w:h="15840"/>
          <w:pgMar w:top="1440" w:right="1440" w:bottom="1440" w:left="1440" w:header="720" w:footer="720" w:gutter="0"/>
          <w:pgNumType w:start="1"/>
          <w:cols w:space="720"/>
          <w:docGrid w:linePitch="360"/>
        </w:sectPr>
      </w:pPr>
    </w:p>
    <w:p w14:paraId="630D55D8" w14:textId="2BC14D22" w:rsidR="007F115C" w:rsidRPr="003C1604" w:rsidRDefault="007F115C" w:rsidP="007F115C">
      <w:pPr>
        <w:spacing w:before="0" w:after="160"/>
        <w:jc w:val="left"/>
      </w:pPr>
      <w:r w:rsidRPr="003C1604">
        <w:t>Yes</w:t>
      </w:r>
      <w:r w:rsidR="00EA7666" w:rsidRPr="003C1604">
        <w:t xml:space="preserve">   </w:t>
      </w:r>
      <w:r w:rsidR="00EA7666" w:rsidRPr="003C1604">
        <w:rPr>
          <w:rFonts w:ascii="Segoe UI Symbol" w:hAnsi="Segoe UI Symbol" w:cs="Segoe UI Symbol"/>
          <w:sz w:val="32"/>
          <w:szCs w:val="32"/>
        </w:rPr>
        <w:t>☐</w:t>
      </w:r>
    </w:p>
    <w:p w14:paraId="11A32081" w14:textId="0B438E09" w:rsidR="007F115C" w:rsidRPr="003C1604" w:rsidRDefault="007F115C" w:rsidP="007F115C">
      <w:pPr>
        <w:spacing w:before="0" w:after="160"/>
        <w:jc w:val="left"/>
      </w:pPr>
      <w:r w:rsidRPr="003C1604">
        <w:t>No</w:t>
      </w:r>
      <w:r w:rsidR="00EA7666" w:rsidRPr="003C1604">
        <w:t xml:space="preserve">   </w:t>
      </w:r>
      <w:r w:rsidR="00EA7666" w:rsidRPr="003C1604">
        <w:rPr>
          <w:rFonts w:ascii="Segoe UI Symbol" w:hAnsi="Segoe UI Symbol" w:cs="Segoe UI Symbol"/>
          <w:sz w:val="32"/>
          <w:szCs w:val="32"/>
        </w:rPr>
        <w:t>☐</w:t>
      </w:r>
    </w:p>
    <w:p w14:paraId="5FEB7467" w14:textId="65B67425" w:rsidR="007F115C" w:rsidRPr="00700538" w:rsidRDefault="007F115C" w:rsidP="007F115C">
      <w:pPr>
        <w:spacing w:before="0" w:after="160"/>
        <w:jc w:val="left"/>
        <w:rPr>
          <w:b/>
          <w:bCs/>
        </w:rPr>
      </w:pPr>
      <w:r w:rsidRPr="00700538">
        <w:rPr>
          <w:b/>
          <w:bCs/>
        </w:rPr>
        <w:t>Family Pressure</w:t>
      </w:r>
    </w:p>
    <w:p w14:paraId="2B23BFCA" w14:textId="733D1F05" w:rsidR="007F115C" w:rsidRPr="003C1604" w:rsidRDefault="007F115C" w:rsidP="007232DB">
      <w:pPr>
        <w:pStyle w:val="ListParagraph"/>
        <w:numPr>
          <w:ilvl w:val="0"/>
          <w:numId w:val="6"/>
        </w:numPr>
        <w:spacing w:before="0" w:after="160"/>
        <w:jc w:val="left"/>
      </w:pPr>
      <w:r w:rsidRPr="003C1604">
        <w:t>Do family members (e.g., mother-in-law, relatives) advise you on how to feed your baby? </w:t>
      </w:r>
    </w:p>
    <w:p w14:paraId="234583B4" w14:textId="0E4CA128" w:rsidR="007F115C" w:rsidRPr="003C1604" w:rsidRDefault="007F115C" w:rsidP="007F115C">
      <w:pPr>
        <w:spacing w:before="0" w:after="160"/>
        <w:jc w:val="left"/>
      </w:pPr>
      <w:r w:rsidRPr="003C1604">
        <w:t>Yes</w:t>
      </w:r>
      <w:r w:rsidR="00EA7666" w:rsidRPr="003C1604">
        <w:t xml:space="preserve">   </w:t>
      </w:r>
      <w:r w:rsidR="00EA7666" w:rsidRPr="003C1604">
        <w:rPr>
          <w:rFonts w:ascii="Segoe UI Symbol" w:hAnsi="Segoe UI Symbol" w:cs="Segoe UI Symbol"/>
          <w:sz w:val="32"/>
          <w:szCs w:val="32"/>
        </w:rPr>
        <w:t>☐</w:t>
      </w:r>
    </w:p>
    <w:p w14:paraId="5E7F201C" w14:textId="77777777" w:rsidR="00D275F1" w:rsidRDefault="007F115C" w:rsidP="007F115C">
      <w:pPr>
        <w:spacing w:before="0" w:after="160"/>
        <w:jc w:val="left"/>
        <w:rPr>
          <w:rFonts w:ascii="Segoe UI Symbol" w:hAnsi="Segoe UI Symbol" w:cs="Segoe UI Symbol"/>
          <w:sz w:val="32"/>
          <w:szCs w:val="32"/>
        </w:rPr>
      </w:pPr>
      <w:r w:rsidRPr="003C1604">
        <w:t>No</w:t>
      </w:r>
      <w:r w:rsidR="00EA7666" w:rsidRPr="003C1604">
        <w:t xml:space="preserve">   </w:t>
      </w:r>
      <w:r w:rsidR="00EA7666" w:rsidRPr="003C1604">
        <w:rPr>
          <w:rFonts w:ascii="Segoe UI Symbol" w:hAnsi="Segoe UI Symbol" w:cs="Segoe UI Symbol"/>
          <w:sz w:val="32"/>
          <w:szCs w:val="32"/>
        </w:rPr>
        <w:t>☐</w:t>
      </w:r>
    </w:p>
    <w:p w14:paraId="1CB809D5" w14:textId="63AC27C8" w:rsidR="007F115C" w:rsidRPr="003C1604" w:rsidRDefault="007F115C" w:rsidP="007F115C">
      <w:pPr>
        <w:spacing w:before="0" w:after="160"/>
        <w:jc w:val="left"/>
      </w:pPr>
      <w:r w:rsidRPr="003C1604">
        <w:rPr>
          <w:i/>
          <w:iCs/>
        </w:rPr>
        <w:t xml:space="preserve">If </w:t>
      </w:r>
      <w:proofErr w:type="gramStart"/>
      <w:r w:rsidRPr="003C1604">
        <w:rPr>
          <w:i/>
          <w:iCs/>
        </w:rPr>
        <w:t>Yes</w:t>
      </w:r>
      <w:proofErr w:type="gramEnd"/>
      <w:r w:rsidRPr="003C1604">
        <w:rPr>
          <w:i/>
          <w:iCs/>
        </w:rPr>
        <w:t>, specify who: ________</w:t>
      </w:r>
    </w:p>
    <w:p w14:paraId="0D8ABFE8" w14:textId="484F703B" w:rsidR="007F115C" w:rsidRPr="003C1604" w:rsidRDefault="007F115C" w:rsidP="007232DB">
      <w:pPr>
        <w:pStyle w:val="ListParagraph"/>
        <w:numPr>
          <w:ilvl w:val="0"/>
          <w:numId w:val="6"/>
        </w:numPr>
        <w:spacing w:before="0" w:after="160"/>
        <w:jc w:val="left"/>
      </w:pPr>
      <w:r w:rsidRPr="003C1604">
        <w:t>Do family members pressure you to give other foods or liquids (like water, porridge, or herbal mixtures) to your baby?</w:t>
      </w:r>
    </w:p>
    <w:p w14:paraId="6D634383" w14:textId="77777777" w:rsidR="00EA7666" w:rsidRPr="003C1604" w:rsidRDefault="00EA7666" w:rsidP="00EA7666">
      <w:pPr>
        <w:spacing w:before="0" w:after="160"/>
        <w:jc w:val="left"/>
      </w:pPr>
      <w:r w:rsidRPr="003C1604">
        <w:t xml:space="preserve">Yes   </w:t>
      </w:r>
      <w:r w:rsidRPr="003C1604">
        <w:rPr>
          <w:rFonts w:ascii="Segoe UI Symbol" w:hAnsi="Segoe UI Symbol" w:cs="Segoe UI Symbol"/>
          <w:sz w:val="32"/>
          <w:szCs w:val="32"/>
        </w:rPr>
        <w:t>☐</w:t>
      </w:r>
    </w:p>
    <w:p w14:paraId="1421F5B9" w14:textId="77777777" w:rsidR="00EA7666" w:rsidRPr="003C1604" w:rsidRDefault="00EA7666" w:rsidP="00EA7666">
      <w:pPr>
        <w:spacing w:before="0" w:after="160"/>
        <w:jc w:val="left"/>
      </w:pPr>
      <w:r w:rsidRPr="003C1604">
        <w:t xml:space="preserve">No   </w:t>
      </w:r>
      <w:r w:rsidRPr="003C1604">
        <w:rPr>
          <w:rFonts w:ascii="Segoe UI Symbol" w:hAnsi="Segoe UI Symbol" w:cs="Segoe UI Symbol"/>
          <w:sz w:val="32"/>
          <w:szCs w:val="32"/>
        </w:rPr>
        <w:t>☐</w:t>
      </w:r>
    </w:p>
    <w:p w14:paraId="2CB72E6E" w14:textId="5474F708" w:rsidR="00EA7666" w:rsidRPr="003C1604" w:rsidRDefault="007F115C" w:rsidP="001B20E5">
      <w:pPr>
        <w:spacing w:before="0" w:after="160"/>
        <w:jc w:val="left"/>
      </w:pPr>
      <w:r w:rsidRPr="003C1604">
        <w:rPr>
          <w:i/>
          <w:iCs/>
        </w:rPr>
        <w:t xml:space="preserve">If </w:t>
      </w:r>
      <w:proofErr w:type="gramStart"/>
      <w:r w:rsidRPr="003C1604">
        <w:rPr>
          <w:i/>
          <w:iCs/>
        </w:rPr>
        <w:t>Yes</w:t>
      </w:r>
      <w:proofErr w:type="gramEnd"/>
      <w:r w:rsidRPr="003C1604">
        <w:rPr>
          <w:i/>
          <w:iCs/>
        </w:rPr>
        <w:t>, specify what they pressure you to give: ________</w:t>
      </w:r>
    </w:p>
    <w:p w14:paraId="307D45F0" w14:textId="02B74F3C" w:rsidR="007F115C" w:rsidRPr="003C1604" w:rsidRDefault="007F115C" w:rsidP="007232DB">
      <w:pPr>
        <w:pStyle w:val="ListParagraph"/>
        <w:numPr>
          <w:ilvl w:val="0"/>
          <w:numId w:val="6"/>
        </w:numPr>
        <w:spacing w:before="0" w:after="160"/>
        <w:jc w:val="left"/>
      </w:pPr>
      <w:r w:rsidRPr="003C1604">
        <w:t>Do family members believe that breast milk alone is not enough for your baby? </w:t>
      </w:r>
    </w:p>
    <w:p w14:paraId="0A7D0DE7" w14:textId="77777777" w:rsidR="00EA7666" w:rsidRPr="003C1604" w:rsidRDefault="00EA7666" w:rsidP="00EA7666">
      <w:pPr>
        <w:spacing w:before="0" w:after="160"/>
        <w:jc w:val="left"/>
      </w:pPr>
      <w:r w:rsidRPr="003C1604">
        <w:t xml:space="preserve">Yes   </w:t>
      </w:r>
      <w:r w:rsidRPr="003C1604">
        <w:rPr>
          <w:rFonts w:ascii="Segoe UI Symbol" w:hAnsi="Segoe UI Symbol" w:cs="Segoe UI Symbol"/>
          <w:sz w:val="32"/>
          <w:szCs w:val="32"/>
        </w:rPr>
        <w:t>☐</w:t>
      </w:r>
    </w:p>
    <w:p w14:paraId="31652CB5" w14:textId="77777777" w:rsidR="002C41B5" w:rsidRDefault="00EA7666" w:rsidP="007F115C">
      <w:pPr>
        <w:spacing w:before="0" w:after="160"/>
        <w:jc w:val="left"/>
        <w:rPr>
          <w:rFonts w:ascii="Segoe UI Symbol" w:hAnsi="Segoe UI Symbol" w:cs="Segoe UI Symbol"/>
          <w:sz w:val="32"/>
          <w:szCs w:val="32"/>
        </w:rPr>
      </w:pPr>
      <w:r w:rsidRPr="003C1604">
        <w:t xml:space="preserve">No   </w:t>
      </w:r>
      <w:r w:rsidRPr="003C1604">
        <w:rPr>
          <w:rFonts w:ascii="Segoe UI Symbol" w:hAnsi="Segoe UI Symbol" w:cs="Segoe UI Symbol"/>
          <w:sz w:val="32"/>
          <w:szCs w:val="32"/>
        </w:rPr>
        <w:t>☐</w:t>
      </w:r>
    </w:p>
    <w:p w14:paraId="762907E7" w14:textId="15F9F628" w:rsidR="007F115C" w:rsidRPr="00700538" w:rsidRDefault="007F115C" w:rsidP="002C41B5">
      <w:pPr>
        <w:spacing w:before="0" w:after="160"/>
        <w:jc w:val="left"/>
        <w:rPr>
          <w:b/>
          <w:bCs/>
        </w:rPr>
      </w:pPr>
      <w:r w:rsidRPr="00700538">
        <w:rPr>
          <w:b/>
          <w:bCs/>
        </w:rPr>
        <w:t>Cultural Beliefs</w:t>
      </w:r>
    </w:p>
    <w:p w14:paraId="02A2DA08" w14:textId="17268A12" w:rsidR="007F115C" w:rsidRPr="003C1604" w:rsidRDefault="007F115C" w:rsidP="002C41B5">
      <w:pPr>
        <w:pStyle w:val="ListParagraph"/>
        <w:numPr>
          <w:ilvl w:val="0"/>
          <w:numId w:val="7"/>
        </w:numPr>
        <w:spacing w:before="0" w:after="160"/>
        <w:ind w:left="360"/>
        <w:jc w:val="left"/>
      </w:pPr>
      <w:r w:rsidRPr="003C1604">
        <w:t>In your community, are there cultural beliefs about colostrum (the first yellowish milk produced after birth)?</w:t>
      </w:r>
    </w:p>
    <w:p w14:paraId="79C13C02" w14:textId="77777777" w:rsidR="00EA7666" w:rsidRPr="003C1604" w:rsidRDefault="00EA7666" w:rsidP="002C41B5">
      <w:pPr>
        <w:spacing w:before="0" w:after="160"/>
        <w:jc w:val="left"/>
      </w:pPr>
      <w:r w:rsidRPr="003C1604">
        <w:t xml:space="preserve">Yes   </w:t>
      </w:r>
      <w:r w:rsidRPr="003C1604">
        <w:rPr>
          <w:rFonts w:ascii="Segoe UI Symbol" w:hAnsi="Segoe UI Symbol" w:cs="Segoe UI Symbol"/>
          <w:sz w:val="32"/>
          <w:szCs w:val="32"/>
        </w:rPr>
        <w:t>☐</w:t>
      </w:r>
    </w:p>
    <w:p w14:paraId="0528127D" w14:textId="77777777" w:rsidR="00EA7666" w:rsidRPr="003C1604" w:rsidRDefault="00EA7666" w:rsidP="002C41B5">
      <w:pPr>
        <w:spacing w:before="0" w:after="160"/>
        <w:jc w:val="left"/>
      </w:pPr>
      <w:r w:rsidRPr="003C1604">
        <w:t xml:space="preserve">No   </w:t>
      </w:r>
      <w:r w:rsidRPr="003C1604">
        <w:rPr>
          <w:rFonts w:ascii="Segoe UI Symbol" w:hAnsi="Segoe UI Symbol" w:cs="Segoe UI Symbol"/>
          <w:sz w:val="32"/>
          <w:szCs w:val="32"/>
        </w:rPr>
        <w:t>☐</w:t>
      </w:r>
    </w:p>
    <w:p w14:paraId="338EDF16" w14:textId="77777777" w:rsidR="007F115C" w:rsidRPr="003C1604" w:rsidRDefault="007F115C" w:rsidP="002C41B5">
      <w:pPr>
        <w:spacing w:before="0" w:after="160"/>
        <w:jc w:val="left"/>
      </w:pPr>
      <w:r w:rsidRPr="003C1604">
        <w:rPr>
          <w:i/>
          <w:iCs/>
        </w:rPr>
        <w:lastRenderedPageBreak/>
        <w:t xml:space="preserve">If </w:t>
      </w:r>
      <w:proofErr w:type="gramStart"/>
      <w:r w:rsidRPr="003C1604">
        <w:rPr>
          <w:i/>
          <w:iCs/>
        </w:rPr>
        <w:t>Yes</w:t>
      </w:r>
      <w:proofErr w:type="gramEnd"/>
      <w:r w:rsidRPr="003C1604">
        <w:rPr>
          <w:i/>
          <w:iCs/>
        </w:rPr>
        <w:t>, specify what those beliefs are: ________</w:t>
      </w:r>
    </w:p>
    <w:p w14:paraId="62BCA31A" w14:textId="77777777" w:rsidR="002C41B5" w:rsidRDefault="007F115C" w:rsidP="00343521">
      <w:pPr>
        <w:pStyle w:val="ListParagraph"/>
        <w:numPr>
          <w:ilvl w:val="0"/>
          <w:numId w:val="7"/>
        </w:numPr>
        <w:spacing w:before="0" w:after="160"/>
        <w:ind w:left="360"/>
        <w:jc w:val="left"/>
      </w:pPr>
      <w:r w:rsidRPr="003C1604">
        <w:t>Do cultural beliefs in your community discourage early attendance of antenatal care?</w:t>
      </w:r>
    </w:p>
    <w:p w14:paraId="05553D60" w14:textId="5F01CA59" w:rsidR="007F115C" w:rsidRPr="003C1604" w:rsidRDefault="007F115C" w:rsidP="002C41B5">
      <w:pPr>
        <w:spacing w:before="0" w:after="160"/>
        <w:jc w:val="left"/>
      </w:pPr>
      <w:r w:rsidRPr="003C1604">
        <w:t>Yes, always</w:t>
      </w:r>
      <w:r w:rsidR="008C68E4" w:rsidRPr="003C1604">
        <w:t xml:space="preserve">   </w:t>
      </w:r>
      <w:r w:rsidR="008C68E4" w:rsidRPr="002C41B5">
        <w:rPr>
          <w:rFonts w:ascii="Segoe UI Symbol" w:hAnsi="Segoe UI Symbol" w:cs="Segoe UI Symbol"/>
          <w:sz w:val="32"/>
          <w:szCs w:val="32"/>
        </w:rPr>
        <w:t>☐</w:t>
      </w:r>
    </w:p>
    <w:p w14:paraId="17F20AFA" w14:textId="49549513" w:rsidR="007F115C" w:rsidRPr="003C1604" w:rsidRDefault="007F115C" w:rsidP="002C41B5">
      <w:pPr>
        <w:spacing w:before="0" w:after="160"/>
        <w:jc w:val="left"/>
      </w:pPr>
      <w:r w:rsidRPr="003C1604">
        <w:t>Sometimes</w:t>
      </w:r>
      <w:r w:rsidR="008C68E4" w:rsidRPr="003C1604">
        <w:t xml:space="preserve">   </w:t>
      </w:r>
      <w:r w:rsidR="008C68E4" w:rsidRPr="003C1604">
        <w:rPr>
          <w:rFonts w:ascii="Segoe UI Symbol" w:hAnsi="Segoe UI Symbol" w:cs="Segoe UI Symbol"/>
          <w:sz w:val="32"/>
          <w:szCs w:val="32"/>
        </w:rPr>
        <w:t>☐</w:t>
      </w:r>
    </w:p>
    <w:p w14:paraId="3B9BD630" w14:textId="745F9571" w:rsidR="007F115C" w:rsidRPr="003C1604" w:rsidRDefault="007F115C" w:rsidP="002C41B5">
      <w:pPr>
        <w:spacing w:before="0" w:after="160"/>
        <w:jc w:val="left"/>
      </w:pPr>
      <w:r w:rsidRPr="003C1604">
        <w:t>No</w:t>
      </w:r>
      <w:r w:rsidR="008C68E4" w:rsidRPr="003C1604">
        <w:t xml:space="preserve">   </w:t>
      </w:r>
      <w:r w:rsidR="008C68E4" w:rsidRPr="003C1604">
        <w:rPr>
          <w:rFonts w:ascii="Segoe UI Symbol" w:hAnsi="Segoe UI Symbol" w:cs="Segoe UI Symbol"/>
          <w:sz w:val="32"/>
          <w:szCs w:val="32"/>
        </w:rPr>
        <w:t>☐</w:t>
      </w:r>
    </w:p>
    <w:p w14:paraId="5DD0F3D9" w14:textId="318F8B8D" w:rsidR="007F115C" w:rsidRPr="003C1604" w:rsidRDefault="007F115C" w:rsidP="002C41B5">
      <w:pPr>
        <w:pStyle w:val="ListParagraph"/>
        <w:numPr>
          <w:ilvl w:val="0"/>
          <w:numId w:val="7"/>
        </w:numPr>
        <w:spacing w:before="0" w:after="160"/>
        <w:ind w:left="360"/>
        <w:jc w:val="left"/>
      </w:pPr>
      <w:r w:rsidRPr="003C1604">
        <w:t>Do cultural beliefs affect your breastfeeding decisions?</w:t>
      </w:r>
    </w:p>
    <w:p w14:paraId="59EEAC8B" w14:textId="6EB44E27" w:rsidR="008C68E4" w:rsidRPr="003C1604" w:rsidRDefault="008C68E4" w:rsidP="002C41B5">
      <w:pPr>
        <w:spacing w:before="0" w:after="160"/>
        <w:jc w:val="left"/>
      </w:pPr>
      <w:r w:rsidRPr="003C1604">
        <w:t xml:space="preserve">Yes   </w:t>
      </w:r>
      <w:r w:rsidRPr="003C1604">
        <w:rPr>
          <w:rFonts w:ascii="Segoe UI Symbol" w:hAnsi="Segoe UI Symbol" w:cs="Segoe UI Symbol"/>
          <w:sz w:val="32"/>
          <w:szCs w:val="32"/>
        </w:rPr>
        <w:t>☐</w:t>
      </w:r>
    </w:p>
    <w:p w14:paraId="392964A8" w14:textId="77777777" w:rsidR="002C41B5" w:rsidRDefault="008C68E4" w:rsidP="002C41B5">
      <w:pPr>
        <w:spacing w:before="0" w:after="160"/>
        <w:jc w:val="left"/>
        <w:rPr>
          <w:rFonts w:ascii="Segoe UI Symbol" w:hAnsi="Segoe UI Symbol" w:cs="Segoe UI Symbol"/>
          <w:sz w:val="32"/>
          <w:szCs w:val="32"/>
        </w:rPr>
      </w:pPr>
      <w:r w:rsidRPr="003C1604">
        <w:t xml:space="preserve">No   </w:t>
      </w:r>
      <w:r w:rsidRPr="003C1604">
        <w:rPr>
          <w:rFonts w:ascii="Segoe UI Symbol" w:hAnsi="Segoe UI Symbol" w:cs="Segoe UI Symbol"/>
          <w:sz w:val="32"/>
          <w:szCs w:val="32"/>
        </w:rPr>
        <w:t>☐</w:t>
      </w:r>
    </w:p>
    <w:p w14:paraId="29BBBD68" w14:textId="7A7A194C" w:rsidR="007F115C" w:rsidRPr="00700538" w:rsidRDefault="007F115C" w:rsidP="007F115C">
      <w:pPr>
        <w:spacing w:before="0" w:after="160"/>
        <w:jc w:val="left"/>
        <w:rPr>
          <w:b/>
          <w:bCs/>
        </w:rPr>
      </w:pPr>
      <w:r w:rsidRPr="00700538">
        <w:rPr>
          <w:b/>
          <w:bCs/>
        </w:rPr>
        <w:t>Pre-lacteal Feeding</w:t>
      </w:r>
    </w:p>
    <w:p w14:paraId="2E1C0396" w14:textId="07221F4E" w:rsidR="007F115C" w:rsidRPr="003C1604" w:rsidRDefault="007F115C" w:rsidP="002C41B5">
      <w:pPr>
        <w:pStyle w:val="ListParagraph"/>
        <w:numPr>
          <w:ilvl w:val="0"/>
          <w:numId w:val="8"/>
        </w:numPr>
        <w:spacing w:before="0" w:after="160"/>
        <w:ind w:left="360"/>
        <w:jc w:val="left"/>
      </w:pPr>
      <w:r w:rsidRPr="003C1604">
        <w:t>Did you give your baby anything else (such as water, glucose, herbal mixtures, or formula) before starting breastfeeding?</w:t>
      </w:r>
    </w:p>
    <w:p w14:paraId="6D4BF8ED" w14:textId="4075ADD6" w:rsidR="007F115C" w:rsidRPr="003C1604" w:rsidRDefault="007F115C" w:rsidP="002C41B5">
      <w:pPr>
        <w:spacing w:before="0" w:after="160"/>
        <w:jc w:val="left"/>
      </w:pPr>
      <w:r w:rsidRPr="003C1604">
        <w:t>Yes</w:t>
      </w:r>
      <w:r w:rsidR="008C68E4" w:rsidRPr="003C1604">
        <w:t xml:space="preserve">   </w:t>
      </w:r>
      <w:r w:rsidR="008C68E4" w:rsidRPr="003C1604">
        <w:rPr>
          <w:rFonts w:ascii="Segoe UI Symbol" w:hAnsi="Segoe UI Symbol" w:cs="Segoe UI Symbol"/>
          <w:sz w:val="32"/>
          <w:szCs w:val="32"/>
        </w:rPr>
        <w:t>☐</w:t>
      </w:r>
    </w:p>
    <w:p w14:paraId="16998AC5" w14:textId="0491DBFC" w:rsidR="007F115C" w:rsidRPr="003C1604" w:rsidRDefault="007F115C" w:rsidP="002C41B5">
      <w:pPr>
        <w:spacing w:before="0" w:after="160"/>
        <w:jc w:val="left"/>
      </w:pPr>
      <w:r w:rsidRPr="003C1604">
        <w:t>No</w:t>
      </w:r>
      <w:r w:rsidR="008C68E4" w:rsidRPr="003C1604">
        <w:t xml:space="preserve">   </w:t>
      </w:r>
      <w:r w:rsidR="008C68E4" w:rsidRPr="003C1604">
        <w:rPr>
          <w:rFonts w:ascii="Segoe UI Symbol" w:hAnsi="Segoe UI Symbol" w:cs="Segoe UI Symbol"/>
          <w:sz w:val="32"/>
          <w:szCs w:val="32"/>
        </w:rPr>
        <w:t>☐</w:t>
      </w:r>
    </w:p>
    <w:p w14:paraId="1B6D65FC" w14:textId="77777777" w:rsidR="007F115C" w:rsidRPr="003C1604" w:rsidRDefault="007F115C" w:rsidP="002C41B5">
      <w:pPr>
        <w:spacing w:before="0" w:after="160"/>
        <w:jc w:val="left"/>
      </w:pPr>
      <w:r w:rsidRPr="003C1604">
        <w:rPr>
          <w:i/>
          <w:iCs/>
        </w:rPr>
        <w:t xml:space="preserve">If </w:t>
      </w:r>
      <w:proofErr w:type="gramStart"/>
      <w:r w:rsidRPr="003C1604">
        <w:rPr>
          <w:i/>
          <w:iCs/>
        </w:rPr>
        <w:t>Yes</w:t>
      </w:r>
      <w:proofErr w:type="gramEnd"/>
      <w:r w:rsidRPr="003C1604">
        <w:rPr>
          <w:i/>
          <w:iCs/>
        </w:rPr>
        <w:t>, specify what you gave: ________</w:t>
      </w:r>
    </w:p>
    <w:p w14:paraId="3AD7E38D" w14:textId="13BEDAE7" w:rsidR="007F115C" w:rsidRPr="003C1604" w:rsidRDefault="007F115C" w:rsidP="002C41B5">
      <w:pPr>
        <w:pStyle w:val="ListParagraph"/>
        <w:numPr>
          <w:ilvl w:val="0"/>
          <w:numId w:val="8"/>
        </w:numPr>
        <w:spacing w:before="0" w:after="160"/>
        <w:ind w:left="360"/>
        <w:jc w:val="left"/>
      </w:pPr>
      <w:r w:rsidRPr="003C1604">
        <w:t xml:space="preserve">If </w:t>
      </w:r>
      <w:proofErr w:type="gramStart"/>
      <w:r w:rsidRPr="003C1604">
        <w:t>Yes</w:t>
      </w:r>
      <w:proofErr w:type="gramEnd"/>
      <w:r w:rsidRPr="003C1604">
        <w:t>, who advised you to give this? </w:t>
      </w:r>
    </w:p>
    <w:p w14:paraId="760672DE" w14:textId="10DEA335" w:rsidR="007F115C" w:rsidRPr="003C1604" w:rsidRDefault="007F115C" w:rsidP="002C41B5">
      <w:pPr>
        <w:spacing w:before="0" w:after="160"/>
        <w:jc w:val="left"/>
      </w:pPr>
      <w:r w:rsidRPr="003C1604">
        <w:t>Family member(mother/-in-law/relative)</w:t>
      </w:r>
      <w:r w:rsidR="008C68E4" w:rsidRPr="003C1604">
        <w:t xml:space="preserve"> </w:t>
      </w:r>
      <w:r w:rsidR="008C68E4" w:rsidRPr="003C1604">
        <w:rPr>
          <w:rFonts w:ascii="Segoe UI Symbol" w:hAnsi="Segoe UI Symbol" w:cs="Segoe UI Symbol"/>
          <w:sz w:val="32"/>
          <w:szCs w:val="32"/>
        </w:rPr>
        <w:t>☐</w:t>
      </w:r>
    </w:p>
    <w:p w14:paraId="53705CF9" w14:textId="0F0B0A06" w:rsidR="007F115C" w:rsidRPr="003C1604" w:rsidRDefault="007F115C" w:rsidP="002C41B5">
      <w:pPr>
        <w:spacing w:before="0" w:after="160"/>
        <w:jc w:val="left"/>
      </w:pPr>
      <w:r w:rsidRPr="003C1604">
        <w:t>Traditional birth attendant</w:t>
      </w:r>
      <w:r w:rsidR="008C68E4" w:rsidRPr="003C1604">
        <w:t xml:space="preserve">   </w:t>
      </w:r>
      <w:r w:rsidR="008C68E4" w:rsidRPr="003C1604">
        <w:rPr>
          <w:rFonts w:ascii="Segoe UI Symbol" w:hAnsi="Segoe UI Symbol" w:cs="Segoe UI Symbol"/>
          <w:sz w:val="32"/>
          <w:szCs w:val="32"/>
        </w:rPr>
        <w:t>☐</w:t>
      </w:r>
    </w:p>
    <w:p w14:paraId="0D4989E6" w14:textId="2B380B84" w:rsidR="007F115C" w:rsidRPr="003C1604" w:rsidRDefault="007F115C" w:rsidP="002C41B5">
      <w:pPr>
        <w:spacing w:before="0" w:after="160"/>
        <w:jc w:val="left"/>
      </w:pPr>
      <w:r w:rsidRPr="003C1604">
        <w:t>Community health worker</w:t>
      </w:r>
      <w:r w:rsidR="008C68E4" w:rsidRPr="003C1604">
        <w:t xml:space="preserve">   </w:t>
      </w:r>
      <w:r w:rsidR="008C68E4" w:rsidRPr="003C1604">
        <w:rPr>
          <w:rFonts w:ascii="Segoe UI Symbol" w:hAnsi="Segoe UI Symbol" w:cs="Segoe UI Symbol"/>
          <w:sz w:val="32"/>
          <w:szCs w:val="32"/>
        </w:rPr>
        <w:t>☐</w:t>
      </w:r>
    </w:p>
    <w:p w14:paraId="6EFACBF8" w14:textId="619CAA6D" w:rsidR="007F115C" w:rsidRPr="003C1604" w:rsidRDefault="007F115C" w:rsidP="002C41B5">
      <w:pPr>
        <w:spacing w:before="0" w:after="160"/>
        <w:jc w:val="left"/>
      </w:pPr>
      <w:r w:rsidRPr="003C1604">
        <w:t>Healthcare provider</w:t>
      </w:r>
      <w:r w:rsidR="008C68E4" w:rsidRPr="003C1604">
        <w:t xml:space="preserve">   </w:t>
      </w:r>
      <w:r w:rsidR="008C68E4" w:rsidRPr="003C1604">
        <w:rPr>
          <w:rFonts w:ascii="Segoe UI Symbol" w:hAnsi="Segoe UI Symbol" w:cs="Segoe UI Symbol"/>
          <w:sz w:val="32"/>
          <w:szCs w:val="32"/>
        </w:rPr>
        <w:t>☐</w:t>
      </w:r>
    </w:p>
    <w:p w14:paraId="266FCCD3" w14:textId="77777777" w:rsidR="007F115C" w:rsidRPr="003C1604" w:rsidRDefault="007F115C" w:rsidP="002C41B5">
      <w:pPr>
        <w:spacing w:before="0" w:after="160"/>
        <w:jc w:val="left"/>
      </w:pPr>
      <w:r w:rsidRPr="003C1604">
        <w:t>Other (specify): ________</w:t>
      </w:r>
    </w:p>
    <w:p w14:paraId="7E2186F6" w14:textId="40EE2259" w:rsidR="007F115C" w:rsidRPr="00700538" w:rsidRDefault="007F115C" w:rsidP="007F115C">
      <w:pPr>
        <w:spacing w:before="0" w:after="160"/>
        <w:jc w:val="left"/>
        <w:rPr>
          <w:b/>
          <w:bCs/>
        </w:rPr>
      </w:pPr>
      <w:r w:rsidRPr="00700538">
        <w:rPr>
          <w:b/>
          <w:bCs/>
        </w:rPr>
        <w:t>Knowledge of Exclusive Breastfeeding</w:t>
      </w:r>
    </w:p>
    <w:p w14:paraId="22AA02C6" w14:textId="5F7F73D8" w:rsidR="007F115C" w:rsidRPr="003C1604" w:rsidRDefault="007F115C" w:rsidP="007232DB">
      <w:pPr>
        <w:pStyle w:val="ListParagraph"/>
        <w:numPr>
          <w:ilvl w:val="0"/>
          <w:numId w:val="9"/>
        </w:numPr>
        <w:spacing w:before="0" w:after="160"/>
        <w:jc w:val="left"/>
      </w:pPr>
      <w:r w:rsidRPr="003C1604">
        <w:t>What is exclusive breastfeeding?</w:t>
      </w:r>
    </w:p>
    <w:p w14:paraId="7E7C0656" w14:textId="496D75CF" w:rsidR="007F115C" w:rsidRPr="003C1604" w:rsidRDefault="007F115C" w:rsidP="001B20E5">
      <w:pPr>
        <w:spacing w:before="0" w:after="160"/>
        <w:jc w:val="left"/>
      </w:pPr>
      <w:r w:rsidRPr="003C1604">
        <w:t>Breast milk and water</w:t>
      </w:r>
      <w:r w:rsidR="008C68E4" w:rsidRPr="003C1604">
        <w:t xml:space="preserve">   </w:t>
      </w:r>
      <w:r w:rsidR="008C68E4" w:rsidRPr="003C1604">
        <w:rPr>
          <w:rFonts w:ascii="Segoe UI Symbol" w:hAnsi="Segoe UI Symbol" w:cs="Segoe UI Symbol"/>
          <w:sz w:val="32"/>
          <w:szCs w:val="32"/>
        </w:rPr>
        <w:t>☐</w:t>
      </w:r>
    </w:p>
    <w:p w14:paraId="22D86D41" w14:textId="13DFC130" w:rsidR="007F115C" w:rsidRPr="003C1604" w:rsidRDefault="007F115C" w:rsidP="001B20E5">
      <w:pPr>
        <w:spacing w:before="0" w:after="160"/>
        <w:jc w:val="left"/>
      </w:pPr>
      <w:r w:rsidRPr="003C1604">
        <w:t>Only breast milk</w:t>
      </w:r>
      <w:r w:rsidR="008C68E4" w:rsidRPr="003C1604">
        <w:t xml:space="preserve">   </w:t>
      </w:r>
      <w:r w:rsidR="008C68E4" w:rsidRPr="003C1604">
        <w:rPr>
          <w:rFonts w:ascii="Segoe UI Symbol" w:hAnsi="Segoe UI Symbol" w:cs="Segoe UI Symbol"/>
          <w:sz w:val="32"/>
          <w:szCs w:val="32"/>
        </w:rPr>
        <w:t>☐</w:t>
      </w:r>
    </w:p>
    <w:p w14:paraId="3E752540" w14:textId="3DF7F090" w:rsidR="007F115C" w:rsidRPr="003C1604" w:rsidRDefault="007F115C" w:rsidP="001B20E5">
      <w:pPr>
        <w:spacing w:before="0" w:after="160"/>
        <w:jc w:val="left"/>
      </w:pPr>
      <w:r w:rsidRPr="003C1604">
        <w:lastRenderedPageBreak/>
        <w:t>Breast milk and formula</w:t>
      </w:r>
      <w:r w:rsidR="008C68E4" w:rsidRPr="003C1604">
        <w:t xml:space="preserve">   </w:t>
      </w:r>
      <w:r w:rsidR="008C68E4" w:rsidRPr="003C1604">
        <w:rPr>
          <w:rFonts w:ascii="Segoe UI Symbol" w:hAnsi="Segoe UI Symbol" w:cs="Segoe UI Symbol"/>
          <w:sz w:val="32"/>
          <w:szCs w:val="32"/>
        </w:rPr>
        <w:t>☐</w:t>
      </w:r>
    </w:p>
    <w:p w14:paraId="2F22EF47" w14:textId="4EF94CB7" w:rsidR="007F115C" w:rsidRPr="003C1604" w:rsidRDefault="007F115C" w:rsidP="007F115C">
      <w:pPr>
        <w:spacing w:before="0" w:after="160"/>
        <w:jc w:val="left"/>
      </w:pPr>
      <w:r w:rsidRPr="003C1604">
        <w:t>Breast milk and porridge</w:t>
      </w:r>
      <w:r w:rsidR="008C68E4" w:rsidRPr="003C1604">
        <w:t xml:space="preserve">   </w:t>
      </w:r>
      <w:r w:rsidR="008C68E4" w:rsidRPr="003C1604">
        <w:rPr>
          <w:rFonts w:ascii="Segoe UI Symbol" w:hAnsi="Segoe UI Symbol" w:cs="Segoe UI Symbol"/>
          <w:sz w:val="32"/>
          <w:szCs w:val="32"/>
        </w:rPr>
        <w:t>☐</w:t>
      </w:r>
    </w:p>
    <w:p w14:paraId="29BA356C" w14:textId="7DC5B5DB" w:rsidR="007F115C" w:rsidRPr="003C1604" w:rsidRDefault="007F115C" w:rsidP="007232DB">
      <w:pPr>
        <w:pStyle w:val="ListParagraph"/>
        <w:numPr>
          <w:ilvl w:val="0"/>
          <w:numId w:val="9"/>
        </w:numPr>
        <w:spacing w:before="0" w:after="160"/>
        <w:jc w:val="left"/>
      </w:pPr>
      <w:r w:rsidRPr="003C1604">
        <w:t>What is the recommended duration of exclusive breastfeeding? </w:t>
      </w:r>
    </w:p>
    <w:p w14:paraId="0624E7AE" w14:textId="2AA60E69" w:rsidR="007F115C" w:rsidRPr="003C1604" w:rsidRDefault="007F115C" w:rsidP="001B20E5">
      <w:pPr>
        <w:spacing w:before="0" w:after="160"/>
        <w:jc w:val="left"/>
      </w:pPr>
      <w:r w:rsidRPr="003C1604">
        <w:t>3 months</w:t>
      </w:r>
      <w:r w:rsidR="008C68E4" w:rsidRPr="003C1604">
        <w:t xml:space="preserve">   </w:t>
      </w:r>
      <w:r w:rsidR="008C68E4" w:rsidRPr="003C1604">
        <w:rPr>
          <w:rFonts w:ascii="Segoe UI Symbol" w:hAnsi="Segoe UI Symbol" w:cs="Segoe UI Symbol"/>
          <w:sz w:val="32"/>
          <w:szCs w:val="32"/>
        </w:rPr>
        <w:t>☐</w:t>
      </w:r>
    </w:p>
    <w:p w14:paraId="249B594F" w14:textId="6473841D" w:rsidR="007F115C" w:rsidRPr="003C1604" w:rsidRDefault="007F115C" w:rsidP="001B20E5">
      <w:pPr>
        <w:spacing w:before="0" w:after="160"/>
        <w:jc w:val="left"/>
      </w:pPr>
      <w:r w:rsidRPr="003C1604">
        <w:t>4 months </w:t>
      </w:r>
      <w:r w:rsidR="008C68E4" w:rsidRPr="003C1604">
        <w:t xml:space="preserve">   </w:t>
      </w:r>
      <w:r w:rsidR="008C68E4" w:rsidRPr="003C1604">
        <w:rPr>
          <w:rFonts w:ascii="Segoe UI Symbol" w:hAnsi="Segoe UI Symbol" w:cs="Segoe UI Symbol"/>
          <w:sz w:val="32"/>
          <w:szCs w:val="32"/>
        </w:rPr>
        <w:t>☐</w:t>
      </w:r>
    </w:p>
    <w:p w14:paraId="70830C59" w14:textId="1AC039B8" w:rsidR="007F115C" w:rsidRPr="003C1604" w:rsidRDefault="007F115C" w:rsidP="001B20E5">
      <w:pPr>
        <w:spacing w:before="0" w:after="160"/>
        <w:jc w:val="left"/>
      </w:pPr>
      <w:r w:rsidRPr="003C1604">
        <w:t>6 months </w:t>
      </w:r>
      <w:r w:rsidR="008C68E4" w:rsidRPr="003C1604">
        <w:t xml:space="preserve">   </w:t>
      </w:r>
      <w:r w:rsidR="008C68E4" w:rsidRPr="003C1604">
        <w:rPr>
          <w:rFonts w:ascii="Segoe UI Symbol" w:hAnsi="Segoe UI Symbol" w:cs="Segoe UI Symbol"/>
          <w:sz w:val="32"/>
          <w:szCs w:val="32"/>
        </w:rPr>
        <w:t>☐</w:t>
      </w:r>
    </w:p>
    <w:p w14:paraId="6E7DAD96" w14:textId="4E083A3C" w:rsidR="007F115C" w:rsidRPr="003C1604" w:rsidRDefault="007F115C" w:rsidP="007F115C">
      <w:pPr>
        <w:spacing w:before="0" w:after="160"/>
        <w:jc w:val="left"/>
      </w:pPr>
      <w:r w:rsidRPr="003C1604">
        <w:t>12 months</w:t>
      </w:r>
      <w:r w:rsidR="008C68E4" w:rsidRPr="003C1604">
        <w:t xml:space="preserve">   </w:t>
      </w:r>
      <w:r w:rsidR="008C68E4" w:rsidRPr="003C1604">
        <w:rPr>
          <w:rFonts w:ascii="Segoe UI Symbol" w:hAnsi="Segoe UI Symbol" w:cs="Segoe UI Symbol"/>
          <w:sz w:val="32"/>
          <w:szCs w:val="32"/>
        </w:rPr>
        <w:t>☐</w:t>
      </w:r>
    </w:p>
    <w:p w14:paraId="7479E4C4" w14:textId="23C88337" w:rsidR="00642315" w:rsidRPr="003C1604" w:rsidRDefault="00642315" w:rsidP="007232DB">
      <w:pPr>
        <w:pStyle w:val="ListParagraph"/>
        <w:numPr>
          <w:ilvl w:val="0"/>
          <w:numId w:val="9"/>
        </w:numPr>
        <w:spacing w:before="0" w:after="160"/>
        <w:jc w:val="left"/>
      </w:pPr>
      <w:r w:rsidRPr="003C1604">
        <w:t>What are the benefits of exclusive breastfeeding for the infant? </w:t>
      </w:r>
      <w:r w:rsidRPr="003C1604">
        <w:rPr>
          <w:i/>
          <w:iCs/>
        </w:rPr>
        <w:t>(Tick all that you know)</w:t>
      </w:r>
    </w:p>
    <w:p w14:paraId="034A1C68" w14:textId="24CBA821" w:rsidR="00642315" w:rsidRPr="003C1604" w:rsidRDefault="00642315" w:rsidP="00642315">
      <w:pPr>
        <w:spacing w:before="0" w:after="160"/>
        <w:jc w:val="left"/>
      </w:pPr>
      <w:r w:rsidRPr="003C1604">
        <w:t xml:space="preserve">Protection against infections (diarrhea, </w:t>
      </w:r>
      <w:proofErr w:type="gramStart"/>
      <w:r w:rsidRPr="003C1604">
        <w:t xml:space="preserve">pneumonia)   </w:t>
      </w:r>
      <w:proofErr w:type="gramEnd"/>
      <w:r w:rsidRPr="003C1604">
        <w:rPr>
          <w:rFonts w:ascii="Segoe UI Symbol" w:hAnsi="Segoe UI Symbol" w:cs="Segoe UI Symbol"/>
          <w:sz w:val="32"/>
          <w:szCs w:val="32"/>
        </w:rPr>
        <w:t>☐</w:t>
      </w:r>
    </w:p>
    <w:p w14:paraId="28FD6563" w14:textId="1A43EB85" w:rsidR="00642315" w:rsidRPr="003C1604" w:rsidRDefault="00642315" w:rsidP="00642315">
      <w:pPr>
        <w:spacing w:before="0" w:after="160"/>
        <w:jc w:val="left"/>
      </w:pPr>
      <w:r w:rsidRPr="003C1604">
        <w:t xml:space="preserve">Better brain development   </w:t>
      </w:r>
      <w:r w:rsidRPr="003C1604">
        <w:rPr>
          <w:rFonts w:ascii="Segoe UI Symbol" w:hAnsi="Segoe UI Symbol" w:cs="Segoe UI Symbol"/>
          <w:sz w:val="32"/>
          <w:szCs w:val="32"/>
        </w:rPr>
        <w:t>☐</w:t>
      </w:r>
    </w:p>
    <w:p w14:paraId="1C27509F" w14:textId="63121B44" w:rsidR="00642315" w:rsidRPr="003C1604" w:rsidRDefault="00642315" w:rsidP="00642315">
      <w:pPr>
        <w:spacing w:before="0" w:after="160"/>
        <w:jc w:val="left"/>
      </w:pPr>
      <w:r w:rsidRPr="003C1604">
        <w:t xml:space="preserve">Stronger immune system   </w:t>
      </w:r>
      <w:r w:rsidRPr="003C1604">
        <w:rPr>
          <w:rFonts w:ascii="Segoe UI Symbol" w:hAnsi="Segoe UI Symbol" w:cs="Segoe UI Symbol"/>
          <w:sz w:val="32"/>
          <w:szCs w:val="32"/>
        </w:rPr>
        <w:t>☐</w:t>
      </w:r>
    </w:p>
    <w:p w14:paraId="60BE8963" w14:textId="77777777" w:rsidR="00642315" w:rsidRPr="003C1604" w:rsidRDefault="00642315" w:rsidP="001B20E5">
      <w:pPr>
        <w:spacing w:before="0" w:after="160"/>
        <w:jc w:val="left"/>
        <w:rPr>
          <w:rFonts w:ascii="Segoe UI Symbol" w:hAnsi="Segoe UI Symbol" w:cs="Segoe UI Symbol"/>
          <w:sz w:val="32"/>
          <w:szCs w:val="32"/>
        </w:rPr>
      </w:pPr>
      <w:r w:rsidRPr="003C1604">
        <w:t xml:space="preserve">Good growth and nutrition       </w:t>
      </w:r>
      <w:r w:rsidRPr="003C1604">
        <w:rPr>
          <w:rFonts w:ascii="Segoe UI Symbol" w:hAnsi="Segoe UI Symbol" w:cs="Segoe UI Symbol"/>
          <w:sz w:val="32"/>
          <w:szCs w:val="32"/>
        </w:rPr>
        <w:t>☐</w:t>
      </w:r>
    </w:p>
    <w:p w14:paraId="449B6A23" w14:textId="166C0783" w:rsidR="007F115C" w:rsidRPr="003C1604" w:rsidRDefault="007F115C" w:rsidP="007232DB">
      <w:pPr>
        <w:pStyle w:val="ListParagraph"/>
        <w:numPr>
          <w:ilvl w:val="0"/>
          <w:numId w:val="9"/>
        </w:numPr>
        <w:spacing w:before="0" w:after="160"/>
        <w:jc w:val="left"/>
      </w:pPr>
      <w:r w:rsidRPr="003C1604">
        <w:t>What are the benefits of exclusive breastfeeding for the mother? </w:t>
      </w:r>
      <w:r w:rsidRPr="003C1604">
        <w:rPr>
          <w:i/>
          <w:iCs/>
        </w:rPr>
        <w:t>(Tick all that you know)</w:t>
      </w:r>
    </w:p>
    <w:p w14:paraId="50C6B42E" w14:textId="328ED30C" w:rsidR="007F115C" w:rsidRPr="003C1604" w:rsidRDefault="007F115C" w:rsidP="001B20E5">
      <w:pPr>
        <w:spacing w:before="0" w:after="160"/>
        <w:jc w:val="left"/>
      </w:pPr>
      <w:r w:rsidRPr="003C1604">
        <w:t>Reduced risk of breast cancer</w:t>
      </w:r>
      <w:r w:rsidR="008C68E4" w:rsidRPr="003C1604">
        <w:t xml:space="preserve">   </w:t>
      </w:r>
      <w:r w:rsidR="008C68E4" w:rsidRPr="003C1604">
        <w:rPr>
          <w:rFonts w:ascii="Segoe UI Symbol" w:hAnsi="Segoe UI Symbol" w:cs="Segoe UI Symbol"/>
          <w:sz w:val="32"/>
          <w:szCs w:val="32"/>
        </w:rPr>
        <w:t>☐</w:t>
      </w:r>
    </w:p>
    <w:p w14:paraId="4CB69262" w14:textId="0AC79745" w:rsidR="007F115C" w:rsidRPr="003C1604" w:rsidRDefault="007F115C" w:rsidP="001B20E5">
      <w:pPr>
        <w:spacing w:before="0" w:after="160"/>
        <w:jc w:val="left"/>
      </w:pPr>
      <w:r w:rsidRPr="003C1604">
        <w:t>Reduced risk of ovarian cancer</w:t>
      </w:r>
      <w:r w:rsidR="008C68E4" w:rsidRPr="003C1604">
        <w:t xml:space="preserve">   </w:t>
      </w:r>
      <w:r w:rsidR="008C68E4" w:rsidRPr="003C1604">
        <w:rPr>
          <w:rFonts w:ascii="Segoe UI Symbol" w:hAnsi="Segoe UI Symbol" w:cs="Segoe UI Symbol"/>
          <w:sz w:val="32"/>
          <w:szCs w:val="32"/>
        </w:rPr>
        <w:t>☐</w:t>
      </w:r>
    </w:p>
    <w:p w14:paraId="7D6929CA" w14:textId="34C66EC6" w:rsidR="007F115C" w:rsidRPr="003C1604" w:rsidRDefault="007F115C" w:rsidP="001B20E5">
      <w:pPr>
        <w:spacing w:before="0" w:after="160"/>
        <w:jc w:val="left"/>
      </w:pPr>
      <w:r w:rsidRPr="003C1604">
        <w:t>Helps with postpartum weight loss</w:t>
      </w:r>
      <w:r w:rsidR="008C68E4" w:rsidRPr="003C1604">
        <w:t xml:space="preserve">   </w:t>
      </w:r>
      <w:r w:rsidR="008C68E4" w:rsidRPr="003C1604">
        <w:rPr>
          <w:rFonts w:ascii="Segoe UI Symbol" w:hAnsi="Segoe UI Symbol" w:cs="Segoe UI Symbol"/>
          <w:sz w:val="32"/>
          <w:szCs w:val="32"/>
        </w:rPr>
        <w:t>☐</w:t>
      </w:r>
    </w:p>
    <w:p w14:paraId="164061A4" w14:textId="600A177B" w:rsidR="007F115C" w:rsidRPr="003C1604" w:rsidRDefault="007F115C" w:rsidP="001B20E5">
      <w:pPr>
        <w:spacing w:before="0" w:after="160"/>
        <w:jc w:val="left"/>
      </w:pPr>
      <w:r w:rsidRPr="003C1604">
        <w:t>Strengthens bond between mother and baby</w:t>
      </w:r>
      <w:r w:rsidR="008C68E4" w:rsidRPr="003C1604">
        <w:t xml:space="preserve">   </w:t>
      </w:r>
      <w:r w:rsidR="008C68E4" w:rsidRPr="003C1604">
        <w:rPr>
          <w:rFonts w:ascii="Segoe UI Symbol" w:hAnsi="Segoe UI Symbol" w:cs="Segoe UI Symbol"/>
          <w:sz w:val="32"/>
          <w:szCs w:val="32"/>
        </w:rPr>
        <w:t>☐</w:t>
      </w:r>
    </w:p>
    <w:p w14:paraId="3EEE8EEB" w14:textId="469A38FB" w:rsidR="007F115C" w:rsidRPr="003C1604" w:rsidRDefault="007F115C" w:rsidP="007F115C">
      <w:pPr>
        <w:spacing w:before="0" w:after="160"/>
        <w:jc w:val="left"/>
      </w:pPr>
      <w:r w:rsidRPr="003C1604">
        <w:t>Delayed return of menstruation</w:t>
      </w:r>
      <w:r w:rsidR="008C68E4" w:rsidRPr="003C1604">
        <w:t xml:space="preserve">   </w:t>
      </w:r>
      <w:r w:rsidR="008C68E4" w:rsidRPr="003C1604">
        <w:rPr>
          <w:rFonts w:ascii="Segoe UI Symbol" w:hAnsi="Segoe UI Symbol" w:cs="Segoe UI Symbol"/>
          <w:sz w:val="32"/>
          <w:szCs w:val="32"/>
        </w:rPr>
        <w:t>☐</w:t>
      </w:r>
    </w:p>
    <w:p w14:paraId="1209BCA3" w14:textId="01B02D70" w:rsidR="007F115C" w:rsidRPr="003C1604" w:rsidRDefault="007F115C" w:rsidP="007232DB">
      <w:pPr>
        <w:pStyle w:val="ListParagraph"/>
        <w:numPr>
          <w:ilvl w:val="0"/>
          <w:numId w:val="9"/>
        </w:numPr>
        <w:spacing w:before="0" w:after="160"/>
        <w:jc w:val="left"/>
      </w:pPr>
      <w:r w:rsidRPr="003C1604">
        <w:t>When should breastfeeding be initiated after birth?</w:t>
      </w:r>
    </w:p>
    <w:p w14:paraId="16702403" w14:textId="02ED820E" w:rsidR="007F115C" w:rsidRPr="003C1604" w:rsidRDefault="007F115C" w:rsidP="001B20E5">
      <w:pPr>
        <w:spacing w:before="0" w:after="160"/>
        <w:jc w:val="left"/>
      </w:pPr>
      <w:r w:rsidRPr="003C1604">
        <w:t>Within 1 hour</w:t>
      </w:r>
      <w:r w:rsidR="008C68E4" w:rsidRPr="003C1604">
        <w:t xml:space="preserve">   </w:t>
      </w:r>
      <w:r w:rsidR="008C68E4" w:rsidRPr="003C1604">
        <w:rPr>
          <w:rFonts w:ascii="Segoe UI Symbol" w:hAnsi="Segoe UI Symbol" w:cs="Segoe UI Symbol"/>
          <w:sz w:val="32"/>
          <w:szCs w:val="32"/>
        </w:rPr>
        <w:t>☐</w:t>
      </w:r>
    </w:p>
    <w:p w14:paraId="28F3C9EA" w14:textId="04E366D0" w:rsidR="007F115C" w:rsidRPr="003C1604" w:rsidRDefault="007F115C" w:rsidP="001B20E5">
      <w:pPr>
        <w:spacing w:before="0" w:after="160"/>
        <w:jc w:val="left"/>
      </w:pPr>
      <w:r w:rsidRPr="003C1604">
        <w:t>Within 6 hours</w:t>
      </w:r>
      <w:r w:rsidR="008C68E4" w:rsidRPr="003C1604">
        <w:t xml:space="preserve">   </w:t>
      </w:r>
      <w:r w:rsidR="008C68E4" w:rsidRPr="003C1604">
        <w:rPr>
          <w:rFonts w:ascii="Segoe UI Symbol" w:hAnsi="Segoe UI Symbol" w:cs="Segoe UI Symbol"/>
          <w:sz w:val="32"/>
          <w:szCs w:val="32"/>
        </w:rPr>
        <w:t>☐</w:t>
      </w:r>
    </w:p>
    <w:p w14:paraId="32362878" w14:textId="3F53F292" w:rsidR="007F115C" w:rsidRPr="003C1604" w:rsidRDefault="007F115C" w:rsidP="001B20E5">
      <w:pPr>
        <w:spacing w:before="0" w:after="160"/>
        <w:jc w:val="left"/>
      </w:pPr>
      <w:r w:rsidRPr="003C1604">
        <w:t>Within 12 hours</w:t>
      </w:r>
      <w:r w:rsidR="008C68E4" w:rsidRPr="003C1604">
        <w:t xml:space="preserve">   </w:t>
      </w:r>
      <w:r w:rsidR="008C68E4" w:rsidRPr="003C1604">
        <w:rPr>
          <w:rFonts w:ascii="Segoe UI Symbol" w:hAnsi="Segoe UI Symbol" w:cs="Segoe UI Symbol"/>
          <w:sz w:val="32"/>
          <w:szCs w:val="32"/>
        </w:rPr>
        <w:t>☐</w:t>
      </w:r>
    </w:p>
    <w:p w14:paraId="62BB6260" w14:textId="73467718" w:rsidR="007F115C" w:rsidRPr="003C1604" w:rsidRDefault="007F115C" w:rsidP="007F115C">
      <w:pPr>
        <w:spacing w:before="0" w:after="160"/>
        <w:jc w:val="left"/>
      </w:pPr>
      <w:r w:rsidRPr="003C1604">
        <w:lastRenderedPageBreak/>
        <w:t>Within 24 hours</w:t>
      </w:r>
      <w:r w:rsidR="008C68E4" w:rsidRPr="003C1604">
        <w:t xml:space="preserve">   </w:t>
      </w:r>
      <w:r w:rsidR="008C68E4" w:rsidRPr="003C1604">
        <w:rPr>
          <w:rFonts w:ascii="Segoe UI Symbol" w:hAnsi="Segoe UI Symbol" w:cs="Segoe UI Symbol"/>
          <w:sz w:val="32"/>
          <w:szCs w:val="32"/>
        </w:rPr>
        <w:t>☐</w:t>
      </w:r>
    </w:p>
    <w:p w14:paraId="20BAC5D3" w14:textId="4AE5B57B" w:rsidR="007F115C" w:rsidRPr="003C1604" w:rsidRDefault="007F115C" w:rsidP="007232DB">
      <w:pPr>
        <w:pStyle w:val="ListParagraph"/>
        <w:numPr>
          <w:ilvl w:val="0"/>
          <w:numId w:val="9"/>
        </w:numPr>
        <w:spacing w:before="0" w:after="160"/>
        <w:jc w:val="left"/>
      </w:pPr>
      <w:r w:rsidRPr="003C1604">
        <w:t>What is the correct position for breastfeeding? </w:t>
      </w:r>
    </w:p>
    <w:p w14:paraId="229AB610" w14:textId="6F4D6D6E" w:rsidR="007F115C" w:rsidRPr="003C1604" w:rsidRDefault="007F115C" w:rsidP="001B20E5">
      <w:pPr>
        <w:spacing w:before="0" w:after="160"/>
        <w:jc w:val="left"/>
      </w:pPr>
      <w:r w:rsidRPr="003C1604">
        <w:t>Baby lying flat on back</w:t>
      </w:r>
      <w:r w:rsidR="008C68E4" w:rsidRPr="003C1604">
        <w:t xml:space="preserve">   </w:t>
      </w:r>
      <w:r w:rsidR="008C68E4" w:rsidRPr="003C1604">
        <w:rPr>
          <w:rFonts w:ascii="Segoe UI Symbol" w:hAnsi="Segoe UI Symbol" w:cs="Segoe UI Symbol"/>
          <w:sz w:val="32"/>
          <w:szCs w:val="32"/>
        </w:rPr>
        <w:t>☐</w:t>
      </w:r>
    </w:p>
    <w:p w14:paraId="5E821CA0" w14:textId="44F34133" w:rsidR="007F115C" w:rsidRPr="003C1604" w:rsidRDefault="007F115C" w:rsidP="001B20E5">
      <w:pPr>
        <w:spacing w:before="0" w:after="160"/>
        <w:jc w:val="left"/>
      </w:pPr>
      <w:r w:rsidRPr="003C1604">
        <w:t>Baby facing the mother, tummy to tummy</w:t>
      </w:r>
      <w:r w:rsidR="008C68E4" w:rsidRPr="003C1604">
        <w:t xml:space="preserve">   </w:t>
      </w:r>
      <w:r w:rsidR="008C68E4" w:rsidRPr="003C1604">
        <w:rPr>
          <w:rFonts w:ascii="Segoe UI Symbol" w:hAnsi="Segoe UI Symbol" w:cs="Segoe UI Symbol"/>
          <w:sz w:val="32"/>
          <w:szCs w:val="32"/>
        </w:rPr>
        <w:t>☐</w:t>
      </w:r>
    </w:p>
    <w:p w14:paraId="197B6D15" w14:textId="0841B0A7" w:rsidR="007F115C" w:rsidRPr="003C1604" w:rsidRDefault="007F115C" w:rsidP="001B20E5">
      <w:pPr>
        <w:spacing w:before="0" w:after="160"/>
        <w:jc w:val="left"/>
      </w:pPr>
      <w:r w:rsidRPr="003C1604">
        <w:t>Baby sitting upright</w:t>
      </w:r>
      <w:r w:rsidR="008C68E4" w:rsidRPr="003C1604">
        <w:t xml:space="preserve">   </w:t>
      </w:r>
      <w:r w:rsidR="008C68E4" w:rsidRPr="003C1604">
        <w:rPr>
          <w:rFonts w:ascii="Segoe UI Symbol" w:hAnsi="Segoe UI Symbol" w:cs="Segoe UI Symbol"/>
          <w:sz w:val="32"/>
          <w:szCs w:val="32"/>
        </w:rPr>
        <w:t>☐</w:t>
      </w:r>
    </w:p>
    <w:p w14:paraId="2F14722E" w14:textId="24492753" w:rsidR="007F115C" w:rsidRPr="003C1604" w:rsidRDefault="007F115C" w:rsidP="007F115C">
      <w:pPr>
        <w:spacing w:before="0" w:after="160"/>
        <w:jc w:val="left"/>
      </w:pPr>
      <w:r w:rsidRPr="003C1604">
        <w:t>None of the above</w:t>
      </w:r>
      <w:r w:rsidR="008C68E4" w:rsidRPr="003C1604">
        <w:t xml:space="preserve">   </w:t>
      </w:r>
      <w:r w:rsidR="008C68E4" w:rsidRPr="003C1604">
        <w:rPr>
          <w:rFonts w:ascii="Segoe UI Symbol" w:hAnsi="Segoe UI Symbol" w:cs="Segoe UI Symbol"/>
          <w:sz w:val="32"/>
          <w:szCs w:val="32"/>
        </w:rPr>
        <w:t>☐</w:t>
      </w:r>
    </w:p>
    <w:p w14:paraId="296F2B30" w14:textId="3AE69A1C" w:rsidR="007F115C" w:rsidRPr="003C1604" w:rsidRDefault="007F115C" w:rsidP="007232DB">
      <w:pPr>
        <w:pStyle w:val="ListParagraph"/>
        <w:numPr>
          <w:ilvl w:val="0"/>
          <w:numId w:val="9"/>
        </w:numPr>
        <w:spacing w:before="0" w:after="160"/>
        <w:jc w:val="left"/>
      </w:pPr>
      <w:r w:rsidRPr="003C1604">
        <w:t>How can you know your baby is getting enough breast milk? </w:t>
      </w:r>
      <w:r w:rsidRPr="003C1604">
        <w:rPr>
          <w:i/>
          <w:iCs/>
        </w:rPr>
        <w:t>(Tick all that apply)</w:t>
      </w:r>
    </w:p>
    <w:p w14:paraId="16EA46EE" w14:textId="442A8E27" w:rsidR="007F115C" w:rsidRPr="003C1604" w:rsidRDefault="007F115C" w:rsidP="001B20E5">
      <w:pPr>
        <w:spacing w:before="0" w:after="160"/>
        <w:jc w:val="left"/>
      </w:pPr>
      <w:r w:rsidRPr="003C1604">
        <w:t>Baby has 6-8 wet diapers per day</w:t>
      </w:r>
      <w:r w:rsidR="008C68E4" w:rsidRPr="003C1604">
        <w:t xml:space="preserve">   </w:t>
      </w:r>
      <w:r w:rsidR="008C68E4" w:rsidRPr="003C1604">
        <w:rPr>
          <w:rFonts w:ascii="Segoe UI Symbol" w:hAnsi="Segoe UI Symbol" w:cs="Segoe UI Symbol"/>
          <w:sz w:val="32"/>
          <w:szCs w:val="32"/>
        </w:rPr>
        <w:t>☐</w:t>
      </w:r>
    </w:p>
    <w:p w14:paraId="598E0C92" w14:textId="13AFCB6A" w:rsidR="007F115C" w:rsidRPr="003C1604" w:rsidRDefault="007F115C" w:rsidP="001B20E5">
      <w:pPr>
        <w:spacing w:before="0" w:after="160"/>
        <w:jc w:val="left"/>
      </w:pPr>
      <w:r w:rsidRPr="003C1604">
        <w:t>Baby is gaining weight steadily</w:t>
      </w:r>
      <w:r w:rsidR="008C68E4" w:rsidRPr="003C1604">
        <w:t xml:space="preserve">   </w:t>
      </w:r>
      <w:r w:rsidR="008C68E4" w:rsidRPr="003C1604">
        <w:rPr>
          <w:rFonts w:ascii="Segoe UI Symbol" w:hAnsi="Segoe UI Symbol" w:cs="Segoe UI Symbol"/>
          <w:sz w:val="32"/>
          <w:szCs w:val="32"/>
        </w:rPr>
        <w:t>☐</w:t>
      </w:r>
    </w:p>
    <w:p w14:paraId="43A5D212" w14:textId="273B0217" w:rsidR="007F115C" w:rsidRPr="003C1604" w:rsidRDefault="007F115C" w:rsidP="001B20E5">
      <w:pPr>
        <w:spacing w:before="0" w:after="160"/>
        <w:jc w:val="left"/>
      </w:pPr>
      <w:r w:rsidRPr="003C1604">
        <w:t>Baby is active and alert</w:t>
      </w:r>
      <w:r w:rsidR="008C68E4" w:rsidRPr="003C1604">
        <w:t xml:space="preserve">   </w:t>
      </w:r>
      <w:r w:rsidR="008C68E4" w:rsidRPr="003C1604">
        <w:rPr>
          <w:rFonts w:ascii="Segoe UI Symbol" w:hAnsi="Segoe UI Symbol" w:cs="Segoe UI Symbol"/>
          <w:sz w:val="32"/>
          <w:szCs w:val="32"/>
        </w:rPr>
        <w:t>☐</w:t>
      </w:r>
    </w:p>
    <w:p w14:paraId="4D251CA5" w14:textId="61B12CBE" w:rsidR="007F115C" w:rsidRPr="003C1604" w:rsidRDefault="007F115C" w:rsidP="007232DB">
      <w:pPr>
        <w:pStyle w:val="ListParagraph"/>
        <w:numPr>
          <w:ilvl w:val="0"/>
          <w:numId w:val="9"/>
        </w:numPr>
        <w:spacing w:before="0" w:after="160"/>
        <w:jc w:val="left"/>
      </w:pPr>
      <w:r w:rsidRPr="003C1604">
        <w:t>What are the risks of giving water to an infant before 6 months? </w:t>
      </w:r>
      <w:r w:rsidRPr="003C1604">
        <w:rPr>
          <w:i/>
          <w:iCs/>
        </w:rPr>
        <w:t>(Tick all that apply)</w:t>
      </w:r>
      <w:r w:rsidRPr="003C1604">
        <w:t> </w:t>
      </w:r>
    </w:p>
    <w:p w14:paraId="67EAE7E5" w14:textId="52A2B98E" w:rsidR="007F115C" w:rsidRPr="003C1604" w:rsidRDefault="007F115C" w:rsidP="001B20E5">
      <w:pPr>
        <w:spacing w:before="0" w:after="160"/>
        <w:jc w:val="left"/>
      </w:pPr>
      <w:r w:rsidRPr="003C1604">
        <w:t>Increased risk of diarrhea</w:t>
      </w:r>
      <w:r w:rsidR="008C68E4" w:rsidRPr="003C1604">
        <w:t xml:space="preserve">   </w:t>
      </w:r>
      <w:r w:rsidR="008C68E4" w:rsidRPr="003C1604">
        <w:rPr>
          <w:rFonts w:ascii="Segoe UI Symbol" w:hAnsi="Segoe UI Symbol" w:cs="Segoe UI Symbol"/>
          <w:sz w:val="32"/>
          <w:szCs w:val="32"/>
        </w:rPr>
        <w:t>☐</w:t>
      </w:r>
    </w:p>
    <w:p w14:paraId="5B4A6305" w14:textId="677A118B" w:rsidR="007F115C" w:rsidRPr="003C1604" w:rsidRDefault="007F115C" w:rsidP="001B20E5">
      <w:pPr>
        <w:spacing w:before="0" w:after="160"/>
        <w:jc w:val="left"/>
      </w:pPr>
      <w:r w:rsidRPr="003C1604">
        <w:t>Increased risk of malnutrition</w:t>
      </w:r>
      <w:r w:rsidR="008C68E4" w:rsidRPr="003C1604">
        <w:t xml:space="preserve">   </w:t>
      </w:r>
      <w:r w:rsidR="008C68E4" w:rsidRPr="003C1604">
        <w:rPr>
          <w:rFonts w:ascii="Segoe UI Symbol" w:hAnsi="Segoe UI Symbol" w:cs="Segoe UI Symbol"/>
          <w:sz w:val="32"/>
          <w:szCs w:val="32"/>
        </w:rPr>
        <w:t>☐</w:t>
      </w:r>
    </w:p>
    <w:p w14:paraId="6DC35B3B" w14:textId="62F8D481" w:rsidR="007F115C" w:rsidRPr="003C1604" w:rsidRDefault="007F115C" w:rsidP="001B20E5">
      <w:pPr>
        <w:spacing w:before="0" w:after="160"/>
        <w:jc w:val="left"/>
      </w:pPr>
      <w:r w:rsidRPr="003C1604">
        <w:t xml:space="preserve">Interference with breastfeeding (baby takes less </w:t>
      </w:r>
      <w:proofErr w:type="gramStart"/>
      <w:r w:rsidRPr="003C1604">
        <w:t>milk)</w:t>
      </w:r>
      <w:r w:rsidR="008C68E4" w:rsidRPr="003C1604">
        <w:t xml:space="preserve">  </w:t>
      </w:r>
      <w:r w:rsidR="008C68E4" w:rsidRPr="003C1604">
        <w:rPr>
          <w:rFonts w:ascii="Segoe UI Symbol" w:hAnsi="Segoe UI Symbol" w:cs="Segoe UI Symbol"/>
          <w:sz w:val="32"/>
          <w:szCs w:val="32"/>
        </w:rPr>
        <w:t>☐</w:t>
      </w:r>
      <w:proofErr w:type="gramEnd"/>
    </w:p>
    <w:p w14:paraId="7A8FC943" w14:textId="1458D2BB" w:rsidR="007F115C" w:rsidRPr="003C1604" w:rsidRDefault="007F115C" w:rsidP="007F115C">
      <w:pPr>
        <w:spacing w:before="0" w:after="160"/>
        <w:jc w:val="left"/>
      </w:pPr>
      <w:r w:rsidRPr="003C1604">
        <w:t xml:space="preserve">Exposure to contaminants (if water is </w:t>
      </w:r>
      <w:proofErr w:type="gramStart"/>
      <w:r w:rsidRPr="003C1604">
        <w:t>unclean)</w:t>
      </w:r>
      <w:r w:rsidR="008C68E4" w:rsidRPr="003C1604">
        <w:t xml:space="preserve">   </w:t>
      </w:r>
      <w:proofErr w:type="gramEnd"/>
      <w:r w:rsidR="008C68E4" w:rsidRPr="003C1604">
        <w:rPr>
          <w:rFonts w:ascii="Segoe UI Symbol" w:hAnsi="Segoe UI Symbol" w:cs="Segoe UI Symbol"/>
          <w:sz w:val="32"/>
          <w:szCs w:val="32"/>
        </w:rPr>
        <w:t>☐</w:t>
      </w:r>
    </w:p>
    <w:p w14:paraId="44F38F23" w14:textId="3D84D393" w:rsidR="007F115C" w:rsidRPr="003C1604" w:rsidRDefault="007F115C" w:rsidP="007232DB">
      <w:pPr>
        <w:pStyle w:val="ListParagraph"/>
        <w:numPr>
          <w:ilvl w:val="0"/>
          <w:numId w:val="9"/>
        </w:numPr>
        <w:spacing w:before="0" w:after="160"/>
        <w:jc w:val="left"/>
      </w:pPr>
      <w:r w:rsidRPr="003C1604">
        <w:t>What are the risks of mixed feeding (breast milk + formula)? </w:t>
      </w:r>
      <w:r w:rsidRPr="003C1604">
        <w:rPr>
          <w:i/>
          <w:iCs/>
        </w:rPr>
        <w:t>(Tick all that apply)</w:t>
      </w:r>
    </w:p>
    <w:p w14:paraId="20812C19" w14:textId="52F40913" w:rsidR="007F115C" w:rsidRPr="003C1604" w:rsidRDefault="007F115C" w:rsidP="001B20E5">
      <w:pPr>
        <w:spacing w:before="0" w:after="160"/>
        <w:jc w:val="left"/>
      </w:pPr>
      <w:r w:rsidRPr="003C1604">
        <w:t> Increased risk of infections </w:t>
      </w:r>
      <w:r w:rsidR="008C68E4" w:rsidRPr="003C1604">
        <w:t xml:space="preserve">  </w:t>
      </w:r>
      <w:r w:rsidR="008C68E4" w:rsidRPr="003C1604">
        <w:rPr>
          <w:rFonts w:ascii="Segoe UI Symbol" w:hAnsi="Segoe UI Symbol" w:cs="Segoe UI Symbol"/>
          <w:sz w:val="32"/>
          <w:szCs w:val="32"/>
        </w:rPr>
        <w:t>☐</w:t>
      </w:r>
    </w:p>
    <w:p w14:paraId="191A282D" w14:textId="0A14C290" w:rsidR="007F115C" w:rsidRPr="003C1604" w:rsidRDefault="007F115C" w:rsidP="001B20E5">
      <w:pPr>
        <w:spacing w:before="0" w:after="160"/>
        <w:jc w:val="left"/>
      </w:pPr>
      <w:r w:rsidRPr="003C1604">
        <w:t xml:space="preserve">Reduced milk supply (less breast milk </w:t>
      </w:r>
      <w:proofErr w:type="gramStart"/>
      <w:r w:rsidRPr="003C1604">
        <w:t>produced)</w:t>
      </w:r>
      <w:r w:rsidR="008C68E4" w:rsidRPr="003C1604">
        <w:t xml:space="preserve">  </w:t>
      </w:r>
      <w:r w:rsidR="008C68E4" w:rsidRPr="003C1604">
        <w:rPr>
          <w:rFonts w:ascii="Segoe UI Symbol" w:hAnsi="Segoe UI Symbol" w:cs="Segoe UI Symbol"/>
          <w:sz w:val="32"/>
          <w:szCs w:val="32"/>
        </w:rPr>
        <w:t>☐</w:t>
      </w:r>
      <w:proofErr w:type="gramEnd"/>
    </w:p>
    <w:p w14:paraId="3005B17B" w14:textId="7497BB30" w:rsidR="007F115C" w:rsidRPr="003C1604" w:rsidRDefault="007F115C" w:rsidP="001B20E5">
      <w:pPr>
        <w:spacing w:before="0" w:after="160"/>
        <w:jc w:val="left"/>
      </w:pPr>
      <w:r w:rsidRPr="003C1604">
        <w:t xml:space="preserve">Confusion for the baby (nipple </w:t>
      </w:r>
      <w:proofErr w:type="gramStart"/>
      <w:r w:rsidRPr="003C1604">
        <w:t>confusion)</w:t>
      </w:r>
      <w:r w:rsidR="008C68E4" w:rsidRPr="003C1604">
        <w:t xml:space="preserve">   </w:t>
      </w:r>
      <w:proofErr w:type="gramEnd"/>
      <w:r w:rsidR="008C68E4" w:rsidRPr="003C1604">
        <w:rPr>
          <w:rFonts w:ascii="Segoe UI Symbol" w:hAnsi="Segoe UI Symbol" w:cs="Segoe UI Symbol"/>
          <w:sz w:val="32"/>
          <w:szCs w:val="32"/>
        </w:rPr>
        <w:t>☐</w:t>
      </w:r>
    </w:p>
    <w:p w14:paraId="657698D1" w14:textId="2DF39838" w:rsidR="007F115C" w:rsidRPr="003C1604" w:rsidRDefault="007F115C" w:rsidP="007F115C">
      <w:pPr>
        <w:spacing w:before="0" w:after="160"/>
        <w:jc w:val="left"/>
      </w:pPr>
      <w:r w:rsidRPr="003C1604">
        <w:t>Increased risk of allergies</w:t>
      </w:r>
      <w:r w:rsidR="008C68E4" w:rsidRPr="003C1604">
        <w:t xml:space="preserve">   </w:t>
      </w:r>
      <w:r w:rsidR="008C68E4" w:rsidRPr="003C1604">
        <w:rPr>
          <w:rFonts w:ascii="Segoe UI Symbol" w:hAnsi="Segoe UI Symbol" w:cs="Segoe UI Symbol"/>
          <w:sz w:val="32"/>
          <w:szCs w:val="32"/>
        </w:rPr>
        <w:t>☐</w:t>
      </w:r>
    </w:p>
    <w:p w14:paraId="0CDEA024" w14:textId="3D866EC3" w:rsidR="007F115C" w:rsidRPr="003C1604" w:rsidRDefault="007F115C" w:rsidP="007232DB">
      <w:pPr>
        <w:pStyle w:val="ListParagraph"/>
        <w:numPr>
          <w:ilvl w:val="0"/>
          <w:numId w:val="9"/>
        </w:numPr>
        <w:spacing w:before="0" w:after="160"/>
        <w:jc w:val="left"/>
      </w:pPr>
      <w:r w:rsidRPr="003C1604">
        <w:t>What should you do if you experience breast engorgement (painful, swollen breasts)?</w:t>
      </w:r>
    </w:p>
    <w:p w14:paraId="31583CAD" w14:textId="09309367" w:rsidR="007F115C" w:rsidRPr="003C1604" w:rsidRDefault="007F115C" w:rsidP="001B20E5">
      <w:pPr>
        <w:spacing w:before="0" w:after="160"/>
        <w:jc w:val="left"/>
      </w:pPr>
      <w:r w:rsidRPr="003C1604">
        <w:t>Apply cold compress</w:t>
      </w:r>
      <w:r w:rsidR="008C68E4" w:rsidRPr="003C1604">
        <w:t xml:space="preserve">   </w:t>
      </w:r>
      <w:r w:rsidR="008C68E4" w:rsidRPr="003C1604">
        <w:rPr>
          <w:rFonts w:ascii="Segoe UI Symbol" w:hAnsi="Segoe UI Symbol" w:cs="Segoe UI Symbol"/>
          <w:sz w:val="32"/>
          <w:szCs w:val="32"/>
        </w:rPr>
        <w:t>☐</w:t>
      </w:r>
    </w:p>
    <w:p w14:paraId="5BE46D45" w14:textId="27938DCB" w:rsidR="007F115C" w:rsidRPr="003C1604" w:rsidRDefault="007F115C" w:rsidP="001B20E5">
      <w:pPr>
        <w:spacing w:before="0" w:after="160"/>
        <w:jc w:val="left"/>
      </w:pPr>
      <w:r w:rsidRPr="003C1604">
        <w:lastRenderedPageBreak/>
        <w:t>Breastfeed frequently</w:t>
      </w:r>
      <w:r w:rsidR="008C68E4" w:rsidRPr="003C1604">
        <w:t xml:space="preserve">   </w:t>
      </w:r>
      <w:r w:rsidR="008C68E4" w:rsidRPr="003C1604">
        <w:rPr>
          <w:rFonts w:ascii="Segoe UI Symbol" w:hAnsi="Segoe UI Symbol" w:cs="Segoe UI Symbol"/>
          <w:sz w:val="32"/>
          <w:szCs w:val="32"/>
        </w:rPr>
        <w:t>☐</w:t>
      </w:r>
    </w:p>
    <w:p w14:paraId="6540D30B" w14:textId="4C0EC4D8" w:rsidR="007F115C" w:rsidRPr="003C1604" w:rsidRDefault="007F115C" w:rsidP="007F115C">
      <w:pPr>
        <w:spacing w:before="0" w:after="160"/>
        <w:jc w:val="left"/>
        <w:rPr>
          <w:rFonts w:ascii="Segoe UI Symbol" w:hAnsi="Segoe UI Symbol" w:cs="Segoe UI Symbol"/>
          <w:sz w:val="32"/>
          <w:szCs w:val="32"/>
        </w:rPr>
      </w:pPr>
      <w:r w:rsidRPr="003C1604">
        <w:t>Take painkillers</w:t>
      </w:r>
      <w:r w:rsidR="008C68E4" w:rsidRPr="003C1604">
        <w:t xml:space="preserve">   </w:t>
      </w:r>
      <w:r w:rsidR="008C68E4" w:rsidRPr="003C1604">
        <w:rPr>
          <w:rFonts w:ascii="Segoe UI Symbol" w:hAnsi="Segoe UI Symbol" w:cs="Segoe UI Symbol"/>
          <w:sz w:val="32"/>
          <w:szCs w:val="32"/>
        </w:rPr>
        <w:t>☐</w:t>
      </w:r>
    </w:p>
    <w:p w14:paraId="7A0AD76C" w14:textId="10AFAD52" w:rsidR="00642315" w:rsidRPr="003C1604" w:rsidRDefault="00642315" w:rsidP="007F115C">
      <w:pPr>
        <w:spacing w:before="0" w:after="160"/>
        <w:jc w:val="left"/>
      </w:pPr>
      <w:r w:rsidRPr="003C1604">
        <w:t xml:space="preserve">I don't know   </w:t>
      </w:r>
      <w:r w:rsidRPr="003C1604">
        <w:rPr>
          <w:rFonts w:ascii="Segoe UI Symbol" w:hAnsi="Segoe UI Symbol" w:cs="Segoe UI Symbol"/>
          <w:sz w:val="32"/>
          <w:szCs w:val="32"/>
        </w:rPr>
        <w:t>☐</w:t>
      </w:r>
    </w:p>
    <w:p w14:paraId="751C371F" w14:textId="756F8F6C" w:rsidR="007F115C" w:rsidRPr="003C1604" w:rsidRDefault="007F115C" w:rsidP="007232DB">
      <w:pPr>
        <w:pStyle w:val="ListParagraph"/>
        <w:numPr>
          <w:ilvl w:val="0"/>
          <w:numId w:val="9"/>
        </w:numPr>
        <w:spacing w:before="0" w:after="160"/>
        <w:jc w:val="left"/>
      </w:pPr>
      <w:r w:rsidRPr="003C1604">
        <w:t>Is it normal for breast milk to appear watery?</w:t>
      </w:r>
    </w:p>
    <w:p w14:paraId="5F0FCF41" w14:textId="7D9B4FFE" w:rsidR="007F115C" w:rsidRPr="003C1604" w:rsidRDefault="007F115C" w:rsidP="001B20E5">
      <w:pPr>
        <w:spacing w:before="0" w:after="160"/>
        <w:jc w:val="left"/>
      </w:pPr>
      <w:r w:rsidRPr="003C1604">
        <w:t>Yes, it changes throughout feeding</w:t>
      </w:r>
      <w:r w:rsidR="008C68E4" w:rsidRPr="003C1604">
        <w:t xml:space="preserve">   </w:t>
      </w:r>
      <w:r w:rsidR="008C68E4" w:rsidRPr="003C1604">
        <w:rPr>
          <w:rFonts w:ascii="Segoe UI Symbol" w:hAnsi="Segoe UI Symbol" w:cs="Segoe UI Symbol"/>
          <w:sz w:val="32"/>
          <w:szCs w:val="32"/>
        </w:rPr>
        <w:t>☐</w:t>
      </w:r>
    </w:p>
    <w:p w14:paraId="0D3BB2D7" w14:textId="15D6DF56" w:rsidR="007F115C" w:rsidRPr="003C1604" w:rsidRDefault="007F115C" w:rsidP="001B20E5">
      <w:pPr>
        <w:spacing w:before="0" w:after="160"/>
        <w:jc w:val="left"/>
      </w:pPr>
      <w:r w:rsidRPr="003C1604">
        <w:t>No, it should always be thick</w:t>
      </w:r>
      <w:r w:rsidR="008C68E4" w:rsidRPr="003C1604">
        <w:t xml:space="preserve">   </w:t>
      </w:r>
      <w:r w:rsidR="008C68E4" w:rsidRPr="003C1604">
        <w:rPr>
          <w:rFonts w:ascii="Segoe UI Symbol" w:hAnsi="Segoe UI Symbol" w:cs="Segoe UI Symbol"/>
          <w:sz w:val="32"/>
          <w:szCs w:val="32"/>
        </w:rPr>
        <w:t>☐</w:t>
      </w:r>
    </w:p>
    <w:p w14:paraId="6C9BE466" w14:textId="2F52B5E6" w:rsidR="007F115C" w:rsidRPr="003C1604" w:rsidRDefault="007F115C" w:rsidP="001B20E5">
      <w:pPr>
        <w:spacing w:before="0" w:after="160"/>
        <w:jc w:val="left"/>
      </w:pPr>
      <w:r w:rsidRPr="003C1604">
        <w:t>It means the milk is bad</w:t>
      </w:r>
      <w:r w:rsidR="008C68E4" w:rsidRPr="003C1604">
        <w:t xml:space="preserve">   </w:t>
      </w:r>
      <w:r w:rsidR="008C68E4" w:rsidRPr="003C1604">
        <w:rPr>
          <w:rFonts w:ascii="Segoe UI Symbol" w:hAnsi="Segoe UI Symbol" w:cs="Segoe UI Symbol"/>
          <w:sz w:val="32"/>
          <w:szCs w:val="32"/>
        </w:rPr>
        <w:t>☐</w:t>
      </w:r>
    </w:p>
    <w:p w14:paraId="339606C8" w14:textId="7A78149E" w:rsidR="007F115C" w:rsidRPr="003C1604" w:rsidRDefault="007F115C" w:rsidP="007F115C">
      <w:pPr>
        <w:spacing w:before="0" w:after="160"/>
        <w:jc w:val="left"/>
      </w:pPr>
      <w:r w:rsidRPr="003C1604">
        <w:t>None of the above</w:t>
      </w:r>
      <w:r w:rsidR="008C68E4" w:rsidRPr="003C1604">
        <w:t xml:space="preserve">   </w:t>
      </w:r>
      <w:r w:rsidR="008C68E4" w:rsidRPr="003C1604">
        <w:rPr>
          <w:rFonts w:ascii="Segoe UI Symbol" w:hAnsi="Segoe UI Symbol" w:cs="Segoe UI Symbol"/>
          <w:sz w:val="32"/>
          <w:szCs w:val="32"/>
        </w:rPr>
        <w:t>☐</w:t>
      </w:r>
    </w:p>
    <w:p w14:paraId="5BB7AD15" w14:textId="7AFFE232" w:rsidR="007F115C" w:rsidRPr="003C1604" w:rsidRDefault="007F115C" w:rsidP="007232DB">
      <w:pPr>
        <w:pStyle w:val="ListParagraph"/>
        <w:numPr>
          <w:ilvl w:val="0"/>
          <w:numId w:val="9"/>
        </w:numPr>
        <w:spacing w:before="0" w:after="160"/>
        <w:jc w:val="left"/>
      </w:pPr>
      <w:r w:rsidRPr="003C1604">
        <w:t>At what age should complementary feeding be introduced?</w:t>
      </w:r>
    </w:p>
    <w:p w14:paraId="04A09844" w14:textId="31726F25" w:rsidR="007F115C" w:rsidRPr="003C1604" w:rsidRDefault="007F115C" w:rsidP="006E4D7E">
      <w:pPr>
        <w:spacing w:before="0" w:after="160"/>
        <w:jc w:val="left"/>
      </w:pPr>
      <w:r w:rsidRPr="003C1604">
        <w:t>4 months</w:t>
      </w:r>
      <w:r w:rsidR="008C68E4" w:rsidRPr="003C1604">
        <w:t xml:space="preserve">   </w:t>
      </w:r>
      <w:r w:rsidR="008C68E4" w:rsidRPr="003C1604">
        <w:rPr>
          <w:rFonts w:ascii="Segoe UI Symbol" w:hAnsi="Segoe UI Symbol" w:cs="Segoe UI Symbol"/>
          <w:sz w:val="32"/>
          <w:szCs w:val="32"/>
        </w:rPr>
        <w:t>☐</w:t>
      </w:r>
    </w:p>
    <w:p w14:paraId="70473C81" w14:textId="50B0F4C7" w:rsidR="007F115C" w:rsidRPr="003C1604" w:rsidRDefault="007F115C" w:rsidP="006E4D7E">
      <w:pPr>
        <w:spacing w:before="0" w:after="160"/>
        <w:jc w:val="left"/>
      </w:pPr>
      <w:r w:rsidRPr="003C1604">
        <w:t>6 months </w:t>
      </w:r>
      <w:r w:rsidR="008C68E4" w:rsidRPr="003C1604">
        <w:t xml:space="preserve">  </w:t>
      </w:r>
      <w:r w:rsidR="008C68E4" w:rsidRPr="003C1604">
        <w:rPr>
          <w:rFonts w:ascii="Segoe UI Symbol" w:hAnsi="Segoe UI Symbol" w:cs="Segoe UI Symbol"/>
          <w:sz w:val="32"/>
          <w:szCs w:val="32"/>
        </w:rPr>
        <w:t>☐</w:t>
      </w:r>
    </w:p>
    <w:p w14:paraId="43DA6F9D" w14:textId="21AD70D2" w:rsidR="007F115C" w:rsidRPr="003C1604" w:rsidRDefault="007F115C" w:rsidP="006E4D7E">
      <w:pPr>
        <w:spacing w:before="0" w:after="160"/>
        <w:jc w:val="left"/>
      </w:pPr>
      <w:r w:rsidRPr="003C1604">
        <w:t>8 months </w:t>
      </w:r>
      <w:r w:rsidR="008C68E4" w:rsidRPr="003C1604">
        <w:t xml:space="preserve">   </w:t>
      </w:r>
      <w:r w:rsidR="008C68E4" w:rsidRPr="003C1604">
        <w:rPr>
          <w:rFonts w:ascii="Segoe UI Symbol" w:hAnsi="Segoe UI Symbol" w:cs="Segoe UI Symbol"/>
          <w:sz w:val="32"/>
          <w:szCs w:val="32"/>
        </w:rPr>
        <w:t>☐</w:t>
      </w:r>
    </w:p>
    <w:p w14:paraId="2DF8C1AA" w14:textId="37D09760" w:rsidR="007F115C" w:rsidRPr="003C1604" w:rsidRDefault="007F115C" w:rsidP="007F115C">
      <w:pPr>
        <w:spacing w:before="0" w:after="160"/>
        <w:jc w:val="left"/>
      </w:pPr>
      <w:r w:rsidRPr="003C1604">
        <w:t>12 months</w:t>
      </w:r>
      <w:r w:rsidR="008C68E4" w:rsidRPr="003C1604">
        <w:t xml:space="preserve">   </w:t>
      </w:r>
      <w:r w:rsidR="008C68E4" w:rsidRPr="003C1604">
        <w:rPr>
          <w:rFonts w:ascii="Segoe UI Symbol" w:hAnsi="Segoe UI Symbol" w:cs="Segoe UI Symbol"/>
          <w:sz w:val="32"/>
          <w:szCs w:val="32"/>
        </w:rPr>
        <w:t>☐</w:t>
      </w:r>
    </w:p>
    <w:p w14:paraId="3C73122A" w14:textId="24ED4AE4" w:rsidR="007F115C" w:rsidRPr="003C1604" w:rsidRDefault="007F115C" w:rsidP="008C68E4">
      <w:pPr>
        <w:spacing w:before="0" w:after="160"/>
        <w:jc w:val="left"/>
        <w:rPr>
          <w:b/>
          <w:bCs/>
        </w:rPr>
      </w:pPr>
      <w:r w:rsidRPr="003C1604">
        <w:rPr>
          <w:b/>
          <w:bCs/>
        </w:rPr>
        <w:t>HEALTH FACILITY-RELATED FACTORS</w:t>
      </w:r>
      <w:r w:rsidR="00700538">
        <w:rPr>
          <w:b/>
          <w:bCs/>
        </w:rPr>
        <w:t xml:space="preserve"> INFLUENCING EXCLUSIVE BREASTFEEDING</w:t>
      </w:r>
    </w:p>
    <w:p w14:paraId="5ADE0F19" w14:textId="29DC4827" w:rsidR="007F115C" w:rsidRPr="003C1604" w:rsidRDefault="007F115C" w:rsidP="007232DB">
      <w:pPr>
        <w:pStyle w:val="ListParagraph"/>
        <w:numPr>
          <w:ilvl w:val="0"/>
          <w:numId w:val="10"/>
        </w:numPr>
        <w:spacing w:before="0" w:after="160"/>
        <w:jc w:val="left"/>
      </w:pPr>
      <w:r w:rsidRPr="003C1604">
        <w:t>How many ANC visits did you attend during your pregnancy? </w:t>
      </w:r>
    </w:p>
    <w:p w14:paraId="644AAAD7" w14:textId="1D455C67" w:rsidR="007F115C" w:rsidRPr="003C1604" w:rsidRDefault="007F115C" w:rsidP="006E4D7E">
      <w:pPr>
        <w:spacing w:before="0" w:after="160"/>
        <w:jc w:val="left"/>
      </w:pPr>
      <w:r w:rsidRPr="003C1604">
        <w:t>0</w:t>
      </w:r>
      <w:r w:rsidR="008C68E4" w:rsidRPr="003C1604">
        <w:t xml:space="preserve">   </w:t>
      </w:r>
      <w:r w:rsidR="008C68E4" w:rsidRPr="003C1604">
        <w:rPr>
          <w:rFonts w:ascii="Segoe UI Symbol" w:hAnsi="Segoe UI Symbol" w:cs="Segoe UI Symbol"/>
          <w:sz w:val="32"/>
          <w:szCs w:val="32"/>
        </w:rPr>
        <w:t>☐</w:t>
      </w:r>
    </w:p>
    <w:p w14:paraId="61C9FEF8" w14:textId="01E8820D" w:rsidR="007F115C" w:rsidRPr="003C1604" w:rsidRDefault="007F115C" w:rsidP="006E4D7E">
      <w:pPr>
        <w:spacing w:before="0" w:after="160"/>
        <w:jc w:val="left"/>
      </w:pPr>
      <w:r w:rsidRPr="003C1604">
        <w:t>1-3 visits </w:t>
      </w:r>
      <w:r w:rsidR="008C68E4" w:rsidRPr="003C1604">
        <w:t xml:space="preserve">  </w:t>
      </w:r>
      <w:r w:rsidR="008C68E4" w:rsidRPr="003C1604">
        <w:rPr>
          <w:rFonts w:ascii="Segoe UI Symbol" w:hAnsi="Segoe UI Symbol" w:cs="Segoe UI Symbol"/>
          <w:sz w:val="32"/>
          <w:szCs w:val="32"/>
        </w:rPr>
        <w:t>☐</w:t>
      </w:r>
    </w:p>
    <w:p w14:paraId="55282DC2" w14:textId="4F082EB9" w:rsidR="007F115C" w:rsidRPr="003C1604" w:rsidRDefault="007F115C" w:rsidP="006E4D7E">
      <w:pPr>
        <w:spacing w:before="0" w:after="160"/>
        <w:jc w:val="left"/>
      </w:pPr>
      <w:r w:rsidRPr="003C1604">
        <w:t>4-8 visits </w:t>
      </w:r>
      <w:r w:rsidR="008C68E4" w:rsidRPr="003C1604">
        <w:t xml:space="preserve">   </w:t>
      </w:r>
      <w:r w:rsidR="008C68E4" w:rsidRPr="003C1604">
        <w:rPr>
          <w:rFonts w:ascii="Segoe UI Symbol" w:hAnsi="Segoe UI Symbol" w:cs="Segoe UI Symbol"/>
          <w:sz w:val="32"/>
          <w:szCs w:val="32"/>
        </w:rPr>
        <w:t>☐</w:t>
      </w:r>
    </w:p>
    <w:p w14:paraId="01705CC6" w14:textId="6ECC0530" w:rsidR="007F115C" w:rsidRPr="003C1604" w:rsidRDefault="007F115C" w:rsidP="007F115C">
      <w:pPr>
        <w:spacing w:before="0" w:after="160"/>
        <w:jc w:val="left"/>
      </w:pPr>
      <w:r w:rsidRPr="003C1604">
        <w:t>More than 8 visits</w:t>
      </w:r>
      <w:r w:rsidR="008C68E4" w:rsidRPr="003C1604">
        <w:t xml:space="preserve">   </w:t>
      </w:r>
      <w:r w:rsidR="008C68E4" w:rsidRPr="003C1604">
        <w:rPr>
          <w:rFonts w:ascii="Segoe UI Symbol" w:hAnsi="Segoe UI Symbol" w:cs="Segoe UI Symbol"/>
          <w:sz w:val="32"/>
          <w:szCs w:val="32"/>
        </w:rPr>
        <w:t>☐</w:t>
      </w:r>
    </w:p>
    <w:p w14:paraId="7FDF9BAF" w14:textId="3B549CFB" w:rsidR="007F115C" w:rsidRPr="003C1604" w:rsidRDefault="007F115C" w:rsidP="007232DB">
      <w:pPr>
        <w:pStyle w:val="ListParagraph"/>
        <w:numPr>
          <w:ilvl w:val="0"/>
          <w:numId w:val="10"/>
        </w:numPr>
        <w:spacing w:before="0" w:after="160"/>
        <w:jc w:val="left"/>
      </w:pPr>
      <w:r w:rsidRPr="003C1604">
        <w:t>Where did you deliver your baby? </w:t>
      </w:r>
    </w:p>
    <w:p w14:paraId="68B85074" w14:textId="64C82EA2" w:rsidR="007F115C" w:rsidRPr="003C1604" w:rsidRDefault="007F115C" w:rsidP="006E4D7E">
      <w:pPr>
        <w:spacing w:before="0" w:after="160"/>
        <w:jc w:val="left"/>
      </w:pPr>
      <w:r w:rsidRPr="003C1604">
        <w:t xml:space="preserve">Health facility (hospital, health </w:t>
      </w:r>
      <w:proofErr w:type="gramStart"/>
      <w:r w:rsidRPr="003C1604">
        <w:t>center)</w:t>
      </w:r>
      <w:r w:rsidR="008C68E4" w:rsidRPr="003C1604">
        <w:t xml:space="preserve">   </w:t>
      </w:r>
      <w:proofErr w:type="gramEnd"/>
      <w:r w:rsidR="008C68E4" w:rsidRPr="003C1604">
        <w:rPr>
          <w:rFonts w:ascii="Segoe UI Symbol" w:hAnsi="Segoe UI Symbol" w:cs="Segoe UI Symbol"/>
          <w:sz w:val="32"/>
          <w:szCs w:val="32"/>
        </w:rPr>
        <w:t>☐</w:t>
      </w:r>
    </w:p>
    <w:p w14:paraId="70CD2A4A" w14:textId="3FF673BF" w:rsidR="007F115C" w:rsidRPr="003C1604" w:rsidRDefault="007F115C" w:rsidP="006E4D7E">
      <w:pPr>
        <w:spacing w:before="0" w:after="160"/>
        <w:jc w:val="left"/>
      </w:pPr>
      <w:r w:rsidRPr="003C1604">
        <w:t>Home</w:t>
      </w:r>
      <w:r w:rsidR="008C68E4" w:rsidRPr="003C1604">
        <w:t xml:space="preserve">   </w:t>
      </w:r>
      <w:r w:rsidR="008C68E4" w:rsidRPr="003C1604">
        <w:rPr>
          <w:rFonts w:ascii="Segoe UI Symbol" w:hAnsi="Segoe UI Symbol" w:cs="Segoe UI Symbol"/>
          <w:sz w:val="32"/>
          <w:szCs w:val="32"/>
        </w:rPr>
        <w:t>☐</w:t>
      </w:r>
    </w:p>
    <w:p w14:paraId="62250E57" w14:textId="19BEECFF" w:rsidR="007F115C" w:rsidRPr="003C1604" w:rsidRDefault="007F115C" w:rsidP="006E4D7E">
      <w:pPr>
        <w:spacing w:before="0" w:after="160"/>
        <w:jc w:val="left"/>
      </w:pPr>
      <w:r w:rsidRPr="003C1604">
        <w:lastRenderedPageBreak/>
        <w:t>Traditional birth attendant's home </w:t>
      </w:r>
      <w:r w:rsidR="008C68E4" w:rsidRPr="003C1604">
        <w:t xml:space="preserve">  </w:t>
      </w:r>
      <w:r w:rsidR="008C68E4" w:rsidRPr="003C1604">
        <w:rPr>
          <w:rFonts w:ascii="Segoe UI Symbol" w:hAnsi="Segoe UI Symbol" w:cs="Segoe UI Symbol"/>
          <w:sz w:val="32"/>
          <w:szCs w:val="32"/>
        </w:rPr>
        <w:t>☐</w:t>
      </w:r>
    </w:p>
    <w:p w14:paraId="42A40642" w14:textId="77777777" w:rsidR="007F115C" w:rsidRPr="003C1604" w:rsidRDefault="007F115C" w:rsidP="007F115C">
      <w:pPr>
        <w:spacing w:before="0" w:after="160"/>
        <w:jc w:val="left"/>
      </w:pPr>
      <w:r w:rsidRPr="003C1604">
        <w:t>Other (specify): ________</w:t>
      </w:r>
    </w:p>
    <w:p w14:paraId="6331BD7F" w14:textId="1F4C7CAF" w:rsidR="007F115C" w:rsidRPr="003C1604" w:rsidRDefault="007F115C" w:rsidP="007232DB">
      <w:pPr>
        <w:pStyle w:val="ListParagraph"/>
        <w:numPr>
          <w:ilvl w:val="0"/>
          <w:numId w:val="10"/>
        </w:numPr>
        <w:spacing w:before="0" w:after="160"/>
        <w:jc w:val="left"/>
      </w:pPr>
      <w:r w:rsidRPr="003C1604">
        <w:t>Did you attend postnatal care (PNC) within the first week after delivery?</w:t>
      </w:r>
    </w:p>
    <w:p w14:paraId="54244C8B" w14:textId="44742DFA" w:rsidR="007F115C" w:rsidRPr="003C1604" w:rsidRDefault="007F115C" w:rsidP="006E4D7E">
      <w:pPr>
        <w:spacing w:before="0" w:after="160"/>
        <w:jc w:val="left"/>
      </w:pPr>
      <w:r w:rsidRPr="003C1604">
        <w:t>Yes</w:t>
      </w:r>
      <w:r w:rsidR="008C68E4" w:rsidRPr="003C1604">
        <w:t xml:space="preserve">   </w:t>
      </w:r>
      <w:r w:rsidR="008C68E4" w:rsidRPr="003C1604">
        <w:rPr>
          <w:rFonts w:ascii="Segoe UI Symbol" w:hAnsi="Segoe UI Symbol" w:cs="Segoe UI Symbol"/>
          <w:sz w:val="32"/>
          <w:szCs w:val="32"/>
        </w:rPr>
        <w:t>☐</w:t>
      </w:r>
    </w:p>
    <w:p w14:paraId="0F995ECB" w14:textId="54F25A32" w:rsidR="007F115C" w:rsidRPr="003C1604" w:rsidRDefault="007F115C" w:rsidP="007F115C">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09D6539D" w14:textId="77777777" w:rsidR="007F115C" w:rsidRPr="003C1604" w:rsidRDefault="007F115C" w:rsidP="007F115C">
      <w:pPr>
        <w:spacing w:before="0" w:after="160"/>
        <w:jc w:val="left"/>
      </w:pPr>
      <w:r w:rsidRPr="003C1604">
        <w:rPr>
          <w:i/>
          <w:iCs/>
        </w:rPr>
        <w:t xml:space="preserve">If </w:t>
      </w:r>
      <w:proofErr w:type="gramStart"/>
      <w:r w:rsidRPr="003C1604">
        <w:rPr>
          <w:i/>
          <w:iCs/>
        </w:rPr>
        <w:t>No</w:t>
      </w:r>
      <w:proofErr w:type="gramEnd"/>
      <w:r w:rsidRPr="003C1604">
        <w:rPr>
          <w:i/>
          <w:iCs/>
        </w:rPr>
        <w:t>, which week did you attend? ________</w:t>
      </w:r>
    </w:p>
    <w:p w14:paraId="726127F3" w14:textId="42D355CA" w:rsidR="007F115C" w:rsidRPr="003C1604" w:rsidRDefault="007F115C" w:rsidP="007232DB">
      <w:pPr>
        <w:pStyle w:val="ListParagraph"/>
        <w:numPr>
          <w:ilvl w:val="0"/>
          <w:numId w:val="10"/>
        </w:numPr>
        <w:spacing w:before="0" w:after="160"/>
        <w:jc w:val="left"/>
      </w:pPr>
      <w:r w:rsidRPr="003C1604">
        <w:t>Did you receive breastfeeding counseling during your ANC visits?</w:t>
      </w:r>
    </w:p>
    <w:p w14:paraId="6F7788BE" w14:textId="03E0EF3A" w:rsidR="007F115C" w:rsidRPr="003C1604" w:rsidRDefault="007F115C" w:rsidP="006E4D7E">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0508EF30" w14:textId="77777777" w:rsidR="00F43899" w:rsidRDefault="007F115C" w:rsidP="00F43899">
      <w:pPr>
        <w:spacing w:before="0" w:after="160"/>
        <w:jc w:val="left"/>
        <w:rPr>
          <w:rFonts w:ascii="Segoe UI Symbol" w:hAnsi="Segoe UI Symbol" w:cs="Segoe UI Symbol"/>
          <w:sz w:val="32"/>
          <w:szCs w:val="32"/>
        </w:rPr>
      </w:pPr>
      <w:r w:rsidRPr="003C1604">
        <w:t>No</w:t>
      </w:r>
      <w:r w:rsidR="00B54FCA" w:rsidRPr="003C1604">
        <w:t xml:space="preserve">   </w:t>
      </w:r>
      <w:r w:rsidR="00B54FCA" w:rsidRPr="003C1604">
        <w:rPr>
          <w:rFonts w:ascii="Segoe UI Symbol" w:hAnsi="Segoe UI Symbol" w:cs="Segoe UI Symbol"/>
          <w:sz w:val="32"/>
          <w:szCs w:val="32"/>
        </w:rPr>
        <w:t>☐</w:t>
      </w:r>
    </w:p>
    <w:p w14:paraId="536D459D" w14:textId="40D41D7A" w:rsidR="007F115C" w:rsidRPr="003C1604" w:rsidRDefault="007F115C" w:rsidP="00F43899">
      <w:pPr>
        <w:pStyle w:val="ListParagraph"/>
        <w:numPr>
          <w:ilvl w:val="0"/>
          <w:numId w:val="10"/>
        </w:numPr>
        <w:spacing w:before="0" w:after="160"/>
        <w:jc w:val="left"/>
      </w:pPr>
      <w:r w:rsidRPr="003C1604">
        <w:t>Were you given breastfeeding education at the facility?</w:t>
      </w:r>
    </w:p>
    <w:p w14:paraId="22147BC4" w14:textId="6C01DD58" w:rsidR="007F115C" w:rsidRPr="003C1604" w:rsidRDefault="007F115C" w:rsidP="007F115C">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6262EF51" w14:textId="6830CDF0" w:rsidR="007F115C" w:rsidRPr="003C1604" w:rsidRDefault="007F115C" w:rsidP="006E4D7E">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43C57348" w14:textId="78860187" w:rsidR="007F115C" w:rsidRPr="003C1604" w:rsidRDefault="007F115C" w:rsidP="007232DB">
      <w:pPr>
        <w:pStyle w:val="ListParagraph"/>
        <w:numPr>
          <w:ilvl w:val="0"/>
          <w:numId w:val="10"/>
        </w:numPr>
        <w:spacing w:before="0" w:after="160"/>
        <w:jc w:val="left"/>
      </w:pPr>
      <w:r w:rsidRPr="003C1604">
        <w:t>Did you receive breastfeeding support from healthcare workers after delivery?</w:t>
      </w:r>
    </w:p>
    <w:p w14:paraId="78D6CEA1" w14:textId="102AD55A" w:rsidR="007F115C" w:rsidRPr="003C1604" w:rsidRDefault="007F115C" w:rsidP="006E4D7E">
      <w:pPr>
        <w:spacing w:before="0" w:after="160"/>
        <w:jc w:val="left"/>
      </w:pPr>
      <w:r w:rsidRPr="003C1604">
        <w:t>Yes </w:t>
      </w:r>
      <w:r w:rsidR="00B54FCA" w:rsidRPr="003C1604">
        <w:t xml:space="preserve">   </w:t>
      </w:r>
      <w:r w:rsidR="00B54FCA" w:rsidRPr="003C1604">
        <w:rPr>
          <w:rFonts w:ascii="Segoe UI Symbol" w:hAnsi="Segoe UI Symbol" w:cs="Segoe UI Symbol"/>
          <w:sz w:val="32"/>
          <w:szCs w:val="32"/>
        </w:rPr>
        <w:t>☐</w:t>
      </w:r>
    </w:p>
    <w:p w14:paraId="63C1DF9C" w14:textId="4D4E1838" w:rsidR="007F115C" w:rsidRPr="003C1604" w:rsidRDefault="007F115C" w:rsidP="007F115C">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680A407E" w14:textId="0E65A3D8" w:rsidR="007F115C" w:rsidRPr="003C1604" w:rsidRDefault="007F115C" w:rsidP="007232DB">
      <w:pPr>
        <w:pStyle w:val="ListParagraph"/>
        <w:numPr>
          <w:ilvl w:val="0"/>
          <w:numId w:val="10"/>
        </w:numPr>
        <w:spacing w:before="0" w:after="160"/>
        <w:jc w:val="left"/>
      </w:pPr>
      <w:r w:rsidRPr="003C1604">
        <w:t>Did a healthcare worker help you with positioning and attachment?</w:t>
      </w:r>
    </w:p>
    <w:p w14:paraId="31FDAB0E" w14:textId="645A639C" w:rsidR="007F115C" w:rsidRPr="003C1604" w:rsidRDefault="007F115C" w:rsidP="006E4D7E">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6B9802F0" w14:textId="30DB0848" w:rsidR="007F115C" w:rsidRPr="003C1604" w:rsidRDefault="007F115C" w:rsidP="007F115C">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41B5DE52" w14:textId="2F11526D" w:rsidR="007F115C" w:rsidRPr="003C1604" w:rsidRDefault="007F115C" w:rsidP="007232DB">
      <w:pPr>
        <w:pStyle w:val="ListParagraph"/>
        <w:numPr>
          <w:ilvl w:val="0"/>
          <w:numId w:val="10"/>
        </w:numPr>
        <w:spacing w:before="0" w:after="160"/>
        <w:jc w:val="left"/>
      </w:pPr>
      <w:r w:rsidRPr="003C1604">
        <w:t>Are the healthcare workers at the facility supportive of breastfeeding?</w:t>
      </w:r>
    </w:p>
    <w:p w14:paraId="29F6BC05" w14:textId="35DED11E" w:rsidR="007F115C" w:rsidRPr="003C1604" w:rsidRDefault="007F115C" w:rsidP="006E4D7E">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510D89D4" w14:textId="6562EB41" w:rsidR="007F115C" w:rsidRPr="003C1604" w:rsidRDefault="007F115C" w:rsidP="006E4D7E">
      <w:pPr>
        <w:spacing w:before="0" w:after="160"/>
        <w:jc w:val="left"/>
      </w:pPr>
      <w:r w:rsidRPr="003C1604">
        <w:t>No </w:t>
      </w:r>
      <w:r w:rsidR="00B54FCA" w:rsidRPr="003C1604">
        <w:t xml:space="preserve">  </w:t>
      </w:r>
      <w:r w:rsidR="00B54FCA" w:rsidRPr="003C1604">
        <w:rPr>
          <w:rFonts w:ascii="Segoe UI Symbol" w:hAnsi="Segoe UI Symbol" w:cs="Segoe UI Symbol"/>
          <w:sz w:val="32"/>
          <w:szCs w:val="32"/>
        </w:rPr>
        <w:t>☐</w:t>
      </w:r>
    </w:p>
    <w:p w14:paraId="0F6D57DF" w14:textId="0881A368" w:rsidR="007F115C" w:rsidRPr="003C1604" w:rsidRDefault="007F115C" w:rsidP="007F115C">
      <w:pPr>
        <w:spacing w:before="0" w:after="160"/>
        <w:jc w:val="left"/>
      </w:pPr>
      <w:r w:rsidRPr="003C1604">
        <w:t>I don't know</w:t>
      </w:r>
      <w:r w:rsidR="00B54FCA" w:rsidRPr="003C1604">
        <w:t xml:space="preserve">   </w:t>
      </w:r>
      <w:r w:rsidR="00B54FCA" w:rsidRPr="003C1604">
        <w:rPr>
          <w:rFonts w:ascii="Segoe UI Symbol" w:hAnsi="Segoe UI Symbol" w:cs="Segoe UI Symbol"/>
          <w:sz w:val="32"/>
          <w:szCs w:val="32"/>
        </w:rPr>
        <w:t>☐</w:t>
      </w:r>
    </w:p>
    <w:p w14:paraId="1B222683" w14:textId="7FA9AA35" w:rsidR="007F115C" w:rsidRPr="003C1604" w:rsidRDefault="007F115C" w:rsidP="007232DB">
      <w:pPr>
        <w:pStyle w:val="ListParagraph"/>
        <w:numPr>
          <w:ilvl w:val="0"/>
          <w:numId w:val="10"/>
        </w:numPr>
        <w:spacing w:before="0" w:after="160"/>
        <w:jc w:val="left"/>
      </w:pPr>
      <w:r w:rsidRPr="003C1604">
        <w:t>Is the MCH clinic easily accessible to you?</w:t>
      </w:r>
    </w:p>
    <w:p w14:paraId="232CD39D" w14:textId="4B967DD5" w:rsidR="007F115C" w:rsidRPr="003C1604" w:rsidRDefault="007F115C" w:rsidP="006E4D7E">
      <w:pPr>
        <w:spacing w:before="0" w:after="160"/>
        <w:jc w:val="left"/>
      </w:pPr>
      <w:r w:rsidRPr="003C1604">
        <w:lastRenderedPageBreak/>
        <w:t>Yes</w:t>
      </w:r>
      <w:r w:rsidR="00B54FCA" w:rsidRPr="003C1604">
        <w:t xml:space="preserve">   </w:t>
      </w:r>
      <w:r w:rsidR="00B54FCA" w:rsidRPr="003C1604">
        <w:rPr>
          <w:rFonts w:ascii="Segoe UI Symbol" w:hAnsi="Segoe UI Symbol" w:cs="Segoe UI Symbol"/>
          <w:sz w:val="32"/>
          <w:szCs w:val="32"/>
        </w:rPr>
        <w:t>☐</w:t>
      </w:r>
    </w:p>
    <w:p w14:paraId="09BEF020" w14:textId="114AC224" w:rsidR="007F115C" w:rsidRPr="003C1604" w:rsidRDefault="007F115C" w:rsidP="007F115C">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2D3012B3" w14:textId="20B49AC0" w:rsidR="007F115C" w:rsidRPr="003C1604" w:rsidRDefault="007F115C" w:rsidP="007232DB">
      <w:pPr>
        <w:pStyle w:val="ListParagraph"/>
        <w:numPr>
          <w:ilvl w:val="0"/>
          <w:numId w:val="10"/>
        </w:numPr>
        <w:spacing w:before="0" w:after="160"/>
        <w:jc w:val="left"/>
      </w:pPr>
      <w:r w:rsidRPr="003C1604">
        <w:t>Do you feel the distance to the facility is a barrier to accessing breastfeeding support?</w:t>
      </w:r>
    </w:p>
    <w:p w14:paraId="409DE60A" w14:textId="7D238092" w:rsidR="007F115C" w:rsidRPr="003C1604" w:rsidRDefault="007F115C" w:rsidP="006E4D7E">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048EDC29" w14:textId="249170AF" w:rsidR="007F115C" w:rsidRPr="003C1604" w:rsidRDefault="007F115C" w:rsidP="007F115C">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1485FA80" w14:textId="2D452272" w:rsidR="007F115C" w:rsidRPr="003C1604" w:rsidRDefault="007F115C" w:rsidP="007232DB">
      <w:pPr>
        <w:pStyle w:val="ListParagraph"/>
        <w:numPr>
          <w:ilvl w:val="0"/>
          <w:numId w:val="10"/>
        </w:numPr>
        <w:spacing w:before="0" w:after="160"/>
        <w:jc w:val="left"/>
      </w:pPr>
      <w:r w:rsidRPr="003C1604">
        <w:t>Do you feel the cost of services is a barrier to accessing breastfeeding support?</w:t>
      </w:r>
    </w:p>
    <w:p w14:paraId="3D2158CE" w14:textId="6E22FF98" w:rsidR="007F115C" w:rsidRPr="003C1604" w:rsidRDefault="007F115C" w:rsidP="006E4D7E">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4358A62F" w14:textId="659FDBB8" w:rsidR="007F115C" w:rsidRPr="003C1604" w:rsidRDefault="007F115C" w:rsidP="007F115C">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5DCAFA97" w14:textId="7DE32F22" w:rsidR="007F115C" w:rsidRPr="003C1604" w:rsidRDefault="007F115C" w:rsidP="007232DB">
      <w:pPr>
        <w:pStyle w:val="ListParagraph"/>
        <w:numPr>
          <w:ilvl w:val="0"/>
          <w:numId w:val="10"/>
        </w:numPr>
        <w:spacing w:before="0" w:after="160"/>
        <w:jc w:val="left"/>
      </w:pPr>
      <w:r w:rsidRPr="003C1604">
        <w:t>Would you recommend the MCH clinic to other mothers?</w:t>
      </w:r>
    </w:p>
    <w:p w14:paraId="42DFFA43" w14:textId="0DC8E3F9" w:rsidR="007F115C" w:rsidRPr="003C1604" w:rsidRDefault="007F115C" w:rsidP="006E4D7E">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03F91E50" w14:textId="2BAF6A1A" w:rsidR="00B54FCA" w:rsidRPr="003C1604" w:rsidRDefault="007F115C" w:rsidP="007F115C">
      <w:pPr>
        <w:spacing w:before="0" w:after="160"/>
        <w:jc w:val="left"/>
      </w:pPr>
      <w:r w:rsidRPr="003C1604">
        <w:t>No</w:t>
      </w:r>
      <w:r w:rsidR="00B54FCA" w:rsidRPr="003C1604">
        <w:t xml:space="preserve">   </w:t>
      </w:r>
      <w:r w:rsidR="00B54FCA" w:rsidRPr="003C1604">
        <w:rPr>
          <w:rFonts w:ascii="Segoe UI Symbol" w:hAnsi="Segoe UI Symbol" w:cs="Segoe UI Symbol"/>
          <w:sz w:val="32"/>
          <w:szCs w:val="32"/>
        </w:rPr>
        <w:t>☐</w:t>
      </w:r>
    </w:p>
    <w:p w14:paraId="2A3B2D88" w14:textId="415C10B1" w:rsidR="007F115C" w:rsidRPr="003C1604" w:rsidRDefault="007F115C" w:rsidP="007F115C">
      <w:pPr>
        <w:spacing w:before="0" w:after="160"/>
        <w:jc w:val="left"/>
        <w:rPr>
          <w:b/>
          <w:bCs/>
        </w:rPr>
      </w:pPr>
      <w:r w:rsidRPr="003C1604">
        <w:rPr>
          <w:b/>
          <w:bCs/>
        </w:rPr>
        <w:t>SECTION B: CHILD'S SECTION</w:t>
      </w:r>
    </w:p>
    <w:p w14:paraId="4D5B4BEF" w14:textId="5E0D937A" w:rsidR="007F115C" w:rsidRPr="003C1604" w:rsidRDefault="007F115C" w:rsidP="007F115C">
      <w:pPr>
        <w:spacing w:before="0" w:after="160"/>
        <w:jc w:val="left"/>
        <w:rPr>
          <w:b/>
          <w:bCs/>
        </w:rPr>
      </w:pPr>
      <w:r w:rsidRPr="003C1604">
        <w:rPr>
          <w:b/>
          <w:bCs/>
        </w:rPr>
        <w:t>CHILD'S DEMOGRAPHIC INFORMATION</w:t>
      </w:r>
    </w:p>
    <w:p w14:paraId="0059EF5F" w14:textId="5DE704FF" w:rsidR="007F115C" w:rsidRPr="003C1604" w:rsidRDefault="007F115C" w:rsidP="007232DB">
      <w:pPr>
        <w:pStyle w:val="ListParagraph"/>
        <w:numPr>
          <w:ilvl w:val="0"/>
          <w:numId w:val="11"/>
        </w:numPr>
        <w:spacing w:before="0" w:after="160"/>
        <w:jc w:val="left"/>
      </w:pPr>
      <w:r w:rsidRPr="003C1604">
        <w:t>How old is your baby in months?</w:t>
      </w:r>
    </w:p>
    <w:p w14:paraId="70EF90CC" w14:textId="6B68BF55" w:rsidR="007F115C" w:rsidRPr="003C1604" w:rsidRDefault="00FF367D" w:rsidP="00784DC9">
      <w:pPr>
        <w:spacing w:before="0" w:after="160"/>
        <w:jc w:val="left"/>
      </w:pPr>
      <w:r w:rsidRPr="003C1604">
        <w:t>Above 6 months</w:t>
      </w:r>
      <w:r w:rsidR="00B54FCA" w:rsidRPr="003C1604">
        <w:t xml:space="preserve">   </w:t>
      </w:r>
      <w:r w:rsidR="00B54FCA" w:rsidRPr="003C1604">
        <w:rPr>
          <w:rFonts w:ascii="Segoe UI Symbol" w:hAnsi="Segoe UI Symbol" w:cs="Segoe UI Symbol"/>
          <w:sz w:val="32"/>
          <w:szCs w:val="32"/>
        </w:rPr>
        <w:t>☐</w:t>
      </w:r>
    </w:p>
    <w:p w14:paraId="677C7956" w14:textId="60A47796" w:rsidR="007F115C" w:rsidRPr="003C1604" w:rsidRDefault="007F115C" w:rsidP="00784DC9">
      <w:pPr>
        <w:spacing w:before="0" w:after="160"/>
        <w:jc w:val="left"/>
      </w:pPr>
      <w:r w:rsidRPr="003C1604">
        <w:t>13-18 months</w:t>
      </w:r>
      <w:r w:rsidR="00B54FCA" w:rsidRPr="003C1604">
        <w:t xml:space="preserve">   </w:t>
      </w:r>
      <w:r w:rsidR="00B54FCA" w:rsidRPr="003C1604">
        <w:rPr>
          <w:rFonts w:ascii="Segoe UI Symbol" w:hAnsi="Segoe UI Symbol" w:cs="Segoe UI Symbol"/>
          <w:sz w:val="32"/>
          <w:szCs w:val="32"/>
        </w:rPr>
        <w:t>☐</w:t>
      </w:r>
    </w:p>
    <w:p w14:paraId="37810803" w14:textId="4FB07219" w:rsidR="007F115C" w:rsidRPr="003C1604" w:rsidRDefault="007F115C" w:rsidP="00784DC9">
      <w:pPr>
        <w:spacing w:before="0" w:after="160"/>
        <w:jc w:val="left"/>
      </w:pPr>
      <w:r w:rsidRPr="003C1604">
        <w:t>19-24 months</w:t>
      </w:r>
      <w:r w:rsidR="00B54FCA" w:rsidRPr="003C1604">
        <w:t xml:space="preserve">   </w:t>
      </w:r>
      <w:r w:rsidR="00B54FCA" w:rsidRPr="003C1604">
        <w:rPr>
          <w:rFonts w:ascii="Segoe UI Symbol" w:hAnsi="Segoe UI Symbol" w:cs="Segoe UI Symbol"/>
          <w:sz w:val="32"/>
          <w:szCs w:val="32"/>
        </w:rPr>
        <w:t>☐</w:t>
      </w:r>
    </w:p>
    <w:p w14:paraId="6C1D1DEC" w14:textId="4B0668ED" w:rsidR="007F115C" w:rsidRPr="003C1604" w:rsidRDefault="007F115C" w:rsidP="007F115C">
      <w:pPr>
        <w:spacing w:before="0" w:after="160"/>
        <w:jc w:val="left"/>
      </w:pPr>
      <w:r w:rsidRPr="003C1604">
        <w:t>Above 24 months</w:t>
      </w:r>
      <w:r w:rsidR="00B54FCA" w:rsidRPr="003C1604">
        <w:t xml:space="preserve">   </w:t>
      </w:r>
      <w:r w:rsidR="00B54FCA" w:rsidRPr="003C1604">
        <w:rPr>
          <w:rFonts w:ascii="Segoe UI Symbol" w:hAnsi="Segoe UI Symbol" w:cs="Segoe UI Symbol"/>
          <w:sz w:val="32"/>
          <w:szCs w:val="32"/>
        </w:rPr>
        <w:t>☐</w:t>
      </w:r>
    </w:p>
    <w:p w14:paraId="049C6A9E" w14:textId="4E8FF9C2" w:rsidR="007F115C" w:rsidRPr="003C1604" w:rsidRDefault="007F115C" w:rsidP="007232DB">
      <w:pPr>
        <w:pStyle w:val="ListParagraph"/>
        <w:numPr>
          <w:ilvl w:val="0"/>
          <w:numId w:val="11"/>
        </w:numPr>
        <w:spacing w:before="0" w:after="160"/>
        <w:jc w:val="left"/>
      </w:pPr>
      <w:r w:rsidRPr="003C1604">
        <w:t>What is your baby's gender?</w:t>
      </w:r>
    </w:p>
    <w:p w14:paraId="0A12FB71" w14:textId="367B5D5B" w:rsidR="007F115C" w:rsidRPr="003C1604" w:rsidRDefault="007F115C" w:rsidP="00784DC9">
      <w:pPr>
        <w:spacing w:before="0" w:after="160"/>
        <w:jc w:val="left"/>
      </w:pPr>
      <w:r w:rsidRPr="003C1604">
        <w:t>Male</w:t>
      </w:r>
      <w:r w:rsidR="00B54FCA" w:rsidRPr="003C1604">
        <w:t xml:space="preserve">   </w:t>
      </w:r>
      <w:r w:rsidR="00B54FCA" w:rsidRPr="003C1604">
        <w:rPr>
          <w:rFonts w:ascii="Segoe UI Symbol" w:hAnsi="Segoe UI Symbol" w:cs="Segoe UI Symbol"/>
          <w:sz w:val="32"/>
          <w:szCs w:val="32"/>
        </w:rPr>
        <w:t>☐</w:t>
      </w:r>
    </w:p>
    <w:p w14:paraId="1544DA85" w14:textId="3C896518" w:rsidR="007F115C" w:rsidRPr="003C1604" w:rsidRDefault="007F115C" w:rsidP="007F115C">
      <w:pPr>
        <w:spacing w:before="0" w:after="160"/>
        <w:jc w:val="left"/>
      </w:pPr>
      <w:proofErr w:type="gramStart"/>
      <w:r w:rsidRPr="003C1604">
        <w:t>Female</w:t>
      </w:r>
      <w:r w:rsidR="00B54FCA" w:rsidRPr="003C1604">
        <w:t xml:space="preserve">  </w:t>
      </w:r>
      <w:r w:rsidR="00B54FCA" w:rsidRPr="003C1604">
        <w:rPr>
          <w:rFonts w:ascii="Segoe UI Symbol" w:hAnsi="Segoe UI Symbol" w:cs="Segoe UI Symbol"/>
          <w:sz w:val="32"/>
          <w:szCs w:val="32"/>
        </w:rPr>
        <w:t>☐</w:t>
      </w:r>
      <w:proofErr w:type="gramEnd"/>
    </w:p>
    <w:p w14:paraId="16416392" w14:textId="52727767" w:rsidR="007F115C" w:rsidRPr="003C1604" w:rsidRDefault="007F115C" w:rsidP="007232DB">
      <w:pPr>
        <w:pStyle w:val="ListParagraph"/>
        <w:numPr>
          <w:ilvl w:val="0"/>
          <w:numId w:val="11"/>
        </w:numPr>
        <w:spacing w:before="0" w:after="160"/>
        <w:jc w:val="left"/>
      </w:pPr>
      <w:r w:rsidRPr="003C1604">
        <w:t>What was your baby's birth weight?</w:t>
      </w:r>
    </w:p>
    <w:p w14:paraId="38A26FC2" w14:textId="3982C4C4" w:rsidR="007F115C" w:rsidRPr="003C1604" w:rsidRDefault="007F115C" w:rsidP="00784DC9">
      <w:pPr>
        <w:spacing w:before="0" w:after="160"/>
        <w:jc w:val="left"/>
      </w:pPr>
      <w:r w:rsidRPr="003C1604">
        <w:t xml:space="preserve">Below 2.5 kg (low birth </w:t>
      </w:r>
      <w:proofErr w:type="gramStart"/>
      <w:r w:rsidRPr="003C1604">
        <w:t>weight)</w:t>
      </w:r>
      <w:r w:rsidR="00B54FCA" w:rsidRPr="003C1604">
        <w:t xml:space="preserve">   </w:t>
      </w:r>
      <w:proofErr w:type="gramEnd"/>
      <w:r w:rsidR="00B54FCA" w:rsidRPr="003C1604">
        <w:rPr>
          <w:rFonts w:ascii="Segoe UI Symbol" w:hAnsi="Segoe UI Symbol" w:cs="Segoe UI Symbol"/>
          <w:sz w:val="32"/>
          <w:szCs w:val="32"/>
        </w:rPr>
        <w:t>☐</w:t>
      </w:r>
    </w:p>
    <w:p w14:paraId="67171540" w14:textId="318EB14C" w:rsidR="007F115C" w:rsidRPr="003C1604" w:rsidRDefault="007F115C" w:rsidP="00784DC9">
      <w:pPr>
        <w:spacing w:before="0" w:after="160"/>
        <w:jc w:val="left"/>
      </w:pPr>
      <w:r w:rsidRPr="003C1604">
        <w:lastRenderedPageBreak/>
        <w:t>2.5 kg – 3.5 kg</w:t>
      </w:r>
      <w:r w:rsidR="00B54FCA" w:rsidRPr="003C1604">
        <w:t xml:space="preserve">   </w:t>
      </w:r>
      <w:r w:rsidR="00B54FCA" w:rsidRPr="003C1604">
        <w:rPr>
          <w:rFonts w:ascii="Segoe UI Symbol" w:hAnsi="Segoe UI Symbol" w:cs="Segoe UI Symbol"/>
          <w:sz w:val="32"/>
          <w:szCs w:val="32"/>
        </w:rPr>
        <w:t>☐</w:t>
      </w:r>
    </w:p>
    <w:p w14:paraId="7135A4A4" w14:textId="2D21BB9C" w:rsidR="007F115C" w:rsidRPr="003C1604" w:rsidRDefault="007F115C" w:rsidP="00784DC9">
      <w:pPr>
        <w:spacing w:before="0" w:after="160"/>
        <w:jc w:val="left"/>
      </w:pPr>
      <w:r w:rsidRPr="003C1604">
        <w:t>Above 3.5 kg</w:t>
      </w:r>
      <w:r w:rsidR="00B54FCA" w:rsidRPr="003C1604">
        <w:t xml:space="preserve">   </w:t>
      </w:r>
      <w:r w:rsidR="00B54FCA" w:rsidRPr="003C1604">
        <w:rPr>
          <w:rFonts w:ascii="Segoe UI Symbol" w:hAnsi="Segoe UI Symbol" w:cs="Segoe UI Symbol"/>
          <w:sz w:val="32"/>
          <w:szCs w:val="32"/>
        </w:rPr>
        <w:t>☐</w:t>
      </w:r>
    </w:p>
    <w:p w14:paraId="31FA1918" w14:textId="2B47142A" w:rsidR="007F115C" w:rsidRPr="003C1604" w:rsidRDefault="007F115C" w:rsidP="007F115C">
      <w:pPr>
        <w:spacing w:before="0" w:after="160"/>
        <w:jc w:val="left"/>
      </w:pPr>
      <w:r w:rsidRPr="003C1604">
        <w:t>I don't know</w:t>
      </w:r>
      <w:r w:rsidR="00B54FCA" w:rsidRPr="003C1604">
        <w:t xml:space="preserve">   </w:t>
      </w:r>
      <w:r w:rsidR="00B54FCA" w:rsidRPr="003C1604">
        <w:rPr>
          <w:rFonts w:ascii="Segoe UI Symbol" w:hAnsi="Segoe UI Symbol" w:cs="Segoe UI Symbol"/>
          <w:sz w:val="32"/>
          <w:szCs w:val="32"/>
        </w:rPr>
        <w:t>☐</w:t>
      </w:r>
    </w:p>
    <w:p w14:paraId="20B7ACF0" w14:textId="58A6912B" w:rsidR="007F115C" w:rsidRPr="003C1604" w:rsidRDefault="007F115C" w:rsidP="007232DB">
      <w:pPr>
        <w:pStyle w:val="ListParagraph"/>
        <w:numPr>
          <w:ilvl w:val="0"/>
          <w:numId w:val="11"/>
        </w:numPr>
        <w:spacing w:before="0" w:after="160"/>
        <w:jc w:val="left"/>
      </w:pPr>
      <w:r w:rsidRPr="003C1604">
        <w:t>Is your baby up to date with immunizations? </w:t>
      </w:r>
    </w:p>
    <w:p w14:paraId="5344F94D" w14:textId="434304A9" w:rsidR="007F115C" w:rsidRPr="003C1604" w:rsidRDefault="007F115C" w:rsidP="00784DC9">
      <w:pPr>
        <w:spacing w:before="0" w:after="160"/>
        <w:jc w:val="left"/>
      </w:pPr>
      <w:r w:rsidRPr="003C1604">
        <w:t>Yes</w:t>
      </w:r>
      <w:r w:rsidR="00B54FCA" w:rsidRPr="003C1604">
        <w:t xml:space="preserve">   </w:t>
      </w:r>
      <w:r w:rsidR="00B54FCA" w:rsidRPr="003C1604">
        <w:rPr>
          <w:rFonts w:ascii="Segoe UI Symbol" w:hAnsi="Segoe UI Symbol" w:cs="Segoe UI Symbol"/>
          <w:sz w:val="32"/>
          <w:szCs w:val="32"/>
        </w:rPr>
        <w:t>☐</w:t>
      </w:r>
    </w:p>
    <w:p w14:paraId="25071D20" w14:textId="42E7084A" w:rsidR="007F115C" w:rsidRPr="003C1604" w:rsidRDefault="007F115C" w:rsidP="00784DC9">
      <w:pPr>
        <w:spacing w:before="0" w:after="160"/>
        <w:jc w:val="left"/>
      </w:pPr>
      <w:r w:rsidRPr="003C1604">
        <w:t>No </w:t>
      </w:r>
      <w:r w:rsidR="00B54FCA" w:rsidRPr="003C1604">
        <w:t xml:space="preserve">   </w:t>
      </w:r>
      <w:r w:rsidR="00B54FCA" w:rsidRPr="003C1604">
        <w:rPr>
          <w:rFonts w:ascii="Segoe UI Symbol" w:hAnsi="Segoe UI Symbol" w:cs="Segoe UI Symbol"/>
          <w:sz w:val="32"/>
          <w:szCs w:val="32"/>
        </w:rPr>
        <w:t>☐</w:t>
      </w:r>
    </w:p>
    <w:p w14:paraId="1CF51CDC" w14:textId="39FEB801" w:rsidR="007F115C" w:rsidRPr="003C1604" w:rsidRDefault="007F115C" w:rsidP="007F115C">
      <w:pPr>
        <w:spacing w:before="0" w:after="160"/>
        <w:jc w:val="left"/>
      </w:pPr>
      <w:r w:rsidRPr="003C1604">
        <w:t>I don't know</w:t>
      </w:r>
      <w:r w:rsidR="00B54FCA" w:rsidRPr="003C1604">
        <w:t xml:space="preserve">   </w:t>
      </w:r>
      <w:r w:rsidR="00B54FCA" w:rsidRPr="003C1604">
        <w:rPr>
          <w:rFonts w:ascii="Segoe UI Symbol" w:hAnsi="Segoe UI Symbol" w:cs="Segoe UI Symbol"/>
          <w:sz w:val="32"/>
          <w:szCs w:val="32"/>
        </w:rPr>
        <w:t>☐</w:t>
      </w:r>
    </w:p>
    <w:p w14:paraId="3B7E1366" w14:textId="1700D0A5" w:rsidR="002708F2" w:rsidRPr="002708F2" w:rsidRDefault="002708F2" w:rsidP="002708F2">
      <w:pPr>
        <w:spacing w:before="0" w:after="160"/>
        <w:jc w:val="left"/>
        <w:rPr>
          <w:b/>
          <w:bCs/>
        </w:rPr>
      </w:pPr>
      <w:r w:rsidRPr="002708F2">
        <w:rPr>
          <w:b/>
          <w:bCs/>
        </w:rPr>
        <w:t>BREASTFEEDING PRACTICES</w:t>
      </w:r>
    </w:p>
    <w:p w14:paraId="6EBB0A31" w14:textId="516A5DD8" w:rsidR="002708F2" w:rsidRPr="003C1604" w:rsidRDefault="002708F2" w:rsidP="007232DB">
      <w:pPr>
        <w:pStyle w:val="ListParagraph"/>
        <w:numPr>
          <w:ilvl w:val="0"/>
          <w:numId w:val="12"/>
        </w:numPr>
        <w:spacing w:before="0" w:after="160"/>
        <w:jc w:val="left"/>
      </w:pPr>
      <w:r w:rsidRPr="003C1604">
        <w:t>Did you plan to exclusively breastfeed your baby?</w:t>
      </w:r>
    </w:p>
    <w:p w14:paraId="108555A1" w14:textId="088D9806" w:rsidR="002708F2" w:rsidRPr="002708F2" w:rsidRDefault="002708F2" w:rsidP="002708F2">
      <w:pPr>
        <w:spacing w:before="0" w:after="160"/>
        <w:jc w:val="left"/>
      </w:pPr>
      <w:r w:rsidRPr="002708F2">
        <w:t>Yes</w:t>
      </w:r>
      <w:r w:rsidR="003F2CA4" w:rsidRPr="003C1604">
        <w:t xml:space="preserve">   </w:t>
      </w:r>
      <w:r w:rsidR="003F2CA4" w:rsidRPr="003C1604">
        <w:rPr>
          <w:rFonts w:ascii="Segoe UI Symbol" w:hAnsi="Segoe UI Symbol" w:cs="Segoe UI Symbol"/>
          <w:sz w:val="32"/>
          <w:szCs w:val="32"/>
        </w:rPr>
        <w:t>☐</w:t>
      </w:r>
    </w:p>
    <w:p w14:paraId="42A5B5C8" w14:textId="20048BD5" w:rsidR="002708F2" w:rsidRPr="002708F2" w:rsidRDefault="002708F2" w:rsidP="002708F2">
      <w:pPr>
        <w:spacing w:before="0" w:after="160"/>
        <w:jc w:val="left"/>
      </w:pPr>
      <w:r w:rsidRPr="002708F2">
        <w:t>No</w:t>
      </w:r>
      <w:r w:rsidR="003F2CA4" w:rsidRPr="003C1604">
        <w:t xml:space="preserve">   </w:t>
      </w:r>
      <w:r w:rsidR="003F2CA4" w:rsidRPr="003C1604">
        <w:rPr>
          <w:rFonts w:ascii="Segoe UI Symbol" w:hAnsi="Segoe UI Symbol" w:cs="Segoe UI Symbol"/>
          <w:sz w:val="32"/>
          <w:szCs w:val="32"/>
        </w:rPr>
        <w:t>☐</w:t>
      </w:r>
    </w:p>
    <w:p w14:paraId="6A3B92BE" w14:textId="7F4FC399" w:rsidR="002708F2" w:rsidRPr="002708F2" w:rsidRDefault="002708F2" w:rsidP="002708F2">
      <w:pPr>
        <w:spacing w:before="0" w:after="160"/>
        <w:jc w:val="left"/>
      </w:pPr>
      <w:r w:rsidRPr="002708F2">
        <w:t>I was not sure</w:t>
      </w:r>
      <w:r w:rsidR="003F2CA4" w:rsidRPr="003C1604">
        <w:t xml:space="preserve">   </w:t>
      </w:r>
      <w:r w:rsidR="003F2CA4" w:rsidRPr="003C1604">
        <w:rPr>
          <w:rFonts w:ascii="Segoe UI Symbol" w:hAnsi="Segoe UI Symbol" w:cs="Segoe UI Symbol"/>
          <w:sz w:val="32"/>
          <w:szCs w:val="32"/>
        </w:rPr>
        <w:t>☐</w:t>
      </w:r>
    </w:p>
    <w:p w14:paraId="7280FBAE" w14:textId="0AA3EC1D" w:rsidR="002708F2" w:rsidRPr="003C1604" w:rsidRDefault="002708F2" w:rsidP="007232DB">
      <w:pPr>
        <w:pStyle w:val="ListParagraph"/>
        <w:numPr>
          <w:ilvl w:val="0"/>
          <w:numId w:val="12"/>
        </w:numPr>
        <w:spacing w:before="0" w:after="160"/>
        <w:jc w:val="left"/>
      </w:pPr>
      <w:r w:rsidRPr="003C1604">
        <w:t>Did you initiate breastfeeding within one hour of birth? </w:t>
      </w:r>
    </w:p>
    <w:p w14:paraId="286768D8" w14:textId="1EEB6F49" w:rsidR="002708F2" w:rsidRPr="002708F2" w:rsidRDefault="002708F2" w:rsidP="002708F2">
      <w:pPr>
        <w:spacing w:before="0" w:after="160"/>
        <w:jc w:val="left"/>
      </w:pPr>
      <w:r w:rsidRPr="002708F2">
        <w:t>Yes</w:t>
      </w:r>
      <w:r w:rsidR="003F2CA4" w:rsidRPr="003C1604">
        <w:t xml:space="preserve">   </w:t>
      </w:r>
      <w:r w:rsidR="003F2CA4" w:rsidRPr="003C1604">
        <w:rPr>
          <w:rFonts w:ascii="Segoe UI Symbol" w:hAnsi="Segoe UI Symbol" w:cs="Segoe UI Symbol"/>
          <w:sz w:val="32"/>
          <w:szCs w:val="32"/>
        </w:rPr>
        <w:t>☐</w:t>
      </w:r>
    </w:p>
    <w:p w14:paraId="222DE842" w14:textId="2CB465DC" w:rsidR="002708F2" w:rsidRPr="002708F2" w:rsidRDefault="002708F2" w:rsidP="002708F2">
      <w:pPr>
        <w:spacing w:before="0" w:after="160"/>
        <w:jc w:val="left"/>
      </w:pPr>
      <w:r w:rsidRPr="002708F2">
        <w:t>No</w:t>
      </w:r>
      <w:r w:rsidR="003F2CA4" w:rsidRPr="003C1604">
        <w:t xml:space="preserve">   </w:t>
      </w:r>
      <w:r w:rsidR="003F2CA4" w:rsidRPr="003C1604">
        <w:rPr>
          <w:rFonts w:ascii="Segoe UI Symbol" w:hAnsi="Segoe UI Symbol" w:cs="Segoe UI Symbol"/>
          <w:sz w:val="32"/>
          <w:szCs w:val="32"/>
        </w:rPr>
        <w:t>☐</w:t>
      </w:r>
    </w:p>
    <w:p w14:paraId="5633F1E2" w14:textId="77777777" w:rsidR="002708F2" w:rsidRPr="002708F2" w:rsidRDefault="002708F2" w:rsidP="002708F2">
      <w:pPr>
        <w:spacing w:before="0" w:after="160"/>
        <w:jc w:val="left"/>
      </w:pPr>
      <w:r w:rsidRPr="002708F2">
        <w:rPr>
          <w:i/>
          <w:iCs/>
        </w:rPr>
        <w:t xml:space="preserve">If </w:t>
      </w:r>
      <w:proofErr w:type="gramStart"/>
      <w:r w:rsidRPr="002708F2">
        <w:rPr>
          <w:i/>
          <w:iCs/>
        </w:rPr>
        <w:t>No</w:t>
      </w:r>
      <w:proofErr w:type="gramEnd"/>
      <w:r w:rsidRPr="002708F2">
        <w:rPr>
          <w:i/>
          <w:iCs/>
        </w:rPr>
        <w:t>, after how many hours/days did you start breastfeeding?</w:t>
      </w:r>
      <w:r w:rsidRPr="002708F2">
        <w:t> ________</w:t>
      </w:r>
    </w:p>
    <w:p w14:paraId="21D35700" w14:textId="77777777" w:rsidR="002708F2" w:rsidRPr="002708F2" w:rsidRDefault="002708F2" w:rsidP="002708F2">
      <w:pPr>
        <w:spacing w:before="0" w:after="160"/>
        <w:jc w:val="left"/>
      </w:pPr>
      <w:r w:rsidRPr="002708F2">
        <w:rPr>
          <w:i/>
          <w:iCs/>
        </w:rPr>
        <w:t xml:space="preserve">If </w:t>
      </w:r>
      <w:proofErr w:type="gramStart"/>
      <w:r w:rsidRPr="002708F2">
        <w:rPr>
          <w:i/>
          <w:iCs/>
        </w:rPr>
        <w:t>No</w:t>
      </w:r>
      <w:proofErr w:type="gramEnd"/>
      <w:r w:rsidRPr="002708F2">
        <w:rPr>
          <w:i/>
          <w:iCs/>
        </w:rPr>
        <w:t>, why did you not start within the first hour?</w:t>
      </w:r>
      <w:r w:rsidRPr="002708F2">
        <w:t> ________</w:t>
      </w:r>
    </w:p>
    <w:p w14:paraId="53B44ABF" w14:textId="50B86860" w:rsidR="002708F2" w:rsidRPr="003C1604" w:rsidRDefault="002708F2" w:rsidP="007232DB">
      <w:pPr>
        <w:pStyle w:val="ListParagraph"/>
        <w:numPr>
          <w:ilvl w:val="0"/>
          <w:numId w:val="12"/>
        </w:numPr>
        <w:spacing w:before="0" w:after="160"/>
        <w:jc w:val="left"/>
      </w:pPr>
      <w:r w:rsidRPr="003C1604">
        <w:t>Did your baby receive any liquid (e.g., water, glucose, formula, herbal mixture) before you started breastfeeding (pre-lacteal feed)?</w:t>
      </w:r>
    </w:p>
    <w:p w14:paraId="2A974E62" w14:textId="230453B5" w:rsidR="002708F2" w:rsidRPr="002708F2" w:rsidRDefault="002708F2" w:rsidP="002708F2">
      <w:pPr>
        <w:spacing w:before="0" w:after="160"/>
        <w:jc w:val="left"/>
      </w:pPr>
      <w:r w:rsidRPr="002708F2">
        <w:t>Yes</w:t>
      </w:r>
      <w:r w:rsidR="003F2CA4" w:rsidRPr="003C1604">
        <w:t xml:space="preserve">   </w:t>
      </w:r>
      <w:r w:rsidR="003F2CA4" w:rsidRPr="003C1604">
        <w:rPr>
          <w:rFonts w:ascii="Segoe UI Symbol" w:hAnsi="Segoe UI Symbol" w:cs="Segoe UI Symbol"/>
          <w:sz w:val="32"/>
          <w:szCs w:val="32"/>
        </w:rPr>
        <w:t>☐</w:t>
      </w:r>
    </w:p>
    <w:p w14:paraId="09A6C093" w14:textId="4031460B" w:rsidR="002708F2" w:rsidRPr="002708F2" w:rsidRDefault="002708F2" w:rsidP="002708F2">
      <w:pPr>
        <w:spacing w:before="0" w:after="160"/>
        <w:jc w:val="left"/>
      </w:pPr>
      <w:r w:rsidRPr="002708F2">
        <w:t>No</w:t>
      </w:r>
      <w:r w:rsidR="003F2CA4" w:rsidRPr="003C1604">
        <w:t xml:space="preserve">   </w:t>
      </w:r>
      <w:r w:rsidR="003F2CA4" w:rsidRPr="003C1604">
        <w:rPr>
          <w:rFonts w:ascii="Segoe UI Symbol" w:hAnsi="Segoe UI Symbol" w:cs="Segoe UI Symbol"/>
          <w:sz w:val="32"/>
          <w:szCs w:val="32"/>
        </w:rPr>
        <w:t>☐</w:t>
      </w:r>
    </w:p>
    <w:p w14:paraId="5D367901" w14:textId="77777777" w:rsidR="002708F2" w:rsidRPr="002708F2" w:rsidRDefault="002708F2" w:rsidP="002708F2">
      <w:pPr>
        <w:spacing w:before="0" w:after="160"/>
        <w:jc w:val="left"/>
      </w:pPr>
      <w:r w:rsidRPr="002708F2">
        <w:rPr>
          <w:i/>
          <w:iCs/>
        </w:rPr>
        <w:t xml:space="preserve">If </w:t>
      </w:r>
      <w:proofErr w:type="gramStart"/>
      <w:r w:rsidRPr="002708F2">
        <w:rPr>
          <w:i/>
          <w:iCs/>
        </w:rPr>
        <w:t>Yes</w:t>
      </w:r>
      <w:proofErr w:type="gramEnd"/>
      <w:r w:rsidRPr="002708F2">
        <w:rPr>
          <w:i/>
          <w:iCs/>
        </w:rPr>
        <w:t>, specify what was given and why:</w:t>
      </w:r>
      <w:r w:rsidRPr="002708F2">
        <w:t> ________</w:t>
      </w:r>
    </w:p>
    <w:p w14:paraId="0DCCFEA6" w14:textId="69CF76CD" w:rsidR="002708F2" w:rsidRPr="003C1604" w:rsidRDefault="002708F2" w:rsidP="007232DB">
      <w:pPr>
        <w:pStyle w:val="ListParagraph"/>
        <w:numPr>
          <w:ilvl w:val="0"/>
          <w:numId w:val="12"/>
        </w:numPr>
        <w:spacing w:before="0" w:after="160"/>
        <w:jc w:val="left"/>
      </w:pPr>
      <w:r w:rsidRPr="003C1604">
        <w:t>For the first 6 months of your baby's life, did you exclusively breastfeed (meaning your baby received only breast milk and NO other liquids or solids, not even water)?</w:t>
      </w:r>
    </w:p>
    <w:p w14:paraId="393C94ED" w14:textId="74E2510B" w:rsidR="002708F2" w:rsidRPr="002708F2" w:rsidRDefault="002708F2" w:rsidP="002708F2">
      <w:pPr>
        <w:spacing w:before="0" w:after="160"/>
        <w:jc w:val="left"/>
      </w:pPr>
      <w:r w:rsidRPr="002708F2">
        <w:lastRenderedPageBreak/>
        <w:t>Yes, I exclusively breastfed for the full 6 months</w:t>
      </w:r>
      <w:r w:rsidR="003F2CA4" w:rsidRPr="003C1604">
        <w:t xml:space="preserve">   </w:t>
      </w:r>
      <w:r w:rsidR="003F2CA4" w:rsidRPr="003C1604">
        <w:rPr>
          <w:rFonts w:ascii="Segoe UI Symbol" w:hAnsi="Segoe UI Symbol" w:cs="Segoe UI Symbol"/>
          <w:sz w:val="32"/>
          <w:szCs w:val="32"/>
        </w:rPr>
        <w:t>☐</w:t>
      </w:r>
    </w:p>
    <w:p w14:paraId="3EFA6AA5" w14:textId="2A9B534C" w:rsidR="002708F2" w:rsidRPr="002708F2" w:rsidRDefault="002708F2" w:rsidP="002708F2">
      <w:pPr>
        <w:spacing w:before="0" w:after="160"/>
        <w:jc w:val="left"/>
      </w:pPr>
      <w:r w:rsidRPr="002708F2">
        <w:t>No, I introduced other liquids or solids before 6 months</w:t>
      </w:r>
      <w:r w:rsidR="003F2CA4" w:rsidRPr="003C1604">
        <w:t xml:space="preserve">   </w:t>
      </w:r>
      <w:r w:rsidR="003F2CA4" w:rsidRPr="003C1604">
        <w:rPr>
          <w:rFonts w:ascii="Segoe UI Symbol" w:hAnsi="Segoe UI Symbol" w:cs="Segoe UI Symbol"/>
          <w:sz w:val="32"/>
          <w:szCs w:val="32"/>
        </w:rPr>
        <w:t>☐</w:t>
      </w:r>
    </w:p>
    <w:p w14:paraId="27DA145C" w14:textId="77777777" w:rsidR="002708F2" w:rsidRPr="002708F2" w:rsidRDefault="002708F2" w:rsidP="002708F2">
      <w:pPr>
        <w:spacing w:before="0" w:after="160"/>
        <w:jc w:val="left"/>
      </w:pPr>
      <w:r w:rsidRPr="002708F2">
        <w:rPr>
          <w:i/>
          <w:iCs/>
        </w:rPr>
        <w:t xml:space="preserve">If </w:t>
      </w:r>
      <w:proofErr w:type="gramStart"/>
      <w:r w:rsidRPr="002708F2">
        <w:rPr>
          <w:i/>
          <w:iCs/>
        </w:rPr>
        <w:t>No</w:t>
      </w:r>
      <w:proofErr w:type="gramEnd"/>
      <w:r w:rsidRPr="002708F2">
        <w:rPr>
          <w:i/>
          <w:iCs/>
        </w:rPr>
        <w:t>, at what age did you introduce other liquids or solids?</w:t>
      </w:r>
      <w:r w:rsidRPr="002708F2">
        <w:t> ________</w:t>
      </w:r>
    </w:p>
    <w:p w14:paraId="1B2272FC" w14:textId="1F85E33C" w:rsidR="002708F2" w:rsidRPr="002708F2" w:rsidRDefault="002708F2" w:rsidP="002708F2">
      <w:pPr>
        <w:spacing w:before="0" w:after="160"/>
        <w:jc w:val="left"/>
      </w:pPr>
      <w:r w:rsidRPr="002708F2">
        <w:rPr>
          <w:i/>
          <w:iCs/>
        </w:rPr>
        <w:t xml:space="preserve">If </w:t>
      </w:r>
      <w:proofErr w:type="gramStart"/>
      <w:r w:rsidRPr="002708F2">
        <w:rPr>
          <w:i/>
          <w:iCs/>
        </w:rPr>
        <w:t>No</w:t>
      </w:r>
      <w:proofErr w:type="gramEnd"/>
      <w:r w:rsidRPr="002708F2">
        <w:rPr>
          <w:i/>
          <w:iCs/>
        </w:rPr>
        <w:t>, what liquids or solids did you introduce? (Tick all that apply)</w:t>
      </w:r>
      <w:r w:rsidRPr="002708F2">
        <w:t> </w:t>
      </w:r>
    </w:p>
    <w:p w14:paraId="473952B6" w14:textId="766B9E6A" w:rsidR="002708F2" w:rsidRPr="002708F2" w:rsidRDefault="002708F2" w:rsidP="002708F2">
      <w:pPr>
        <w:spacing w:before="0" w:after="160"/>
        <w:jc w:val="left"/>
      </w:pPr>
      <w:r w:rsidRPr="002708F2">
        <w:t>Water</w:t>
      </w:r>
      <w:r w:rsidR="003F2CA4" w:rsidRPr="003C1604">
        <w:t xml:space="preserve">   </w:t>
      </w:r>
      <w:r w:rsidR="003F2CA4" w:rsidRPr="003C1604">
        <w:rPr>
          <w:rFonts w:ascii="Segoe UI Symbol" w:hAnsi="Segoe UI Symbol" w:cs="Segoe UI Symbol"/>
          <w:sz w:val="32"/>
          <w:szCs w:val="32"/>
        </w:rPr>
        <w:t>☐</w:t>
      </w:r>
    </w:p>
    <w:p w14:paraId="56C8063F" w14:textId="35623F22" w:rsidR="002708F2" w:rsidRPr="002708F2" w:rsidRDefault="002708F2" w:rsidP="002708F2">
      <w:pPr>
        <w:spacing w:before="0" w:after="160"/>
        <w:jc w:val="left"/>
      </w:pPr>
      <w:r w:rsidRPr="002708F2">
        <w:t>Formula milk</w:t>
      </w:r>
      <w:r w:rsidR="003F2CA4" w:rsidRPr="003C1604">
        <w:t xml:space="preserve">   </w:t>
      </w:r>
      <w:r w:rsidR="003F2CA4" w:rsidRPr="003C1604">
        <w:rPr>
          <w:rFonts w:ascii="Segoe UI Symbol" w:hAnsi="Segoe UI Symbol" w:cs="Segoe UI Symbol"/>
          <w:sz w:val="32"/>
          <w:szCs w:val="32"/>
        </w:rPr>
        <w:t>☐</w:t>
      </w:r>
    </w:p>
    <w:p w14:paraId="0D02AEDD" w14:textId="462E3BCB" w:rsidR="002708F2" w:rsidRPr="002708F2" w:rsidRDefault="002708F2" w:rsidP="002708F2">
      <w:pPr>
        <w:spacing w:before="0" w:after="160"/>
        <w:jc w:val="left"/>
      </w:pPr>
      <w:r w:rsidRPr="002708F2">
        <w:t>Juice</w:t>
      </w:r>
      <w:r w:rsidR="003F2CA4" w:rsidRPr="003C1604">
        <w:t xml:space="preserve">   </w:t>
      </w:r>
      <w:r w:rsidR="003F2CA4" w:rsidRPr="003C1604">
        <w:rPr>
          <w:rFonts w:ascii="Segoe UI Symbol" w:hAnsi="Segoe UI Symbol" w:cs="Segoe UI Symbol"/>
          <w:sz w:val="32"/>
          <w:szCs w:val="32"/>
        </w:rPr>
        <w:t>☐</w:t>
      </w:r>
    </w:p>
    <w:p w14:paraId="4BD2D099" w14:textId="710A5455" w:rsidR="002708F2" w:rsidRPr="002708F2" w:rsidRDefault="002708F2" w:rsidP="002708F2">
      <w:pPr>
        <w:spacing w:before="0" w:after="160"/>
        <w:jc w:val="left"/>
      </w:pPr>
      <w:r w:rsidRPr="002708F2">
        <w:t>Porridge </w:t>
      </w:r>
      <w:r w:rsidR="003F2CA4" w:rsidRPr="003C1604">
        <w:t xml:space="preserve">   </w:t>
      </w:r>
      <w:r w:rsidR="003F2CA4" w:rsidRPr="003C1604">
        <w:rPr>
          <w:rFonts w:ascii="Segoe UI Symbol" w:hAnsi="Segoe UI Symbol" w:cs="Segoe UI Symbol"/>
          <w:sz w:val="32"/>
          <w:szCs w:val="32"/>
        </w:rPr>
        <w:t>☐</w:t>
      </w:r>
    </w:p>
    <w:p w14:paraId="2231A21E" w14:textId="76FDCC18" w:rsidR="002708F2" w:rsidRPr="002708F2" w:rsidRDefault="002708F2" w:rsidP="002708F2">
      <w:pPr>
        <w:spacing w:before="0" w:after="160"/>
        <w:jc w:val="left"/>
      </w:pPr>
      <w:r w:rsidRPr="002708F2">
        <w:t>Cow's milk</w:t>
      </w:r>
      <w:r w:rsidR="003F2CA4" w:rsidRPr="003C1604">
        <w:t xml:space="preserve">   </w:t>
      </w:r>
      <w:r w:rsidR="003F2CA4" w:rsidRPr="003C1604">
        <w:rPr>
          <w:rFonts w:ascii="Segoe UI Symbol" w:hAnsi="Segoe UI Symbol" w:cs="Segoe UI Symbol"/>
          <w:sz w:val="32"/>
          <w:szCs w:val="32"/>
        </w:rPr>
        <w:t>☐</w:t>
      </w:r>
      <w:r w:rsidRPr="002708F2">
        <w:t> </w:t>
      </w:r>
    </w:p>
    <w:p w14:paraId="4F46D90A" w14:textId="18F06370" w:rsidR="002708F2" w:rsidRPr="003C1604" w:rsidRDefault="002708F2" w:rsidP="002708F2">
      <w:pPr>
        <w:spacing w:before="0" w:after="160"/>
        <w:jc w:val="left"/>
      </w:pPr>
      <w:r w:rsidRPr="002708F2">
        <w:t>Herbal mixtures</w:t>
      </w:r>
      <w:r w:rsidR="003F2CA4" w:rsidRPr="003C1604">
        <w:t xml:space="preserve">   </w:t>
      </w:r>
      <w:r w:rsidR="003F2CA4" w:rsidRPr="003C1604">
        <w:rPr>
          <w:rFonts w:ascii="Segoe UI Symbol" w:hAnsi="Segoe UI Symbol" w:cs="Segoe UI Symbol"/>
          <w:sz w:val="32"/>
          <w:szCs w:val="32"/>
        </w:rPr>
        <w:t>☐</w:t>
      </w:r>
    </w:p>
    <w:p w14:paraId="729593F0" w14:textId="5BD9D82B" w:rsidR="002708F2" w:rsidRPr="002708F2" w:rsidRDefault="002708F2" w:rsidP="002708F2">
      <w:pPr>
        <w:spacing w:before="0" w:after="160"/>
        <w:jc w:val="left"/>
      </w:pPr>
      <w:r w:rsidRPr="002708F2">
        <w:t>Other (specify): ________</w:t>
      </w:r>
    </w:p>
    <w:p w14:paraId="4F4DF91E" w14:textId="35BC9175" w:rsidR="002708F2" w:rsidRPr="002708F2" w:rsidRDefault="002708F2" w:rsidP="00F43899">
      <w:pPr>
        <w:pStyle w:val="ListParagraph"/>
        <w:numPr>
          <w:ilvl w:val="0"/>
          <w:numId w:val="13"/>
        </w:numPr>
        <w:spacing w:before="0" w:after="160"/>
        <w:ind w:left="360"/>
        <w:jc w:val="left"/>
      </w:pPr>
      <w:r w:rsidRPr="00F43899">
        <w:rPr>
          <w:i/>
          <w:iCs/>
        </w:rPr>
        <w:t xml:space="preserve">If </w:t>
      </w:r>
      <w:proofErr w:type="gramStart"/>
      <w:r w:rsidRPr="00F43899">
        <w:rPr>
          <w:i/>
          <w:iCs/>
        </w:rPr>
        <w:t>No</w:t>
      </w:r>
      <w:proofErr w:type="gramEnd"/>
      <w:r w:rsidRPr="00F43899">
        <w:rPr>
          <w:i/>
          <w:iCs/>
        </w:rPr>
        <w:t>, why did you introduce other liquids or solids before 6 months? (Tick all that apply)</w:t>
      </w:r>
    </w:p>
    <w:p w14:paraId="1E8B293B" w14:textId="1CE0A81A" w:rsidR="002708F2" w:rsidRPr="002708F2" w:rsidRDefault="002708F2" w:rsidP="00F43899">
      <w:pPr>
        <w:spacing w:before="0" w:after="160"/>
        <w:jc w:val="left"/>
      </w:pPr>
      <w:r w:rsidRPr="002708F2">
        <w:t>Baby was not getting enough breast milk</w:t>
      </w:r>
      <w:r w:rsidR="003F2CA4" w:rsidRPr="003C1604">
        <w:t xml:space="preserve">   </w:t>
      </w:r>
      <w:r w:rsidR="003F2CA4" w:rsidRPr="003C1604">
        <w:rPr>
          <w:rFonts w:ascii="Segoe UI Symbol" w:hAnsi="Segoe UI Symbol" w:cs="Segoe UI Symbol"/>
          <w:sz w:val="32"/>
          <w:szCs w:val="32"/>
        </w:rPr>
        <w:t>☐</w:t>
      </w:r>
    </w:p>
    <w:p w14:paraId="790ED560" w14:textId="652DD01E" w:rsidR="002708F2" w:rsidRPr="002708F2" w:rsidRDefault="002708F2" w:rsidP="00F43899">
      <w:pPr>
        <w:spacing w:before="0" w:after="160"/>
        <w:jc w:val="left"/>
      </w:pPr>
      <w:r w:rsidRPr="002708F2">
        <w:t>Baby was crying a lot</w:t>
      </w:r>
      <w:r w:rsidR="003F2CA4" w:rsidRPr="003C1604">
        <w:t xml:space="preserve">   </w:t>
      </w:r>
      <w:r w:rsidR="003F2CA4" w:rsidRPr="003C1604">
        <w:rPr>
          <w:rFonts w:ascii="Segoe UI Symbol" w:hAnsi="Segoe UI Symbol" w:cs="Segoe UI Symbol"/>
          <w:sz w:val="32"/>
          <w:szCs w:val="32"/>
        </w:rPr>
        <w:t>☐</w:t>
      </w:r>
    </w:p>
    <w:p w14:paraId="6ED1CE10" w14:textId="7C957932" w:rsidR="002708F2" w:rsidRPr="002708F2" w:rsidRDefault="002708F2" w:rsidP="00F43899">
      <w:pPr>
        <w:spacing w:before="0" w:after="160"/>
        <w:jc w:val="left"/>
      </w:pPr>
      <w:r w:rsidRPr="002708F2">
        <w:t>Advised by family members</w:t>
      </w:r>
      <w:r w:rsidR="003F2CA4" w:rsidRPr="003C1604">
        <w:t xml:space="preserve">   </w:t>
      </w:r>
      <w:r w:rsidR="003F2CA4" w:rsidRPr="003C1604">
        <w:rPr>
          <w:rFonts w:ascii="Segoe UI Symbol" w:hAnsi="Segoe UI Symbol" w:cs="Segoe UI Symbol"/>
          <w:sz w:val="32"/>
          <w:szCs w:val="32"/>
        </w:rPr>
        <w:t>☐</w:t>
      </w:r>
    </w:p>
    <w:p w14:paraId="50D12BB0" w14:textId="39A795ED" w:rsidR="002708F2" w:rsidRPr="002708F2" w:rsidRDefault="002708F2" w:rsidP="00F43899">
      <w:pPr>
        <w:spacing w:before="0" w:after="160"/>
        <w:jc w:val="left"/>
      </w:pPr>
      <w:r w:rsidRPr="002708F2">
        <w:t>Advised by healthcare worker</w:t>
      </w:r>
      <w:r w:rsidR="003F2CA4" w:rsidRPr="003C1604">
        <w:t xml:space="preserve">   </w:t>
      </w:r>
      <w:r w:rsidR="003F2CA4" w:rsidRPr="003C1604">
        <w:rPr>
          <w:rFonts w:ascii="Segoe UI Symbol" w:hAnsi="Segoe UI Symbol" w:cs="Segoe UI Symbol"/>
          <w:sz w:val="32"/>
          <w:szCs w:val="32"/>
        </w:rPr>
        <w:t>☐</w:t>
      </w:r>
    </w:p>
    <w:p w14:paraId="413ECE71" w14:textId="1F517364" w:rsidR="002708F2" w:rsidRPr="002708F2" w:rsidRDefault="002708F2" w:rsidP="00F43899">
      <w:pPr>
        <w:spacing w:before="0" w:after="160"/>
        <w:jc w:val="left"/>
      </w:pPr>
      <w:r w:rsidRPr="003C1604">
        <w:t>I</w:t>
      </w:r>
      <w:r w:rsidRPr="002708F2">
        <w:t xml:space="preserve"> was sick</w:t>
      </w:r>
      <w:r w:rsidR="003F2CA4" w:rsidRPr="003C1604">
        <w:t xml:space="preserve">   </w:t>
      </w:r>
      <w:r w:rsidR="003F2CA4" w:rsidRPr="003C1604">
        <w:rPr>
          <w:rFonts w:ascii="Segoe UI Symbol" w:hAnsi="Segoe UI Symbol" w:cs="Segoe UI Symbol"/>
          <w:sz w:val="32"/>
          <w:szCs w:val="32"/>
        </w:rPr>
        <w:t>☐</w:t>
      </w:r>
    </w:p>
    <w:p w14:paraId="45D114AE" w14:textId="77777777" w:rsidR="00F43899" w:rsidRDefault="002708F2" w:rsidP="00F43899">
      <w:pPr>
        <w:spacing w:before="0" w:after="160"/>
        <w:jc w:val="left"/>
        <w:rPr>
          <w:rFonts w:ascii="Segoe UI Symbol" w:hAnsi="Segoe UI Symbol" w:cs="Segoe UI Symbol"/>
          <w:sz w:val="32"/>
          <w:szCs w:val="32"/>
        </w:rPr>
      </w:pPr>
      <w:r w:rsidRPr="002708F2">
        <w:t>Returned to work/school</w:t>
      </w:r>
      <w:r w:rsidR="003F2CA4" w:rsidRPr="003C1604">
        <w:t xml:space="preserve">   </w:t>
      </w:r>
      <w:r w:rsidR="003F2CA4" w:rsidRPr="003C1604">
        <w:rPr>
          <w:rFonts w:ascii="Segoe UI Symbol" w:hAnsi="Segoe UI Symbol" w:cs="Segoe UI Symbol"/>
          <w:sz w:val="32"/>
          <w:szCs w:val="32"/>
        </w:rPr>
        <w:t>☐</w:t>
      </w:r>
    </w:p>
    <w:p w14:paraId="5BB3FA53" w14:textId="6A687EB0" w:rsidR="002708F2" w:rsidRPr="002708F2" w:rsidRDefault="002708F2" w:rsidP="00F43899">
      <w:pPr>
        <w:spacing w:before="0" w:after="160"/>
        <w:jc w:val="left"/>
      </w:pPr>
      <w:r w:rsidRPr="002708F2">
        <w:t>Other (specify): ________</w:t>
      </w:r>
    </w:p>
    <w:p w14:paraId="00788CE6" w14:textId="643F6285" w:rsidR="002708F2" w:rsidRPr="003C1604" w:rsidRDefault="002708F2" w:rsidP="00F43899">
      <w:pPr>
        <w:pStyle w:val="ListParagraph"/>
        <w:numPr>
          <w:ilvl w:val="0"/>
          <w:numId w:val="12"/>
        </w:numPr>
        <w:spacing w:before="0" w:after="160"/>
        <w:ind w:left="360"/>
        <w:jc w:val="left"/>
      </w:pPr>
      <w:r w:rsidRPr="003C1604">
        <w:t>At what age did you introduce complementary foods (e.g., porridge, mashed foods)?</w:t>
      </w:r>
    </w:p>
    <w:p w14:paraId="4BF3CDD4" w14:textId="0AC35C83" w:rsidR="002708F2" w:rsidRPr="002708F2" w:rsidRDefault="00700538" w:rsidP="00F43899">
      <w:pPr>
        <w:spacing w:before="0" w:after="160"/>
        <w:jc w:val="left"/>
      </w:pPr>
      <w:r w:rsidRPr="002708F2">
        <w:t>6 months</w:t>
      </w:r>
      <w:r w:rsidRPr="003C1604">
        <w:t xml:space="preserve">   </w:t>
      </w:r>
      <w:r w:rsidR="003F2CA4" w:rsidRPr="003C1604">
        <w:rPr>
          <w:rFonts w:ascii="Segoe UI Symbol" w:hAnsi="Segoe UI Symbol" w:cs="Segoe UI Symbol"/>
          <w:sz w:val="32"/>
          <w:szCs w:val="32"/>
        </w:rPr>
        <w:t>☐</w:t>
      </w:r>
    </w:p>
    <w:p w14:paraId="2F9A3750" w14:textId="7CFA1CC4" w:rsidR="002708F2" w:rsidRPr="002708F2" w:rsidRDefault="00700538" w:rsidP="00F43899">
      <w:pPr>
        <w:spacing w:before="0" w:after="160"/>
        <w:jc w:val="left"/>
      </w:pPr>
      <w:r>
        <w:t>1 Year</w:t>
      </w:r>
      <w:r w:rsidR="003F2CA4" w:rsidRPr="003C1604">
        <w:t xml:space="preserve">   </w:t>
      </w:r>
      <w:r w:rsidR="003F2CA4" w:rsidRPr="003C1604">
        <w:rPr>
          <w:rFonts w:ascii="Segoe UI Symbol" w:hAnsi="Segoe UI Symbol" w:cs="Segoe UI Symbol"/>
          <w:sz w:val="32"/>
          <w:szCs w:val="32"/>
        </w:rPr>
        <w:t>☐</w:t>
      </w:r>
    </w:p>
    <w:p w14:paraId="47A6E0C8" w14:textId="04F057C3" w:rsidR="00700538" w:rsidRDefault="00700538" w:rsidP="00F43899">
      <w:pPr>
        <w:spacing w:before="0" w:after="160"/>
        <w:jc w:val="left"/>
      </w:pPr>
      <w:r>
        <w:lastRenderedPageBreak/>
        <w:t>7</w:t>
      </w:r>
      <w:r w:rsidR="002E4BB2">
        <w:t xml:space="preserve">- 12 </w:t>
      </w:r>
      <w:r w:rsidR="002708F2" w:rsidRPr="002708F2">
        <w:t>months</w:t>
      </w:r>
      <w:r w:rsidR="003F2CA4" w:rsidRPr="003C1604">
        <w:t xml:space="preserve">   </w:t>
      </w:r>
      <w:r w:rsidR="003F2CA4" w:rsidRPr="003C1604">
        <w:rPr>
          <w:rFonts w:ascii="Segoe UI Symbol" w:hAnsi="Segoe UI Symbol" w:cs="Segoe UI Symbol"/>
          <w:sz w:val="32"/>
          <w:szCs w:val="32"/>
        </w:rPr>
        <w:t>☐</w:t>
      </w:r>
    </w:p>
    <w:p w14:paraId="4EB15EAD" w14:textId="77777777" w:rsidR="00F43899" w:rsidRDefault="00700538" w:rsidP="00F43899">
      <w:pPr>
        <w:spacing w:before="0" w:after="160"/>
        <w:jc w:val="left"/>
      </w:pPr>
      <w:r>
        <w:t>Other_____________________________________</w:t>
      </w:r>
    </w:p>
    <w:p w14:paraId="1AFAB8BC" w14:textId="3719F508" w:rsidR="002708F2" w:rsidRPr="003C1604" w:rsidRDefault="002708F2" w:rsidP="00F43899">
      <w:pPr>
        <w:pStyle w:val="ListParagraph"/>
        <w:numPr>
          <w:ilvl w:val="0"/>
          <w:numId w:val="12"/>
        </w:numPr>
        <w:spacing w:before="0" w:after="160"/>
        <w:ind w:left="360"/>
        <w:jc w:val="left"/>
      </w:pPr>
      <w:r w:rsidRPr="003C1604">
        <w:t>Did you breastfeed your baby on demand (whenever the baby showed signs of hunger, day and night)?</w:t>
      </w:r>
    </w:p>
    <w:p w14:paraId="1B6E117E" w14:textId="70312218" w:rsidR="002708F2" w:rsidRPr="002708F2" w:rsidRDefault="002708F2" w:rsidP="00F43899">
      <w:pPr>
        <w:spacing w:before="0" w:after="160"/>
        <w:jc w:val="left"/>
      </w:pPr>
      <w:r w:rsidRPr="002708F2">
        <w:t>Yes</w:t>
      </w:r>
      <w:r w:rsidR="003F2CA4" w:rsidRPr="003C1604">
        <w:t xml:space="preserve">   </w:t>
      </w:r>
      <w:r w:rsidR="003F2CA4" w:rsidRPr="003C1604">
        <w:rPr>
          <w:rFonts w:ascii="Segoe UI Symbol" w:hAnsi="Segoe UI Symbol" w:cs="Segoe UI Symbol"/>
          <w:sz w:val="32"/>
          <w:szCs w:val="32"/>
        </w:rPr>
        <w:t>☐</w:t>
      </w:r>
    </w:p>
    <w:p w14:paraId="211BBD9F" w14:textId="0ADEBE23" w:rsidR="002708F2" w:rsidRPr="002708F2" w:rsidRDefault="002708F2" w:rsidP="00F43899">
      <w:pPr>
        <w:spacing w:before="0" w:after="160"/>
        <w:jc w:val="left"/>
      </w:pPr>
      <w:r w:rsidRPr="002708F2">
        <w:t>No</w:t>
      </w:r>
      <w:r w:rsidR="003F2CA4" w:rsidRPr="003C1604">
        <w:t xml:space="preserve">   </w:t>
      </w:r>
      <w:r w:rsidR="003F2CA4" w:rsidRPr="003C1604">
        <w:rPr>
          <w:rFonts w:ascii="Segoe UI Symbol" w:hAnsi="Segoe UI Symbol" w:cs="Segoe UI Symbol"/>
          <w:sz w:val="32"/>
          <w:szCs w:val="32"/>
        </w:rPr>
        <w:t>☐</w:t>
      </w:r>
    </w:p>
    <w:p w14:paraId="404646A4" w14:textId="77777777" w:rsidR="002708F2" w:rsidRPr="002708F2" w:rsidRDefault="002708F2" w:rsidP="00F43899">
      <w:pPr>
        <w:spacing w:before="0" w:after="160"/>
        <w:jc w:val="left"/>
      </w:pPr>
      <w:r w:rsidRPr="002708F2">
        <w:rPr>
          <w:i/>
          <w:iCs/>
        </w:rPr>
        <w:t xml:space="preserve">If </w:t>
      </w:r>
      <w:proofErr w:type="gramStart"/>
      <w:r w:rsidRPr="002708F2">
        <w:rPr>
          <w:i/>
          <w:iCs/>
        </w:rPr>
        <w:t>No</w:t>
      </w:r>
      <w:proofErr w:type="gramEnd"/>
      <w:r w:rsidRPr="002708F2">
        <w:rPr>
          <w:i/>
          <w:iCs/>
        </w:rPr>
        <w:t>, why?</w:t>
      </w:r>
      <w:r w:rsidRPr="002708F2">
        <w:t> ________</w:t>
      </w:r>
    </w:p>
    <w:p w14:paraId="27EAC172" w14:textId="77777777" w:rsidR="007F115C" w:rsidRPr="007F115C" w:rsidRDefault="007F115C" w:rsidP="00B54FCA">
      <w:pPr>
        <w:spacing w:before="0" w:after="160"/>
        <w:jc w:val="center"/>
      </w:pPr>
      <w:r w:rsidRPr="007F115C">
        <w:rPr>
          <w:b/>
          <w:bCs/>
        </w:rPr>
        <w:t>END OF QUESTIONNAIRE</w:t>
      </w:r>
    </w:p>
    <w:p w14:paraId="0665F879" w14:textId="41FE456C" w:rsidR="007232DB" w:rsidRDefault="007F115C" w:rsidP="00B54FCA">
      <w:pPr>
        <w:spacing w:before="0" w:after="160"/>
        <w:jc w:val="center"/>
        <w:rPr>
          <w:b/>
          <w:bCs/>
        </w:rPr>
      </w:pPr>
      <w:r w:rsidRPr="007F115C">
        <w:rPr>
          <w:b/>
          <w:bCs/>
        </w:rPr>
        <w:t>THANK YOU FOR YOUR PARTICIPATION.</w:t>
      </w:r>
    </w:p>
    <w:p w14:paraId="52BA1607" w14:textId="77777777" w:rsidR="007232DB" w:rsidRDefault="007232DB">
      <w:pPr>
        <w:spacing w:before="0" w:after="160"/>
        <w:jc w:val="left"/>
        <w:rPr>
          <w:b/>
          <w:bCs/>
        </w:rPr>
      </w:pPr>
      <w:r>
        <w:rPr>
          <w:b/>
          <w:bCs/>
        </w:rPr>
        <w:br w:type="page"/>
      </w:r>
    </w:p>
    <w:p w14:paraId="38B3CF49" w14:textId="6D49BF81" w:rsidR="007232DB" w:rsidRDefault="007232DB" w:rsidP="007232DB">
      <w:pPr>
        <w:pStyle w:val="Heading2"/>
      </w:pPr>
      <w:bookmarkStart w:id="149" w:name="_Toc238051307"/>
      <w:r w:rsidRPr="003601DB">
        <w:lastRenderedPageBreak/>
        <w:t xml:space="preserve">APPENDIX </w:t>
      </w:r>
      <w:r>
        <w:t>V</w:t>
      </w:r>
      <w:r w:rsidRPr="003601DB">
        <w:t xml:space="preserve">: </w:t>
      </w:r>
      <w:r>
        <w:rPr>
          <w:bCs/>
        </w:rPr>
        <w:t>INTRODUCTION LETTER</w:t>
      </w:r>
      <w:r w:rsidRPr="003601DB">
        <w:t>.</w:t>
      </w:r>
      <w:bookmarkEnd w:id="149"/>
    </w:p>
    <w:p w14:paraId="4733BED7" w14:textId="77777777" w:rsidR="007232DB" w:rsidRDefault="007232DB" w:rsidP="007232DB">
      <w:pPr>
        <w:rPr>
          <w:noProof/>
        </w:rPr>
      </w:pPr>
    </w:p>
    <w:p w14:paraId="00C70A63" w14:textId="16293DC7" w:rsidR="007232DB" w:rsidRPr="007232DB" w:rsidRDefault="007232DB" w:rsidP="007232DB">
      <w:r>
        <w:rPr>
          <w:noProof/>
        </w:rPr>
        <w:drawing>
          <wp:inline distT="0" distB="0" distL="0" distR="0" wp14:anchorId="78DB0671" wp14:editId="1191CD06">
            <wp:extent cx="5391042" cy="7568565"/>
            <wp:effectExtent l="0" t="0" r="635" b="0"/>
            <wp:docPr id="335171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1850" name="Picture 335171850"/>
                    <pic:cNvPicPr/>
                  </pic:nvPicPr>
                  <pic:blipFill rotWithShape="1">
                    <a:blip r:embed="rId28" cstate="print">
                      <a:extLst>
                        <a:ext uri="{28A0092B-C50C-407E-A947-70E740481C1C}">
                          <a14:useLocalDpi xmlns:a14="http://schemas.microsoft.com/office/drawing/2010/main" val="0"/>
                        </a:ext>
                      </a:extLst>
                    </a:blip>
                    <a:srcRect l="922" t="580" r="1200" b="728"/>
                    <a:stretch>
                      <a:fillRect/>
                    </a:stretch>
                  </pic:blipFill>
                  <pic:spPr bwMode="auto">
                    <a:xfrm>
                      <a:off x="0" y="0"/>
                      <a:ext cx="5409019" cy="7593803"/>
                    </a:xfrm>
                    <a:prstGeom prst="rect">
                      <a:avLst/>
                    </a:prstGeom>
                    <a:ln>
                      <a:noFill/>
                    </a:ln>
                    <a:extLst>
                      <a:ext uri="{53640926-AAD7-44D8-BBD7-CCE9431645EC}">
                        <a14:shadowObscured xmlns:a14="http://schemas.microsoft.com/office/drawing/2010/main"/>
                      </a:ext>
                    </a:extLst>
                  </pic:spPr>
                </pic:pic>
              </a:graphicData>
            </a:graphic>
          </wp:inline>
        </w:drawing>
      </w:r>
    </w:p>
    <w:p w14:paraId="76B96901" w14:textId="77777777" w:rsidR="002C1C7D" w:rsidRDefault="002C1C7D" w:rsidP="00B54FCA">
      <w:pPr>
        <w:spacing w:before="0" w:after="160"/>
        <w:jc w:val="center"/>
        <w:rPr>
          <w:rFonts w:eastAsiaTheme="majorEastAsia" w:cstheme="majorBidi"/>
          <w:b/>
          <w:szCs w:val="26"/>
        </w:rPr>
      </w:pPr>
    </w:p>
    <w:sectPr w:rsidR="002C1C7D" w:rsidSect="001C13CE">
      <w:footerReference w:type="default" r:id="rId29"/>
      <w:type w:val="continuous"/>
      <w:pgSz w:w="12240" w:h="15840"/>
      <w:pgMar w:top="1440" w:right="1440" w:bottom="1440" w:left="1440" w:header="720" w:footer="720" w:gutter="0"/>
      <w:pgNumType w:start="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E203" w14:textId="77777777" w:rsidR="00346760" w:rsidRDefault="00346760" w:rsidP="00C951B2">
      <w:pPr>
        <w:spacing w:before="0" w:after="0" w:line="240" w:lineRule="auto"/>
      </w:pPr>
      <w:r>
        <w:separator/>
      </w:r>
    </w:p>
  </w:endnote>
  <w:endnote w:type="continuationSeparator" w:id="0">
    <w:p w14:paraId="0A260A99" w14:textId="77777777" w:rsidR="00346760" w:rsidRDefault="00346760" w:rsidP="00C951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902550"/>
      <w:docPartObj>
        <w:docPartGallery w:val="Page Numbers (Bottom of Page)"/>
        <w:docPartUnique/>
      </w:docPartObj>
    </w:sdtPr>
    <w:sdtEndPr>
      <w:rPr>
        <w:noProof/>
      </w:rPr>
    </w:sdtEndPr>
    <w:sdtContent>
      <w:p w14:paraId="467E82C1" w14:textId="0A6B656B" w:rsidR="00882659" w:rsidRDefault="008826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D211DB" w14:textId="77777777" w:rsidR="0051430C" w:rsidRDefault="00514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140459"/>
      <w:docPartObj>
        <w:docPartGallery w:val="Page Numbers (Bottom of Page)"/>
        <w:docPartUnique/>
      </w:docPartObj>
    </w:sdtPr>
    <w:sdtEndPr>
      <w:rPr>
        <w:noProof/>
      </w:rPr>
    </w:sdtEndPr>
    <w:sdtContent>
      <w:p w14:paraId="40D88768" w14:textId="042F333A" w:rsidR="007F115C" w:rsidRDefault="007F11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08D0CE" w14:textId="77777777" w:rsidR="00CC2A44" w:rsidRDefault="00CC2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417066"/>
      <w:docPartObj>
        <w:docPartGallery w:val="Page Numbers (Bottom of Page)"/>
        <w:docPartUnique/>
      </w:docPartObj>
    </w:sdtPr>
    <w:sdtEndPr>
      <w:rPr>
        <w:noProof/>
      </w:rPr>
    </w:sdtEndPr>
    <w:sdtContent>
      <w:p w14:paraId="72168C37" w14:textId="6B4F6076" w:rsidR="00051551" w:rsidRDefault="000515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981AF9" w14:textId="77777777" w:rsidR="00CC2A44" w:rsidRDefault="00CC2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A14D9" w14:textId="77777777" w:rsidR="00346760" w:rsidRDefault="00346760" w:rsidP="00C951B2">
      <w:pPr>
        <w:spacing w:before="0" w:after="0" w:line="240" w:lineRule="auto"/>
      </w:pPr>
      <w:r>
        <w:separator/>
      </w:r>
    </w:p>
  </w:footnote>
  <w:footnote w:type="continuationSeparator" w:id="0">
    <w:p w14:paraId="06987535" w14:textId="77777777" w:rsidR="00346760" w:rsidRDefault="00346760" w:rsidP="00C951B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58DE"/>
    <w:multiLevelType w:val="multilevel"/>
    <w:tmpl w:val="1546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C0A74"/>
    <w:multiLevelType w:val="hybridMultilevel"/>
    <w:tmpl w:val="765653B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B8E587D"/>
    <w:multiLevelType w:val="hybridMultilevel"/>
    <w:tmpl w:val="1CB01188"/>
    <w:lvl w:ilvl="0" w:tplc="0EA65292">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DA8611C"/>
    <w:multiLevelType w:val="hybridMultilevel"/>
    <w:tmpl w:val="891802A2"/>
    <w:lvl w:ilvl="0" w:tplc="9CCA9A4A">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0103B62"/>
    <w:multiLevelType w:val="hybridMultilevel"/>
    <w:tmpl w:val="B2444D5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5BC554A"/>
    <w:multiLevelType w:val="hybridMultilevel"/>
    <w:tmpl w:val="BE1A71A6"/>
    <w:lvl w:ilvl="0" w:tplc="69845EAE">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6570D2E"/>
    <w:multiLevelType w:val="multilevel"/>
    <w:tmpl w:val="7EAE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73313"/>
    <w:multiLevelType w:val="multilevel"/>
    <w:tmpl w:val="30B2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35EE5"/>
    <w:multiLevelType w:val="multilevel"/>
    <w:tmpl w:val="A306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E16F9"/>
    <w:multiLevelType w:val="hybridMultilevel"/>
    <w:tmpl w:val="B09033BE"/>
    <w:lvl w:ilvl="0" w:tplc="8A928A56">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2C492A96"/>
    <w:multiLevelType w:val="multilevel"/>
    <w:tmpl w:val="E25A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82084"/>
    <w:multiLevelType w:val="hybridMultilevel"/>
    <w:tmpl w:val="5A48DDBE"/>
    <w:lvl w:ilvl="0" w:tplc="1C0674B8">
      <w:start w:val="1"/>
      <w:numFmt w:val="decimal"/>
      <w:lvlText w:val="%1."/>
      <w:lvlJc w:val="left"/>
      <w:pPr>
        <w:ind w:left="720" w:hanging="360"/>
      </w:pPr>
      <w:rPr>
        <w:rFonts w:hint="default"/>
        <w:b/>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385676D8"/>
    <w:multiLevelType w:val="hybridMultilevel"/>
    <w:tmpl w:val="3650127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42B6F5C"/>
    <w:multiLevelType w:val="hybridMultilevel"/>
    <w:tmpl w:val="B876F74C"/>
    <w:lvl w:ilvl="0" w:tplc="84345254">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8052DEF"/>
    <w:multiLevelType w:val="multilevel"/>
    <w:tmpl w:val="B650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BE5DC2"/>
    <w:multiLevelType w:val="multilevel"/>
    <w:tmpl w:val="48D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1533F"/>
    <w:multiLevelType w:val="multilevel"/>
    <w:tmpl w:val="B9F6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910387"/>
    <w:multiLevelType w:val="hybridMultilevel"/>
    <w:tmpl w:val="8D125188"/>
    <w:lvl w:ilvl="0" w:tplc="B1B02616">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4E0C6EB3"/>
    <w:multiLevelType w:val="multilevel"/>
    <w:tmpl w:val="27D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5422C"/>
    <w:multiLevelType w:val="multilevel"/>
    <w:tmpl w:val="C4A6AA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54D2466"/>
    <w:multiLevelType w:val="multilevel"/>
    <w:tmpl w:val="44F8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B7388"/>
    <w:multiLevelType w:val="multilevel"/>
    <w:tmpl w:val="008C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C3108"/>
    <w:multiLevelType w:val="hybridMultilevel"/>
    <w:tmpl w:val="562A1998"/>
    <w:lvl w:ilvl="0" w:tplc="0409000F">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850CD"/>
    <w:multiLevelType w:val="hybridMultilevel"/>
    <w:tmpl w:val="B4DE1CEE"/>
    <w:lvl w:ilvl="0" w:tplc="A94EBDB8">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72590E38"/>
    <w:multiLevelType w:val="hybridMultilevel"/>
    <w:tmpl w:val="33CEC1F4"/>
    <w:lvl w:ilvl="0" w:tplc="F0EAFF3C">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79A451C5"/>
    <w:multiLevelType w:val="hybridMultilevel"/>
    <w:tmpl w:val="6A64F02C"/>
    <w:lvl w:ilvl="0" w:tplc="97623324">
      <w:start w:val="1"/>
      <w:numFmt w:val="lowerLetter"/>
      <w:lvlText w:val="%1."/>
      <w:lvlJc w:val="left"/>
      <w:pPr>
        <w:ind w:left="720" w:hanging="360"/>
      </w:pPr>
      <w:rPr>
        <w:rFonts w:hint="default"/>
        <w:i/>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745952123">
    <w:abstractNumId w:val="22"/>
  </w:num>
  <w:num w:numId="2" w16cid:durableId="876242003">
    <w:abstractNumId w:val="4"/>
  </w:num>
  <w:num w:numId="3" w16cid:durableId="506991201">
    <w:abstractNumId w:val="12"/>
  </w:num>
  <w:num w:numId="4" w16cid:durableId="872423331">
    <w:abstractNumId w:val="17"/>
  </w:num>
  <w:num w:numId="5" w16cid:durableId="1706099457">
    <w:abstractNumId w:val="24"/>
  </w:num>
  <w:num w:numId="6" w16cid:durableId="707224677">
    <w:abstractNumId w:val="13"/>
  </w:num>
  <w:num w:numId="7" w16cid:durableId="56560475">
    <w:abstractNumId w:val="9"/>
  </w:num>
  <w:num w:numId="8" w16cid:durableId="510335573">
    <w:abstractNumId w:val="23"/>
  </w:num>
  <w:num w:numId="9" w16cid:durableId="1257860664">
    <w:abstractNumId w:val="5"/>
  </w:num>
  <w:num w:numId="10" w16cid:durableId="955136108">
    <w:abstractNumId w:val="3"/>
  </w:num>
  <w:num w:numId="11" w16cid:durableId="388460454">
    <w:abstractNumId w:val="2"/>
  </w:num>
  <w:num w:numId="12" w16cid:durableId="1737630605">
    <w:abstractNumId w:val="11"/>
  </w:num>
  <w:num w:numId="13" w16cid:durableId="451019006">
    <w:abstractNumId w:val="25"/>
  </w:num>
  <w:num w:numId="14" w16cid:durableId="1546091578">
    <w:abstractNumId w:val="1"/>
  </w:num>
  <w:num w:numId="15" w16cid:durableId="162353182">
    <w:abstractNumId w:val="7"/>
  </w:num>
  <w:num w:numId="16" w16cid:durableId="1249851944">
    <w:abstractNumId w:val="16"/>
  </w:num>
  <w:num w:numId="17" w16cid:durableId="1146818895">
    <w:abstractNumId w:val="19"/>
  </w:num>
  <w:num w:numId="18" w16cid:durableId="3170398">
    <w:abstractNumId w:val="0"/>
  </w:num>
  <w:num w:numId="19" w16cid:durableId="1151336489">
    <w:abstractNumId w:val="18"/>
  </w:num>
  <w:num w:numId="20" w16cid:durableId="932319838">
    <w:abstractNumId w:val="20"/>
  </w:num>
  <w:num w:numId="21" w16cid:durableId="1892493960">
    <w:abstractNumId w:val="15"/>
  </w:num>
  <w:num w:numId="22" w16cid:durableId="1367173393">
    <w:abstractNumId w:val="21"/>
  </w:num>
  <w:num w:numId="23" w16cid:durableId="394207232">
    <w:abstractNumId w:val="10"/>
  </w:num>
  <w:num w:numId="24" w16cid:durableId="142821522">
    <w:abstractNumId w:val="14"/>
  </w:num>
  <w:num w:numId="25" w16cid:durableId="501622203">
    <w:abstractNumId w:val="6"/>
  </w:num>
  <w:num w:numId="26" w16cid:durableId="723480157">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93"/>
    <w:rsid w:val="00003083"/>
    <w:rsid w:val="00017BA8"/>
    <w:rsid w:val="00030840"/>
    <w:rsid w:val="00034833"/>
    <w:rsid w:val="000448C4"/>
    <w:rsid w:val="00051551"/>
    <w:rsid w:val="00055822"/>
    <w:rsid w:val="00072460"/>
    <w:rsid w:val="00090241"/>
    <w:rsid w:val="000A0DDC"/>
    <w:rsid w:val="000A2567"/>
    <w:rsid w:val="000A6A03"/>
    <w:rsid w:val="000B2292"/>
    <w:rsid w:val="000C1278"/>
    <w:rsid w:val="000E2C3E"/>
    <w:rsid w:val="000E6321"/>
    <w:rsid w:val="001209C1"/>
    <w:rsid w:val="001509EA"/>
    <w:rsid w:val="00164C16"/>
    <w:rsid w:val="001774CB"/>
    <w:rsid w:val="001777CA"/>
    <w:rsid w:val="001A232F"/>
    <w:rsid w:val="001B20E5"/>
    <w:rsid w:val="001B6945"/>
    <w:rsid w:val="001B7D1D"/>
    <w:rsid w:val="001C13CE"/>
    <w:rsid w:val="001C144E"/>
    <w:rsid w:val="001D0B8C"/>
    <w:rsid w:val="001E3C69"/>
    <w:rsid w:val="00202E17"/>
    <w:rsid w:val="0021168B"/>
    <w:rsid w:val="00222D54"/>
    <w:rsid w:val="002302F1"/>
    <w:rsid w:val="00255C4D"/>
    <w:rsid w:val="002708F2"/>
    <w:rsid w:val="00272816"/>
    <w:rsid w:val="00277617"/>
    <w:rsid w:val="002929AA"/>
    <w:rsid w:val="002C1C7D"/>
    <w:rsid w:val="002C41B5"/>
    <w:rsid w:val="002D1D51"/>
    <w:rsid w:val="002E119C"/>
    <w:rsid w:val="002E4BB2"/>
    <w:rsid w:val="002E535C"/>
    <w:rsid w:val="002E62DB"/>
    <w:rsid w:val="002F377A"/>
    <w:rsid w:val="00301455"/>
    <w:rsid w:val="00316107"/>
    <w:rsid w:val="00322ADF"/>
    <w:rsid w:val="00325F34"/>
    <w:rsid w:val="00343521"/>
    <w:rsid w:val="00346760"/>
    <w:rsid w:val="00352BDB"/>
    <w:rsid w:val="003548CF"/>
    <w:rsid w:val="0035670B"/>
    <w:rsid w:val="003601DB"/>
    <w:rsid w:val="00364793"/>
    <w:rsid w:val="003704C7"/>
    <w:rsid w:val="00380C53"/>
    <w:rsid w:val="0038470B"/>
    <w:rsid w:val="00392072"/>
    <w:rsid w:val="0039289D"/>
    <w:rsid w:val="00397C89"/>
    <w:rsid w:val="003B4D41"/>
    <w:rsid w:val="003B6AAA"/>
    <w:rsid w:val="003C1604"/>
    <w:rsid w:val="003D3DDC"/>
    <w:rsid w:val="003D60DC"/>
    <w:rsid w:val="003F2CA4"/>
    <w:rsid w:val="003F50AC"/>
    <w:rsid w:val="00406DE4"/>
    <w:rsid w:val="004110B6"/>
    <w:rsid w:val="004130A8"/>
    <w:rsid w:val="00413A3C"/>
    <w:rsid w:val="00432427"/>
    <w:rsid w:val="00441B05"/>
    <w:rsid w:val="00480997"/>
    <w:rsid w:val="00482238"/>
    <w:rsid w:val="00487A69"/>
    <w:rsid w:val="00487F96"/>
    <w:rsid w:val="004A77B5"/>
    <w:rsid w:val="004B30CA"/>
    <w:rsid w:val="004D1E20"/>
    <w:rsid w:val="004E4036"/>
    <w:rsid w:val="004E41C0"/>
    <w:rsid w:val="004E756D"/>
    <w:rsid w:val="00503C96"/>
    <w:rsid w:val="00507098"/>
    <w:rsid w:val="0051430C"/>
    <w:rsid w:val="00520A2A"/>
    <w:rsid w:val="00523D06"/>
    <w:rsid w:val="00536137"/>
    <w:rsid w:val="005530ED"/>
    <w:rsid w:val="005646FF"/>
    <w:rsid w:val="00587AA2"/>
    <w:rsid w:val="005A4AB3"/>
    <w:rsid w:val="005B5ECF"/>
    <w:rsid w:val="005B6935"/>
    <w:rsid w:val="005B6AB0"/>
    <w:rsid w:val="005B74F4"/>
    <w:rsid w:val="005C23B8"/>
    <w:rsid w:val="005C63D2"/>
    <w:rsid w:val="005D6C4B"/>
    <w:rsid w:val="005E6F1D"/>
    <w:rsid w:val="00605B80"/>
    <w:rsid w:val="006121D3"/>
    <w:rsid w:val="006304BD"/>
    <w:rsid w:val="0063199F"/>
    <w:rsid w:val="00633E95"/>
    <w:rsid w:val="00642315"/>
    <w:rsid w:val="0064344A"/>
    <w:rsid w:val="006517FB"/>
    <w:rsid w:val="00665A9F"/>
    <w:rsid w:val="00665F58"/>
    <w:rsid w:val="00675B2E"/>
    <w:rsid w:val="00680AFE"/>
    <w:rsid w:val="00687BEF"/>
    <w:rsid w:val="006A0120"/>
    <w:rsid w:val="006B573F"/>
    <w:rsid w:val="006C46B2"/>
    <w:rsid w:val="006C74D6"/>
    <w:rsid w:val="006D2BD7"/>
    <w:rsid w:val="006E4D7E"/>
    <w:rsid w:val="006E70AD"/>
    <w:rsid w:val="006F63F9"/>
    <w:rsid w:val="00700538"/>
    <w:rsid w:val="00714D5B"/>
    <w:rsid w:val="007232DB"/>
    <w:rsid w:val="00732166"/>
    <w:rsid w:val="00732544"/>
    <w:rsid w:val="0073516C"/>
    <w:rsid w:val="00773A5E"/>
    <w:rsid w:val="007832D4"/>
    <w:rsid w:val="00784DC9"/>
    <w:rsid w:val="00795B21"/>
    <w:rsid w:val="007A7454"/>
    <w:rsid w:val="007B6A88"/>
    <w:rsid w:val="007C4DD7"/>
    <w:rsid w:val="007D6A9D"/>
    <w:rsid w:val="007E0F0F"/>
    <w:rsid w:val="007E3121"/>
    <w:rsid w:val="007F115C"/>
    <w:rsid w:val="007F38B7"/>
    <w:rsid w:val="007F3E95"/>
    <w:rsid w:val="007F632D"/>
    <w:rsid w:val="00802D1A"/>
    <w:rsid w:val="00837991"/>
    <w:rsid w:val="00844872"/>
    <w:rsid w:val="008460D2"/>
    <w:rsid w:val="00852284"/>
    <w:rsid w:val="00852610"/>
    <w:rsid w:val="00877EF4"/>
    <w:rsid w:val="00882659"/>
    <w:rsid w:val="00885A1B"/>
    <w:rsid w:val="00887BE7"/>
    <w:rsid w:val="008A59FB"/>
    <w:rsid w:val="008B7AA9"/>
    <w:rsid w:val="008C2729"/>
    <w:rsid w:val="008C46C0"/>
    <w:rsid w:val="008C596D"/>
    <w:rsid w:val="008C68E4"/>
    <w:rsid w:val="008C7CF9"/>
    <w:rsid w:val="008D6639"/>
    <w:rsid w:val="008D744F"/>
    <w:rsid w:val="00910617"/>
    <w:rsid w:val="009115C3"/>
    <w:rsid w:val="009117F8"/>
    <w:rsid w:val="009337C1"/>
    <w:rsid w:val="009373F5"/>
    <w:rsid w:val="009403AA"/>
    <w:rsid w:val="00945530"/>
    <w:rsid w:val="00957BDB"/>
    <w:rsid w:val="00960B7A"/>
    <w:rsid w:val="00961262"/>
    <w:rsid w:val="0096603A"/>
    <w:rsid w:val="00973774"/>
    <w:rsid w:val="009767E2"/>
    <w:rsid w:val="009A3BE5"/>
    <w:rsid w:val="009B667D"/>
    <w:rsid w:val="009B66A7"/>
    <w:rsid w:val="009C054C"/>
    <w:rsid w:val="009D4785"/>
    <w:rsid w:val="009D5FB0"/>
    <w:rsid w:val="009E732A"/>
    <w:rsid w:val="00A04F95"/>
    <w:rsid w:val="00A079AD"/>
    <w:rsid w:val="00A12FEB"/>
    <w:rsid w:val="00A15C64"/>
    <w:rsid w:val="00A40F08"/>
    <w:rsid w:val="00A46083"/>
    <w:rsid w:val="00A46D28"/>
    <w:rsid w:val="00A56A99"/>
    <w:rsid w:val="00A67A25"/>
    <w:rsid w:val="00A76C48"/>
    <w:rsid w:val="00AA176D"/>
    <w:rsid w:val="00AA5805"/>
    <w:rsid w:val="00AB0679"/>
    <w:rsid w:val="00AC2869"/>
    <w:rsid w:val="00AC2F24"/>
    <w:rsid w:val="00AD29AA"/>
    <w:rsid w:val="00AD5FFB"/>
    <w:rsid w:val="00AE06CC"/>
    <w:rsid w:val="00AE0981"/>
    <w:rsid w:val="00AE3833"/>
    <w:rsid w:val="00AF47FA"/>
    <w:rsid w:val="00B027B3"/>
    <w:rsid w:val="00B26C8F"/>
    <w:rsid w:val="00B36686"/>
    <w:rsid w:val="00B43053"/>
    <w:rsid w:val="00B51F18"/>
    <w:rsid w:val="00B54FCA"/>
    <w:rsid w:val="00B5662D"/>
    <w:rsid w:val="00B62E02"/>
    <w:rsid w:val="00B65C8A"/>
    <w:rsid w:val="00B6781E"/>
    <w:rsid w:val="00B90410"/>
    <w:rsid w:val="00BA2B1E"/>
    <w:rsid w:val="00BA3F46"/>
    <w:rsid w:val="00BB6BCC"/>
    <w:rsid w:val="00BD68B8"/>
    <w:rsid w:val="00BE74B9"/>
    <w:rsid w:val="00BE77CB"/>
    <w:rsid w:val="00C10217"/>
    <w:rsid w:val="00C50CC0"/>
    <w:rsid w:val="00C704AB"/>
    <w:rsid w:val="00C8052C"/>
    <w:rsid w:val="00C835CF"/>
    <w:rsid w:val="00C951B2"/>
    <w:rsid w:val="00C965DD"/>
    <w:rsid w:val="00CA1731"/>
    <w:rsid w:val="00CA4686"/>
    <w:rsid w:val="00CB0A3E"/>
    <w:rsid w:val="00CC2A44"/>
    <w:rsid w:val="00CC4193"/>
    <w:rsid w:val="00CD293B"/>
    <w:rsid w:val="00CD3D67"/>
    <w:rsid w:val="00CD62B1"/>
    <w:rsid w:val="00CD7E92"/>
    <w:rsid w:val="00CE517C"/>
    <w:rsid w:val="00CF26DA"/>
    <w:rsid w:val="00CF2A1C"/>
    <w:rsid w:val="00CF7393"/>
    <w:rsid w:val="00D04632"/>
    <w:rsid w:val="00D05F28"/>
    <w:rsid w:val="00D16610"/>
    <w:rsid w:val="00D228D9"/>
    <w:rsid w:val="00D275F1"/>
    <w:rsid w:val="00D50FBD"/>
    <w:rsid w:val="00D51585"/>
    <w:rsid w:val="00D84755"/>
    <w:rsid w:val="00D85F74"/>
    <w:rsid w:val="00D9271E"/>
    <w:rsid w:val="00D9503B"/>
    <w:rsid w:val="00DA4CE7"/>
    <w:rsid w:val="00DB4B1F"/>
    <w:rsid w:val="00DC2043"/>
    <w:rsid w:val="00DC5B59"/>
    <w:rsid w:val="00DC5C83"/>
    <w:rsid w:val="00DD1BAF"/>
    <w:rsid w:val="00DD33AC"/>
    <w:rsid w:val="00DF49B2"/>
    <w:rsid w:val="00DF4B07"/>
    <w:rsid w:val="00E04C4D"/>
    <w:rsid w:val="00E05952"/>
    <w:rsid w:val="00E21F20"/>
    <w:rsid w:val="00E3692F"/>
    <w:rsid w:val="00E43E61"/>
    <w:rsid w:val="00E64CD6"/>
    <w:rsid w:val="00E842E9"/>
    <w:rsid w:val="00E939D8"/>
    <w:rsid w:val="00EA516E"/>
    <w:rsid w:val="00EA6229"/>
    <w:rsid w:val="00EA64E9"/>
    <w:rsid w:val="00EA6891"/>
    <w:rsid w:val="00EA7666"/>
    <w:rsid w:val="00EC5B96"/>
    <w:rsid w:val="00ED4A37"/>
    <w:rsid w:val="00EE098B"/>
    <w:rsid w:val="00EE19BC"/>
    <w:rsid w:val="00EE7333"/>
    <w:rsid w:val="00F06951"/>
    <w:rsid w:val="00F2436B"/>
    <w:rsid w:val="00F25836"/>
    <w:rsid w:val="00F306D9"/>
    <w:rsid w:val="00F43899"/>
    <w:rsid w:val="00F5076C"/>
    <w:rsid w:val="00F511CA"/>
    <w:rsid w:val="00F52695"/>
    <w:rsid w:val="00F67801"/>
    <w:rsid w:val="00F67F35"/>
    <w:rsid w:val="00F730E1"/>
    <w:rsid w:val="00F75A7B"/>
    <w:rsid w:val="00F84A84"/>
    <w:rsid w:val="00FA0CDD"/>
    <w:rsid w:val="00FA65E0"/>
    <w:rsid w:val="00FA783B"/>
    <w:rsid w:val="00FB0D25"/>
    <w:rsid w:val="00FB3A0A"/>
    <w:rsid w:val="00FC1A82"/>
    <w:rsid w:val="00FC4E15"/>
    <w:rsid w:val="00FC53C9"/>
    <w:rsid w:val="00FD02A6"/>
    <w:rsid w:val="00FD3143"/>
    <w:rsid w:val="00FE2B24"/>
    <w:rsid w:val="00FF3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89D65"/>
  <w15:chartTrackingRefBased/>
  <w15:docId w15:val="{62749910-DE23-4CB1-8365-884DE335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BE5"/>
    <w:pPr>
      <w:spacing w:before="120" w:after="120"/>
      <w:jc w:val="both"/>
    </w:pPr>
    <w:rPr>
      <w:rFonts w:ascii="Times New Roman" w:hAnsi="Times New Roman"/>
      <w:sz w:val="24"/>
    </w:rPr>
  </w:style>
  <w:style w:type="paragraph" w:styleId="Heading1">
    <w:name w:val="heading 1"/>
    <w:basedOn w:val="Normal"/>
    <w:next w:val="Normal"/>
    <w:link w:val="Heading1Char"/>
    <w:uiPriority w:val="9"/>
    <w:qFormat/>
    <w:rsid w:val="00665A9F"/>
    <w:pPr>
      <w:keepNext/>
      <w:keepLines/>
      <w:spacing w:before="600" w:after="36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8C7CF9"/>
    <w:pPr>
      <w:keepNext/>
      <w:keepLines/>
      <w:spacing w:before="240" w:after="2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D4785"/>
    <w:pPr>
      <w:keepNext/>
      <w:keepLines/>
      <w:spacing w:before="280" w:after="2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2708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A9F"/>
    <w:rPr>
      <w:rFonts w:ascii="Times New Roman" w:eastAsiaTheme="majorEastAsia" w:hAnsi="Times New Roman" w:cstheme="majorBidi"/>
      <w:b/>
      <w:color w:val="000000" w:themeColor="text1"/>
      <w:sz w:val="24"/>
      <w:szCs w:val="32"/>
    </w:rPr>
  </w:style>
  <w:style w:type="paragraph" w:styleId="ListParagraph">
    <w:name w:val="List Paragraph"/>
    <w:basedOn w:val="Normal"/>
    <w:uiPriority w:val="34"/>
    <w:qFormat/>
    <w:rsid w:val="00CC4193"/>
    <w:pPr>
      <w:ind w:left="720"/>
      <w:contextualSpacing/>
    </w:pPr>
  </w:style>
  <w:style w:type="character" w:customStyle="1" w:styleId="Heading2Char">
    <w:name w:val="Heading 2 Char"/>
    <w:basedOn w:val="DefaultParagraphFont"/>
    <w:link w:val="Heading2"/>
    <w:uiPriority w:val="9"/>
    <w:rsid w:val="008C7CF9"/>
    <w:rPr>
      <w:rFonts w:ascii="Times New Roman" w:eastAsiaTheme="majorEastAsia" w:hAnsi="Times New Roman" w:cstheme="majorBidi"/>
      <w:b/>
      <w:szCs w:val="26"/>
    </w:rPr>
  </w:style>
  <w:style w:type="character" w:customStyle="1" w:styleId="Heading3Char">
    <w:name w:val="Heading 3 Char"/>
    <w:basedOn w:val="DefaultParagraphFont"/>
    <w:link w:val="Heading3"/>
    <w:uiPriority w:val="9"/>
    <w:rsid w:val="009D4785"/>
    <w:rPr>
      <w:rFonts w:ascii="Times New Roman" w:eastAsiaTheme="majorEastAsia" w:hAnsi="Times New Roman" w:cstheme="majorBidi"/>
      <w:b/>
      <w:szCs w:val="24"/>
    </w:rPr>
  </w:style>
  <w:style w:type="character" w:styleId="Strong">
    <w:name w:val="Strong"/>
    <w:basedOn w:val="DefaultParagraphFont"/>
    <w:uiPriority w:val="22"/>
    <w:qFormat/>
    <w:rsid w:val="00380C53"/>
    <w:rPr>
      <w:b/>
      <w:bCs/>
    </w:rPr>
  </w:style>
  <w:style w:type="table" w:styleId="TableGridLight">
    <w:name w:val="Grid Table Light"/>
    <w:basedOn w:val="TableNormal"/>
    <w:uiPriority w:val="40"/>
    <w:rsid w:val="00380C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55822"/>
    <w:pPr>
      <w:spacing w:before="240" w:after="0"/>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6781E"/>
    <w:pPr>
      <w:tabs>
        <w:tab w:val="right" w:leader="dot" w:pos="9350"/>
      </w:tabs>
      <w:spacing w:after="100" w:line="360" w:lineRule="auto"/>
      <w:jc w:val="right"/>
    </w:pPr>
  </w:style>
  <w:style w:type="paragraph" w:styleId="TOC2">
    <w:name w:val="toc 2"/>
    <w:basedOn w:val="Normal"/>
    <w:next w:val="Normal"/>
    <w:autoRedefine/>
    <w:uiPriority w:val="39"/>
    <w:unhideWhenUsed/>
    <w:rsid w:val="00055822"/>
    <w:pPr>
      <w:spacing w:after="100"/>
      <w:ind w:left="220"/>
    </w:pPr>
  </w:style>
  <w:style w:type="paragraph" w:styleId="TOC3">
    <w:name w:val="toc 3"/>
    <w:basedOn w:val="Normal"/>
    <w:next w:val="Normal"/>
    <w:autoRedefine/>
    <w:uiPriority w:val="39"/>
    <w:unhideWhenUsed/>
    <w:rsid w:val="00055822"/>
    <w:pPr>
      <w:spacing w:after="100"/>
      <w:ind w:left="440"/>
    </w:pPr>
  </w:style>
  <w:style w:type="character" w:styleId="Hyperlink">
    <w:name w:val="Hyperlink"/>
    <w:basedOn w:val="DefaultParagraphFont"/>
    <w:uiPriority w:val="99"/>
    <w:unhideWhenUsed/>
    <w:rsid w:val="00055822"/>
    <w:rPr>
      <w:color w:val="0563C1" w:themeColor="hyperlink"/>
      <w:u w:val="single"/>
    </w:rPr>
  </w:style>
  <w:style w:type="paragraph" w:styleId="Header">
    <w:name w:val="header"/>
    <w:basedOn w:val="Normal"/>
    <w:link w:val="HeaderChar"/>
    <w:uiPriority w:val="99"/>
    <w:unhideWhenUsed/>
    <w:rsid w:val="00C951B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951B2"/>
    <w:rPr>
      <w:rFonts w:ascii="Times New Roman" w:hAnsi="Times New Roman"/>
    </w:rPr>
  </w:style>
  <w:style w:type="paragraph" w:styleId="Footer">
    <w:name w:val="footer"/>
    <w:basedOn w:val="Normal"/>
    <w:link w:val="FooterChar"/>
    <w:uiPriority w:val="99"/>
    <w:unhideWhenUsed/>
    <w:rsid w:val="00C951B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951B2"/>
    <w:rPr>
      <w:rFonts w:ascii="Times New Roman" w:hAnsi="Times New Roman"/>
    </w:rPr>
  </w:style>
  <w:style w:type="paragraph" w:styleId="NoSpacing">
    <w:name w:val="No Spacing"/>
    <w:link w:val="NoSpacingChar"/>
    <w:uiPriority w:val="1"/>
    <w:qFormat/>
    <w:rsid w:val="00DD1BAF"/>
    <w:pPr>
      <w:spacing w:after="0" w:line="240" w:lineRule="auto"/>
    </w:pPr>
    <w:rPr>
      <w:rFonts w:eastAsiaTheme="minorEastAsia"/>
    </w:rPr>
  </w:style>
  <w:style w:type="character" w:customStyle="1" w:styleId="NoSpacingChar">
    <w:name w:val="No Spacing Char"/>
    <w:basedOn w:val="DefaultParagraphFont"/>
    <w:link w:val="NoSpacing"/>
    <w:uiPriority w:val="1"/>
    <w:rsid w:val="00DD1BAF"/>
    <w:rPr>
      <w:rFonts w:eastAsiaTheme="minorEastAsia"/>
    </w:rPr>
  </w:style>
  <w:style w:type="character" w:styleId="UnresolvedMention">
    <w:name w:val="Unresolved Mention"/>
    <w:basedOn w:val="DefaultParagraphFont"/>
    <w:uiPriority w:val="99"/>
    <w:semiHidden/>
    <w:unhideWhenUsed/>
    <w:rsid w:val="009115C3"/>
    <w:rPr>
      <w:color w:val="605E5C"/>
      <w:shd w:val="clear" w:color="auto" w:fill="E1DFDD"/>
    </w:rPr>
  </w:style>
  <w:style w:type="table" w:styleId="TableGrid">
    <w:name w:val="Table Grid"/>
    <w:basedOn w:val="TableNormal"/>
    <w:uiPriority w:val="39"/>
    <w:qFormat/>
    <w:rsid w:val="003D3DDC"/>
    <w:pPr>
      <w:spacing w:after="0" w:line="240" w:lineRule="auto"/>
    </w:pPr>
    <w:rPr>
      <w:rFonts w:ascii="Aptos" w:eastAsia="Aptos" w:hAnsi="Aptos"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708F2"/>
    <w:rPr>
      <w:rFonts w:asciiTheme="majorHAnsi" w:eastAsiaTheme="majorEastAsia" w:hAnsiTheme="majorHAnsi" w:cstheme="majorBidi"/>
      <w:i/>
      <w:iCs/>
      <w:color w:val="2F5496" w:themeColor="accent1" w:themeShade="BF"/>
    </w:rPr>
  </w:style>
  <w:style w:type="paragraph" w:customStyle="1" w:styleId="FigureCaption">
    <w:name w:val="Figure Caption"/>
    <w:rsid w:val="00D50FBD"/>
    <w:pPr>
      <w:spacing w:before="60" w:after="80"/>
    </w:pPr>
    <w:rPr>
      <w:rFonts w:ascii="Times New Roman" w:hAnsi="Times New Roman"/>
      <w:b/>
      <w:kern w:val="2"/>
      <w:lang w:val="en-KE"/>
      <w14:ligatures w14:val="standardContextual"/>
    </w:rPr>
  </w:style>
  <w:style w:type="paragraph" w:styleId="Caption">
    <w:name w:val="caption"/>
    <w:basedOn w:val="Normal"/>
    <w:next w:val="Normal"/>
    <w:uiPriority w:val="35"/>
    <w:unhideWhenUsed/>
    <w:qFormat/>
    <w:rsid w:val="00FD3143"/>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D3143"/>
    <w:pPr>
      <w:spacing w:after="0"/>
    </w:pPr>
  </w:style>
  <w:style w:type="paragraph" w:styleId="TOC4">
    <w:name w:val="toc 4"/>
    <w:basedOn w:val="Normal"/>
    <w:next w:val="Normal"/>
    <w:autoRedefine/>
    <w:uiPriority w:val="39"/>
    <w:unhideWhenUsed/>
    <w:rsid w:val="009373F5"/>
    <w:pPr>
      <w:spacing w:before="0" w:after="100" w:line="278" w:lineRule="auto"/>
      <w:ind w:left="720"/>
      <w:jc w:val="left"/>
    </w:pPr>
    <w:rPr>
      <w:rFonts w:asciiTheme="minorHAnsi" w:eastAsiaTheme="minorEastAsia" w:hAnsiTheme="minorHAnsi"/>
      <w:kern w:val="2"/>
      <w:szCs w:val="24"/>
      <w:lang w:val="en-KE" w:eastAsia="en-KE"/>
      <w14:ligatures w14:val="standardContextual"/>
    </w:rPr>
  </w:style>
  <w:style w:type="paragraph" w:styleId="TOC5">
    <w:name w:val="toc 5"/>
    <w:basedOn w:val="Normal"/>
    <w:next w:val="Normal"/>
    <w:autoRedefine/>
    <w:uiPriority w:val="39"/>
    <w:unhideWhenUsed/>
    <w:rsid w:val="009373F5"/>
    <w:pPr>
      <w:spacing w:before="0" w:after="100" w:line="278" w:lineRule="auto"/>
      <w:ind w:left="960"/>
      <w:jc w:val="left"/>
    </w:pPr>
    <w:rPr>
      <w:rFonts w:asciiTheme="minorHAnsi" w:eastAsiaTheme="minorEastAsia" w:hAnsiTheme="minorHAnsi"/>
      <w:kern w:val="2"/>
      <w:szCs w:val="24"/>
      <w:lang w:val="en-KE" w:eastAsia="en-KE"/>
      <w14:ligatures w14:val="standardContextual"/>
    </w:rPr>
  </w:style>
  <w:style w:type="paragraph" w:styleId="TOC6">
    <w:name w:val="toc 6"/>
    <w:basedOn w:val="Normal"/>
    <w:next w:val="Normal"/>
    <w:autoRedefine/>
    <w:uiPriority w:val="39"/>
    <w:unhideWhenUsed/>
    <w:rsid w:val="009373F5"/>
    <w:pPr>
      <w:spacing w:before="0" w:after="100" w:line="278" w:lineRule="auto"/>
      <w:ind w:left="1200"/>
      <w:jc w:val="left"/>
    </w:pPr>
    <w:rPr>
      <w:rFonts w:asciiTheme="minorHAnsi" w:eastAsiaTheme="minorEastAsia" w:hAnsiTheme="minorHAnsi"/>
      <w:kern w:val="2"/>
      <w:szCs w:val="24"/>
      <w:lang w:val="en-KE" w:eastAsia="en-KE"/>
      <w14:ligatures w14:val="standardContextual"/>
    </w:rPr>
  </w:style>
  <w:style w:type="paragraph" w:styleId="TOC7">
    <w:name w:val="toc 7"/>
    <w:basedOn w:val="Normal"/>
    <w:next w:val="Normal"/>
    <w:autoRedefine/>
    <w:uiPriority w:val="39"/>
    <w:unhideWhenUsed/>
    <w:rsid w:val="009373F5"/>
    <w:pPr>
      <w:spacing w:before="0" w:after="100" w:line="278" w:lineRule="auto"/>
      <w:ind w:left="1440"/>
      <w:jc w:val="left"/>
    </w:pPr>
    <w:rPr>
      <w:rFonts w:asciiTheme="minorHAnsi" w:eastAsiaTheme="minorEastAsia" w:hAnsiTheme="minorHAnsi"/>
      <w:kern w:val="2"/>
      <w:szCs w:val="24"/>
      <w:lang w:val="en-KE" w:eastAsia="en-KE"/>
      <w14:ligatures w14:val="standardContextual"/>
    </w:rPr>
  </w:style>
  <w:style w:type="paragraph" w:styleId="TOC8">
    <w:name w:val="toc 8"/>
    <w:basedOn w:val="Normal"/>
    <w:next w:val="Normal"/>
    <w:autoRedefine/>
    <w:uiPriority w:val="39"/>
    <w:unhideWhenUsed/>
    <w:rsid w:val="009373F5"/>
    <w:pPr>
      <w:spacing w:before="0" w:after="100" w:line="278" w:lineRule="auto"/>
      <w:ind w:left="1680"/>
      <w:jc w:val="left"/>
    </w:pPr>
    <w:rPr>
      <w:rFonts w:asciiTheme="minorHAnsi" w:eastAsiaTheme="minorEastAsia" w:hAnsiTheme="minorHAnsi"/>
      <w:kern w:val="2"/>
      <w:szCs w:val="24"/>
      <w:lang w:val="en-KE" w:eastAsia="en-KE"/>
      <w14:ligatures w14:val="standardContextual"/>
    </w:rPr>
  </w:style>
  <w:style w:type="paragraph" w:styleId="TOC9">
    <w:name w:val="toc 9"/>
    <w:basedOn w:val="Normal"/>
    <w:next w:val="Normal"/>
    <w:autoRedefine/>
    <w:uiPriority w:val="39"/>
    <w:unhideWhenUsed/>
    <w:rsid w:val="009373F5"/>
    <w:pPr>
      <w:spacing w:before="0" w:after="100" w:line="278" w:lineRule="auto"/>
      <w:ind w:left="1920"/>
      <w:jc w:val="left"/>
    </w:pPr>
    <w:rPr>
      <w:rFonts w:asciiTheme="minorHAnsi" w:eastAsiaTheme="minorEastAsia" w:hAnsiTheme="minorHAnsi"/>
      <w:kern w:val="2"/>
      <w:szCs w:val="24"/>
      <w:lang w:val="en-KE" w:eastAsia="en-KE"/>
      <w14:ligatures w14:val="standardContextual"/>
    </w:rPr>
  </w:style>
  <w:style w:type="paragraph" w:styleId="NormalWeb">
    <w:name w:val="Normal (Web)"/>
    <w:basedOn w:val="Normal"/>
    <w:uiPriority w:val="99"/>
    <w:semiHidden/>
    <w:unhideWhenUsed/>
    <w:rsid w:val="00A04F95"/>
    <w:rPr>
      <w:rFonts w:cs="Times New Roman"/>
      <w:szCs w:val="24"/>
    </w:rPr>
  </w:style>
  <w:style w:type="table" w:styleId="GridTable1Light-Accent6">
    <w:name w:val="Grid Table 1 Light Accent 6"/>
    <w:basedOn w:val="TableNormal"/>
    <w:uiPriority w:val="46"/>
    <w:rsid w:val="002E62D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78162">
      <w:bodyDiv w:val="1"/>
      <w:marLeft w:val="0"/>
      <w:marRight w:val="0"/>
      <w:marTop w:val="0"/>
      <w:marBottom w:val="0"/>
      <w:divBdr>
        <w:top w:val="none" w:sz="0" w:space="0" w:color="auto"/>
        <w:left w:val="none" w:sz="0" w:space="0" w:color="auto"/>
        <w:bottom w:val="none" w:sz="0" w:space="0" w:color="auto"/>
        <w:right w:val="none" w:sz="0" w:space="0" w:color="auto"/>
      </w:divBdr>
    </w:div>
    <w:div w:id="202981998">
      <w:bodyDiv w:val="1"/>
      <w:marLeft w:val="0"/>
      <w:marRight w:val="0"/>
      <w:marTop w:val="0"/>
      <w:marBottom w:val="0"/>
      <w:divBdr>
        <w:top w:val="none" w:sz="0" w:space="0" w:color="auto"/>
        <w:left w:val="none" w:sz="0" w:space="0" w:color="auto"/>
        <w:bottom w:val="none" w:sz="0" w:space="0" w:color="auto"/>
        <w:right w:val="none" w:sz="0" w:space="0" w:color="auto"/>
      </w:divBdr>
    </w:div>
    <w:div w:id="220093291">
      <w:bodyDiv w:val="1"/>
      <w:marLeft w:val="0"/>
      <w:marRight w:val="0"/>
      <w:marTop w:val="0"/>
      <w:marBottom w:val="0"/>
      <w:divBdr>
        <w:top w:val="none" w:sz="0" w:space="0" w:color="auto"/>
        <w:left w:val="none" w:sz="0" w:space="0" w:color="auto"/>
        <w:bottom w:val="none" w:sz="0" w:space="0" w:color="auto"/>
        <w:right w:val="none" w:sz="0" w:space="0" w:color="auto"/>
      </w:divBdr>
    </w:div>
    <w:div w:id="225000074">
      <w:bodyDiv w:val="1"/>
      <w:marLeft w:val="0"/>
      <w:marRight w:val="0"/>
      <w:marTop w:val="0"/>
      <w:marBottom w:val="0"/>
      <w:divBdr>
        <w:top w:val="none" w:sz="0" w:space="0" w:color="auto"/>
        <w:left w:val="none" w:sz="0" w:space="0" w:color="auto"/>
        <w:bottom w:val="none" w:sz="0" w:space="0" w:color="auto"/>
        <w:right w:val="none" w:sz="0" w:space="0" w:color="auto"/>
      </w:divBdr>
    </w:div>
    <w:div w:id="237322770">
      <w:bodyDiv w:val="1"/>
      <w:marLeft w:val="0"/>
      <w:marRight w:val="0"/>
      <w:marTop w:val="0"/>
      <w:marBottom w:val="0"/>
      <w:divBdr>
        <w:top w:val="none" w:sz="0" w:space="0" w:color="auto"/>
        <w:left w:val="none" w:sz="0" w:space="0" w:color="auto"/>
        <w:bottom w:val="none" w:sz="0" w:space="0" w:color="auto"/>
        <w:right w:val="none" w:sz="0" w:space="0" w:color="auto"/>
      </w:divBdr>
    </w:div>
    <w:div w:id="245922810">
      <w:bodyDiv w:val="1"/>
      <w:marLeft w:val="0"/>
      <w:marRight w:val="0"/>
      <w:marTop w:val="0"/>
      <w:marBottom w:val="0"/>
      <w:divBdr>
        <w:top w:val="none" w:sz="0" w:space="0" w:color="auto"/>
        <w:left w:val="none" w:sz="0" w:space="0" w:color="auto"/>
        <w:bottom w:val="none" w:sz="0" w:space="0" w:color="auto"/>
        <w:right w:val="none" w:sz="0" w:space="0" w:color="auto"/>
      </w:divBdr>
    </w:div>
    <w:div w:id="248151726">
      <w:bodyDiv w:val="1"/>
      <w:marLeft w:val="0"/>
      <w:marRight w:val="0"/>
      <w:marTop w:val="0"/>
      <w:marBottom w:val="0"/>
      <w:divBdr>
        <w:top w:val="none" w:sz="0" w:space="0" w:color="auto"/>
        <w:left w:val="none" w:sz="0" w:space="0" w:color="auto"/>
        <w:bottom w:val="none" w:sz="0" w:space="0" w:color="auto"/>
        <w:right w:val="none" w:sz="0" w:space="0" w:color="auto"/>
      </w:divBdr>
      <w:divsChild>
        <w:div w:id="1073427884">
          <w:marLeft w:val="0"/>
          <w:marRight w:val="0"/>
          <w:marTop w:val="0"/>
          <w:marBottom w:val="0"/>
          <w:divBdr>
            <w:top w:val="none" w:sz="0" w:space="0" w:color="auto"/>
            <w:left w:val="none" w:sz="0" w:space="0" w:color="auto"/>
            <w:bottom w:val="none" w:sz="0" w:space="0" w:color="auto"/>
            <w:right w:val="none" w:sz="0" w:space="0" w:color="auto"/>
          </w:divBdr>
        </w:div>
      </w:divsChild>
    </w:div>
    <w:div w:id="284773148">
      <w:bodyDiv w:val="1"/>
      <w:marLeft w:val="0"/>
      <w:marRight w:val="0"/>
      <w:marTop w:val="0"/>
      <w:marBottom w:val="0"/>
      <w:divBdr>
        <w:top w:val="none" w:sz="0" w:space="0" w:color="auto"/>
        <w:left w:val="none" w:sz="0" w:space="0" w:color="auto"/>
        <w:bottom w:val="none" w:sz="0" w:space="0" w:color="auto"/>
        <w:right w:val="none" w:sz="0" w:space="0" w:color="auto"/>
      </w:divBdr>
    </w:div>
    <w:div w:id="299311872">
      <w:bodyDiv w:val="1"/>
      <w:marLeft w:val="0"/>
      <w:marRight w:val="0"/>
      <w:marTop w:val="0"/>
      <w:marBottom w:val="0"/>
      <w:divBdr>
        <w:top w:val="none" w:sz="0" w:space="0" w:color="auto"/>
        <w:left w:val="none" w:sz="0" w:space="0" w:color="auto"/>
        <w:bottom w:val="none" w:sz="0" w:space="0" w:color="auto"/>
        <w:right w:val="none" w:sz="0" w:space="0" w:color="auto"/>
      </w:divBdr>
    </w:div>
    <w:div w:id="349767401">
      <w:bodyDiv w:val="1"/>
      <w:marLeft w:val="0"/>
      <w:marRight w:val="0"/>
      <w:marTop w:val="0"/>
      <w:marBottom w:val="0"/>
      <w:divBdr>
        <w:top w:val="none" w:sz="0" w:space="0" w:color="auto"/>
        <w:left w:val="none" w:sz="0" w:space="0" w:color="auto"/>
        <w:bottom w:val="none" w:sz="0" w:space="0" w:color="auto"/>
        <w:right w:val="none" w:sz="0" w:space="0" w:color="auto"/>
      </w:divBdr>
    </w:div>
    <w:div w:id="461660206">
      <w:bodyDiv w:val="1"/>
      <w:marLeft w:val="0"/>
      <w:marRight w:val="0"/>
      <w:marTop w:val="0"/>
      <w:marBottom w:val="0"/>
      <w:divBdr>
        <w:top w:val="none" w:sz="0" w:space="0" w:color="auto"/>
        <w:left w:val="none" w:sz="0" w:space="0" w:color="auto"/>
        <w:bottom w:val="none" w:sz="0" w:space="0" w:color="auto"/>
        <w:right w:val="none" w:sz="0" w:space="0" w:color="auto"/>
      </w:divBdr>
    </w:div>
    <w:div w:id="863175403">
      <w:bodyDiv w:val="1"/>
      <w:marLeft w:val="0"/>
      <w:marRight w:val="0"/>
      <w:marTop w:val="0"/>
      <w:marBottom w:val="0"/>
      <w:divBdr>
        <w:top w:val="none" w:sz="0" w:space="0" w:color="auto"/>
        <w:left w:val="none" w:sz="0" w:space="0" w:color="auto"/>
        <w:bottom w:val="none" w:sz="0" w:space="0" w:color="auto"/>
        <w:right w:val="none" w:sz="0" w:space="0" w:color="auto"/>
      </w:divBdr>
    </w:div>
    <w:div w:id="1073626606">
      <w:bodyDiv w:val="1"/>
      <w:marLeft w:val="0"/>
      <w:marRight w:val="0"/>
      <w:marTop w:val="0"/>
      <w:marBottom w:val="0"/>
      <w:divBdr>
        <w:top w:val="none" w:sz="0" w:space="0" w:color="auto"/>
        <w:left w:val="none" w:sz="0" w:space="0" w:color="auto"/>
        <w:bottom w:val="none" w:sz="0" w:space="0" w:color="auto"/>
        <w:right w:val="none" w:sz="0" w:space="0" w:color="auto"/>
      </w:divBdr>
    </w:div>
    <w:div w:id="1092319836">
      <w:bodyDiv w:val="1"/>
      <w:marLeft w:val="0"/>
      <w:marRight w:val="0"/>
      <w:marTop w:val="0"/>
      <w:marBottom w:val="0"/>
      <w:divBdr>
        <w:top w:val="none" w:sz="0" w:space="0" w:color="auto"/>
        <w:left w:val="none" w:sz="0" w:space="0" w:color="auto"/>
        <w:bottom w:val="none" w:sz="0" w:space="0" w:color="auto"/>
        <w:right w:val="none" w:sz="0" w:space="0" w:color="auto"/>
      </w:divBdr>
    </w:div>
    <w:div w:id="1171332908">
      <w:bodyDiv w:val="1"/>
      <w:marLeft w:val="0"/>
      <w:marRight w:val="0"/>
      <w:marTop w:val="0"/>
      <w:marBottom w:val="0"/>
      <w:divBdr>
        <w:top w:val="none" w:sz="0" w:space="0" w:color="auto"/>
        <w:left w:val="none" w:sz="0" w:space="0" w:color="auto"/>
        <w:bottom w:val="none" w:sz="0" w:space="0" w:color="auto"/>
        <w:right w:val="none" w:sz="0" w:space="0" w:color="auto"/>
      </w:divBdr>
    </w:div>
    <w:div w:id="1183785099">
      <w:bodyDiv w:val="1"/>
      <w:marLeft w:val="0"/>
      <w:marRight w:val="0"/>
      <w:marTop w:val="0"/>
      <w:marBottom w:val="0"/>
      <w:divBdr>
        <w:top w:val="none" w:sz="0" w:space="0" w:color="auto"/>
        <w:left w:val="none" w:sz="0" w:space="0" w:color="auto"/>
        <w:bottom w:val="none" w:sz="0" w:space="0" w:color="auto"/>
        <w:right w:val="none" w:sz="0" w:space="0" w:color="auto"/>
      </w:divBdr>
    </w:div>
    <w:div w:id="1205482015">
      <w:bodyDiv w:val="1"/>
      <w:marLeft w:val="0"/>
      <w:marRight w:val="0"/>
      <w:marTop w:val="0"/>
      <w:marBottom w:val="0"/>
      <w:divBdr>
        <w:top w:val="none" w:sz="0" w:space="0" w:color="auto"/>
        <w:left w:val="none" w:sz="0" w:space="0" w:color="auto"/>
        <w:bottom w:val="none" w:sz="0" w:space="0" w:color="auto"/>
        <w:right w:val="none" w:sz="0" w:space="0" w:color="auto"/>
      </w:divBdr>
      <w:divsChild>
        <w:div w:id="261842156">
          <w:marLeft w:val="0"/>
          <w:marRight w:val="0"/>
          <w:marTop w:val="0"/>
          <w:marBottom w:val="0"/>
          <w:divBdr>
            <w:top w:val="none" w:sz="0" w:space="0" w:color="auto"/>
            <w:left w:val="none" w:sz="0" w:space="0" w:color="auto"/>
            <w:bottom w:val="none" w:sz="0" w:space="0" w:color="auto"/>
            <w:right w:val="none" w:sz="0" w:space="0" w:color="auto"/>
          </w:divBdr>
        </w:div>
      </w:divsChild>
    </w:div>
    <w:div w:id="1301879731">
      <w:bodyDiv w:val="1"/>
      <w:marLeft w:val="0"/>
      <w:marRight w:val="0"/>
      <w:marTop w:val="0"/>
      <w:marBottom w:val="0"/>
      <w:divBdr>
        <w:top w:val="none" w:sz="0" w:space="0" w:color="auto"/>
        <w:left w:val="none" w:sz="0" w:space="0" w:color="auto"/>
        <w:bottom w:val="none" w:sz="0" w:space="0" w:color="auto"/>
        <w:right w:val="none" w:sz="0" w:space="0" w:color="auto"/>
      </w:divBdr>
    </w:div>
    <w:div w:id="1341202368">
      <w:bodyDiv w:val="1"/>
      <w:marLeft w:val="0"/>
      <w:marRight w:val="0"/>
      <w:marTop w:val="0"/>
      <w:marBottom w:val="0"/>
      <w:divBdr>
        <w:top w:val="none" w:sz="0" w:space="0" w:color="auto"/>
        <w:left w:val="none" w:sz="0" w:space="0" w:color="auto"/>
        <w:bottom w:val="none" w:sz="0" w:space="0" w:color="auto"/>
        <w:right w:val="none" w:sz="0" w:space="0" w:color="auto"/>
      </w:divBdr>
    </w:div>
    <w:div w:id="1362970055">
      <w:bodyDiv w:val="1"/>
      <w:marLeft w:val="0"/>
      <w:marRight w:val="0"/>
      <w:marTop w:val="0"/>
      <w:marBottom w:val="0"/>
      <w:divBdr>
        <w:top w:val="none" w:sz="0" w:space="0" w:color="auto"/>
        <w:left w:val="none" w:sz="0" w:space="0" w:color="auto"/>
        <w:bottom w:val="none" w:sz="0" w:space="0" w:color="auto"/>
        <w:right w:val="none" w:sz="0" w:space="0" w:color="auto"/>
      </w:divBdr>
      <w:divsChild>
        <w:div w:id="257450510">
          <w:marLeft w:val="0"/>
          <w:marRight w:val="0"/>
          <w:marTop w:val="0"/>
          <w:marBottom w:val="0"/>
          <w:divBdr>
            <w:top w:val="none" w:sz="0" w:space="0" w:color="auto"/>
            <w:left w:val="none" w:sz="0" w:space="0" w:color="auto"/>
            <w:bottom w:val="none" w:sz="0" w:space="0" w:color="auto"/>
            <w:right w:val="none" w:sz="0" w:space="0" w:color="auto"/>
          </w:divBdr>
        </w:div>
      </w:divsChild>
    </w:div>
    <w:div w:id="1418677272">
      <w:bodyDiv w:val="1"/>
      <w:marLeft w:val="0"/>
      <w:marRight w:val="0"/>
      <w:marTop w:val="0"/>
      <w:marBottom w:val="0"/>
      <w:divBdr>
        <w:top w:val="none" w:sz="0" w:space="0" w:color="auto"/>
        <w:left w:val="none" w:sz="0" w:space="0" w:color="auto"/>
        <w:bottom w:val="none" w:sz="0" w:space="0" w:color="auto"/>
        <w:right w:val="none" w:sz="0" w:space="0" w:color="auto"/>
      </w:divBdr>
    </w:div>
    <w:div w:id="1475609145">
      <w:bodyDiv w:val="1"/>
      <w:marLeft w:val="0"/>
      <w:marRight w:val="0"/>
      <w:marTop w:val="0"/>
      <w:marBottom w:val="0"/>
      <w:divBdr>
        <w:top w:val="none" w:sz="0" w:space="0" w:color="auto"/>
        <w:left w:val="none" w:sz="0" w:space="0" w:color="auto"/>
        <w:bottom w:val="none" w:sz="0" w:space="0" w:color="auto"/>
        <w:right w:val="none" w:sz="0" w:space="0" w:color="auto"/>
      </w:divBdr>
    </w:div>
    <w:div w:id="1711806668">
      <w:bodyDiv w:val="1"/>
      <w:marLeft w:val="0"/>
      <w:marRight w:val="0"/>
      <w:marTop w:val="0"/>
      <w:marBottom w:val="0"/>
      <w:divBdr>
        <w:top w:val="none" w:sz="0" w:space="0" w:color="auto"/>
        <w:left w:val="none" w:sz="0" w:space="0" w:color="auto"/>
        <w:bottom w:val="none" w:sz="0" w:space="0" w:color="auto"/>
        <w:right w:val="none" w:sz="0" w:space="0" w:color="auto"/>
      </w:divBdr>
    </w:div>
    <w:div w:id="1717318109">
      <w:bodyDiv w:val="1"/>
      <w:marLeft w:val="0"/>
      <w:marRight w:val="0"/>
      <w:marTop w:val="0"/>
      <w:marBottom w:val="0"/>
      <w:divBdr>
        <w:top w:val="none" w:sz="0" w:space="0" w:color="auto"/>
        <w:left w:val="none" w:sz="0" w:space="0" w:color="auto"/>
        <w:bottom w:val="none" w:sz="0" w:space="0" w:color="auto"/>
        <w:right w:val="none" w:sz="0" w:space="0" w:color="auto"/>
      </w:divBdr>
    </w:div>
    <w:div w:id="1763181240">
      <w:bodyDiv w:val="1"/>
      <w:marLeft w:val="0"/>
      <w:marRight w:val="0"/>
      <w:marTop w:val="0"/>
      <w:marBottom w:val="0"/>
      <w:divBdr>
        <w:top w:val="none" w:sz="0" w:space="0" w:color="auto"/>
        <w:left w:val="none" w:sz="0" w:space="0" w:color="auto"/>
        <w:bottom w:val="none" w:sz="0" w:space="0" w:color="auto"/>
        <w:right w:val="none" w:sz="0" w:space="0" w:color="auto"/>
      </w:divBdr>
      <w:divsChild>
        <w:div w:id="283774136">
          <w:marLeft w:val="0"/>
          <w:marRight w:val="0"/>
          <w:marTop w:val="0"/>
          <w:marBottom w:val="0"/>
          <w:divBdr>
            <w:top w:val="none" w:sz="0" w:space="0" w:color="auto"/>
            <w:left w:val="none" w:sz="0" w:space="0" w:color="auto"/>
            <w:bottom w:val="none" w:sz="0" w:space="0" w:color="auto"/>
            <w:right w:val="none" w:sz="0" w:space="0" w:color="auto"/>
          </w:divBdr>
        </w:div>
      </w:divsChild>
    </w:div>
    <w:div w:id="1793209766">
      <w:bodyDiv w:val="1"/>
      <w:marLeft w:val="0"/>
      <w:marRight w:val="0"/>
      <w:marTop w:val="0"/>
      <w:marBottom w:val="0"/>
      <w:divBdr>
        <w:top w:val="none" w:sz="0" w:space="0" w:color="auto"/>
        <w:left w:val="none" w:sz="0" w:space="0" w:color="auto"/>
        <w:bottom w:val="none" w:sz="0" w:space="0" w:color="auto"/>
        <w:right w:val="none" w:sz="0" w:space="0" w:color="auto"/>
      </w:divBdr>
    </w:div>
    <w:div w:id="1950699019">
      <w:bodyDiv w:val="1"/>
      <w:marLeft w:val="0"/>
      <w:marRight w:val="0"/>
      <w:marTop w:val="0"/>
      <w:marBottom w:val="0"/>
      <w:divBdr>
        <w:top w:val="none" w:sz="0" w:space="0" w:color="auto"/>
        <w:left w:val="none" w:sz="0" w:space="0" w:color="auto"/>
        <w:bottom w:val="none" w:sz="0" w:space="0" w:color="auto"/>
        <w:right w:val="none" w:sz="0" w:space="0" w:color="auto"/>
      </w:divBdr>
    </w:div>
    <w:div w:id="1970669122">
      <w:bodyDiv w:val="1"/>
      <w:marLeft w:val="0"/>
      <w:marRight w:val="0"/>
      <w:marTop w:val="0"/>
      <w:marBottom w:val="0"/>
      <w:divBdr>
        <w:top w:val="none" w:sz="0" w:space="0" w:color="auto"/>
        <w:left w:val="none" w:sz="0" w:space="0" w:color="auto"/>
        <w:bottom w:val="none" w:sz="0" w:space="0" w:color="auto"/>
        <w:right w:val="none" w:sz="0" w:space="0" w:color="auto"/>
      </w:divBdr>
      <w:divsChild>
        <w:div w:id="496379896">
          <w:marLeft w:val="0"/>
          <w:marRight w:val="0"/>
          <w:marTop w:val="0"/>
          <w:marBottom w:val="0"/>
          <w:divBdr>
            <w:top w:val="none" w:sz="0" w:space="0" w:color="auto"/>
            <w:left w:val="none" w:sz="0" w:space="0" w:color="auto"/>
            <w:bottom w:val="none" w:sz="0" w:space="0" w:color="auto"/>
            <w:right w:val="none" w:sz="0" w:space="0" w:color="auto"/>
          </w:divBdr>
        </w:div>
      </w:divsChild>
    </w:div>
    <w:div w:id="2034114690">
      <w:bodyDiv w:val="1"/>
      <w:marLeft w:val="0"/>
      <w:marRight w:val="0"/>
      <w:marTop w:val="0"/>
      <w:marBottom w:val="0"/>
      <w:divBdr>
        <w:top w:val="none" w:sz="0" w:space="0" w:color="auto"/>
        <w:left w:val="none" w:sz="0" w:space="0" w:color="auto"/>
        <w:bottom w:val="none" w:sz="0" w:space="0" w:color="auto"/>
        <w:right w:val="none" w:sz="0" w:space="0" w:color="auto"/>
      </w:divBdr>
    </w:div>
    <w:div w:id="2065830702">
      <w:bodyDiv w:val="1"/>
      <w:marLeft w:val="0"/>
      <w:marRight w:val="0"/>
      <w:marTop w:val="0"/>
      <w:marBottom w:val="0"/>
      <w:divBdr>
        <w:top w:val="none" w:sz="0" w:space="0" w:color="auto"/>
        <w:left w:val="none" w:sz="0" w:space="0" w:color="auto"/>
        <w:bottom w:val="none" w:sz="0" w:space="0" w:color="auto"/>
        <w:right w:val="none" w:sz="0" w:space="0" w:color="auto"/>
      </w:divBdr>
      <w:divsChild>
        <w:div w:id="316760988">
          <w:marLeft w:val="0"/>
          <w:marRight w:val="0"/>
          <w:marTop w:val="0"/>
          <w:marBottom w:val="0"/>
          <w:divBdr>
            <w:top w:val="none" w:sz="0" w:space="0" w:color="auto"/>
            <w:left w:val="none" w:sz="0" w:space="0" w:color="auto"/>
            <w:bottom w:val="none" w:sz="0" w:space="0" w:color="auto"/>
            <w:right w:val="none" w:sz="0" w:space="0" w:color="auto"/>
          </w:divBdr>
        </w:div>
      </w:divsChild>
    </w:div>
    <w:div w:id="2066296691">
      <w:bodyDiv w:val="1"/>
      <w:marLeft w:val="0"/>
      <w:marRight w:val="0"/>
      <w:marTop w:val="0"/>
      <w:marBottom w:val="0"/>
      <w:divBdr>
        <w:top w:val="none" w:sz="0" w:space="0" w:color="auto"/>
        <w:left w:val="none" w:sz="0" w:space="0" w:color="auto"/>
        <w:bottom w:val="none" w:sz="0" w:space="0" w:color="auto"/>
        <w:right w:val="none" w:sz="0" w:space="0" w:color="auto"/>
      </w:divBdr>
      <w:divsChild>
        <w:div w:id="1750418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AUGUST,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DFE509-3FCB-4C6F-BECE-A0F9AA2C4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20928</Words>
  <Characters>119292</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Determinants of Exclusive Breastfeeding Among First-Time Mothers Attending Maternal and Child Health Clinics at Meru Teaching and Referral Hospital, Meru County, Kenya</vt:lpstr>
    </vt:vector>
  </TitlesOfParts>
  <Company/>
  <LinksUpToDate>false</LinksUpToDate>
  <CharactersWithSpaces>139941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Determinants of Exclusive Breastfeeding Among First-Time Mothers Attending Maternal and Child Health Clinics at Meru Teaching and Referral Hospital, Meru County, Kenya</dc:title>
  <dc:subject/>
  <dc:creator>Kiprono Too</dc:creator>
  <cp:keywords/>
  <dc:description/>
  <cp:lastModifiedBy>Gideon Einstein</cp:lastModifiedBy>
  <cp:revision>3</cp:revision>
  <dcterms:created xsi:type="dcterms:W3CDTF">2026-08-29T15:06:00Z</dcterms:created>
  <dcterms:modified xsi:type="dcterms:W3CDTF">2026-08-29T15:10:00Z</dcterms:modified>
</cp:coreProperties>
</file>