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Familie &amp; soziales Leben</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Ola wohnt seit drei Jahren in Köln.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(seit 2,5 Jahren)</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Anya kommt aus der Ukraine und arbeitet mit Ola zusammen.</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Marek hat Ola beim Sprachcafé kennengelernt.</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Bei der Feier mit Freunden hat jeder etwas mitgebracht.</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Olas Oma kocht zu Weihnachten Karpfensuppe.</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Ola und ihre Familie skypen jeden Samstag.</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(jeden Sonntag um 18 Uhr)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Ola fliegt im Februar nach Polen.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Lückentext</w:t>
      </w:r>
    </w:p>
    <w:p>
      <w:pPr>
        <w:spacing w:after="60" w:before="80"/>
        <w:jc w:val="left"/>
      </w:pPr>
      <w:r>
        <w:rPr>
          <w:rFonts w:ascii="Arial" w:cs="Arial" w:eastAsia="Arial" w:hAnsi="Arial"/>
          <w:b w:val="false"/>
          <w:bCs w:val="false"/>
          <w:i w:val="false"/>
          <w:iCs w:val="false"/>
          <w:color w:val="000000"/>
          <w:sz w:val="24"/>
          <w:szCs w:val="24"/>
        </w:rPr>
        <w:t xml:space="preserve">1. Geschwister  2. vermisst  3. kennengelernt  4. eingeladen  5. zusagen</w:t>
      </w:r>
    </w:p>
    <w:p>
      <w:pPr>
        <w:spacing w:after="60" w:before="80"/>
        <w:jc w:val="left"/>
      </w:pPr>
      <w:r>
        <w:rPr>
          <w:rFonts w:ascii="Arial" w:cs="Arial" w:eastAsia="Arial" w:hAnsi="Arial"/>
          <w:b w:val="false"/>
          <w:bCs w:val="false"/>
          <w:i w:val="false"/>
          <w:iCs w:val="false"/>
          <w:color w:val="000000"/>
          <w:sz w:val="24"/>
          <w:szCs w:val="24"/>
        </w:rPr>
        <w:t xml:space="preserve">6. Glückwünsche  7. damit  8. feiern  9. schmücken  10. Tradition</w:t>
      </w:r>
    </w:p>
    <w:p>
      <w:pPr>
        <w:spacing w:after="60" w:before="60"/>
      </w:pPr>
      <w:r>
        <w:t xml:space="preserve"/>
      </w:r>
    </w:p>
    <w:p>
      <w:pPr>
        <w:spacing w:after="80" w:before="200"/>
      </w:pPr>
      <w:r>
        <w:rPr>
          <w:rFonts w:ascii="Arial" w:cs="Arial" w:eastAsia="Arial" w:hAnsi="Arial"/>
          <w:b/>
          <w:bCs/>
          <w:color w:val="1F4E79"/>
          <w:sz w:val="28"/>
          <w:szCs w:val="28"/>
        </w:rPr>
        <w:t xml:space="preserve">Aufgabe 4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01 — Familie (Possessivpronomen Dativ / Wortstellung Relativsatz):</w:t>
            </w:r>
          </w:p>
          <w:p>
            <w:pPr>
              <w:spacing w:after="40" w:before="40"/>
            </w:pPr>
            <w:r>
              <w:rPr>
                <w:rFonts w:ascii="Arial" w:cs="Arial" w:eastAsia="Arial" w:hAnsi="Arial"/>
                <w:sz w:val="22"/>
                <w:szCs w:val="22"/>
              </w:rPr>
              <w:t xml:space="preserve">a) FEHLER: „bei meine Eltern" — Dativ Plural fehlt!</w:t>
            </w:r>
          </w:p>
          <w:p>
            <w:pPr>
              <w:spacing w:after="40" w:before="40"/>
            </w:pPr>
            <w:r>
              <w:rPr>
                <w:rFonts w:ascii="Arial" w:cs="Arial" w:eastAsia="Arial" w:hAnsi="Arial"/>
                <w:sz w:val="22"/>
                <w:szCs w:val="22"/>
              </w:rPr>
              <w:t xml:space="preserve">   RICHTIG: bei meinen Eltern (Pl. Dat. → -en)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 FEHLER: doppeltes „ist" am Ende des Satzes!</w:t>
            </w:r>
          </w:p>
          <w:p>
            <w:pPr>
              <w:spacing w:after="40" w:before="40"/>
            </w:pPr>
            <w:r>
              <w:rPr>
                <w:rFonts w:ascii="Arial" w:cs="Arial" w:eastAsia="Arial" w:hAnsi="Arial"/>
                <w:sz w:val="22"/>
                <w:szCs w:val="22"/>
              </w:rPr>
              <w:t xml:space="preserve">   RICHTIG: Mein Bruder, der seit zwei Jahren in Wien wohnt, ist sehr zuverlässig.</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02 — Soziale Kontakte (um … zu vs. damit / nicht doppelt):</w:t>
            </w:r>
          </w:p>
          <w:p>
            <w:pPr>
              <w:spacing w:after="40" w:before="40"/>
            </w:pPr>
            <w:r>
              <w:rPr>
                <w:rFonts w:ascii="Arial" w:cs="Arial" w:eastAsia="Arial" w:hAnsi="Arial"/>
                <w:sz w:val="22"/>
                <w:szCs w:val="22"/>
              </w:rPr>
              <w:t xml:space="preserve">c) FEHLER: „damit dich einzuladen" — gemischt aus damit + um … zu!</w:t>
            </w:r>
          </w:p>
          <w:p>
            <w:pPr>
              <w:spacing w:after="40" w:before="40"/>
            </w:pPr>
            <w:r>
              <w:rPr>
                <w:rFonts w:ascii="Arial" w:cs="Arial" w:eastAsia="Arial" w:hAnsi="Arial"/>
                <w:sz w:val="22"/>
                <w:szCs w:val="22"/>
              </w:rPr>
              <w:t xml:space="preserve">   RICHTIG: Ich schreibe dir, um dich einzuladen. (gleiches Subjekt = um … zu)</w:t>
            </w:r>
          </w:p>
          <w:p>
            <w:pPr>
              <w:spacing w:after="40" w:before="40"/>
            </w:pPr>
            <w:r>
              <w:rPr>
                <w:rFonts w:ascii="Arial" w:cs="Arial" w:eastAsia="Arial" w:hAnsi="Arial"/>
                <w:sz w:val="22"/>
                <w:szCs w:val="22"/>
              </w:rPr>
              <w:t xml:space="preserve">   ODER:    Ich schreibe dir, damit du Bescheid weißt. (verschied. Subj. = damit)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 FEHLER: doppeltes „mitgebracht"</w:t>
            </w:r>
          </w:p>
          <w:p>
            <w:pPr>
              <w:spacing w:after="40" w:before="40"/>
            </w:pPr>
            <w:r>
              <w:rPr>
                <w:rFonts w:ascii="Arial" w:cs="Arial" w:eastAsia="Arial" w:hAnsi="Arial"/>
                <w:sz w:val="22"/>
                <w:szCs w:val="22"/>
              </w:rPr>
              <w:t xml:space="preserve">   RICHTIG: Sie hat sowohl Blumen als auch eine Flasche Wein mitgebracht.</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03 — Feste (als vs. wenn / Temporalpräposition):</w:t>
            </w:r>
          </w:p>
          <w:p>
            <w:pPr>
              <w:spacing w:after="40" w:before="40"/>
            </w:pPr>
            <w:r>
              <w:rPr>
                <w:rFonts w:ascii="Arial" w:cs="Arial" w:eastAsia="Arial" w:hAnsi="Arial"/>
                <w:sz w:val="22"/>
                <w:szCs w:val="22"/>
              </w:rPr>
              <w:t xml:space="preserve">e) FEHLER: „Wenn ich zum ersten Mal" — einmaliges Ereignis = als</w:t>
            </w:r>
          </w:p>
          <w:p>
            <w:pPr>
              <w:spacing w:after="40" w:before="40"/>
            </w:pPr>
            <w:r>
              <w:rPr>
                <w:rFonts w:ascii="Arial" w:cs="Arial" w:eastAsia="Arial" w:hAnsi="Arial"/>
                <w:sz w:val="22"/>
                <w:szCs w:val="22"/>
              </w:rPr>
              <w:t xml:space="preserve">   RICHTIG: Als ich zum ersten Mal einen Weihnachtsmarkt besucht habe, …</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 FEHLER: „In Weihnachten" — Weihnachten ist Anlass = zu</w:t>
            </w:r>
          </w:p>
          <w:p>
            <w:pPr>
              <w:spacing w:after="40" w:before="40"/>
            </w:pPr>
            <w:r>
              <w:rPr>
                <w:rFonts w:ascii="Arial" w:cs="Arial" w:eastAsia="Arial" w:hAnsi="Arial"/>
                <w:sz w:val="22"/>
                <w:szCs w:val="22"/>
              </w:rPr>
              <w:t xml:space="preserve">   RICHTIG: Zu Weihnachten schenke ich meiner Mutter immer Blumen.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5 — Bewertungskriterien Brief</w:t>
      </w:r>
    </w:p>
    <w:p>
      <w:pPr>
        <w:pStyle w:val="ListParagraph"/>
        <w:numPr>
          <w:ilvl w:val="0"/>
          <w:numId w:val="2"/>
        </w:numPr>
        <w:spacing w:after="40" w:before="60"/>
      </w:pPr>
      <w:r>
        <w:rPr>
          <w:rFonts w:ascii="Arial" w:cs="Arial" w:eastAsia="Arial" w:hAnsi="Arial"/>
          <w:sz w:val="24"/>
          <w:szCs w:val="24"/>
        </w:rPr>
        <w:t xml:space="preserve">UP 01: Familienmitglied beschrieben — Relativsatz korrekt, Possessivpronomen Dat./Akk.</w:t>
      </w:r>
    </w:p>
    <w:p>
      <w:pPr>
        <w:pStyle w:val="ListParagraph"/>
        <w:numPr>
          <w:ilvl w:val="0"/>
          <w:numId w:val="2"/>
        </w:numPr>
        <w:spacing w:after="40" w:before="60"/>
      </w:pPr>
      <w:r>
        <w:rPr>
          <w:rFonts w:ascii="Arial" w:cs="Arial" w:eastAsia="Arial" w:hAnsi="Arial"/>
          <w:sz w:val="24"/>
          <w:szCs w:val="24"/>
        </w:rPr>
        <w:t xml:space="preserve">UP 02: Einladung oder Treffen erwähnt — um … zu / damit korrekt unterschieden</w:t>
      </w:r>
    </w:p>
    <w:p>
      <w:pPr>
        <w:pStyle w:val="ListParagraph"/>
        <w:numPr>
          <w:ilvl w:val="0"/>
          <w:numId w:val="2"/>
        </w:numPr>
        <w:spacing w:after="40" w:before="60"/>
      </w:pPr>
      <w:r>
        <w:rPr>
          <w:rFonts w:ascii="Arial" w:cs="Arial" w:eastAsia="Arial" w:hAnsi="Arial"/>
          <w:sz w:val="24"/>
          <w:szCs w:val="24"/>
        </w:rPr>
        <w:t xml:space="preserve">UP 03: Festbericht — als/wenn richtig oder Vergleichssatz (während / im Gegensatz zu)</w:t>
      </w:r>
    </w:p>
    <w:p>
      <w:pPr>
        <w:pStyle w:val="ListParagraph"/>
        <w:numPr>
          <w:ilvl w:val="0"/>
          <w:numId w:val="2"/>
        </w:numPr>
        <w:spacing w:after="40" w:before="60"/>
      </w:pPr>
      <w:r>
        <w:rPr>
          <w:rFonts w:ascii="Arial" w:cs="Arial" w:eastAsia="Arial" w:hAnsi="Arial"/>
          <w:sz w:val="24"/>
          <w:szCs w:val="24"/>
        </w:rPr>
        <w:t xml:space="preserve">Informeller Briefstil mit Anrede und Abschluss</w:t>
      </w:r>
    </w:p>
    <w:p>
      <w:pPr>
        <w:pStyle w:val="ListParagraph"/>
        <w:numPr>
          <w:ilvl w:val="0"/>
          <w:numId w:val="2"/>
        </w:numPr>
        <w:spacing w:after="40" w:before="60"/>
      </w:pPr>
      <w:r>
        <w:rPr>
          <w:rFonts w:ascii="Arial" w:cs="Arial" w:eastAsia="Arial" w:hAnsi="Arial"/>
          <w:sz w:val="24"/>
          <w:szCs w:val="24"/>
        </w:rPr>
        <w:t xml:space="preserve">Mindestens 8 vollständige, zusammenhängende Sätze</w:t>
      </w:r>
    </w:p>
    <w:p>
      <w:pPr>
        <w:spacing w:after="60" w:before="60"/>
      </w:pPr>
      <w:r>
        <w:t xml:space="preserve"/>
      </w:r>
    </w:p>
    <w:p>
      <w:pPr>
        <w:spacing w:after="80" w:before="200"/>
      </w:pPr>
      <w:r>
        <w:rPr>
          <w:rFonts w:ascii="Arial" w:cs="Arial" w:eastAsia="Arial" w:hAnsi="Arial"/>
          <w:b/>
          <w:bCs/>
          <w:color w:val="1F4E79"/>
          <w:sz w:val="28"/>
          <w:szCs w:val="28"/>
        </w:rPr>
        <w:t xml:space="preserve">Muster-Brief</w:t>
      </w:r>
    </w:p>
    <w:p>
      <w:pPr>
        <w:spacing w:after="60" w:before="80"/>
        <w:jc w:val="left"/>
      </w:pPr>
      <w:r>
        <w:rPr>
          <w:rFonts w:ascii="Arial" w:cs="Arial" w:eastAsia="Arial" w:hAnsi="Arial"/>
          <w:b w:val="false"/>
          <w:bCs w:val="false"/>
          <w:i w:val="false"/>
          <w:iCs w:val="false"/>
          <w:color w:val="000000"/>
          <w:sz w:val="24"/>
          <w:szCs w:val="24"/>
        </w:rPr>
        <w:t xml:space="preserve">Liebe Sara! Wie geht es dir? Bei mir ist viel passiert in den letzten Wochen! Meine Schwester, die in Hamburg studiert, hat mich besucht — wir sind uns charakterlich sehr ähnlich, wir haben viel gelacht. Letzten Samstag habe ich Freunde zu mir nach Hause eingeladen, um meinen Geburtstag zu feiern. Marek hat einen Kuchen mitgebracht und Anya Blumen — ich habe mich riesig gefreut! Auch zu Weihnachten werden wir alle zusammen feiern. Als ich zum ersten Mal einen deutschen Weihnachtsmarkt besucht habe, war ich von den Lichtern begeistert. Im Gegensatz zu meiner Heimat gibt es hier viele kleine Holzbuden mit Glühwein. Ich freue mich, dich bald wiederzusehen! Liebe Grüße, Ola</w:t>
      </w:r>
    </w:p>
    <w:p>
      <w:pPr>
        <w:spacing w:after="60" w:before="60"/>
      </w:pPr>
      <w:r>
        <w:t xml:space="preserve"/>
      </w:r>
    </w:p>
    <w:p>
      <w:pPr>
        <w:spacing w:after="80" w:before="200"/>
      </w:pPr>
      <w:r>
        <w:rPr>
          <w:rFonts w:ascii="Arial" w:cs="Arial" w:eastAsia="Arial" w:hAnsi="Arial"/>
          <w:b/>
          <w:bCs/>
          <w:color w:val="1F4E79"/>
          <w:sz w:val="28"/>
          <w:szCs w:val="28"/>
        </w:rPr>
        <w:t xml:space="preserve">Aufgabe 6 — Bewertungskriterien Rollenspiel</w:t>
      </w:r>
    </w:p>
    <w:p>
      <w:pPr>
        <w:pStyle w:val="ListParagraph"/>
        <w:numPr>
          <w:ilvl w:val="0"/>
          <w:numId w:val="2"/>
        </w:numPr>
        <w:spacing w:after="40" w:before="60"/>
      </w:pPr>
      <w:r>
        <w:rPr>
          <w:rFonts w:ascii="Arial" w:cs="Arial" w:eastAsia="Arial" w:hAnsi="Arial"/>
          <w:sz w:val="24"/>
          <w:szCs w:val="24"/>
        </w:rPr>
        <w:t xml:space="preserve">Station 1: 3 Familienmitglieder genannt + Charaktereigenschaft + Wohnort</w:t>
      </w:r>
    </w:p>
    <w:p>
      <w:pPr>
        <w:pStyle w:val="ListParagraph"/>
        <w:numPr>
          <w:ilvl w:val="0"/>
          <w:numId w:val="2"/>
        </w:numPr>
        <w:spacing w:after="40" w:before="60"/>
      </w:pPr>
      <w:r>
        <w:rPr>
          <w:rFonts w:ascii="Arial" w:cs="Arial" w:eastAsia="Arial" w:hAnsi="Arial"/>
          <w:sz w:val="24"/>
          <w:szCs w:val="24"/>
        </w:rPr>
        <w:t xml:space="preserve">Station 2: vollständige Einladung (Anlass, Datum, Ort) + Reaktion mit Begründung</w:t>
      </w:r>
    </w:p>
    <w:p>
      <w:pPr>
        <w:pStyle w:val="ListParagraph"/>
        <w:numPr>
          <w:ilvl w:val="0"/>
          <w:numId w:val="2"/>
        </w:numPr>
        <w:spacing w:after="40" w:before="60"/>
      </w:pPr>
      <w:r>
        <w:rPr>
          <w:rFonts w:ascii="Arial" w:cs="Arial" w:eastAsia="Arial" w:hAnsi="Arial"/>
          <w:sz w:val="24"/>
          <w:szCs w:val="24"/>
        </w:rPr>
        <w:t xml:space="preserve">Station 3: Fest mit mind. 2 Traditionen + Vergleichssatz (während / ähnlich wie)</w:t>
      </w:r>
    </w:p>
    <w:p>
      <w:pPr>
        <w:pStyle w:val="ListParagraph"/>
        <w:numPr>
          <w:ilvl w:val="0"/>
          <w:numId w:val="2"/>
        </w:numPr>
        <w:spacing w:after="40" w:before="60"/>
      </w:pPr>
      <w:r>
        <w:rPr>
          <w:rFonts w:ascii="Arial" w:cs="Arial" w:eastAsia="Arial" w:hAnsi="Arial"/>
          <w:sz w:val="24"/>
          <w:szCs w:val="24"/>
        </w:rPr>
        <w:t xml:space="preserve">Alle drei Stationen: natürlicher Gesprächsfluss, korrekte Grammatik je Station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2026-04-29T06:26:42.419Z</dcterms:created>
  <dcterms:modified xsi:type="dcterms:W3CDTF">2026-04-29T06:26:42.419Z</dcterms:modified>
</cp:coreProperties>
</file>

<file path=docProps/custom.xml><?xml version="1.0" encoding="utf-8"?>
<Properties xmlns="http://schemas.openxmlformats.org/officeDocument/2006/custom-properties" xmlns:vt="http://schemas.openxmlformats.org/officeDocument/2006/docPropsVTypes"/>
</file>