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Kleidung kaufen und reklamieren — Wortliste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1: Kleidungsstücke und Einkaufen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Kleid, -er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Sie trägt ein rotes Kleid.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Jacke,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Diese Jacke ist warm und praktisch.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Pullover, -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kauft einen blauen Pullover.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Hose,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schwarze Hose passt mir gut.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Hemd,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 trägt ein weißes Hemd.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Mantel, Mäntel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 Winter brauche ich einen Mantel.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Größe,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Welche Größe haben Sie? — Größe 38.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Umkleidekabine,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Darf ich die Umkleidekabine benutzen?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anprobieren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probiere die Jacke an.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 + Dativ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Hose passt mir nicht — zu eng.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 + Dativ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Kleid steht dir wirklich gut!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umtauschen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Hemd umtauschen.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das Kleid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Jacke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Pullover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Hose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Hemd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Mantel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Größe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2: Reklamation und Rückgabe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7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Wort / Phrase</w:t>
            </w:r>
          </w:p>
        </w:tc>
        <w:tc>
          <w:tcPr>
            <w:tcW w:type="dxa" w:w="18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Typ</w:t>
            </w:r>
          </w:p>
        </w:tc>
        <w:tc>
          <w:tcPr>
            <w:tcW w:type="dxa" w:w="42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Beispielsatz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Reklamation, -en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mache eine Reklamation.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defekt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Adjektiv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Gerät ist defekt — es funktioniert nicht.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Naht, Nähte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Naht am Ärmel ist aufgegangen.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Etikett, -s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dem Etikett steht die Größe.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der Kassenbon, -s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Ohne Kassenbon kein Umtausch.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Garantie, -n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Nomen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 Produkt hat zwei Jahre Garantie.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zurückgeben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Ich möchte das Kleid zurückgeben.</w:t>
            </w:r>
          </w:p>
        </w:tc>
      </w:tr>
      <w:tr>
        <w:tc>
          <w:tcPr>
            <w:tcW w:type="dxa" w:w="37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auslaufen (Farbe)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Verb (trennb.)</w:t>
            </w:r>
          </w:p>
        </w:tc>
        <w:tc>
          <w:tcPr>
            <w:tcW w:type="dxa" w:w="42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Die Farbe ist beim Waschen ausgelaufen.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Meine Übersetzungen:</w:t>
      </w:r>
    </w:p>
    <w:p>
      <w:r>
        <w:rPr>
          <w:rFonts w:ascii="Arial" w:cs="Arial" w:eastAsia="Arial" w:hAnsi="Arial"/>
          <w:sz w:val="22"/>
          <w:szCs w:val="22"/>
        </w:rPr>
        <w:t xml:space="preserve">die Reklamation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defekt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die Naht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das Etikett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2"/>
          <w:szCs w:val="22"/>
        </w:rPr>
        <w:t xml:space="preserve">der Kassenbon  →  </w:t>
      </w:r>
      <w:r>
        <w:rPr>
          <w:rFonts w:ascii="Arial" w:cs="Arial" w:eastAsia="Arial" w:hAnsi="Arial"/>
          <w:sz w:val="22"/>
          <w:szCs w:val="22"/>
        </w:rPr>
        <w:t xml:space="preserve">___________________________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tcBorders>
              <w:top w:val="single" w:color="E65100" w:sz="6"/>
              <w:left w:val="single" w:color="E65100" w:sz="6"/>
              <w:bottom w:val="single" w:color="E65100" w:sz="6"/>
              <w:right w:val="single" w:color="E65100" w:sz="6"/>
            </w:tcBorders>
            <w:shd w:fill="FFF3E0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Adjektive für Kleidung — Farbe, Material, Passform: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Farben:    rot | blau | grün | schwarz | weiß | grau | gelb | lila | beige | gestreift | kariert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Material:  Baumwolle | Wolle | Seide | Leinen | Polyester | Leder | Synthetik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Passform:  zu eng | zu weit | zu lang | zu kurz | zu groß | zu klein | perfekt | bequem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stehen + Dativ:    Das steht dir / Ihnen / ihm / ihr gut.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passen + Dativ:    Das passt mir / dir / ihm / ihr / uns / Ihnen.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Kleidung kaufen und reklamieren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2026-04-27T16:05:48.837Z</dcterms:created>
  <dcterms:modified xsi:type="dcterms:W3CDTF">2026-04-27T16:05:48.837Z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