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Abschlussübung: Einkaufen &amp; Dienstleistungen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1a: Richtig oder falsch?</w:t>
      </w:r>
    </w:p>
    <w:p>
      <w:r>
        <w:rPr>
          <w:rFonts w:ascii="Arial" w:cs="Arial" w:eastAsia="Arial" w:hAnsi="Arial"/>
          <w:sz w:val="24"/>
          <w:szCs w:val="24"/>
        </w:rPr>
        <w:t xml:space="preserve">1. R — vier Produkte: Tomaten, Erdbeeren, Brot, Käse.</w:t>
      </w:r>
    </w:p>
    <w:p>
      <w:r>
        <w:rPr>
          <w:rFonts w:ascii="Arial" w:cs="Arial" w:eastAsia="Arial" w:hAnsi="Arial"/>
          <w:sz w:val="24"/>
          <w:szCs w:val="24"/>
        </w:rPr>
        <w:t xml:space="preserve">2. F — 5,50 € pro halbes Pfund (= 250 g), nicht pro Kilo.</w:t>
      </w:r>
    </w:p>
    <w:p>
      <w:r>
        <w:rPr>
          <w:rFonts w:ascii="Arial" w:cs="Arial" w:eastAsia="Arial" w:hAnsi="Arial"/>
          <w:sz w:val="24"/>
          <w:szCs w:val="24"/>
        </w:rPr>
        <w:t xml:space="preserve">3. F — Die erste Jacke ist zu eng (passt nicht gut).</w:t>
      </w:r>
    </w:p>
    <w:p>
      <w:r>
        <w:rPr>
          <w:rFonts w:ascii="Arial" w:cs="Arial" w:eastAsia="Arial" w:hAnsi="Arial"/>
          <w:sz w:val="24"/>
          <w:szCs w:val="24"/>
        </w:rPr>
        <w:t xml:space="preserve">4. R — Die Jacke kostete ursprünglich 120 Euro.</w:t>
      </w:r>
    </w:p>
    <w:p>
      <w:r>
        <w:rPr>
          <w:rFonts w:ascii="Arial" w:cs="Arial" w:eastAsia="Arial" w:hAnsi="Arial"/>
          <w:sz w:val="24"/>
          <w:szCs w:val="24"/>
        </w:rPr>
        <w:t xml:space="preserve">5. F — Die Überweisung macht sie zuhause über Online-Banking.</w:t>
      </w:r>
    </w:p>
    <w:p>
      <w:r>
        <w:rPr>
          <w:rFonts w:ascii="Arial" w:cs="Arial" w:eastAsia="Arial" w:hAnsi="Arial"/>
          <w:sz w:val="24"/>
          <w:szCs w:val="24"/>
        </w:rPr>
        <w:t xml:space="preserve">6. R — Das Paket wiegt 1,5 kg.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1b: Fragen</w:t>
      </w:r>
    </w:p>
    <w:p>
      <w:r>
        <w:rPr>
          <w:rFonts w:ascii="Arial" w:cs="Arial" w:eastAsia="Arial" w:hAnsi="Arial"/>
          <w:sz w:val="24"/>
          <w:szCs w:val="24"/>
        </w:rPr>
        <w:t xml:space="preserve">1. 2,20 + 3,50 + 4,80 + (5,50 / 2 × 0,4 = 2,20 für 200g) = 12,70 €</w:t>
      </w:r>
    </w:p>
    <w:p>
      <w:r>
        <w:rPr>
          <w:rFonts w:ascii="Arial" w:cs="Arial" w:eastAsia="Arial" w:hAnsi="Arial"/>
          <w:sz w:val="24"/>
          <w:szCs w:val="24"/>
        </w:rPr>
        <w:t xml:space="preserve">   Hinweis: 200g Käse = 2/5 von 500g. 5,50 € pro 250g → pro 500g = 11 € → 200g = 4,40 €. Gesamt: 2,20 + 3,50 + 4,80 + 4,40 = 14,90 €</w:t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   → Rechenweg akzeptieren. Korrekt: ca. 14,90 € (je nach Interpretation des Preises).</w:t>
      </w:r>
    </w:p>
    <w:p>
      <w:r>
        <w:rPr>
          <w:rFonts w:ascii="Arial" w:cs="Arial" w:eastAsia="Arial" w:hAnsi="Arial"/>
          <w:sz w:val="24"/>
          <w:szCs w:val="24"/>
        </w:rPr>
        <w:t xml:space="preserve">2. Den Kassenbon muss sie mitbringen.</w:t>
      </w:r>
    </w:p>
    <w:p>
      <w:r>
        <w:rPr>
          <w:rFonts w:ascii="Arial" w:cs="Arial" w:eastAsia="Arial" w:hAnsi="Arial"/>
          <w:sz w:val="24"/>
          <w:szCs w:val="24"/>
        </w:rPr>
        <w:t xml:space="preserve">3. Weil Online-Banking einfacher ist.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Lückentext</w:t>
      </w:r>
    </w:p>
    <w:p>
      <w:r>
        <w:rPr>
          <w:rFonts w:ascii="Arial" w:cs="Arial" w:eastAsia="Arial" w:hAnsi="Arial"/>
          <w:sz w:val="24"/>
          <w:szCs w:val="24"/>
        </w:rPr>
        <w:t xml:space="preserve">1. Kilo | Packung</w:t>
      </w:r>
    </w:p>
    <w:p>
      <w:r>
        <w:rPr>
          <w:rFonts w:ascii="Arial" w:cs="Arial" w:eastAsia="Arial" w:hAnsi="Arial"/>
          <w:sz w:val="24"/>
          <w:szCs w:val="24"/>
        </w:rPr>
        <w:t xml:space="preserve">2. Sonderangebot</w:t>
      </w:r>
    </w:p>
    <w:p>
      <w:r>
        <w:rPr>
          <w:rFonts w:ascii="Arial" w:cs="Arial" w:eastAsia="Arial" w:hAnsi="Arial"/>
          <w:sz w:val="24"/>
          <w:szCs w:val="24"/>
        </w:rPr>
        <w:t xml:space="preserve">3. anprobieren</w:t>
      </w:r>
    </w:p>
    <w:p>
      <w:r>
        <w:rPr>
          <w:rFonts w:ascii="Arial" w:cs="Arial" w:eastAsia="Arial" w:hAnsi="Arial"/>
          <w:sz w:val="24"/>
          <w:szCs w:val="24"/>
        </w:rPr>
        <w:t xml:space="preserve">4. passt</w:t>
      </w:r>
    </w:p>
    <w:p>
      <w:r>
        <w:rPr>
          <w:rFonts w:ascii="Arial" w:cs="Arial" w:eastAsia="Arial" w:hAnsi="Arial"/>
          <w:sz w:val="24"/>
          <w:szCs w:val="24"/>
        </w:rPr>
        <w:t xml:space="preserve">5. Kassenbon | umtauschen</w:t>
      </w:r>
    </w:p>
    <w:p>
      <w:r>
        <w:rPr>
          <w:rFonts w:ascii="Arial" w:cs="Arial" w:eastAsia="Arial" w:hAnsi="Arial"/>
          <w:sz w:val="24"/>
          <w:szCs w:val="24"/>
        </w:rPr>
        <w:t xml:space="preserve">6. Geldautomat | PIN</w:t>
      </w:r>
    </w:p>
    <w:p>
      <w:r>
        <w:rPr>
          <w:rFonts w:ascii="Arial" w:cs="Arial" w:eastAsia="Arial" w:hAnsi="Arial"/>
          <w:sz w:val="24"/>
          <w:szCs w:val="24"/>
        </w:rPr>
        <w:t xml:space="preserve">7. Überweisung</w:t>
      </w:r>
    </w:p>
    <w:p>
      <w:r>
        <w:rPr>
          <w:rFonts w:ascii="Arial" w:cs="Arial" w:eastAsia="Arial" w:hAnsi="Arial"/>
          <w:sz w:val="24"/>
          <w:szCs w:val="24"/>
        </w:rPr>
        <w:t xml:space="preserve">8. Sendungsverfolgung</w:t>
      </w:r>
    </w:p>
    <w:p>
      <w:r>
        <w:rPr>
          <w:rFonts w:ascii="Arial" w:cs="Arial" w:eastAsia="Arial" w:hAnsi="Arial"/>
          <w:sz w:val="24"/>
          <w:szCs w:val="24"/>
        </w:rPr>
        <w:t xml:space="preserve">9. Briefmarke | Porto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Fehler korrigieren</w:t>
      </w:r>
    </w:p>
    <w:p>
      <w:r>
        <w:rPr>
          <w:rFonts w:ascii="Arial" w:cs="Arial" w:eastAsia="Arial" w:hAnsi="Arial"/>
          <w:sz w:val="24"/>
          <w:szCs w:val="24"/>
        </w:rPr>
        <w:t xml:space="preserve">1. Fehler: „ein Kilo der Tomaten" — kein Artikel nach Mengenangabe.</w:t>
      </w:r>
    </w:p>
    <w:p>
      <w:r>
        <w:rPr>
          <w:rFonts w:ascii="Arial" w:cs="Arial" w:eastAsia="Arial" w:hAnsi="Arial"/>
          <w:sz w:val="24"/>
          <w:szCs w:val="24"/>
        </w:rPr>
        <w:t xml:space="preserve">   Richtig: Ich kaufe ein Kilo Tomaten.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Fehler: „Das steht du" — stehen braucht Dativ.</w:t>
      </w:r>
    </w:p>
    <w:p>
      <w:r>
        <w:rPr>
          <w:rFonts w:ascii="Arial" w:cs="Arial" w:eastAsia="Arial" w:hAnsi="Arial"/>
          <w:sz w:val="24"/>
          <w:szCs w:val="24"/>
        </w:rPr>
        <w:t xml:space="preserve">   Richtig: Das steht dir sehr gut!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Fehler: „einen roter Pullover" — Akkusativ Mask. → -en.</w:t>
      </w:r>
    </w:p>
    <w:p>
      <w:r>
        <w:rPr>
          <w:rFonts w:ascii="Arial" w:cs="Arial" w:eastAsia="Arial" w:hAnsi="Arial"/>
          <w:sz w:val="24"/>
          <w:szCs w:val="24"/>
        </w:rPr>
        <w:t xml:space="preserve">   Richtig: Er zeigt mir einen roten Pullover.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Fehler: „niemandem" ist korrekt; aber „niemanden" (Dativ falsch hier) → korrekt ist Dativ: niemandem.</w:t>
      </w:r>
    </w:p>
    <w:p>
      <w:r>
        <w:rPr>
          <w:rFonts w:ascii="Arial" w:cs="Arial" w:eastAsia="Arial" w:hAnsi="Arial"/>
          <w:sz w:val="24"/>
          <w:szCs w:val="24"/>
        </w:rPr>
        <w:t xml:space="preserve">   Richtig: Ich muss den PIN niemandem zeigen. (dürfen wäre natürlicher: Ich darf den PIN niemandem zeigen.)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5. Fehler: „Das Brief" — Brief ist maskulin: der Brief.</w:t>
      </w:r>
    </w:p>
    <w:p>
      <w:r>
        <w:rPr>
          <w:rFonts w:ascii="Arial" w:cs="Arial" w:eastAsia="Arial" w:hAnsi="Arial"/>
          <w:sz w:val="24"/>
          <w:szCs w:val="24"/>
        </w:rPr>
        <w:t xml:space="preserve">   Richtig: Der Brief kostet 1,10 Euro Porto.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6. Fehler: „passt mir keine" — korrekt: passt mir nicht.</w:t>
      </w:r>
    </w:p>
    <w:p>
      <w:r>
        <w:rPr>
          <w:rFonts w:ascii="Arial" w:cs="Arial" w:eastAsia="Arial" w:hAnsi="Arial"/>
          <w:sz w:val="24"/>
          <w:szCs w:val="24"/>
        </w:rPr>
        <w:t xml:space="preserve">   Richtig: … sie passt mir nicht.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Reklamations-E-Mail — Musterlösung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Betreff: Reklamation — Bestellung Nr. 77523</w:t>
      </w:r>
    </w:p>
    <w:p>
      <w:r>
        <w:rPr>
          <w:rFonts w:ascii="Arial" w:cs="Arial" w:eastAsia="Arial" w:hAnsi="Arial"/>
          <w:sz w:val="24"/>
          <w:szCs w:val="24"/>
        </w:rPr>
        <w:t xml:space="preserve">Sehr geehrte Damen und Herren,</w:t>
      </w:r>
    </w:p>
    <w:p>
      <w:r>
        <w:rPr>
          <w:rFonts w:ascii="Arial" w:cs="Arial" w:eastAsia="Arial" w:hAnsi="Arial"/>
          <w:sz w:val="24"/>
          <w:szCs w:val="24"/>
        </w:rPr>
        <w:t xml:space="preserve">ich habe am [Datum] über Ihren Online-Shop eine Hose in Größe M bestellt (Bestellnummer 77523).</w:t>
      </w:r>
    </w:p>
    <w:p>
      <w:r>
        <w:rPr>
          <w:rFonts w:ascii="Arial" w:cs="Arial" w:eastAsia="Arial" w:hAnsi="Arial"/>
          <w:sz w:val="24"/>
          <w:szCs w:val="24"/>
        </w:rPr>
        <w:t xml:space="preserve">Leider habe ich eine Hose in Größe XL erhalten. Außerdem fehlt an der Hose ein Knopf.</w:t>
      </w:r>
    </w:p>
    <w:p>
      <w:r>
        <w:rPr>
          <w:rFonts w:ascii="Arial" w:cs="Arial" w:eastAsia="Arial" w:hAnsi="Arial"/>
          <w:sz w:val="24"/>
          <w:szCs w:val="24"/>
        </w:rPr>
        <w:t xml:space="preserve">Ich bitte Sie, mir die richtige Größe M zu schicken oder den Kaufpreis zurückzuerstatten.</w:t>
      </w:r>
    </w:p>
    <w:p>
      <w:r>
        <w:rPr>
          <w:rFonts w:ascii="Arial" w:cs="Arial" w:eastAsia="Arial" w:hAnsi="Arial"/>
          <w:sz w:val="24"/>
          <w:szCs w:val="24"/>
        </w:rPr>
        <w:t xml:space="preserve">Die fehlerhafte Hose sende ich bei Bedarf gerne zurück.</w:t>
      </w:r>
    </w:p>
    <w:p>
      <w:r>
        <w:rPr>
          <w:rFonts w:ascii="Arial" w:cs="Arial" w:eastAsia="Arial" w:hAnsi="Arial"/>
          <w:sz w:val="24"/>
          <w:szCs w:val="24"/>
        </w:rPr>
        <w:t xml:space="preserve">Mit freundlichen Grüßen, [Name]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Rollenspiel —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Markt: korrekte Mengenangaben (zwei Kilo Äpfel, nicht: zwei Kilos Äpfel)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Preise erfragen und nennen: Was kostet …? / Das macht … Euro.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Kleidung: passt / steht + Dativ, Adjektivendung (einen blauen Pullover)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Post: Fachvokabular (Porto, Tracking, Werktage, Einschreiben)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Formelle Sprache: Ich hätte gerne … / Könnten Sie …?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Themen-Abdeckung (alle 3 UPs)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Unterpunkt</w:t>
            </w:r>
          </w:p>
        </w:tc>
        <w:tc>
          <w:tcPr>
            <w:tcW w:type="dxa" w:w="67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Abgedeckt in …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 01 Supermarkt &amp; Markt</w:t>
            </w:r>
          </w:p>
        </w:tc>
        <w:tc>
          <w:tcPr>
            <w:tcW w:type="dxa" w:w="6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Lesetext (Markt), Lücken (Kilo/Packung/Sonderangebot), Fehler (Mengenangabe ohne Artikel), Rollenspiel (Marktstand)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 02 Kleidung &amp; Reklamation</w:t>
            </w:r>
          </w:p>
        </w:tc>
        <w:tc>
          <w:tcPr>
            <w:tcW w:type="dxa" w:w="6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Lesetext (Jacke kaufen), Lücken (anprobieren/passt/Kassenbon), Fehler (Adjektivendung/stehen+Dativ), E-Mail Reklamation, Rollenspiel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 03 Bank &amp; Post</w:t>
            </w:r>
          </w:p>
        </w:tc>
        <w:tc>
          <w:tcPr>
            <w:tcW w:type="dxa" w:w="6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Lesetext (Geldautomat/Post), Lücken (PIN/Überweisung/Porto/Briefmarke), Fehler (Brief = der), Rollenspiel (Post)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Abschlussübung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2026-04-27T19:15:11.429Z</dcterms:created>
  <dcterms:modified xsi:type="dcterms:W3CDTF">2026-04-27T19:15:11.429Z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