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Leseübung: Im Restaurant bestellen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oder falsch?</w:t>
      </w:r>
    </w:p>
    <w:p>
      <w:r>
        <w:rPr>
          <w:rFonts w:ascii="Arial" w:cs="Arial" w:eastAsia="Arial" w:hAnsi="Arial"/>
          <w:sz w:val="24"/>
          <w:szCs w:val="24"/>
        </w:rPr>
        <w:t xml:space="preserve">1. F — Sie sitzen an einem Tisch am Fenster.</w:t>
      </w:r>
    </w:p>
    <w:p>
      <w:r>
        <w:rPr>
          <w:rFonts w:ascii="Arial" w:cs="Arial" w:eastAsia="Arial" w:hAnsi="Arial"/>
          <w:sz w:val="24"/>
          <w:szCs w:val="24"/>
        </w:rPr>
        <w:t xml:space="preserve">2. R — Rindfleisch in Essig und Gewürzen mariniert.</w:t>
      </w:r>
    </w:p>
    <w:p>
      <w:r>
        <w:rPr>
          <w:rFonts w:ascii="Arial" w:cs="Arial" w:eastAsia="Arial" w:hAnsi="Arial"/>
          <w:sz w:val="24"/>
          <w:szCs w:val="24"/>
        </w:rPr>
        <w:t xml:space="preserve">3. F — Ibrahim bestellt Sauerbraten. Jonas bestellt Forelle.</w:t>
      </w:r>
    </w:p>
    <w:p>
      <w:r>
        <w:rPr>
          <w:rFonts w:ascii="Arial" w:cs="Arial" w:eastAsia="Arial" w:hAnsi="Arial"/>
          <w:sz w:val="24"/>
          <w:szCs w:val="24"/>
        </w:rPr>
        <w:t xml:space="preserve">4. R — Sie teilen sich eine Portion Brezel mit Obatzda.</w:t>
      </w:r>
    </w:p>
    <w:p>
      <w:r>
        <w:rPr>
          <w:rFonts w:ascii="Arial" w:cs="Arial" w:eastAsia="Arial" w:hAnsi="Arial"/>
          <w:sz w:val="24"/>
          <w:szCs w:val="24"/>
        </w:rPr>
        <w:t xml:space="preserve">5. F — Jonas bezahlt und lädt ein.</w:t>
      </w:r>
    </w:p>
    <w:p>
      <w:r>
        <w:rPr>
          <w:rFonts w:ascii="Arial" w:cs="Arial" w:eastAsia="Arial" w:hAnsi="Arial"/>
          <w:sz w:val="24"/>
          <w:szCs w:val="24"/>
        </w:rPr>
        <w:t xml:space="preserve">6. R — „Stimmt so" = das Wechselgeld kann der Kellner behalten (= Trinkgeld).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</w:t>
      </w:r>
    </w:p>
    <w:p>
      <w:r>
        <w:rPr>
          <w:rFonts w:ascii="Arial" w:cs="Arial" w:eastAsia="Arial" w:hAnsi="Arial"/>
          <w:sz w:val="24"/>
          <w:szCs w:val="24"/>
        </w:rPr>
        <w:t xml:space="preserve">1. Jonas erklärt: Sauerbraten ist Rindfleisch, mehrere Tage in Essig und Gewürzen mariniert. Es schmeckt leicht sauer und süß.</w:t>
      </w:r>
    </w:p>
    <w:p>
      <w:r>
        <w:rPr>
          <w:rFonts w:ascii="Arial" w:cs="Arial" w:eastAsia="Arial" w:hAnsi="Arial"/>
          <w:sz w:val="24"/>
          <w:szCs w:val="24"/>
        </w:rPr>
        <w:t xml:space="preserve">2. Ibrahim: Sauerbraten mit Kartoffelklößen und Rotkohl. Jonas: Forelle mit Mandelbutter und Petersilienkartoffeln.</w:t>
      </w:r>
    </w:p>
    <w:p>
      <w:r>
        <w:rPr>
          <w:rFonts w:ascii="Arial" w:cs="Arial" w:eastAsia="Arial" w:hAnsi="Arial"/>
          <w:sz w:val="24"/>
          <w:szCs w:val="24"/>
        </w:rPr>
        <w:t xml:space="preserve">3. Soulfood = herzhaft, warm und sättigend.</w:t>
      </w:r>
    </w:p>
    <w:p>
      <w:r>
        <w:rPr>
          <w:rFonts w:ascii="Arial" w:cs="Arial" w:eastAsia="Arial" w:hAnsi="Arial"/>
          <w:sz w:val="24"/>
          <w:szCs w:val="24"/>
        </w:rPr>
        <w:t xml:space="preserve">4. Trinkgeld: 60 − 54,30 = 5,70 Euro.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Reihenfolge</w:t>
      </w:r>
    </w:p>
    <w:p>
      <w:r>
        <w:rPr>
          <w:rFonts w:ascii="Arial" w:cs="Arial" w:eastAsia="Arial" w:hAnsi="Arial"/>
          <w:sz w:val="24"/>
          <w:szCs w:val="24"/>
        </w:rPr>
        <w:t xml:space="preserve">7 — 2 — 5 — 3 — 4 — 1 — 6</w:t>
      </w:r>
    </w:p>
    <w:p>
      <w:r>
        <w:rPr>
          <w:rFonts w:ascii="Arial" w:cs="Arial" w:eastAsia="Arial" w:hAnsi="Arial"/>
          <w:sz w:val="24"/>
          <w:szCs w:val="24"/>
        </w:rPr>
        <w:t xml:space="preserve">Richtige Reihenfolge:</w:t>
      </w:r>
    </w:p>
    <w:p>
      <w:r>
        <w:rPr>
          <w:rFonts w:ascii="Arial" w:cs="Arial" w:eastAsia="Arial" w:hAnsi="Arial"/>
          <w:sz w:val="24"/>
          <w:szCs w:val="24"/>
        </w:rPr>
        <w:t xml:space="preserve">1. Ins Restaurant kommen und begrüßt werden.</w:t>
      </w:r>
    </w:p>
    <w:p>
      <w:r>
        <w:rPr>
          <w:rFonts w:ascii="Arial" w:cs="Arial" w:eastAsia="Arial" w:hAnsi="Arial"/>
          <w:sz w:val="24"/>
          <w:szCs w:val="24"/>
        </w:rPr>
        <w:t xml:space="preserve">2. Einen Tisch bekommen.</w:t>
      </w:r>
    </w:p>
    <w:p>
      <w:r>
        <w:rPr>
          <w:rFonts w:ascii="Arial" w:cs="Arial" w:eastAsia="Arial" w:hAnsi="Arial"/>
          <w:sz w:val="24"/>
          <w:szCs w:val="24"/>
        </w:rPr>
        <w:t xml:space="preserve">3. Die Speisekarte bekommen und lesen.</w:t>
      </w:r>
    </w:p>
    <w:p>
      <w:r>
        <w:rPr>
          <w:rFonts w:ascii="Arial" w:cs="Arial" w:eastAsia="Arial" w:hAnsi="Arial"/>
          <w:sz w:val="24"/>
          <w:szCs w:val="24"/>
        </w:rPr>
        <w:t xml:space="preserve">4. Bestellen.</w:t>
      </w:r>
    </w:p>
    <w:p>
      <w:r>
        <w:rPr>
          <w:rFonts w:ascii="Arial" w:cs="Arial" w:eastAsia="Arial" w:hAnsi="Arial"/>
          <w:sz w:val="24"/>
          <w:szCs w:val="24"/>
        </w:rPr>
        <w:t xml:space="preserve">5. Das Essen wird gebracht.</w:t>
      </w:r>
    </w:p>
    <w:p>
      <w:r>
        <w:rPr>
          <w:rFonts w:ascii="Arial" w:cs="Arial" w:eastAsia="Arial" w:hAnsi="Arial"/>
          <w:sz w:val="24"/>
          <w:szCs w:val="24"/>
        </w:rPr>
        <w:t xml:space="preserve">6. Das Essen genießen.</w:t>
      </w:r>
    </w:p>
    <w:p>
      <w:r>
        <w:rPr>
          <w:rFonts w:ascii="Arial" w:cs="Arial" w:eastAsia="Arial" w:hAnsi="Arial"/>
          <w:sz w:val="24"/>
          <w:szCs w:val="24"/>
        </w:rPr>
        <w:t xml:space="preserve">7. Die Rechnung bezahlen.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Essen &amp; Restaurants — Im Restaurant bestellen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2026-04-27T19:30:00.925Z</dcterms:created>
  <dcterms:modified xsi:type="dcterms:W3CDTF">2026-04-27T19:30:00.925Z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