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LÖSUNG — Bild-Arbeitsblatt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666666"/>
          <w:sz w:val="24"/>
          <w:szCs w:val="24"/>
        </w:rPr>
        <w:t xml:space="preserve">Hinweis: Die Lösungen hängen von den eingefügten Bildern ab. Die untenstehenden Antworten gelten bei den im Arbeitsblatt vorgeschlagenen Bildbeschreibungen.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Der Junge heißt Tom.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Das Mädchen heißt Lena.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sz w:val="24"/>
          <w:szCs w:val="24"/>
        </w:rPr>
        <w:t xml:space="preserve">Die richtige Verbindung hängt davon ab, welche Bilder die Lehrkraft einfügt. Beispielzuordnung: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Junge mit rotem T-Shirt → Max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Mädchen mit blauer Jacke → Anna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Junge mit Brille → Paul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Mädchen mit Zopf → Lisa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 — Musterdialog</w:t>
      </w:r>
    </w:p>
    <w:p>
      <w:pPr>
        <w:spacing w:after="80" w:before="80"/>
      </w:pPr>
      <w:r>
        <w:rPr>
          <w:sz w:val="24"/>
          <w:szCs w:val="24"/>
        </w:rPr>
        <w:t xml:space="preserve">Kind A sagt:  Hallo!</w:t>
      </w:r>
    </w:p>
    <w:p>
      <w:pPr>
        <w:spacing w:after="80" w:before="80"/>
      </w:pPr>
      <w:r>
        <w:rPr>
          <w:sz w:val="24"/>
          <w:szCs w:val="24"/>
        </w:rPr>
        <w:t xml:space="preserve">Kind B sagt:  Hallo! Wie heißt du?</w:t>
      </w:r>
    </w:p>
    <w:p>
      <w:pPr>
        <w:spacing w:after="80" w:before="80"/>
      </w:pPr>
      <w:r>
        <w:rPr>
          <w:sz w:val="24"/>
          <w:szCs w:val="24"/>
        </w:rPr>
        <w:t xml:space="preserve">Kind A sagt:  Ich heiße Mia. Und du?</w:t>
      </w:r>
    </w:p>
    <w:p>
      <w:pPr>
        <w:spacing w:after="80" w:before="80"/>
      </w:pPr>
      <w:r>
        <w:rPr>
          <w:sz w:val="24"/>
          <w:szCs w:val="24"/>
        </w:rPr>
        <w:t xml:space="preserve">Kind B sagt:  Ich heiße Tom.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sz w:val="24"/>
          <w:szCs w:val="24"/>
        </w:rPr>
        <w:t xml:space="preserve">Die Lehrkraft kontrolliert individuell, je nach Bild.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sz w:val="24"/>
          <w:szCs w:val="24"/>
        </w:rPr>
        <w:t xml:space="preserve">Individuell — die Lehrkraft prüft den Satz „Ich heiße …“ auf Korrektheit.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Bildaufgaben — LÖSUNG</dc:title>
  <dc:creator>Deutschlehrer-Projekt</dc:creator>
  <cp:lastModifiedBy>Un-named</cp:lastModifiedBy>
  <cp:revision>1</cp:revision>
  <dcterms:created xsi:type="dcterms:W3CDTF">2026-04-23T11:28:43.143Z</dcterms:created>
  <dcterms:modified xsi:type="dcterms:W3CDTF">2026-04-23T11:28:43.143Z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