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Bildaufgaben – Kino, Bücher, Spiele (LÖSUNG)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Genres und Adjektive</w:t>
      </w:r>
    </w:p>
    <w:p>
      <w:pPr>
        <w:pStyle w:val="ListParagraph"/>
        <w:numPr>
          <w:ilvl w:val="0"/>
          <w:numId w:val="2"/>
        </w:numPr>
        <w:spacing w:after="40" w:before="40"/>
      </w:pPr>
      <w:r>
        <w:rPr>
          <w:rFonts w:ascii="Arial" w:cs="Arial" w:eastAsia="Arial" w:hAnsi="Arial"/>
          <w:sz w:val="22"/>
          <w:szCs w:val="22"/>
        </w:rPr>
        <w:t xml:space="preserve">Bild 1: Krimi – spannend / gruselig</w:t>
      </w:r>
    </w:p>
    <w:p>
      <w:pPr>
        <w:pStyle w:val="ListParagraph"/>
        <w:numPr>
          <w:ilvl w:val="0"/>
          <w:numId w:val="2"/>
        </w:numPr>
        <w:spacing w:after="40" w:before="40"/>
      </w:pPr>
      <w:r>
        <w:rPr>
          <w:rFonts w:ascii="Arial" w:cs="Arial" w:eastAsia="Arial" w:hAnsi="Arial"/>
          <w:sz w:val="22"/>
          <w:szCs w:val="22"/>
        </w:rPr>
        <w:t xml:space="preserve">Bild 2: Komödie – lustig</w:t>
      </w:r>
    </w:p>
    <w:p>
      <w:pPr>
        <w:pStyle w:val="ListParagraph"/>
        <w:numPr>
          <w:ilvl w:val="0"/>
          <w:numId w:val="2"/>
        </w:numPr>
        <w:spacing w:after="40" w:before="40"/>
      </w:pPr>
      <w:r>
        <w:rPr>
          <w:rFonts w:ascii="Arial" w:cs="Arial" w:eastAsia="Arial" w:hAnsi="Arial"/>
          <w:sz w:val="22"/>
          <w:szCs w:val="22"/>
        </w:rPr>
        <w:t xml:space="preserve">Bild 3: Abenteuerfilm – spannend / aufregend</w:t>
      </w:r>
    </w:p>
    <w:p>
      <w:pPr>
        <w:pStyle w:val="ListParagraph"/>
        <w:numPr>
          <w:ilvl w:val="0"/>
          <w:numId w:val="2"/>
        </w:numPr>
        <w:spacing w:after="40" w:before="40"/>
      </w:pPr>
      <w:r>
        <w:rPr>
          <w:rFonts w:ascii="Arial" w:cs="Arial" w:eastAsia="Arial" w:hAnsi="Arial"/>
          <w:sz w:val="22"/>
          <w:szCs w:val="22"/>
        </w:rPr>
        <w:t xml:space="preserve">Bild 4: Horrorfilm – gruselig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Sprechblasen mit gefällt/gefallen</w:t>
      </w:r>
    </w:p>
    <w:p>
      <w:pPr>
        <w:pStyle w:val="ListParagraph"/>
        <w:numPr>
          <w:ilvl w:val="0"/>
          <w:numId w:val="2"/>
        </w:numPr>
        <w:spacing w:after="40" w:before="40"/>
      </w:pPr>
      <w:r>
        <w:rPr>
          <w:rFonts w:ascii="Arial" w:cs="Arial" w:eastAsia="Arial" w:hAnsi="Arial"/>
          <w:sz w:val="22"/>
          <w:szCs w:val="22"/>
        </w:rPr>
        <w:t xml:space="preserve">Mädchen mit Buch: Das Buch gefällt mir sehr!</w:t>
      </w:r>
    </w:p>
    <w:p>
      <w:pPr>
        <w:pStyle w:val="ListParagraph"/>
        <w:numPr>
          <w:ilvl w:val="0"/>
          <w:numId w:val="2"/>
        </w:numPr>
        <w:spacing w:after="40" w:before="40"/>
      </w:pPr>
      <w:r>
        <w:rPr>
          <w:rFonts w:ascii="Arial" w:cs="Arial" w:eastAsia="Arial" w:hAnsi="Arial"/>
          <w:sz w:val="22"/>
          <w:szCs w:val="22"/>
        </w:rPr>
        <w:t xml:space="preserve">Junge schläft: Der Film gefällt mir nicht.</w:t>
      </w:r>
    </w:p>
    <w:p>
      <w:pPr>
        <w:pStyle w:val="ListParagraph"/>
        <w:numPr>
          <w:ilvl w:val="0"/>
          <w:numId w:val="2"/>
        </w:numPr>
        <w:spacing w:after="40" w:before="40"/>
      </w:pPr>
      <w:r>
        <w:rPr>
          <w:rFonts w:ascii="Arial" w:cs="Arial" w:eastAsia="Arial" w:hAnsi="Arial"/>
          <w:sz w:val="22"/>
          <w:szCs w:val="22"/>
        </w:rPr>
        <w:t xml:space="preserve">Zwei Kinder spielen: Das Spiel gefällt uns!</w:t>
      </w:r>
    </w:p>
    <w:p>
      <w:pPr>
        <w:pStyle w:val="ListParagraph"/>
        <w:numPr>
          <w:ilvl w:val="0"/>
          <w:numId w:val="2"/>
        </w:numPr>
        <w:spacing w:after="40" w:before="40"/>
      </w:pPr>
      <w:r>
        <w:rPr>
          <w:rFonts w:ascii="Arial" w:cs="Arial" w:eastAsia="Arial" w:hAnsi="Arial"/>
          <w:sz w:val="22"/>
          <w:szCs w:val="22"/>
        </w:rPr>
        <w:t xml:space="preserve">Kind fragt Freund: Gefällt dir dieser Film?</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Empfehlung – Musterlösung</w:t>
      </w:r>
    </w:p>
    <w:p>
      <w:pPr>
        <w:spacing w:after="60" w:before="60"/>
        <w:jc w:val="left"/>
      </w:pPr>
      <w:r>
        <w:rPr>
          <w:rFonts w:ascii="Arial" w:cs="Arial" w:eastAsia="Arial" w:hAnsi="Arial"/>
          <w:b w:val="false"/>
          <w:bCs w:val="false"/>
          <w:i/>
          <w:iCs/>
          <w:color w:val="000000"/>
          <w:sz w:val="22"/>
          <w:szCs w:val="22"/>
        </w:rPr>
        <w:t xml:space="preserve">"Der geheimnisvolle Wald" ist ein Abenteuerfilm. Er gefällt mir sehr, weil er so spannend ist. Die Hauptfigur ist mutig und findet viele Geheimnisse im Wald. Ich empfehle dir diesen Film! Du wirst ihn toll finden.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4: Top-3 – individuell</w:t>
      </w:r>
    </w:p>
    <w:p>
      <w:pPr>
        <w:pStyle w:val="ListParagraph"/>
        <w:numPr>
          <w:ilvl w:val="0"/>
          <w:numId w:val="2"/>
        </w:numPr>
        <w:spacing w:after="40" w:before="40"/>
      </w:pPr>
      <w:r>
        <w:rPr>
          <w:rFonts w:ascii="Arial" w:cs="Arial" w:eastAsia="Arial" w:hAnsi="Arial"/>
          <w:sz w:val="22"/>
          <w:szCs w:val="22"/>
        </w:rPr>
        <w:t xml:space="preserve">1. Platz: [Lieblingsfilm/Buch/Spiel] – Er/Es/Sie gefällt mir am liebsten, weil ...</w:t>
      </w:r>
    </w:p>
    <w:p>
      <w:pPr>
        <w:pStyle w:val="ListParagraph"/>
        <w:numPr>
          <w:ilvl w:val="0"/>
          <w:numId w:val="2"/>
        </w:numPr>
        <w:spacing w:after="40" w:before="40"/>
      </w:pPr>
      <w:r>
        <w:rPr>
          <w:rFonts w:ascii="Arial" w:cs="Arial" w:eastAsia="Arial" w:hAnsi="Arial"/>
          <w:sz w:val="22"/>
          <w:szCs w:val="22"/>
        </w:rPr>
        <w:t xml:space="preserve">2. Platz: [zweites Lieblings...] – Er/Es/Sie gefällt mir lieber als ...</w:t>
      </w:r>
    </w:p>
    <w:p>
      <w:pPr>
        <w:pStyle w:val="ListParagraph"/>
        <w:numPr>
          <w:ilvl w:val="0"/>
          <w:numId w:val="2"/>
        </w:numPr>
        <w:spacing w:after="40" w:before="40"/>
      </w:pPr>
      <w:r>
        <w:rPr>
          <w:rFonts w:ascii="Arial" w:cs="Arial" w:eastAsia="Arial" w:hAnsi="Arial"/>
          <w:sz w:val="22"/>
          <w:szCs w:val="22"/>
        </w:rPr>
        <w:t xml:space="preserve">3. Platz: [drittes ...] – Er/Es/Sie gefällt mir auch gern.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Hinweis Lehrkraft:</w:t>
      </w:r>
    </w:p>
    <w:p>
      <w:pPr>
        <w:pStyle w:val="ListParagraph"/>
        <w:numPr>
          <w:ilvl w:val="0"/>
          <w:numId w:val="2"/>
        </w:numPr>
        <w:spacing w:after="40" w:before="40"/>
      </w:pPr>
      <w:r>
        <w:rPr>
          <w:rFonts w:ascii="Arial" w:cs="Arial" w:eastAsia="Arial" w:hAnsi="Arial"/>
          <w:sz w:val="22"/>
          <w:szCs w:val="22"/>
        </w:rPr>
        <w:t xml:space="preserve">Antworten hängen vom eingefügten Bildmaterial ab.</w:t>
      </w:r>
    </w:p>
    <w:p>
      <w:pPr>
        <w:pStyle w:val="ListParagraph"/>
        <w:numPr>
          <w:ilvl w:val="0"/>
          <w:numId w:val="2"/>
        </w:numPr>
        <w:spacing w:after="40" w:before="40"/>
      </w:pPr>
      <w:r>
        <w:rPr>
          <w:rFonts w:ascii="Arial" w:cs="Arial" w:eastAsia="Arial" w:hAnsi="Arial"/>
          <w:sz w:val="22"/>
          <w:szCs w:val="22"/>
        </w:rPr>
        <w:t xml:space="preserve">gefällt (Sg.) vs. gefallen (Pl.) besonders prüfen.</w:t>
      </w:r>
    </w:p>
    <w:p>
      <w:pPr>
        <w:pStyle w:val="ListParagraph"/>
        <w:numPr>
          <w:ilvl w:val="0"/>
          <w:numId w:val="2"/>
        </w:numPr>
        <w:spacing w:after="40" w:before="40"/>
      </w:pPr>
      <w:r>
        <w:rPr>
          <w:rFonts w:ascii="Arial" w:cs="Arial" w:eastAsia="Arial" w:hAnsi="Arial"/>
          <w:sz w:val="22"/>
          <w:szCs w:val="22"/>
        </w:rPr>
        <w:t xml:space="preserve">Dativpronomen auf Korrektheit prüfen (mir / dir / ihm / ihr / uns).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A2_Kinder_FreizeitHobbys_03_KinoBuecherSpiele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2026-04-26T12:14:55.318Z</dcterms:created>
  <dcterms:modified xsi:type="dcterms:W3CDTF">2026-04-26T12:14:55.318Z</dcterms:modified>
</cp:coreProperties>
</file>

<file path=docProps/custom.xml><?xml version="1.0" encoding="utf-8"?>
<Properties xmlns="http://schemas.openxmlformats.org/officeDocument/2006/custom-properties" xmlns:vt="http://schemas.openxmlformats.org/officeDocument/2006/docPropsVTypes"/>
</file>