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Wechselpräpositionen — Leseübung</w:t>
      </w:r>
    </w:p>
    <w:p>
      <w:pPr>
        <w:spacing w:after="80" w:before="200"/>
      </w:pPr>
      <w:r>
        <w:rPr>
          <w:rFonts w:ascii="Arial" w:cs="Arial" w:eastAsia="Arial" w:hAnsi="Arial"/>
          <w:b/>
          <w:bCs/>
          <w:color w:val="1F4E79"/>
          <w:sz w:val="28"/>
          <w:szCs w:val="28"/>
        </w:rPr>
        <w:t xml:space="preserve">Text: Sumayyas neue Wohnung</w:t>
      </w:r>
    </w:p>
    <w:p>
      <w:pPr>
        <w:spacing w:after="60" w:before="80"/>
        <w:jc w:val="left"/>
      </w:pPr>
      <w:r>
        <w:rPr>
          <w:rFonts w:ascii="Arial" w:cs="Arial" w:eastAsia="Arial" w:hAnsi="Arial"/>
          <w:b w:val="false"/>
          <w:bCs w:val="false"/>
          <w:i w:val="false"/>
          <w:iCs w:val="false"/>
          <w:color w:val="000000"/>
          <w:sz w:val="24"/>
          <w:szCs w:val="24"/>
        </w:rPr>
        <w:t xml:space="preserve">Sumayya ist letzten Monat in eine neue Wohnung in Bremen gezogen. Heute schreibt sie ihrer Schwester Aisha einen Brief, um ihr die Wohnung zu beschreiben:</w:t>
      </w:r>
    </w:p>
    <w:p>
      <w:pPr>
        <w:spacing w:after="60" w:before="80"/>
        <w:jc w:val="left"/>
      </w:pPr>
      <w:r>
        <w:rPr>
          <w:rFonts w:ascii="Arial" w:cs="Arial" w:eastAsia="Arial" w:hAnsi="Arial"/>
          <w:b w:val="false"/>
          <w:bCs w:val="false"/>
          <w:i w:val="false"/>
          <w:iCs w:val="false"/>
          <w:color w:val="000000"/>
          <w:sz w:val="24"/>
          <w:szCs w:val="24"/>
        </w:rPr>
        <w:t xml:space="preserve">„Liebe Aisha, endlich habe ich Zeit, dir von meiner neuen Wohnung zu erzählen! Sie liegt im dritten Stock eines schönen Altbauhauses, mitten in der Stadt. Wenn man durch die Tür kommt, steht man im Flur. An der linken Wand hängt ein großer Spiegel — den habe ich von Mama bekommen!"</w:t>
      </w:r>
    </w:p>
    <w:p>
      <w:pPr>
        <w:spacing w:after="60" w:before="80"/>
        <w:jc w:val="left"/>
      </w:pPr>
      <w:r>
        <w:rPr>
          <w:rFonts w:ascii="Arial" w:cs="Arial" w:eastAsia="Arial" w:hAnsi="Arial"/>
          <w:b w:val="false"/>
          <w:bCs w:val="false"/>
          <w:i w:val="false"/>
          <w:iCs w:val="false"/>
          <w:color w:val="000000"/>
          <w:sz w:val="24"/>
          <w:szCs w:val="24"/>
        </w:rPr>
        <w:t xml:space="preserve">„Geht man weiter geradeaus, kommt man in das Wohnzimmer. In der Mitte des Wohnzimmers steht ein gemütliches Sofa. Vor dem Sofa befindet sich ein Couchtisch — dort lege ich immer meine Bücher und Magazine. An der Wand hinter dem Sofa hängen drei Bilder von meinen Reisen. Über dem Couchtisch hängt eine schöne Lampe."</w:t>
      </w:r>
    </w:p>
    <w:p>
      <w:pPr>
        <w:spacing w:after="60" w:before="80"/>
        <w:jc w:val="left"/>
      </w:pPr>
      <w:r>
        <w:rPr>
          <w:rFonts w:ascii="Arial" w:cs="Arial" w:eastAsia="Arial" w:hAnsi="Arial"/>
          <w:b w:val="false"/>
          <w:bCs w:val="false"/>
          <w:i w:val="false"/>
          <w:iCs w:val="false"/>
          <w:color w:val="000000"/>
          <w:sz w:val="24"/>
          <w:szCs w:val="24"/>
        </w:rPr>
        <w:t xml:space="preserve">„Neben dem Wohnzimmer ist die Küche. Sie ist klein, aber praktisch. Auf der Arbeitsfläche stehen meine Pflanzen — sie bekommen viel Licht. Im Kühlschrank ist gerade nicht viel — ich muss bald einkaufen!"</w:t>
      </w:r>
    </w:p>
    <w:p>
      <w:pPr>
        <w:spacing w:after="60" w:before="80"/>
        <w:jc w:val="left"/>
      </w:pPr>
      <w:r>
        <w:rPr>
          <w:rFonts w:ascii="Arial" w:cs="Arial" w:eastAsia="Arial" w:hAnsi="Arial"/>
          <w:b w:val="false"/>
          <w:bCs w:val="false"/>
          <w:i w:val="false"/>
          <w:iCs w:val="false"/>
          <w:color w:val="000000"/>
          <w:sz w:val="24"/>
          <w:szCs w:val="24"/>
        </w:rPr>
        <w:t xml:space="preserve">„Mein Schlafzimmer liegt am Ende des Flurs. Mein Bett steht unter dem Fenster, damit ich morgens die Sonne ins Gesicht bekomme. Auf der Kommode neben dem Bett liegen mein Buch und mein Wecker. Im Schrank gegenüber von meinem Bett hängen alle meine Kleider. Über dem Bett hängt ein Foto von uns beiden — als wir Kinder waren!"</w:t>
      </w:r>
    </w:p>
    <w:p>
      <w:pPr>
        <w:spacing w:after="60" w:before="80"/>
        <w:jc w:val="left"/>
      </w:pPr>
      <w:r>
        <w:rPr>
          <w:rFonts w:ascii="Arial" w:cs="Arial" w:eastAsia="Arial" w:hAnsi="Arial"/>
          <w:b w:val="false"/>
          <w:bCs w:val="false"/>
          <w:i w:val="false"/>
          <w:iCs w:val="false"/>
          <w:color w:val="000000"/>
          <w:sz w:val="24"/>
          <w:szCs w:val="24"/>
        </w:rPr>
        <w:t xml:space="preserve">„Das Bad ist klein, aber neu renoviert. Über dem Waschbecken hängt ein großer Spiegel. In der Dusche habe ich blau-weiße Fliesen — sehr schön! Ich freue mich schon darauf, dass du mich besuchst und alles selbst sehen kannst. Bis bald, deine Sumayya."</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Sumayyas Wohnung liegt im dritten Stock.</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Im Flur hängt ein Bild von ihrer Mutter.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Vor dem Sofa steht ein Couchtisch.</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Hinter dem Sofa hängen Bilder von Reisen.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Auf der Arbeitsfläche der Küche stehen Pflanzen.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Sumayyas Bett steht neben dem Fenster.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Über dem Waschbecken hängt eine Lampe.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Wechselpräpositionen aus dem Text finden</w:t>
      </w:r>
    </w:p>
    <w:p>
      <w:pPr>
        <w:spacing w:after="60" w:before="80"/>
        <w:jc w:val="left"/>
      </w:pPr>
      <w:r>
        <w:rPr>
          <w:rFonts w:ascii="Arial" w:cs="Arial" w:eastAsia="Arial" w:hAnsi="Arial"/>
          <w:b w:val="false"/>
          <w:bCs w:val="false"/>
          <w:i w:val="false"/>
          <w:iCs w:val="false"/>
          <w:color w:val="000000"/>
          <w:sz w:val="24"/>
          <w:szCs w:val="24"/>
        </w:rPr>
        <w:t xml:space="preserve">Suche im Text 8 Konstruktionen mit Wechselpräpositionen + Dativ.</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Konstruktion (Beispiel aus Text)</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Präposition</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Wo befindet sich was?</w:t>
      </w:r>
    </w:p>
    <w:p>
      <w:pPr>
        <w:spacing w:after="60" w:before="80"/>
        <w:jc w:val="left"/>
      </w:pPr>
      <w:r>
        <w:rPr>
          <w:rFonts w:ascii="Arial" w:cs="Arial" w:eastAsia="Arial" w:hAnsi="Arial"/>
          <w:b w:val="false"/>
          <w:bCs w:val="false"/>
          <w:i w:val="false"/>
          <w:iCs w:val="false"/>
          <w:color w:val="000000"/>
          <w:sz w:val="24"/>
          <w:szCs w:val="24"/>
        </w:rPr>
        <w:t xml:space="preserve">Beantworte die Fragen mit ganzen Sätzen (Wechselpräposition + Dativ!).</w:t>
      </w:r>
    </w:p>
    <w:p>
      <w:pPr>
        <w:spacing w:after="60" w:before="80"/>
        <w:jc w:val="left"/>
      </w:pPr>
      <w:r>
        <w:rPr>
          <w:rFonts w:ascii="Arial" w:cs="Arial" w:eastAsia="Arial" w:hAnsi="Arial"/>
          <w:b w:val="false"/>
          <w:bCs w:val="false"/>
          <w:i w:val="false"/>
          <w:iCs w:val="false"/>
          <w:color w:val="000000"/>
          <w:sz w:val="24"/>
          <w:szCs w:val="24"/>
        </w:rPr>
        <w:t xml:space="preserve">a) Wo hängt der Spiegel im Flur?</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Wo befindet sich das Sofa?</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Wo steht das Bett im Schlafzimmer und warum?</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Wo hängen die Kleider?</w:t>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2026-04-30T10:56:57.327Z</dcterms:created>
  <dcterms:modified xsi:type="dcterms:W3CDTF">2026-04-30T10:56:57.327Z</dcterms:modified>
</cp:coreProperties>
</file>

<file path=docProps/custom.xml><?xml version="1.0" encoding="utf-8"?>
<Properties xmlns="http://schemas.openxmlformats.org/officeDocument/2006/custom-properties" xmlns:vt="http://schemas.openxmlformats.org/officeDocument/2006/docPropsVTypes"/>
</file>