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pPr>
      <w:r>
        <w:rPr>
          <w:rFonts w:cs="Arial" w:ascii="Arial" w:hAnsi="Arial"/>
          <w:b/>
          <w:sz w:val="24"/>
          <w:szCs w:val="24"/>
          <w:lang w:val="pl-PL"/>
        </w:rPr>
        <w:t>Opis wycinka rzeczywistości</w:t>
      </w:r>
    </w:p>
    <w:p>
      <w:pPr>
        <w:pStyle w:val="Normal"/>
        <w:ind w:firstLine="720"/>
        <w:jc w:val="both"/>
        <w:rPr/>
      </w:pPr>
      <w:r>
        <w:rPr>
          <w:rFonts w:cs="Times" w:ascii="Times" w:hAnsi="Times"/>
          <w:sz w:val="24"/>
          <w:szCs w:val="24"/>
          <w:lang w:val="pl-PL"/>
        </w:rPr>
        <w:t>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 przypadku, gdy trasa wycieczki znajduje się na liście „Tras punktowanych do GOT PTTK” należy przyjąć podaną w niej punktację, w innym wypadku przyznawany jest jeden punkt za każdy przebyty kilometr oraz jeden punkt za każde pokonane 100 metrów sumy różnić poziomów w podejściach.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pPr>
      <w:r>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16384"/>
        </w:sectPr>
        <w:pStyle w:val="InfoBlue"/>
        <w:rPr/>
      </w:pPr>
      <w:r>
        <w:rPr/>
        <w:tab/>
        <w:t xml:space="preserve">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odcinkach tras punktowanych do bazy danych GOT. </w:t>
      </w:r>
    </w:p>
    <w:p>
      <w:pPr>
        <w:pStyle w:val="Heading1"/>
        <w:numPr>
          <w:ilvl w:val="0"/>
          <w:numId w:val="2"/>
        </w:numPr>
        <w:ind w:left="720" w:hanging="720"/>
        <w:rPr/>
      </w:pPr>
      <w:bookmarkStart w:id="0" w:name="_Toc452813577"/>
      <w:bookmarkStart w:id="1" w:name="_Toc436203377"/>
      <w:bookmarkStart w:id="2" w:name="_Toc20715755"/>
      <w:bookmarkStart w:id="3" w:name="_Toc512930906"/>
      <w:r>
        <w:rPr/>
        <w:t>Po</w:t>
      </w:r>
      <w:bookmarkEnd w:id="0"/>
      <w:bookmarkEnd w:id="1"/>
      <w:bookmarkEnd w:id="2"/>
      <w:bookmarkEnd w:id="3"/>
      <w:r>
        <w:rPr/>
        <w:t xml:space="preserve">zycjonowanie </w:t>
      </w:r>
    </w:p>
    <w:p>
      <w:pPr>
        <w:pStyle w:val="Heading2"/>
        <w:numPr>
          <w:ilvl w:val="1"/>
          <w:numId w:val="2"/>
        </w:numPr>
        <w:rPr/>
      </w:pPr>
      <w:r>
        <w:rPr/>
        <w:t>Sformułowanie problemu</w:t>
      </w:r>
    </w:p>
    <w:p>
      <w:pPr>
        <w:pStyle w:val="Normal"/>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bidi w:val="0"/>
              <w:spacing w:lineRule="atLeast" w:line="240" w:before="0" w:after="120"/>
              <w:jc w:val="left"/>
              <w:rPr/>
            </w:pPr>
            <w:r>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pPr>
      <w:r>
        <w:rPr/>
        <w:t>Opis pozycji produktu</w:t>
      </w:r>
    </w:p>
    <w:p>
      <w:pPr>
        <w:pStyle w:val="InfoBlue"/>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8"/>
        <w:gridCol w:w="5401"/>
      </w:tblGrid>
      <w:tr>
        <w:trPr/>
        <w:tc>
          <w:tcPr>
            <w:tcW w:w="278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Dla</w:t>
            </w:r>
          </w:p>
        </w:tc>
        <w:tc>
          <w:tcPr>
            <w:tcW w:w="540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Polskiego Towarzystwa Turystyczno-Krajoznawczego</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Chce ułatwić proces planowania wycieczek górskich oraz zdobywania odznak GOT.</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Mountain maps</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Mobilna aplikacja nawigacyjna</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Skraca czas planowania tras oraz ułatwia weryfikację punktów, minimalizując przy tym ryzyko pojawienia się błędu.</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Inaczej niż</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mapa-turystyczna.pl</w:t>
            </w:r>
          </w:p>
        </w:tc>
      </w:tr>
      <w:tr>
        <w:trPr/>
        <w:tc>
          <w:tcPr>
            <w:tcW w:w="2788"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Nasz produkt</w:t>
            </w:r>
          </w:p>
        </w:tc>
        <w:tc>
          <w:tcPr>
            <w:tcW w:w="5401"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Dokumentuje przebyte trasy przez co uzyskane punkty są liczone tylko raz.</w:t>
              <w:br/>
              <w:t>Umożliwia znajdowanie tras wartych podaną liczbę punktów GOT.</w:t>
            </w:r>
          </w:p>
        </w:tc>
      </w:tr>
    </w:tbl>
    <w:p>
      <w:pPr>
        <w:pStyle w:val="Heading1"/>
        <w:numPr>
          <w:ilvl w:val="0"/>
          <w:numId w:val="0"/>
        </w:numPr>
        <w:ind w:left="72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720" w:hanging="720"/>
        <w:rPr/>
      </w:pPr>
      <w:r>
        <w:rPr/>
        <w:t>Opis udziałowców i użytkowników</w:t>
      </w:r>
    </w:p>
    <w:p>
      <w:pPr>
        <w:pStyle w:val="Heading2"/>
        <w:numPr>
          <w:ilvl w:val="1"/>
          <w:numId w:val="2"/>
        </w:numPr>
        <w:rPr/>
      </w:pPr>
      <w:r>
        <w:rPr/>
        <w:t>Podsumowanie udziałowców</w:t>
      </w:r>
    </w:p>
    <w:p>
      <w:pPr>
        <w:pStyle w:val="InfoBlue"/>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Ustala zasady zdobywania Górskiej Odznaki Turystycznej</w:t>
            </w:r>
          </w:p>
          <w:p>
            <w:pPr>
              <w:pStyle w:val="InfoBlue"/>
              <w:rPr/>
            </w:pPr>
            <w:r>
              <w:rPr/>
              <w:t>Ustala zakres działania aplikacji</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pPr>
            <w:r>
              <w:rPr/>
              <w:t>Regularnie pokazuje efekty swojej pracy zleceniodawcy (PTTK)</w:t>
            </w:r>
          </w:p>
        </w:tc>
      </w:tr>
    </w:tbl>
    <w:p>
      <w:pPr>
        <w:pStyle w:val="TextBody"/>
        <w:rPr>
          <w:lang w:val="pl-PL"/>
        </w:rPr>
      </w:pPr>
      <w:r>
        <w:rPr>
          <w:lang w:val="pl-PL"/>
        </w:rPr>
      </w:r>
    </w:p>
    <w:p>
      <w:pPr>
        <w:pStyle w:val="Heading2"/>
        <w:numPr>
          <w:ilvl w:val="1"/>
          <w:numId w:val="2"/>
        </w:numPr>
        <w:rPr/>
      </w:pPr>
      <w:r>
        <w:rPr/>
        <w:t>Podsumowanie użytkowników</w:t>
      </w:r>
    </w:p>
    <w:p>
      <w:pPr>
        <w:pStyle w:val="Normal"/>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Dbanie o poprawne działanie systemu</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Zarządzanie bazą danych</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Przyznawanie uprawnień użytkownikom</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Ekspert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Wprowadzanie, modyfikacja i usuwanie danych o odcinkach tras punktowanych do GOT</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pPr>
      <w:bookmarkStart w:id="4" w:name="_Toc20715760"/>
      <w:bookmarkStart w:id="5" w:name="_Toc512930915"/>
      <w:bookmarkStart w:id="6" w:name="_Toc452813590"/>
      <w:bookmarkStart w:id="7" w:name="_Toc436203387"/>
      <w:r>
        <w:rPr/>
        <w:t>Opis produktu</w:t>
      </w:r>
      <w:bookmarkEnd w:id="4"/>
      <w:bookmarkEnd w:id="5"/>
      <w:bookmarkEnd w:id="6"/>
      <w:bookmarkEnd w:id="7"/>
    </w:p>
    <w:p>
      <w:pPr>
        <w:pStyle w:val="Heading2"/>
        <w:numPr>
          <w:ilvl w:val="1"/>
          <w:numId w:val="2"/>
        </w:numPr>
        <w:rPr/>
      </w:pPr>
      <w:r>
        <w:rPr/>
        <w:t>Potrzeby i cechy</w:t>
      </w:r>
    </w:p>
    <w:p>
      <w:pPr>
        <w:pStyle w:val="InfoBlue"/>
        <w:rPr/>
      </w:pPr>
      <w:r>
        <w:rPr/>
      </w:r>
    </w:p>
    <w:p>
      <w:pPr>
        <w:pStyle w:val="TextBody"/>
        <w:rPr/>
      </w:pPr>
      <w:r>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3"/>
        <w:gridCol w:w="1275"/>
        <w:gridCol w:w="2411"/>
        <w:gridCol w:w="2832"/>
      </w:tblGrid>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Cechy</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aplikacji do planowania wycieczek górskich</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Dobranie trasy prowadzącej z punktu A do punktu B</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aplikacji do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 xml:space="preserve">Automatyczne obliczanie liczby punktów </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dokumentacji odbytych tras</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Dokumentacja przebytych odcinków oraz kierunków przebycia odcinka</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Turyści potrzebują możliwości sprawdzenia aktualnej liczby posiadanych punktów GOT</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1.1</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przesłania wybranej trasy na telefon</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Przesłanie trasy na telefon</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1.1</w:t>
            </w:r>
          </w:p>
        </w:tc>
      </w:tr>
    </w:tbl>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1"/>
          <w:numId w:val="2"/>
        </w:numPr>
        <w:rPr/>
      </w:pPr>
      <w:r>
        <w:rPr/>
        <w:t>Inne wymagania produktowe</w:t>
      </w:r>
    </w:p>
    <w:p>
      <w:pPr>
        <w:pStyle w:val="InfoBlue"/>
        <w:rPr/>
      </w:pPr>
      <w:r>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bookmarkStart w:id="8" w:name="_GoBack"/>
            <w:bookmarkEnd w:id="8"/>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pPr>
      <w:r>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Data:  &lt;15.10.18&gt;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val="en-US" w:eastAsia="en-US"/>
    </w:rPr>
  </w:style>
  <w:style w:type="character" w:styleId="ListLabel1" w:customStyle="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w:hAnsi="Times"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w:hAnsi="Times"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w:hAnsi="Times"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jc w:val="left"/>
    </w:pPr>
    <w:rPr>
      <w:rFonts w:ascii="Times" w:hAnsi="Times"/>
      <w:sz w:val="24"/>
      <w:lang w:val="pl-PL"/>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LibreOffice/6.0.6.2$Linux_X86_64 LibreOffice_project/00m0$Build-2</Application>
  <Pages>5</Pages>
  <Words>806</Words>
  <Characters>5497</Characters>
  <CharactersWithSpaces>6181</CharactersWithSpaces>
  <Paragraphs>122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2018-10-15T06:44:00Z</dcterms:created>
  <dc:creator>epicm</dc:creator>
  <dc:description/>
  <dc:language>pl-PL</dc:language>
  <cp:lastModifiedBy/>
  <cp:lastPrinted>2001-03-15T13:26:00Z</cp:lastPrinted>
  <dcterms:modified xsi:type="dcterms:W3CDTF">2018-10-28T19:48:26Z</dcterms:modified>
  <cp:revision>23</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