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-540668542"/>
        <w:docPartObj>
          <w:docPartGallery w:val="Cover Pages"/>
          <w:docPartUnique/>
        </w:docPartObj>
      </w:sdtPr>
      <w:sdtContent>
        <w:p w14:paraId="0FDEC934" w14:textId="454CEB99" w:rsidR="00EE5029" w:rsidRPr="008879DA" w:rsidRDefault="00EE5029">
          <w:pPr>
            <w:pStyle w:val="Ingenmellomrom"/>
          </w:pPr>
          <w:r w:rsidRPr="008879D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0D995F2" wp14:editId="665A5EB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ktangel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emkant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o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1-14T00:00:00Z">
                                      <w:dateFormat w:val="dd.MM.yyyy"/>
                                      <w:lid w:val="nb-NO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AE341E9" w14:textId="57EE9B70" w:rsidR="00EE5029" w:rsidRDefault="00EE5029">
                                      <w:pPr>
                                        <w:pStyle w:val="Ingenmellomro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5634E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.1</w:t>
                                      </w:r>
                                      <w:r w:rsidR="005634E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ihånds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ihånds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ihånds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ihånds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ihånds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ihånds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ihånds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ihånds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ihånds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ihånds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ihånds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ihånds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ihånds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ihånds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ihånds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ihånds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ihånds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ihånds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ihånds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ihånds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ihånds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ihånds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ihånds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0D995F2" id="Gruppe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EdyVSQAANMEAQAOAAAAZHJzL2Uyb0RvYy54bWzsXd2OYzeOvl9g38GoywU27fPjY7swnUHQ&#10;SRoLZGaCSS3m2u1ytQtx2V7bnerM++yT7IvtR1I6pixKxyk7maT75CKuarO+Q/FI4keKkv70549P&#10;q8FPi93+cbN+fVN8MbwZLNbzzf3j+v3rm/+++/Y/JzeD/WG2vp+tNuvF65ufF/ubP3/57//2p+ft&#10;7aLcLDer+8VuAJD1/vZ5+/pmeThsb1+92s+Xi6fZ/ovNdrHGlw+b3dPsgF9371/d72bPQH9avSqH&#10;w+bV82Z3v91t5ov9Hv/6tXx58yXjPzws5oe/PTzsF4fB6vUNdDvw/3f8/3f0/1df/ml2+3432y4f&#10;506N2Qu0eJo9rvHQFurr2WE2+LB7jKCeHue7zX7zcPhivnl6tXl4eJwvuA1oTTE8ac3b3ebDltvy&#10;/vb5/bY1E0x7YqcXw87/+tPb3faH7fc7WOJ5+x624N+oLR8fdk/0CS0HH9lkP7cmW3w8DOb4x7KY&#10;1qMGlp3ju2lRjsZFKUadL2H56O/my286/vKVf/CrQJ3nLTrI/miD/WU2+GE52y7YtPtb2OD73eDx&#10;/vVNdTNYz57QTf+++BGd9v1iNaioNfRwSLVm2t/uYbFzbUQmqkaRidqGzm63u/3h7WLzNKAfXt/s&#10;0G25N81++m5/wPMh6kXoofvN6vH+28fVin+hobJ4s9oNfpqhkx8+sv3xF4HUak2y6w39lQDSv8DE&#10;vin80+Hn1YLkVuu/Lx5gEXrBrAiPx+NDZvP5Yn0o5Kvl7H4hzx4N8R/Zi57u1eLfGJCQH/D8FtsB&#10;eEkB8dgC4+TpTxc8nNs/HuYUkz9u/4KfvFkf2j9+elxvdhbACq1yTxZ5byQxDVnp3eb+Z/SX3UYm&#10;k/12/u0jXtt3s/3h+9kOswdGA2ZEfLvc7P55M3jG7PL6Zv8/H2a7xc1g9V9rdN1pUdc0HfEv9Whc&#10;4ped/uad/mb94enNBu+2wFy6nfOPJH9Y+R8fdpunf2Ai/Iqeiq9m6zme/fpmftj5X94cZNbDVDpf&#10;fPUVi2EK2s4O361/2M4JnKxE3ezu4z9mu63riweM9L9u/HCZ3Z50SZGlv1xvvvpw2Dw8cn892snZ&#10;D0NXhtGvPoZrP4a/XTz9OFsfBvULRnBRN81k5NyDOdeNRuVwNHJ9xc+UfpA62y03T4vvV7MDTTSR&#10;5Wi80z/3I/PhWiPz8PHdRwzeY+e74iBtB2gxKScT/CYjFD98OqPTeX8hAkevCNclXvHt7sN2uxhw&#10;ryfn/AvIw7gBW7sZgCTUZTEcRkNrOBrXJEA0op4Ww6qc0Nia3bY0YjJsamgiCMXkSDM8oSiqYVOO&#10;4cIJoyrwmLIJxucpoUg0tzlpLoOEzSXFmCh9t5n/uB+sN2+WxBa+2m/huWkqJRdy+icBnfEkp2VX&#10;RV1A/bh9fvIphvV4DLOdtk5ZKAVx5FwpkJaKnJroN+Bc5Pqke327e1z+3/+u7/dE9wf4dzeWHfMi&#10;o++3bHExb8vJZMgTJRu8e/7L5h4EbgZfxLOun5odia2aaePM3JRFMym5M4NcOFZaTKtm7LhaM4UL&#10;8HzG48w/CFUjbbwvRGe4B1HjXnHvGnOHZj08rUAH/uPVYDh4HhSlI8bvWxH4cyWyHBAn4E5/FEGP&#10;aEWqqQ2DLt/KFKNyYALBLbZCk9oGQrtbmWpY20AYHq0Q2mQjjZVQXYxtJISG3UhTJQT72EiFNva4&#10;sXUqtLkxVySgzrF4EZh8ktJK2zyllLb5qEropG2e6kva5EohDO22c86WEk5gzvi4dh0WP4EuIqIU&#10;Pr3d7Clmo96LWfTOk2FIUe9OCMu0dcehEp6XF4ZRCNlTp7wwGk7CYzeP54XRn0h4epYwdRlu4XlN&#10;hLsR8fMaWbhWFuc1s3DtLIKGiinde6KY8DSJsQMLeX3zTuYMMHl6vfSa6MfBM/wQppzBEg4V8wr9&#10;+9Pmp8XdhiUOJ5E5nnX8drXWUhWGICyFmcUZ1n/tP7cMNpEmY97IirFOgMOscJ6czInQzz/Of8pj&#10;x2I6jOcsnG8EmBs5jxSagI38S/aP8p/ySOk5p0Dz1Wa/EGyyPz+kfSf0KpXjCELzNlLuCODpjbqg&#10;95fH/xSZfD3bL+UZ/HwyxOwWKab1Pf+0XMzuv3E/H2aPK/mZTeWCOEl6KHr9q4W5PoA9nIavVwxZ&#10;Ofkhwbxr328XpJbwRSbp4dmILHxN0oP8wsSTnulwNBFSo0jPpC48tazL8bBi7o03fznpwczGnevI&#10;aLQXJj9VNjxhk5vy1AmzVksMJuTMY5TAAU9tGExILUw1tnG0+52S+zXUwaTQ4jQJHO19CwiZQAHh&#10;KZgRxC3ThAfK2EgB4SmGCSMFjCeNpc3dML2ItQoZT1KtwOQpqMDmk0QDtdEL+93BgxxfTDlKAGmj&#10;pzTSNld9EiOg504GOfwDcKckVy0cSywCmkj+uaXEL6JaGDJEtWj6eDnVEt1a1Tzt8J9CPyp0exCo&#10;aZ6kNCKFuShLeGhqJTQ37bG3F/IXPhRzzFlytBREZFEm9SRcJWJT72j8w/yntBSuglTzHNp/6T97&#10;NrYLkp09G+tcUfXrGI5huWU/CpNMNsYRz7XZWCpN51NQJf7zbAyLwtPqijmoOMF0SseKchzlqTRB&#10;YBcaw2g+Rh7UgtHkgF16DKOpwZi4j4WjqUFF1CDG0cygGKWANDUoOJMVI2lqUHEmy1Ip4GNlQqmA&#10;jtVIU9nNo1RDyzcl5xerFfCxpqJcnamXtvmIaaKBFVqdEogmlrb7JNVGbflpTezOxApMP2RSbSim&#10;jQ8PlLIYpZBbixXVyO4TFHMdpUq8JVs3mg2Ockg5mj2s1D2emphC02+gqBKvAD5OPbNskmj6HRTD&#10;VEv1SyiwrpDSTb+FceIllPolTOvUWCKP3loNiUzTaJV+BeNpqpWVfgOp11npF5AeAZW2f5l4mVSd&#10;0SqfHpmVtj4n4+M+S+yshUpPGAixj2KJqYdyVi1UehaDDkexRAPr0PCJ/lBru6eQtNn1TN8HS3Ym&#10;/dMLlpKxFc3DIOx3mGklEZrP19NEy+I+kukQx0hmcR8PdIhjsLK4D4A6xDEgWTyIC5NNdQHMHWa0&#10;c5pKMxqhY9I6S9w1FfPSWeKuqZh7zhJ3TcX8co44zS+kO+aQs8RdU+ugqZcH2KQGAmxmEy+PsKUt&#10;p7n7MKLEXIn2jr11/Jf+00XhLIRZ2RnFf+s/XQQrxoAfyIoRmcAj4XmyYm4RA84uKzaS9wv/mhWb&#10;yENB0rJixRAeDcoR/8oLkhclQVCrvKDrUZ4YJrMEoEsOEdlr6XvevP7TmXnoHg2ukxUcS1tAY7Ji&#10;WACSLpB/rGtw1/tw02LX24W3h/U6u4pYpKPfSTfv6ML2WOjXsa5YrvnJr2NhoJiZE54Brp05qVAj&#10;NZERXE8aBDauXMZnTsZFTTMG1X8hCsSql3efF61j1RRlofQME5BepNKMmnjwZMSzshbB5N/y9wQK&#10;7NeKJFB0AMPBUKyLDl8aivYMZXTsUtLaUwyjQ5eiovjYwIGBW40LKiSKcXTcUvJimIETpExsfcKE&#10;ybCwFQrzJaZCQbZkxNkSSyNt6YRGoaUpGLaAtK0TNgoWrybDhLFpteJobUoexNbGcsFRBtrYOoU5&#10;EhspyJBMRgl7B/kRioJjlYLkyAQWMM1UansnNNL2TloJdZ5HC1Bm0dBI9+2G1y+NF4ei0yMQBcAG&#10;kLZ2sisF2RBKhsRAQS6kTnXuIBXCOUoDSU8iyfEWJkLsOS3IgxQV5WcMKwVpEAwms3WhvRNA2typ&#10;CVLbW82QfbqhTzcIge3TDVH15h8g3XBxQgDzIOUDaH6y0gH0NXigj/RTxY0nYj6s9J8u1hesJh9b&#10;khdi5tkV/bIY5ulsCCpg8AtZKYlT4YayUoIFr5eVcjWr8LJ5MUzaaKbzC+nY3YvlG4DZncDw7Fx8&#10;77C6NGOsrmbKpNFlMjFsl/ldVXDXu6TVHe4ZHekEyfp1dLNEj+3D9j5sN7aQJwoe0NPMsJ2H4dXD&#10;9qbCdiwZnGVVFPiZY2kftpd1Xfs9N1Psubli+Wkck5+G7Q3WN08iex22F7wMFsNoyl1TfGPg6PCm&#10;5IKHGAczwzG+Q1huAunwhvl2EQNpvl1iQd0E0nxb1mhjIM23Sy6JNZoWBO9jXoaOkYLwveJdMhZU&#10;aO6EvYMIHptz7faRC1PmTGFpo4/wZkxbUWHcEatOvL8gjB9xTYfVRm142qKF1XHDXtr0TUG1EwZW&#10;GMgj3DexglAeKAmswPZS6hDrFUTzoykV2lp6BbYvEn0iKHQYcYRpYWnbow/aTdRdvm5S5tKml+pt&#10;o4Xa8hVqW8wWBkF9zeUSMVQQ1pcpYwVhfclFIQaUnmSSYzqI66WKyYDSXR67QBMN1GZPDJ6gvoHi&#10;cff6+ni8j8f7eBw1BtZuyn9FPH5xgE0eiiJsGuBWhB0uH6YCbFf+UucDPHJXFCG1O/Z9AO4/XSAO&#10;jSCGuTAbLrrlW7CXrBhxTqCBmWTFaJmJ5MA68nJunReMIi9HxVjAA1vIy2HDJcmBCXTIiVWOE7E3&#10;mv90i+Ru2R0ePI+HTausH3ptLiiHdcUsefXcRgR41SxaDW+OxsJjZsUoQ09iHT3AhRvwdFm0sAt7&#10;c/WhdB9Knx9KY7CYoTT342uH0jhFpXYr4GOU2bitAcednKOymmCE8Ar4cHrFSFoK1/TidhRIZ+No&#10;rCY/D2IQzXB5US7eDKrDipKinRhFk9sEima2TJJjFB1OYJ0dzDZqkY4liB/HIDqQYHbsc66f80bC&#10;i6kI7MxM5BIiQhjkTf0L8bO9/xQnSWvS3VLOvbTlmR7DfwpW7138WXn9zrSX7kzDvGV6F6aO1/Yu&#10;qJmqxm4AFKOqkvqpo3eBc6E8HHsXVDNeM09LNC3nXYTKawmduuK9GFGFlnYu2P+/HMQg2rnYINq3&#10;8PFDMUjgWyTvddoc7Vs4pxqjaN9ig2jfwvtwYpAgLysZnFNVgqwsuShB6fM3duju4tc7mE2CId5G&#10;cLFHoxgLsTVs//LQGv0Brqot+vfOx3+KExIhhH65UM5FfG1P8BD+U6CgMp7XUTrdO73e6Z19wHVi&#10;dRKzpen0OOtzbac3wuokJbXRtUfNZIpDFmXG9KuTTTlqVydxqGQzvE5VcTXlWGbKCQrt107jqrGk&#10;nbSIdn1JHO39aJo3cLT3q0ZU8Qq0U3+hHSC2r5pA2gNWBTlSA0j7QGw2NYG0Eyz5mEIDSPvBgrdk&#10;G20LPGEJd2nqFDhDvFtbK6L77VIgLcTYWNriJS/fWXppo+MAygSWtnrJy4oWlrZ7UdESpWGuYImy&#10;woZy0/JBpfE0pZY2fT0sbahghRLxuKlVsEBZc5G40cKg1pgrRI0GhuuTHLpbUNrwXABvQWm7N7xO&#10;ZkEFdk+M41L392ZMa4oWlO7xiY4V7MAe17T2bSAFq5OJsRwsTgIjgaS7O6c54lmBoul2SIyZjVo6&#10;aZsnumdQczzmWgoLSZs8YadgaTJpcdoh0mrOZRlGPwi2XjdcnW8oRQn1FopXzw2oYOs1girb5sHW&#10;64b4vwWljS5FEJZW2ugpL0NVZEr1xMRXa6tju15CLd3TqyrRq7DN8PjEokmMGrDLo1SJyhKzr9Px&#10;KK32SInaeo20Ky1RkWBj6d5e4sQK0/S0pNQ+scBJGjaWNn05oToP4zXi2HiFhXPgbCxt+wruxMbS&#10;tk/5CdoQ2ipfccmIpZY2PcfLRuei852OUKne1WjLq77VB5m/JMhMbj536cc7JGNUTJoWR68Eu727&#10;6DDaNDo6F6P7xGrHPnsJEPui/T9i0X6yE7il5cvOCEijuw4Mp3VOfyevRT0SS8pnibsO3CY28h2Y&#10;fA+hw7ucg+4W8e/aM4U70F1T26tFOsRdU0fnNdWdDHDX7h7Po7vD/O4wnaumXpz7It9DyS9yL1b2&#10;i7+HiX3OKlVacirns1X+U7JWCGz5hbXZav+1/3RitI0SD8UJAdJW/7X/FDEEpSyGuDMvR0QGcIgp&#10;83LudAXEi1k5RIqMh1gwL0cUH89FnJeVw8mLJIYYLiuG1TIW69is4vYk0C1XWePJm0BclRVzG1HA&#10;4LNiYD70vjDac8+URzomg67rX6f/lNcqYxpxTBZLTIsYJSslenVp7yqeEFtkwXzNjqw0J/VvQCnp&#10;dXaUKNHA47ee75Rg+iwHLp9VDiye5cDTs3Jg6CLXMhBvff/pBhfFCNAP/DqPNwFnJzk5pzhpFbBm&#10;lusYM2DELNaRSU9NN325UF8udH65EHqkmdvmHv8r5rabKVZ0Txd0cVujP2m0Go6n7TC+6LwMzhjx&#10;xKFz1qcRIS5FpDGuRXQgzgmsCCQIwiluNlAwltsAlRMWEUoQfvN5hrEucBstSsGZqwhGR968ucVQ&#10;Bm+7heHDB2VG1a3WUbdsuTdwgmy21FJF+oS57AmlOywkbWXkapBViJECOyPIt5G0pSWRFiMFtm5o&#10;q42lU2BtTn7FSNrcBVLBNpI2eAJIG3yS0ChIYduvP0xgp3C0te2BEWSvKVfiDASv9jnXjCWDQXtB&#10;Pi0uVOHzzZWgHyHKu+AWITruA9EadUsrWhPq7AllKlYTGt7B14R1dhx/T9McuF9H0b6rxceEmmWS&#10;riiwmOQJLJmA+Kb4iSTfdJy+aONlT2/9p9BcV22BSSyrm1D6iY+9PYb/dFisWHs0o//Sf+roxr8i&#10;/13PW3veej5vhdc0eStHzNfmrc1wPD6WuU8bkFTmir4mo56WbSHiEFGeDxcv56082jQ9O+WtiLQz&#10;tFXW4CMQzaewuIfS8gglIFNcLB+haC6VQNFEiulGBKJpFLEN0eTTIxuXuz28edr9NrrA67lkXGtj&#10;P/X6T5f2QPeAd+mQCv2sR+gn8X4SP3sSpxIRaxLHv2NOu/Ykrgrrmsl40t7Y7CdxHATiJ/GmoUt3&#10;oQNG7cVzOCfmc1M4ai0yUziFxBGEnsDlOtsIQ0/glHeIMPT0XVPpVKyHnr5NPfTszZVcMYaOgMkF&#10;RHro+JcvwYgxgnSDCRIkG8iPCMin50eSgSXsjEn7zq8Y5FfS7KD1Yh+F7gAXBdNfHJhxL4E+3q/4&#10;T/FQEpi1r9h/6T9FSGKkjnUn8WLIechg9wj+s49Xdv2VXl88Pc53F9aQE/MyXR0T4qu7ugmOnsa8&#10;igkBP4xGKNBhD+NdnT6YejJ2afhr+DpJIeScXSELy1pE5yTJy8QggbvjPHuMov0dZ39jmMDjcaI9&#10;htEujxPbMYx2eqgJR4Y0htFeL3GSrPZ7QLBxAs+HYlTLOoHvSyNpMxf2GcDEf9r1Ab793WhaeKgV&#10;JaNjE1FKqQVicmEBaVuTVzdwtK05GS2m7v36H7Zw72KSgV7C+V/0hItpBi/rJGmGy592VGG4nC0K&#10;cXIcgrSmlG3bfz3F8J9CNVDLcY4YDVSgtUVcHsR/CphLTXfwpD6Q/5R3yOFW+fe373fbH7ZE5IIf&#10;caW7u3AUs6yQk7e7D9vtQmI0kobIW/rb70ED4bLpx+828x/3g/XmzRI3MS++2m8X8wP6NXf+0z9p&#10;Hyh/70PpzcPD4CMtmTRuVNQT3Pfr7/n0JKWohk2Jmive340bSEeThmk6IqDl3yKEpp5OUf7DNGe+&#10;/ObjYTCnR4zrMVUn8xbxZjyenqRmj9YhDYmGPe+3g49PqzV+2u5f3ywPh+3tq1f7+XLxNNtfgwmC&#10;GVhE8Fept8BsM3YmHhXYSyjHGh830BfTSXtDCXHC6yU9Cl/a8f7eNffuNHNd+yz6UURTFDnhMobR&#10;FKUYUfLaANJkENd04rzGGEhTlGpIdNAA0hQFGDaSJik1X/xuIGlGmETSnBAYtk4BJ8SttGbrAlKI&#10;Q24TUOdYPGCFBZ9GabQvoIWUcDJMHtBCvhnEAtI2J1poAWmTKzP1vPDz5YXUTTj9hHnl5cTQHYaH&#10;mSVL53D3HBEwzBtZMdYJcpgVzpOTOTHJSHGDGj8WoztLNjHXEtnsOOMOg4hIZJ64/vr0kF7WbLVd&#10;zgY/zVZ0lh7+c81jv7t4s4Jzhk32m9Xj/bePqxX9xWo9eKaafPo5+KL9G4E7fJR05C9/wna3P3w9&#10;2y8Fh59Bas1ud5sP63v+abmY3X/jfj7MHlfyM78+aEx8Ys/ciX56t7n/GXyrP3vohWcPoetbxOlX&#10;WfCvsFkSJz/y8JhMce8jP0URJ8maMa+sqwZLS67Deoo7/7A/vF1snrhv/4RqJ+4ubQHdkfJgeLWJ&#10;EnZ2cS7plDi58vZUCo12ZhrZFs2bUPq5HBgwmjZhx6WJo2nTlHJxBo724Lzh3tBHe/BinFAoIE28&#10;59RA0qQJytgqBaSpAN0zGxewpjSWZk0oIrWhtMGLMeUJDUsFrKlKdQBtcxz/moDSVk8haavz8f6W&#10;TtrqKSBtdKVQT8D+sAQsubKIGYkmwru2EJLXFvGmL6vjpJFMfI16IE2Tx1JNa9Xt+G2Y4xLdUF6Z&#10;40PuPJ1pPt3nNpdhMsqCsd6whxs57OzvNtSCUDNMMmy3LjnanE5kDSfdZdsgRMxdMpp8qkh1nFvd&#10;c7qe0x3uPv5jtkNWkGmqkFP3C3Jgv1EyjLyyRerw7xgLxJqRgfTpx73kHmmQBN94mj149/yXzf3i&#10;9c3sw2HDU4pnY1HCcTQshhV2FQLrSOpw1TXCL8kVTsvhSaoQ091LOZ3MTpqvnVI6HOQluhyJoeYY&#10;OJPjeRCjaIYxLsEKDBhN6XjHTwwTsAu+fsbA0eSCiViMo7kFLlWy9TnlFjGMZhaoXzVbFbA5oigx&#10;TEDliKG4RvUM5ZcwlIu9PF4Mr9ahg7/cydPdR3CRskKQdH30KHKkMpaSYo7OuGu/kmIChrqNnFMW&#10;oVO+cM0iWDLaL09d9MkR6gzrD09vNsgoYbb91C++p0Uu05Fy5U/gLpEuu9SRYuxUPj1SDsv6dF0J&#10;q3UTysbKuf84ofCK+RHZi59zpk3t1gkTzpQD9hhGe1M+1M7ACbypXJvGC3dandCd0rqSAaTdKe96&#10;dWcMaCDtT0tewTGAtD/FahhSEXHLAo/KN3sbQIFLxcldJlLgVJEVsxtHnbFNaoFoJbACg8tVdfGb&#10;CxIk6HYJLG10OdTOaqK2esHVVIa1gvMpRxO+x83QSxue1iFte2nTN3K9XIxFc9XRXjjMzcSCWztK&#10;oXW27YMTKguUXtlY2vbNMNFGunzgqJek3+LeRQO9lRrJ5ZNGG7XtcQ2drZbu8vU4pZY2vaQXDa20&#10;5asp8UijRwSHVLor9KIBTbWbbQMrPmXUgtKdHhccmg0MjqksmSNbUIHdE10+OKeykBs2Y7PTTtFW&#10;d87lxaYKzqkkpuxUAjVqE9azpc9hH5M++Mm6XEw4EZb7hThxsiiZW4LRQNnufPo8LwyzkLBfSssL&#10;o+Ek7AvJ88LoUSTsF/PywjRTknS7CNch7tqIZfRzLEITHqOf10xHje/a8586lHEtDXN56dfjmtpS&#10;6jw6TT6ke1tP3yHumtoujnaIu1cqcTt6Z4e4a6pcqNspTlMB6d4y/jz6H/QKPdgEKVca4BdEY5gP&#10;YamOg65cXyha8/vsqP+ULK/byg5+kw206IxSPLPquH8eJyuxmKzXJWM7cBJpQsdJTOAbLAdGkdUO&#10;XELk2pyRb6T/dAWZrhlgAnk8TNLUjuNE7HH8p8NDaSfLDf2OY/+9/3RyLuaFd84+13F6eN6smEuU&#10;w6tmxdwVevCYWTE6ThpthTfMirmSV3i6rJiM4j4i78sV/tWpbUwdZkTOU8m1I3KUbiJlLZMBjpZG&#10;eE6j5Jjbxr9gbpKAHMfptVzEZ8hfnNuWmVGHrZotE5sc8yyhJTBptZz0jIv4xkTeYxRMuS1KyUdu&#10;s2X1g3RkkkDR/FgO1opQdFAip4lHLYJpW12IZcdW0eHI0SqfOcUWUnbJWUAYZOAz6BwvpzMUk8H/&#10;SAdLUgZ3EV+HFOVHiKbkF5p7H9Uvv/4+ll8xh5o+imnitX1UMcRJu8LjsSO1xuaO0Efp6/yQQL6e&#10;j5JjXrVjOPVRcsuzltA+ShJyouwxp4xpo53z5To/jtg1iHZRNoj2UNjxgNvvIpDAQ0ni7FQV7aGQ&#10;W7NQtIciZxnbRHsouc4vUiXIEUs26VSVIENMjk4a9Jk7umSCxc4lXewXaaMF/CJs/3K/KCFoxyHE&#10;ItRx3htpA6/Y9gQfnPpPCVIlhO7YbNm7zt51/j5cJ/q06Tp50ry260RpUuEOGa/1Tke/VxJ336J4&#10;ycV3tB7bplQvCvDoSjVsy5cEjnZsp/5zDOU43jy6R+1Akzjah3KUF+NoH1o1fG5BrA+afvTFtCpp&#10;KKT9KI68sBumPSm21plA2pWWU3KDhoW0N0VFio0U+NOSFxENqMCl0k1VplbBoistF5tqURattVRZ&#10;lgksbXR0vQSWtjrdjmjrpe1eyJEa8QsMFl0ruVMu7guUxmy1p0J4u43a9jUvnBvdIVh0TTUxWHOV&#10;BUkLKujriZ4VnKs8SrUwWHItaQuG0SGCFddGbpyMjYUaYGWsxMChmxVai+K6UfsdltruKaW01cd8&#10;tLZhqmDBNYEUrLcCw9aJFmBazRM9gUL7VmbMZ1RaOgW93TZ5sNqabp02eap1ocVpjdvSSVtcjrOJ&#10;B014K6Bc3Bb3g/hWQKNL0bbH1lIjPs7c0IqWG1opXNdo9k6sLR2FcFWt3UBaMWmhuB7A0krPMDXv&#10;0ba00lbHqQEJtbTdKy6fsLC03QtcA2o3Uff1kg9tN7ComLhtYslbjow2hrcC8s4sC0tbvsTRPKZe&#10;4a2AcJZm36LrRY56TRJtpKWqVqpI6qVtX3Ea1mqjtj2XdVhN1KavmgTzwFVRR7Xk/t+4ywe3AkIf&#10;21rxrYCC1MeqdmGHHaumQ1t0WUR9n+9J90nLuFzyXUvS86UG5MjJkJ9t3UPSkHR3LlmmPeQxb8j+&#10;VkAqmbFqtvpbAQ9U4EbJsu3ssKSTBciN8doSnIKVROPv0fl8qUFqg6KXy9dKILLlrtz2ZJ8b85+S&#10;I6OjGqnH4xwIqSXzX/tPEUNUymJdWyEQcoqcnJyUXvxy61oIGLPPRajIeHQrYU4/hIEsh0AvL4eD&#10;IKi5COKycu6xXXUrfvGh46kUE+GhCKyyD3UFKQiasmIChpDhHKmWgPj36T/lvYo1EMhkseQdnPfE&#10;pqNiiQJgtkX+RflrAWHh3HvHdYD8Ottzpnzz/Kc0E4liFus6XMWV7IHMZ58KGs94IOpZOVB0kUNq&#10;INcK0G+WK9pdDV59/+lGobsyAuQ5iwfazHgdVVegxCzWcXGon29On9lvSsI7nd32J7b8hrt7MdzN&#10;HDlPJr9ijnw0HdbD0zNbRjizBXyR9iThPDS6aFAG+UUZcko2yBJZLj1eyMkDWkTH85RIiUF0GqWg&#10;LIqBoiN5iuNjlCCKp2STgaJjeOxJsGB0AO8uF+SXqJuk43dOWcXa6OC9qPjs5Ng0QVZc6sNcpcBx&#10;dSHMifMmHaNhQU6cD7SJVQoy4sCwTRRsQ0La3LIRLXMeMyZIYJjGpoL9oxQliw2dtLkLzhVbrdMG&#10;TwBpg7vLBaP3FmTCKdcfKxTmwWlZ39An2HpkD4wgCa5g+pSLHZf1KZdUxGpvNbm4cAJdn4I+6t1W&#10;0CcE3HuOVMgnLFcqbJIxlXBSrGjlqCZNYPBXXZcLCknHhJoFc0HX8XoyT1f9p9BWMgGe6QZ4Un+/&#10;vwOsNNsCF2F2xFwi1UHQpZmINXIPDF+Rb1rPfmGznv3y+c6/1dk2GEcm+2Uyc3X2iz1F5MgpWC9L&#10;1IucFFcGVxTW4zYCv5z9clCteSCGaUtwyMcj6ufOd2Rvmvyec0UhkbIYRZPfkjcARKpoRob1SgtF&#10;0zEmLREI3qPRnk+PslzuPPHmaXfhJb6TFv+pD3OfSTsfyZh0SPWuoC8W/H0UCyJSM10Bs7+ru4Jj&#10;sSDuTKgpIcjzry8W1Bcd4uIFnzy92BPEQfrJxCl5Wu0qtCOg/EUEESRBxpjAYwztBkwM7QS47iPG&#10;0E6AsjGRHtoH1OTUYgwdjZMjiTB0LC63BERbzYLUhwkSJD6Oinx63ii56As7w0FcdFbDxZ4O3QGO&#10;Dn3g5UEiICjK4l6S9HMiJH0tKSTh5llhUVtx4OMi/ymhX+8we4f5+3CYmCtNh8lrrVd3mCgtdGuO&#10;TVGRzwwd5hhHGMCJ8GlmVz0YVJIi2iGexk5uBV+LnPrMGCRwmpzQlvNbNIr2mpzPjmG03+S7aAxl&#10;tOOU2u4o2NOuE3fxIHUca6N9J9LdKG6MYLT3BIKNE/hPuXcxAgo8aBpJm7ngixdjJG1ovorIaFqw&#10;ciBl+TGQNjWfoGUBaVsTN4htFFTRc3pdTN2zgz9sev1iqoJewhlt9ISLyQp33CQPcRnhdmHVcwv/&#10;6dLLGDQgPrhAJ5fFJa2JHrX914P4TwFzFT1dYu5MLVQ75Z5JEwOe2XFGTs+Reo7UxZGO1wryWeXt&#10;rYv878/v6WQa+OLdbLt8nH89O8z07/wXt4tys9ys7he7L/8f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DxGEdyVSQAANME&#10;AQAOAAAAAAAAAAAAAAAAAC4CAABkcnMvZTJvRG9jLnhtbFBLAQItABQABgAIAAAAIQBP95Uy3QAA&#10;AAYBAAAPAAAAAAAAAAAAAAAAAK8mAABkcnMvZG93bnJldi54bWxQSwUGAAAAAAQABADzAAAAuScA&#10;AAAA&#10;">
                    <v:rect id="Rektangel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emkant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o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1-14T00:00:00Z">
                                <w:dateFormat w:val="dd.MM.yyyy"/>
                                <w:lid w:val="nb-NO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AE341E9" w14:textId="57EE9B70" w:rsidR="00EE5029" w:rsidRDefault="00EE5029">
                                <w:pPr>
                                  <w:pStyle w:val="Ingenmellomro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5634E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.1</w:t>
                                </w:r>
                                <w:r w:rsidR="005634E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ihånds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ihånds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ihånds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ihånds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ihånds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ihånds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ihånds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ihånds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ihånds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ihånds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ihånds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ihånds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ihånds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ihånds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ihånds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ihånds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ihånds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ihånds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ihånds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ihånds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ihånds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ihånds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ihånds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8879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F1ACB7" wp14:editId="597BAE7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boks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667C68" w14:textId="4FB4AD5B" w:rsidR="00EE5029" w:rsidRDefault="00000000">
                                <w:pPr>
                                  <w:pStyle w:val="Ingenmellomrom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Forfatte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E5029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Eirik Tennøfjord</w:t>
                                    </w:r>
                                  </w:sdtContent>
                                </w:sdt>
                              </w:p>
                              <w:p w14:paraId="4EBF61FF" w14:textId="29418650" w:rsidR="00EE5029" w:rsidRDefault="00000000">
                                <w:pPr>
                                  <w:pStyle w:val="Ingenmellomro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4797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Student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F1ACB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8667C68" w14:textId="4FB4AD5B" w:rsidR="00EE5029" w:rsidRDefault="00000000">
                          <w:pPr>
                            <w:pStyle w:val="Ingenmellomrom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Forfatte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E5029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Eirik Tennøfjord</w:t>
                              </w:r>
                            </w:sdtContent>
                          </w:sdt>
                        </w:p>
                        <w:p w14:paraId="4EBF61FF" w14:textId="29418650" w:rsidR="00EE5029" w:rsidRDefault="00000000">
                          <w:pPr>
                            <w:pStyle w:val="Ingenmellomro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4797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Student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9179F42" w14:textId="57EF5F22" w:rsidR="00775B36" w:rsidRPr="008879DA" w:rsidRDefault="00EE5029">
          <w:r w:rsidRPr="008879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E0D7BB" wp14:editId="15218886">
                    <wp:simplePos x="0" y="0"/>
                    <wp:positionH relativeFrom="page">
                      <wp:posOffset>2918765</wp:posOffset>
                    </wp:positionH>
                    <wp:positionV relativeFrom="page">
                      <wp:posOffset>1872691</wp:posOffset>
                    </wp:positionV>
                    <wp:extent cx="4235501" cy="1353312"/>
                    <wp:effectExtent l="0" t="0" r="12700" b="0"/>
                    <wp:wrapNone/>
                    <wp:docPr id="1" name="Tekstboks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35501" cy="13533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00891C" w14:textId="77ACBAE3" w:rsidR="00EE5029" w:rsidRDefault="00000000">
                                <w:pPr>
                                  <w:pStyle w:val="Ingenmellomro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5634E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Supervised</w:t>
                                    </w:r>
                                    <w:proofErr w:type="spellEnd"/>
                                    <w:r w:rsidR="005634E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Learning</w:t>
                                    </w:r>
                                  </w:sdtContent>
                                </w:sdt>
                              </w:p>
                              <w:p w14:paraId="6898B85B" w14:textId="4326044F" w:rsidR="00EE5029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dertit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EE502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Karaktersatt</w:t>
                                    </w:r>
                                    <w:proofErr w:type="spellEnd"/>
                                    <w:r w:rsidR="00EE502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oppgave </w:t>
                                    </w:r>
                                    <w:r w:rsidR="005634E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="00EE502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                   DTE2602 – Introduksjon Maskinlæring og AI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E0D7BB" id="Tekstboks 3" o:spid="_x0000_s1056" type="#_x0000_t202" style="position:absolute;margin-left:229.8pt;margin-top:147.45pt;width:333.5pt;height:106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fqdYgIAADUFAAAOAAAAZHJzL2Uyb0RvYy54bWysVEtv2zAMvg/YfxB0X5zHUgxBnCJLkWFA&#10;0RZLh54VWUqMyaJGKbGzXz9KtpMi26XDLjJNfqT4+Kj5bVMZdlToS7A5Hw2GnCkroSjtLuffn9cf&#10;PnHmg7CFMGBVzk/K89vF+3fz2s3UGPZgCoWMglg/q13O9yG4WZZ5uVeV8ANwypJRA1Yi0C/usgJF&#10;TdErk42Hw5usBiwcglTek/auNfJFiq+1kuFRa68CMzmn3EI6MZ3beGaLuZjtULh9Kbs0xD9kUYnS&#10;0qXnUHciCHbA8o9QVSkRPOgwkFBloHUpVaqBqhkNr6rZ7IVTqRZqjnfnNvn/F1Y+HDfuCVloPkND&#10;A4wNqZ2feVLGehqNVfxSpozs1MLTuW2qCUyS8uN4Mp0OR5xJso0m08lkNI5xsou7Qx++KKhYFHKO&#10;NJfULnG896GF9pB4m4V1aUyajbGszvnNZDpMDmcLBTc2YlWachfmknqSwsmoiDH2m9KsLFIFUZH4&#10;pVYG2VEQM4SUyoZUfIpL6IjSlMRbHDv8Jau3OLd19DeDDWfnqrSAqfqrtIsffcq6xVPPX9UdxdBs&#10;Gyo852kiUbOF4kQDR2h3wTu5Lmko98KHJ4FEfpoxLXR4pEMboOZDJ3G2B/z1N33EEyfJyllNy5Rz&#10;//MgUHFmvlpia9y8XsBe2PaCPVQroCkQgyibJJIDBtOLGqF6oT1fxlvIJKyku3IeenEV2pWmd0Kq&#10;5TKBaL+cCPd242QMHYcSKfbcvAh0HQ8DUfgB+jUTsys6ttjoaWF5CKDLxNVLF7t+024mtnfvSFz+&#10;1/8JdXntFr8BAAD//wMAUEsDBBQABgAIAAAAIQCGmXiY4QAAAAwBAAAPAAAAZHJzL2Rvd25yZXYu&#10;eG1sTI9NT4QwEIbvJv6HZky8uS1klyxI2Rg/bn6umuitwAjEdkrawuK/t3vS48w8eed5y91iNJvR&#10;+cGShGQlgCE1th2ok/D2enexBeaDolZpSyjhBz3sqtOTUhWtPdALzvvQsRhCvlAS+hDGgnPf9GiU&#10;X9kRKd6+rDMqxNF1vHXqEMON5qkQGTdqoPihVyNe99h87ycjQX94d1+L8DnfdA/h+YlP77fJo5Tn&#10;Z8vVJbCAS/iD4agf1aGKTrWdqPVMS1hv8iyiEtJ8nQM7EkmaxVUtYSO2AnhV8v8lql8AAAD//wMA&#10;UEsBAi0AFAAGAAgAAAAhALaDOJL+AAAA4QEAABMAAAAAAAAAAAAAAAAAAAAAAFtDb250ZW50X1R5&#10;cGVzXS54bWxQSwECLQAUAAYACAAAACEAOP0h/9YAAACUAQAACwAAAAAAAAAAAAAAAAAvAQAAX3Jl&#10;bHMvLnJlbHNQSwECLQAUAAYACAAAACEAg836nWICAAA1BQAADgAAAAAAAAAAAAAAAAAuAgAAZHJz&#10;L2Uyb0RvYy54bWxQSwECLQAUAAYACAAAACEAhpl4mOEAAAAMAQAADwAAAAAAAAAAAAAAAAC8BAAA&#10;ZHJzL2Rvd25yZXYueG1sUEsFBgAAAAAEAAQA8wAAAMoFAAAAAA==&#10;" filled="f" stroked="f" strokeweight=".5pt">
                    <v:textbox inset="0,0,0,0">
                      <w:txbxContent>
                        <w:p w14:paraId="0D00891C" w14:textId="77ACBAE3" w:rsidR="00EE5029" w:rsidRDefault="00000000">
                          <w:pPr>
                            <w:pStyle w:val="Ingenmellomro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5634E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Supervised</w:t>
                              </w:r>
                              <w:proofErr w:type="spellEnd"/>
                              <w:r w:rsidR="005634E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Learning</w:t>
                              </w:r>
                            </w:sdtContent>
                          </w:sdt>
                        </w:p>
                        <w:p w14:paraId="6898B85B" w14:textId="4326044F" w:rsidR="00EE5029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dertit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EE502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Karaktersatt</w:t>
                              </w:r>
                              <w:proofErr w:type="spellEnd"/>
                              <w:r w:rsidR="00EE502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oppgave </w:t>
                              </w:r>
                              <w:r w:rsidR="005634E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  <w:r w:rsidR="00EE502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                   DTE2602 – Introduksjon Maskinlæring og AI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879D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9021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6D20A4" w14:textId="6BB9F3D4" w:rsidR="004D347C" w:rsidRPr="008879DA" w:rsidRDefault="004D347C">
          <w:pPr>
            <w:pStyle w:val="Overskriftforinnholdsfortegnelse"/>
          </w:pPr>
          <w:r w:rsidRPr="008879DA">
            <w:t>Innhold</w:t>
          </w:r>
        </w:p>
        <w:p w14:paraId="1EC168BC" w14:textId="77ADD62A" w:rsidR="00E8000C" w:rsidRDefault="004D347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r w:rsidRPr="008879DA">
            <w:fldChar w:fldCharType="begin"/>
          </w:r>
          <w:r w:rsidRPr="008879DA">
            <w:instrText xml:space="preserve"> TOC \o "1-3" \h \z \u </w:instrText>
          </w:r>
          <w:r w:rsidRPr="008879DA">
            <w:fldChar w:fldCharType="separate"/>
          </w:r>
          <w:hyperlink w:anchor="_Toc179749587" w:history="1">
            <w:r w:rsidR="00E8000C" w:rsidRPr="00113F02">
              <w:rPr>
                <w:rStyle w:val="Hyperkobling"/>
                <w:noProof/>
              </w:rPr>
              <w:t>1. Terminologi</w:t>
            </w:r>
            <w:r w:rsidR="00E8000C">
              <w:rPr>
                <w:noProof/>
                <w:webHidden/>
              </w:rPr>
              <w:tab/>
            </w:r>
            <w:r w:rsidR="00E8000C">
              <w:rPr>
                <w:noProof/>
                <w:webHidden/>
              </w:rPr>
              <w:fldChar w:fldCharType="begin"/>
            </w:r>
            <w:r w:rsidR="00E8000C">
              <w:rPr>
                <w:noProof/>
                <w:webHidden/>
              </w:rPr>
              <w:instrText xml:space="preserve"> PAGEREF _Toc179749587 \h </w:instrText>
            </w:r>
            <w:r w:rsidR="00E8000C">
              <w:rPr>
                <w:noProof/>
                <w:webHidden/>
              </w:rPr>
            </w:r>
            <w:r w:rsidR="00E8000C"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2</w:t>
            </w:r>
            <w:r w:rsidR="00E8000C">
              <w:rPr>
                <w:noProof/>
                <w:webHidden/>
              </w:rPr>
              <w:fldChar w:fldCharType="end"/>
            </w:r>
          </w:hyperlink>
        </w:p>
        <w:p w14:paraId="7CDBAEF6" w14:textId="3748EB3C" w:rsidR="00E8000C" w:rsidRDefault="00E8000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588" w:history="1">
            <w:r w:rsidRPr="00113F02">
              <w:rPr>
                <w:rStyle w:val="Hyperkobling"/>
                <w:noProof/>
              </w:rPr>
              <w:t>2. Introduksjon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41C30" w14:textId="407C16E2" w:rsidR="00E8000C" w:rsidRDefault="00E8000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589" w:history="1">
            <w:r w:rsidRPr="00113F02">
              <w:rPr>
                <w:rStyle w:val="Hyperkobling"/>
                <w:noProof/>
              </w:rPr>
              <w:t>3.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A2AFC" w14:textId="0F94AC08" w:rsidR="00E8000C" w:rsidRDefault="00E8000C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590" w:history="1">
            <w:r w:rsidRPr="00113F02">
              <w:rPr>
                <w:rStyle w:val="Hyperkobling"/>
                <w:noProof/>
              </w:rPr>
              <w:t>3.1 - Monte Carlo Simulering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005AD" w14:textId="52819595" w:rsidR="00E8000C" w:rsidRDefault="00E8000C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591" w:history="1">
            <w:r w:rsidRPr="00113F02">
              <w:rPr>
                <w:rStyle w:val="Hyperkobling"/>
                <w:noProof/>
              </w:rPr>
              <w:t>3.2 - Markov Decision Process (MDP)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688B4" w14:textId="4EE7806F" w:rsidR="00E8000C" w:rsidRDefault="00E8000C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592" w:history="1">
            <w:r w:rsidRPr="00113F02">
              <w:rPr>
                <w:rStyle w:val="Hyperkobling"/>
                <w:noProof/>
              </w:rPr>
              <w:t>3.3 - Bellman likningen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7267A" w14:textId="35DE819E" w:rsidR="00E8000C" w:rsidRDefault="00E8000C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593" w:history="1">
            <w:r w:rsidRPr="00113F02">
              <w:rPr>
                <w:rStyle w:val="Hyperkobling"/>
                <w:noProof/>
              </w:rPr>
              <w:t>3.4 – Droner for levering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BDBED" w14:textId="2F7E3610" w:rsidR="00E8000C" w:rsidRDefault="00E8000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594" w:history="1">
            <w:r w:rsidRPr="00113F02">
              <w:rPr>
                <w:rStyle w:val="Hyperkobling"/>
                <w:noProof/>
              </w:rPr>
              <w:t>4. 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1097C" w14:textId="736DB371" w:rsidR="00E8000C" w:rsidRDefault="00E8000C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595" w:history="1">
            <w:r w:rsidRPr="00113F02">
              <w:rPr>
                <w:rStyle w:val="Hyperkobling"/>
                <w:noProof/>
              </w:rPr>
              <w:t>4.1 - Monte Carlo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5B396" w14:textId="11E12B8D" w:rsidR="00E8000C" w:rsidRDefault="00E8000C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596" w:history="1">
            <w:r w:rsidRPr="00113F02">
              <w:rPr>
                <w:rStyle w:val="Hyperkobling"/>
                <w:noProof/>
              </w:rPr>
              <w:t>4.2. Q-Learning/Greedy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75DA7" w14:textId="5B479F99" w:rsidR="00E8000C" w:rsidRDefault="00E8000C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597" w:history="1">
            <w:r w:rsidRPr="00113F02">
              <w:rPr>
                <w:rStyle w:val="Hyperkobling"/>
                <w:noProof/>
              </w:rPr>
              <w:t>4.3. Epsilon-Greedy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0B98B" w14:textId="75532B3D" w:rsidR="00E8000C" w:rsidRDefault="00E8000C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598" w:history="1">
            <w:r w:rsidRPr="00113F02">
              <w:rPr>
                <w:rStyle w:val="Hyperkobling"/>
                <w:noProof/>
              </w:rPr>
              <w:t>4.4. Diverse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AD639" w14:textId="51AFA4D1" w:rsidR="00E8000C" w:rsidRDefault="00E8000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599" w:history="1">
            <w:r w:rsidRPr="00113F02">
              <w:rPr>
                <w:rStyle w:val="Hyperkobling"/>
                <w:noProof/>
              </w:rPr>
              <w:t>5. Resultat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9228C" w14:textId="329F3EDE" w:rsidR="00E8000C" w:rsidRDefault="00E8000C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600" w:history="1">
            <w:r w:rsidRPr="00113F02">
              <w:rPr>
                <w:rStyle w:val="Hyperkobling"/>
                <w:noProof/>
              </w:rPr>
              <w:t>5.1 Monte Carlo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F2688" w14:textId="65D17931" w:rsidR="00E8000C" w:rsidRDefault="00E8000C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601" w:history="1">
            <w:r w:rsidRPr="00113F02">
              <w:rPr>
                <w:rStyle w:val="Hyperkobling"/>
                <w:noProof/>
              </w:rPr>
              <w:t>5.2 Q-Læring/Greedy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608CC" w14:textId="520F3669" w:rsidR="00E8000C" w:rsidRDefault="00E8000C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602" w:history="1">
            <w:r w:rsidRPr="00113F02">
              <w:rPr>
                <w:rStyle w:val="Hyperkobling"/>
                <w:noProof/>
              </w:rPr>
              <w:t>5.3 Epsilon-Greedy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C4855" w14:textId="25B2FA06" w:rsidR="00E8000C" w:rsidRDefault="00E8000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603" w:history="1">
            <w:r w:rsidRPr="00113F02">
              <w:rPr>
                <w:rStyle w:val="Hyperkobling"/>
                <w:noProof/>
              </w:rPr>
              <w:t>6. Diskusjon og konklusjon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FD6FF" w14:textId="36D372F8" w:rsidR="00E8000C" w:rsidRDefault="00E8000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604" w:history="1">
            <w:r w:rsidRPr="00113F02">
              <w:rPr>
                <w:rStyle w:val="Hyperkobling"/>
                <w:noProof/>
              </w:rPr>
              <w:t>7. Kilder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2A90E" w14:textId="62D7C0B0" w:rsidR="006C6667" w:rsidRPr="008879DA" w:rsidRDefault="004D347C" w:rsidP="006C6667">
          <w:pPr>
            <w:rPr>
              <w:b/>
              <w:bCs/>
            </w:rPr>
          </w:pPr>
          <w:r w:rsidRPr="008879DA">
            <w:rPr>
              <w:b/>
              <w:bCs/>
            </w:rPr>
            <w:fldChar w:fldCharType="end"/>
          </w:r>
        </w:p>
        <w:p w14:paraId="5B7ABC01" w14:textId="77777777" w:rsidR="006C6667" w:rsidRPr="008879DA" w:rsidRDefault="006C6667" w:rsidP="006C6667">
          <w:pPr>
            <w:rPr>
              <w:b/>
              <w:bCs/>
            </w:rPr>
          </w:pPr>
        </w:p>
        <w:p w14:paraId="11E2EDF6" w14:textId="77777777" w:rsidR="006C6667" w:rsidRPr="008879DA" w:rsidRDefault="006C6667" w:rsidP="006C6667">
          <w:pPr>
            <w:rPr>
              <w:b/>
              <w:bCs/>
            </w:rPr>
          </w:pPr>
        </w:p>
        <w:p w14:paraId="3FBC093E" w14:textId="77777777" w:rsidR="006C6667" w:rsidRPr="008879DA" w:rsidRDefault="006C6667" w:rsidP="006C6667">
          <w:pPr>
            <w:rPr>
              <w:b/>
              <w:bCs/>
            </w:rPr>
          </w:pPr>
        </w:p>
        <w:p w14:paraId="50611F79" w14:textId="77777777" w:rsidR="006C6667" w:rsidRPr="008879DA" w:rsidRDefault="006C6667" w:rsidP="006C6667">
          <w:pPr>
            <w:rPr>
              <w:b/>
              <w:bCs/>
            </w:rPr>
          </w:pPr>
        </w:p>
        <w:p w14:paraId="00E6DD5F" w14:textId="77777777" w:rsidR="006C6667" w:rsidRPr="008879DA" w:rsidRDefault="006C6667" w:rsidP="006C6667">
          <w:pPr>
            <w:rPr>
              <w:b/>
              <w:bCs/>
            </w:rPr>
          </w:pPr>
        </w:p>
        <w:p w14:paraId="7B04E90C" w14:textId="77777777" w:rsidR="006C6667" w:rsidRPr="008879DA" w:rsidRDefault="006C6667" w:rsidP="006C6667">
          <w:pPr>
            <w:rPr>
              <w:b/>
              <w:bCs/>
            </w:rPr>
          </w:pPr>
        </w:p>
        <w:p w14:paraId="305B3B25" w14:textId="77777777" w:rsidR="006C6667" w:rsidRPr="008879DA" w:rsidRDefault="006C6667" w:rsidP="006C6667">
          <w:pPr>
            <w:rPr>
              <w:b/>
              <w:bCs/>
            </w:rPr>
          </w:pPr>
        </w:p>
        <w:p w14:paraId="00F7D6B9" w14:textId="77777777" w:rsidR="006C6667" w:rsidRPr="008879DA" w:rsidRDefault="006C6667" w:rsidP="006C6667">
          <w:pPr>
            <w:rPr>
              <w:b/>
              <w:bCs/>
            </w:rPr>
          </w:pPr>
        </w:p>
        <w:p w14:paraId="5E762D1E" w14:textId="77777777" w:rsidR="006C6667" w:rsidRPr="008879DA" w:rsidRDefault="006C6667" w:rsidP="006C6667">
          <w:pPr>
            <w:rPr>
              <w:b/>
              <w:bCs/>
            </w:rPr>
          </w:pPr>
        </w:p>
        <w:p w14:paraId="0190E570" w14:textId="77777777" w:rsidR="006C6667" w:rsidRPr="008879DA" w:rsidRDefault="006C6667" w:rsidP="006C6667">
          <w:pPr>
            <w:rPr>
              <w:b/>
              <w:bCs/>
            </w:rPr>
          </w:pPr>
        </w:p>
        <w:p w14:paraId="3E0E04FB" w14:textId="760D2F0D" w:rsidR="006C6667" w:rsidRPr="008879DA" w:rsidRDefault="00000000" w:rsidP="006C6667"/>
      </w:sdtContent>
    </w:sdt>
    <w:p w14:paraId="6D87CD2A" w14:textId="77777777" w:rsidR="005F1B8E" w:rsidRPr="008879DA" w:rsidRDefault="005F1B8E" w:rsidP="00EA1E83"/>
    <w:p w14:paraId="0F408040" w14:textId="19AEA1E0" w:rsidR="00CE59B7" w:rsidRDefault="003533CC" w:rsidP="005634E7">
      <w:pPr>
        <w:pStyle w:val="Overskrift1"/>
        <w:numPr>
          <w:ilvl w:val="0"/>
          <w:numId w:val="4"/>
        </w:numPr>
      </w:pPr>
      <w:bookmarkStart w:id="0" w:name="_Toc179749588"/>
      <w:r w:rsidRPr="008879DA">
        <w:lastRenderedPageBreak/>
        <w:t>Introduksjon</w:t>
      </w:r>
      <w:bookmarkEnd w:id="0"/>
    </w:p>
    <w:p w14:paraId="12CCB4C5" w14:textId="4AEFBFE4" w:rsidR="005634E7" w:rsidRDefault="005634E7" w:rsidP="005634E7">
      <w:r>
        <w:t xml:space="preserve">I dag er hører vi stadig om at AI er i ferd med å ta over mange forskjellige jobber. Vinklingen på hvordan dette vil slå ut samfunnsmessig er ofte varierende. </w:t>
      </w:r>
      <w:r w:rsidR="00277905">
        <w:t>Det er ingen hemmelighet at de store automatiserte omveltningene gjør utslag på hvordan samfunnet utvikler seg. Bar innenfor programmering ser vi at tendensen øker når det gjelder å lage kode [1].</w:t>
      </w:r>
    </w:p>
    <w:p w14:paraId="1574F2ED" w14:textId="2751F352" w:rsidR="00216052" w:rsidRDefault="00216052" w:rsidP="005634E7">
      <w:r>
        <w:t xml:space="preserve">Spesielt med den utviklingen som har vært innenfor </w:t>
      </w:r>
      <w:proofErr w:type="spellStart"/>
      <w:r>
        <w:t>vision</w:t>
      </w:r>
      <w:proofErr w:type="spellEnd"/>
      <w:r>
        <w:t xml:space="preserve">-system, så har en del av produktiviteten innenfor deler av industrien økt. Et eksempel på dette kan være sortering av fisk. I disse tilfellen bruker man et </w:t>
      </w:r>
      <w:r w:rsidR="00B94323">
        <w:t>«kamera», som da kan sortere basert på hvilken art det er, samt anslå størrelse på fisken [2].</w:t>
      </w:r>
    </w:p>
    <w:p w14:paraId="5993C70A" w14:textId="2ACE69F6" w:rsidR="00B94323" w:rsidRDefault="00B94323" w:rsidP="005634E7">
      <w:r>
        <w:t xml:space="preserve">I denne rapporten skal vi se </w:t>
      </w:r>
      <w:r w:rsidR="00331097">
        <w:t xml:space="preserve">på noen metoder man kan benytte innenfor </w:t>
      </w:r>
      <w:proofErr w:type="spellStart"/>
      <w:r w:rsidR="00331097">
        <w:t>supervised</w:t>
      </w:r>
      <w:proofErr w:type="spellEnd"/>
      <w:r w:rsidR="00331097">
        <w:t xml:space="preserve"> </w:t>
      </w:r>
      <w:proofErr w:type="spellStart"/>
      <w:r w:rsidR="00331097">
        <w:t>learning</w:t>
      </w:r>
      <w:proofErr w:type="spellEnd"/>
      <w:r w:rsidR="00331097">
        <w:t xml:space="preserve">, som går på klassifisering. Når vi snakker om </w:t>
      </w:r>
      <w:proofErr w:type="spellStart"/>
      <w:r w:rsidR="00331097">
        <w:t>supervised</w:t>
      </w:r>
      <w:proofErr w:type="spellEnd"/>
      <w:r w:rsidR="00331097">
        <w:t xml:space="preserve"> </w:t>
      </w:r>
      <w:proofErr w:type="spellStart"/>
      <w:r w:rsidR="00331097">
        <w:t>learning</w:t>
      </w:r>
      <w:proofErr w:type="spellEnd"/>
      <w:r w:rsidR="00331097">
        <w:t xml:space="preserve"> tenker vi på en metode innenfor maskinlæring, som bruker innsamlede data til å lære opp en algoritme til å eksempelvis kategorisere [3].</w:t>
      </w:r>
    </w:p>
    <w:p w14:paraId="302F199B" w14:textId="63BB6970" w:rsidR="00916F8A" w:rsidRDefault="00916F8A" w:rsidP="005634E7">
      <w:r>
        <w:t xml:space="preserve">Videre vil vi </w:t>
      </w:r>
      <w:r w:rsidR="00AE51CF">
        <w:t>i denne rapporten undersøke hvordan man ved å benytte ulike algoritmer, kan klassifisere tre forskjellige pingvinarte</w:t>
      </w:r>
      <w:r w:rsidR="006272B5">
        <w:t>r, basert på et datasett som viser art, ***lengder**.</w:t>
      </w:r>
    </w:p>
    <w:p w14:paraId="60DFA692" w14:textId="23E5F4AE" w:rsidR="006272B5" w:rsidRDefault="006272B5" w:rsidP="005634E7">
      <w:proofErr w:type="spellStart"/>
      <w:r w:rsidRPr="006272B5">
        <w:t>Decision</w:t>
      </w:r>
      <w:proofErr w:type="spellEnd"/>
      <w:r w:rsidRPr="006272B5">
        <w:t xml:space="preserve"> </w:t>
      </w:r>
      <w:proofErr w:type="spellStart"/>
      <w:r w:rsidRPr="006272B5">
        <w:t>Tree</w:t>
      </w:r>
      <w:proofErr w:type="spellEnd"/>
      <w:r w:rsidRPr="006272B5">
        <w:t xml:space="preserve"> er en av metodene</w:t>
      </w:r>
      <w:r>
        <w:t xml:space="preserve"> vi vil teste. Denne ***</w:t>
      </w:r>
      <w:proofErr w:type="gramStart"/>
      <w:r>
        <w:t>……*</w:t>
      </w:r>
      <w:proofErr w:type="gramEnd"/>
      <w:r>
        <w:t>**.</w:t>
      </w:r>
    </w:p>
    <w:p w14:paraId="3F427AB5" w14:textId="3A168E4E" w:rsidR="006272B5" w:rsidRDefault="006272B5" w:rsidP="005634E7">
      <w:r>
        <w:t xml:space="preserve">Den neste metoden vi vil se litt på er </w:t>
      </w:r>
      <w:proofErr w:type="spellStart"/>
      <w:r>
        <w:t>perceptron</w:t>
      </w:r>
      <w:proofErr w:type="spellEnd"/>
      <w:r>
        <w:t>.</w:t>
      </w:r>
    </w:p>
    <w:p w14:paraId="7AA5FB3B" w14:textId="48BE7C18" w:rsidR="00F730BC" w:rsidRPr="006272B5" w:rsidRDefault="00F730BC" w:rsidP="005634E7">
      <w:r>
        <w:t>I denne rapporten er målet å se om vi kan **</w:t>
      </w:r>
      <w:proofErr w:type="gramStart"/>
      <w:r>
        <w:t>*….</w:t>
      </w:r>
      <w:proofErr w:type="gramEnd"/>
      <w:r>
        <w:t>.***. Vi vil se om ** konvergerer**. Finner man riktig klassifisering.</w:t>
      </w:r>
    </w:p>
    <w:p w14:paraId="21F5F995" w14:textId="53776685" w:rsidR="009970AC" w:rsidRPr="006272B5" w:rsidRDefault="005634E7" w:rsidP="00BE4B2D">
      <w:pPr>
        <w:pStyle w:val="Overskrift1"/>
      </w:pPr>
      <w:bookmarkStart w:id="1" w:name="_Toc179749589"/>
      <w:r w:rsidRPr="006272B5">
        <w:t>2</w:t>
      </w:r>
      <w:r w:rsidR="00BE4B2D" w:rsidRPr="006272B5">
        <w:t xml:space="preserve">. </w:t>
      </w:r>
      <w:r w:rsidR="009970AC" w:rsidRPr="006272B5">
        <w:t>Teori</w:t>
      </w:r>
      <w:bookmarkEnd w:id="1"/>
    </w:p>
    <w:p w14:paraId="13CDD924" w14:textId="7EA99500" w:rsidR="00057F92" w:rsidRPr="008879DA" w:rsidRDefault="005634E7" w:rsidP="005634E7">
      <w:pPr>
        <w:pStyle w:val="Overskrift1"/>
      </w:pPr>
      <w:bookmarkStart w:id="2" w:name="_Toc179749594"/>
      <w:r>
        <w:t>3</w:t>
      </w:r>
      <w:r w:rsidR="00BE4B2D" w:rsidRPr="008879DA">
        <w:t xml:space="preserve">. </w:t>
      </w:r>
      <w:r w:rsidR="004D347C" w:rsidRPr="008879DA">
        <w:t>Metode</w:t>
      </w:r>
      <w:bookmarkEnd w:id="2"/>
    </w:p>
    <w:p w14:paraId="3D923AB2" w14:textId="2F5629CE" w:rsidR="004D347C" w:rsidRPr="008879DA" w:rsidRDefault="005634E7" w:rsidP="00BE4B2D">
      <w:pPr>
        <w:pStyle w:val="Overskrift1"/>
      </w:pPr>
      <w:bookmarkStart w:id="3" w:name="_Toc179749599"/>
      <w:r>
        <w:t>4</w:t>
      </w:r>
      <w:r w:rsidR="00BE4B2D" w:rsidRPr="008879DA">
        <w:t xml:space="preserve">. </w:t>
      </w:r>
      <w:r w:rsidR="004D347C" w:rsidRPr="008879DA">
        <w:t>Resultat</w:t>
      </w:r>
      <w:bookmarkEnd w:id="3"/>
    </w:p>
    <w:p w14:paraId="2B6B7DA0" w14:textId="560FDE56" w:rsidR="004D347C" w:rsidRPr="008879DA" w:rsidRDefault="005634E7" w:rsidP="00BE4B2D">
      <w:pPr>
        <w:pStyle w:val="Overskrift1"/>
      </w:pPr>
      <w:bookmarkStart w:id="4" w:name="_Toc179749603"/>
      <w:r>
        <w:t>5</w:t>
      </w:r>
      <w:r w:rsidR="00BE4B2D" w:rsidRPr="008879DA">
        <w:t xml:space="preserve">. </w:t>
      </w:r>
      <w:r w:rsidR="004D347C" w:rsidRPr="008879DA">
        <w:t>Diskusjon og konklusjon</w:t>
      </w:r>
      <w:bookmarkEnd w:id="4"/>
    </w:p>
    <w:p w14:paraId="12A238E0" w14:textId="32E6B660" w:rsidR="00127E97" w:rsidRPr="008879DA" w:rsidRDefault="005634E7" w:rsidP="00BE4B2D">
      <w:pPr>
        <w:pStyle w:val="Overskrift1"/>
      </w:pPr>
      <w:bookmarkStart w:id="5" w:name="_Toc179749604"/>
      <w:r>
        <w:t>6</w:t>
      </w:r>
      <w:r w:rsidR="00BE4B2D" w:rsidRPr="008879DA">
        <w:t xml:space="preserve">. </w:t>
      </w:r>
      <w:r w:rsidR="00127E97" w:rsidRPr="008879DA">
        <w:t>Kilder</w:t>
      </w:r>
      <w:bookmarkEnd w:id="5"/>
    </w:p>
    <w:p w14:paraId="4F0943F1" w14:textId="743AECAE" w:rsidR="00D31F26" w:rsidRDefault="00277905" w:rsidP="00127E97">
      <w:r>
        <w:t xml:space="preserve">1 - </w:t>
      </w:r>
      <w:hyperlink r:id="rId9" w:history="1">
        <w:r w:rsidRPr="00164090">
          <w:rPr>
            <w:rStyle w:val="Hyperkobling"/>
          </w:rPr>
          <w:t>https://www.kode24.no/artikkel/en-fjerdedel-av-koden-hos-google-blir-na-ai-generert/82156162</w:t>
        </w:r>
      </w:hyperlink>
    </w:p>
    <w:p w14:paraId="192B0D5D" w14:textId="300E752B" w:rsidR="00B94323" w:rsidRDefault="00B94323" w:rsidP="00127E97">
      <w:r>
        <w:t>2 -</w:t>
      </w:r>
      <w:r w:rsidRPr="00B94323">
        <w:t xml:space="preserve"> </w:t>
      </w:r>
      <w:hyperlink r:id="rId10" w:history="1">
        <w:r w:rsidRPr="00164090">
          <w:rPr>
            <w:rStyle w:val="Hyperkobling"/>
          </w:rPr>
          <w:t>https://optimar.no/solutions/product/species-recognition</w:t>
        </w:r>
      </w:hyperlink>
    </w:p>
    <w:p w14:paraId="6D59ABA5" w14:textId="7CF8D038" w:rsidR="00331097" w:rsidRDefault="00331097" w:rsidP="00127E97">
      <w:r>
        <w:t xml:space="preserve">3 - </w:t>
      </w:r>
      <w:hyperlink r:id="rId11" w:history="1">
        <w:r w:rsidRPr="00164090">
          <w:rPr>
            <w:rStyle w:val="Hyperkobling"/>
          </w:rPr>
          <w:t>https://cloud.google.com/discover/what-is-supervised-learning</w:t>
        </w:r>
      </w:hyperlink>
    </w:p>
    <w:p w14:paraId="5B6405ED" w14:textId="77777777" w:rsidR="00331097" w:rsidRDefault="00331097" w:rsidP="00127E97"/>
    <w:p w14:paraId="68C1C270" w14:textId="77777777" w:rsidR="00B94323" w:rsidRDefault="00B94323" w:rsidP="00127E97"/>
    <w:p w14:paraId="5C7E464C" w14:textId="77777777" w:rsidR="00277905" w:rsidRPr="008879DA" w:rsidRDefault="00277905" w:rsidP="00127E97"/>
    <w:sectPr w:rsidR="00277905" w:rsidRPr="008879DA" w:rsidSect="00EE5029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0BEAC" w14:textId="77777777" w:rsidR="00776AAB" w:rsidRDefault="00776AAB" w:rsidP="00434A1D">
      <w:pPr>
        <w:spacing w:after="0" w:line="240" w:lineRule="auto"/>
      </w:pPr>
      <w:r>
        <w:separator/>
      </w:r>
    </w:p>
  </w:endnote>
  <w:endnote w:type="continuationSeparator" w:id="0">
    <w:p w14:paraId="3E038463" w14:textId="77777777" w:rsidR="00776AAB" w:rsidRDefault="00776AAB" w:rsidP="00434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64262061"/>
      <w:docPartObj>
        <w:docPartGallery w:val="Page Numbers (Bottom of Page)"/>
        <w:docPartUnique/>
      </w:docPartObj>
    </w:sdtPr>
    <w:sdtContent>
      <w:p w14:paraId="204CA8DF" w14:textId="240A275B" w:rsidR="00434A1D" w:rsidRDefault="00434A1D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D8B23A" w14:textId="77777777" w:rsidR="00434A1D" w:rsidRDefault="00434A1D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380EA" w14:textId="77777777" w:rsidR="00776AAB" w:rsidRDefault="00776AAB" w:rsidP="00434A1D">
      <w:pPr>
        <w:spacing w:after="0" w:line="240" w:lineRule="auto"/>
      </w:pPr>
      <w:r>
        <w:separator/>
      </w:r>
    </w:p>
  </w:footnote>
  <w:footnote w:type="continuationSeparator" w:id="0">
    <w:p w14:paraId="2E056393" w14:textId="77777777" w:rsidR="00776AAB" w:rsidRDefault="00776AAB" w:rsidP="00434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A1EE0"/>
    <w:multiLevelType w:val="multilevel"/>
    <w:tmpl w:val="2DA21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67700D36"/>
    <w:multiLevelType w:val="hybridMultilevel"/>
    <w:tmpl w:val="9A7E64AA"/>
    <w:lvl w:ilvl="0" w:tplc="3270541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F5F75"/>
    <w:multiLevelType w:val="hybridMultilevel"/>
    <w:tmpl w:val="3DE8727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06B38"/>
    <w:multiLevelType w:val="hybridMultilevel"/>
    <w:tmpl w:val="90B88BAE"/>
    <w:lvl w:ilvl="0" w:tplc="E95E50F0">
      <w:start w:val="1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752242">
    <w:abstractNumId w:val="3"/>
  </w:num>
  <w:num w:numId="2" w16cid:durableId="2041932892">
    <w:abstractNumId w:val="0"/>
  </w:num>
  <w:num w:numId="3" w16cid:durableId="789401208">
    <w:abstractNumId w:val="2"/>
  </w:num>
  <w:num w:numId="4" w16cid:durableId="1458719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13"/>
    <w:rsid w:val="0000246C"/>
    <w:rsid w:val="00057F92"/>
    <w:rsid w:val="00060418"/>
    <w:rsid w:val="00064DAE"/>
    <w:rsid w:val="0007649A"/>
    <w:rsid w:val="000A1E0E"/>
    <w:rsid w:val="000A3B49"/>
    <w:rsid w:val="000F6FA4"/>
    <w:rsid w:val="0011266A"/>
    <w:rsid w:val="00127E97"/>
    <w:rsid w:val="0014172A"/>
    <w:rsid w:val="0014797D"/>
    <w:rsid w:val="00153553"/>
    <w:rsid w:val="0015615D"/>
    <w:rsid w:val="00176748"/>
    <w:rsid w:val="0018562C"/>
    <w:rsid w:val="001A5ECE"/>
    <w:rsid w:val="001B6DD3"/>
    <w:rsid w:val="001C56AC"/>
    <w:rsid w:val="001C6C3D"/>
    <w:rsid w:val="001D1F6F"/>
    <w:rsid w:val="001E5A8F"/>
    <w:rsid w:val="00216052"/>
    <w:rsid w:val="00216073"/>
    <w:rsid w:val="00226884"/>
    <w:rsid w:val="00267113"/>
    <w:rsid w:val="00277905"/>
    <w:rsid w:val="002B0CAD"/>
    <w:rsid w:val="002B1CEF"/>
    <w:rsid w:val="002B2CE9"/>
    <w:rsid w:val="002D66F1"/>
    <w:rsid w:val="002F723E"/>
    <w:rsid w:val="003047F3"/>
    <w:rsid w:val="00314799"/>
    <w:rsid w:val="00331097"/>
    <w:rsid w:val="003533CC"/>
    <w:rsid w:val="00371C0E"/>
    <w:rsid w:val="003867BC"/>
    <w:rsid w:val="003A0D01"/>
    <w:rsid w:val="003D17A6"/>
    <w:rsid w:val="003E29C5"/>
    <w:rsid w:val="003E6C35"/>
    <w:rsid w:val="004019F3"/>
    <w:rsid w:val="00407328"/>
    <w:rsid w:val="0041246F"/>
    <w:rsid w:val="00433B96"/>
    <w:rsid w:val="00434A1D"/>
    <w:rsid w:val="00451F9A"/>
    <w:rsid w:val="00474764"/>
    <w:rsid w:val="0049003A"/>
    <w:rsid w:val="0049545A"/>
    <w:rsid w:val="004D113C"/>
    <w:rsid w:val="004D347C"/>
    <w:rsid w:val="004E41F8"/>
    <w:rsid w:val="004F1558"/>
    <w:rsid w:val="004F7786"/>
    <w:rsid w:val="00515370"/>
    <w:rsid w:val="00532E46"/>
    <w:rsid w:val="00546AE0"/>
    <w:rsid w:val="00551645"/>
    <w:rsid w:val="005634E7"/>
    <w:rsid w:val="005666A7"/>
    <w:rsid w:val="00566E62"/>
    <w:rsid w:val="00570413"/>
    <w:rsid w:val="00581448"/>
    <w:rsid w:val="00596CA9"/>
    <w:rsid w:val="005A36D1"/>
    <w:rsid w:val="005B1C1C"/>
    <w:rsid w:val="005B3E02"/>
    <w:rsid w:val="005C2527"/>
    <w:rsid w:val="005E6D25"/>
    <w:rsid w:val="005F064A"/>
    <w:rsid w:val="005F1B8E"/>
    <w:rsid w:val="00601108"/>
    <w:rsid w:val="006018EE"/>
    <w:rsid w:val="00603EDA"/>
    <w:rsid w:val="00611D66"/>
    <w:rsid w:val="0062506D"/>
    <w:rsid w:val="006272B5"/>
    <w:rsid w:val="006563A7"/>
    <w:rsid w:val="006569D7"/>
    <w:rsid w:val="006653D4"/>
    <w:rsid w:val="006863B4"/>
    <w:rsid w:val="006923F0"/>
    <w:rsid w:val="0069468A"/>
    <w:rsid w:val="006957CC"/>
    <w:rsid w:val="006C6667"/>
    <w:rsid w:val="00714662"/>
    <w:rsid w:val="007170E3"/>
    <w:rsid w:val="00733AC2"/>
    <w:rsid w:val="00735CF8"/>
    <w:rsid w:val="00735F6F"/>
    <w:rsid w:val="007541CA"/>
    <w:rsid w:val="0075431E"/>
    <w:rsid w:val="00754A1C"/>
    <w:rsid w:val="00773CC5"/>
    <w:rsid w:val="00774B52"/>
    <w:rsid w:val="00775B36"/>
    <w:rsid w:val="00776AAB"/>
    <w:rsid w:val="00782D37"/>
    <w:rsid w:val="007A4F34"/>
    <w:rsid w:val="007D6110"/>
    <w:rsid w:val="007F4EF3"/>
    <w:rsid w:val="007F5DD9"/>
    <w:rsid w:val="00801EA1"/>
    <w:rsid w:val="00814C61"/>
    <w:rsid w:val="00864BE5"/>
    <w:rsid w:val="00882396"/>
    <w:rsid w:val="008879DA"/>
    <w:rsid w:val="0089100E"/>
    <w:rsid w:val="00895867"/>
    <w:rsid w:val="008964F2"/>
    <w:rsid w:val="008A3581"/>
    <w:rsid w:val="008B3E13"/>
    <w:rsid w:val="008B60F3"/>
    <w:rsid w:val="00916F8A"/>
    <w:rsid w:val="00952C37"/>
    <w:rsid w:val="009603F3"/>
    <w:rsid w:val="00967182"/>
    <w:rsid w:val="00973B9D"/>
    <w:rsid w:val="00996D93"/>
    <w:rsid w:val="009970AC"/>
    <w:rsid w:val="009A0401"/>
    <w:rsid w:val="009A53B2"/>
    <w:rsid w:val="009F579B"/>
    <w:rsid w:val="00A31818"/>
    <w:rsid w:val="00A47DE3"/>
    <w:rsid w:val="00A60F73"/>
    <w:rsid w:val="00A6231E"/>
    <w:rsid w:val="00A71D16"/>
    <w:rsid w:val="00A97F38"/>
    <w:rsid w:val="00AA461D"/>
    <w:rsid w:val="00AA4767"/>
    <w:rsid w:val="00AB1F22"/>
    <w:rsid w:val="00AE51CF"/>
    <w:rsid w:val="00AF4300"/>
    <w:rsid w:val="00B009F1"/>
    <w:rsid w:val="00B06B13"/>
    <w:rsid w:val="00B134D2"/>
    <w:rsid w:val="00B362D1"/>
    <w:rsid w:val="00B6756B"/>
    <w:rsid w:val="00B72100"/>
    <w:rsid w:val="00B77E94"/>
    <w:rsid w:val="00B77FA3"/>
    <w:rsid w:val="00B86FBF"/>
    <w:rsid w:val="00B94323"/>
    <w:rsid w:val="00BA17C6"/>
    <w:rsid w:val="00BC052C"/>
    <w:rsid w:val="00BE4B2D"/>
    <w:rsid w:val="00BF192B"/>
    <w:rsid w:val="00C31E87"/>
    <w:rsid w:val="00C560AE"/>
    <w:rsid w:val="00C818A0"/>
    <w:rsid w:val="00C96C59"/>
    <w:rsid w:val="00CA2ABB"/>
    <w:rsid w:val="00CB4FEA"/>
    <w:rsid w:val="00CC6D74"/>
    <w:rsid w:val="00CE238E"/>
    <w:rsid w:val="00CE4FD8"/>
    <w:rsid w:val="00CE59B7"/>
    <w:rsid w:val="00D0255D"/>
    <w:rsid w:val="00D123CC"/>
    <w:rsid w:val="00D13F08"/>
    <w:rsid w:val="00D31F26"/>
    <w:rsid w:val="00D32282"/>
    <w:rsid w:val="00D4322B"/>
    <w:rsid w:val="00D472A2"/>
    <w:rsid w:val="00D551B8"/>
    <w:rsid w:val="00D72F80"/>
    <w:rsid w:val="00D965FE"/>
    <w:rsid w:val="00DD5ED5"/>
    <w:rsid w:val="00E026EE"/>
    <w:rsid w:val="00E31297"/>
    <w:rsid w:val="00E379A1"/>
    <w:rsid w:val="00E8000C"/>
    <w:rsid w:val="00E835AB"/>
    <w:rsid w:val="00E90CD1"/>
    <w:rsid w:val="00E96CA7"/>
    <w:rsid w:val="00EA1E83"/>
    <w:rsid w:val="00EA26BE"/>
    <w:rsid w:val="00EA61C6"/>
    <w:rsid w:val="00EB7959"/>
    <w:rsid w:val="00EC4DF6"/>
    <w:rsid w:val="00EE1603"/>
    <w:rsid w:val="00EE5029"/>
    <w:rsid w:val="00F13227"/>
    <w:rsid w:val="00F221FA"/>
    <w:rsid w:val="00F23BCA"/>
    <w:rsid w:val="00F24B09"/>
    <w:rsid w:val="00F27450"/>
    <w:rsid w:val="00F33FDF"/>
    <w:rsid w:val="00F44413"/>
    <w:rsid w:val="00F6191F"/>
    <w:rsid w:val="00F63701"/>
    <w:rsid w:val="00F730BC"/>
    <w:rsid w:val="00F748D5"/>
    <w:rsid w:val="00F76DA4"/>
    <w:rsid w:val="00F82111"/>
    <w:rsid w:val="00FA1BFC"/>
    <w:rsid w:val="00FA3D31"/>
    <w:rsid w:val="00FC1D1A"/>
    <w:rsid w:val="00FC4176"/>
    <w:rsid w:val="00FC50CE"/>
    <w:rsid w:val="00FE20FD"/>
    <w:rsid w:val="00FE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B08B8"/>
  <w15:chartTrackingRefBased/>
  <w15:docId w15:val="{02175FB2-C6C9-4671-89E9-54830F93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44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44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44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44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44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44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44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44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44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44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44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44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4441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4441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4441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4441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4441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4441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44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44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44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44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44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4441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4441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4441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44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44413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44413"/>
    <w:rPr>
      <w:b/>
      <w:bCs/>
      <w:smallCaps/>
      <w:color w:val="0F4761" w:themeColor="accent1" w:themeShade="BF"/>
      <w:spacing w:val="5"/>
    </w:rPr>
  </w:style>
  <w:style w:type="paragraph" w:styleId="Ingenmellomrom">
    <w:name w:val="No Spacing"/>
    <w:link w:val="IngenmellomromTegn"/>
    <w:uiPriority w:val="1"/>
    <w:qFormat/>
    <w:rsid w:val="00EE5029"/>
    <w:pPr>
      <w:spacing w:after="0" w:line="240" w:lineRule="auto"/>
    </w:pPr>
    <w:rPr>
      <w:rFonts w:eastAsiaTheme="minorEastAsia"/>
      <w:kern w:val="0"/>
      <w:lang w:eastAsia="nb-NO"/>
      <w14:ligatures w14:val="none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EE5029"/>
    <w:rPr>
      <w:rFonts w:eastAsiaTheme="minorEastAsia"/>
      <w:kern w:val="0"/>
      <w:lang w:eastAsia="nb-NO"/>
      <w14:ligatures w14:val="none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4D347C"/>
    <w:pPr>
      <w:spacing w:before="240" w:after="0"/>
      <w:outlineLvl w:val="9"/>
    </w:pPr>
    <w:rPr>
      <w:kern w:val="0"/>
      <w:sz w:val="32"/>
      <w:szCs w:val="32"/>
      <w:lang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4D347C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4D347C"/>
    <w:rPr>
      <w:color w:val="467886" w:themeColor="hyperlink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434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34A1D"/>
  </w:style>
  <w:style w:type="paragraph" w:styleId="Bunntekst">
    <w:name w:val="footer"/>
    <w:basedOn w:val="Normal"/>
    <w:link w:val="BunntekstTegn"/>
    <w:uiPriority w:val="99"/>
    <w:unhideWhenUsed/>
    <w:rsid w:val="00434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34A1D"/>
  </w:style>
  <w:style w:type="table" w:styleId="Tabellrutenett">
    <w:name w:val="Table Grid"/>
    <w:basedOn w:val="Vanligtabell"/>
    <w:uiPriority w:val="39"/>
    <w:rsid w:val="007F4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H2">
    <w:name w:val="toc 2"/>
    <w:basedOn w:val="Normal"/>
    <w:next w:val="Normal"/>
    <w:autoRedefine/>
    <w:uiPriority w:val="39"/>
    <w:unhideWhenUsed/>
    <w:rsid w:val="00EA1E83"/>
    <w:pPr>
      <w:spacing w:after="100"/>
      <w:ind w:left="220"/>
    </w:pPr>
  </w:style>
  <w:style w:type="character" w:styleId="Ulstomtale">
    <w:name w:val="Unresolved Mention"/>
    <w:basedOn w:val="Standardskriftforavsnitt"/>
    <w:uiPriority w:val="99"/>
    <w:semiHidden/>
    <w:unhideWhenUsed/>
    <w:rsid w:val="00D31F26"/>
    <w:rPr>
      <w:color w:val="605E5C"/>
      <w:shd w:val="clear" w:color="auto" w:fill="E1DFDD"/>
    </w:rPr>
  </w:style>
  <w:style w:type="character" w:styleId="Plassholdertekst">
    <w:name w:val="Placeholder Text"/>
    <w:basedOn w:val="Standardskriftforavsnitt"/>
    <w:uiPriority w:val="99"/>
    <w:semiHidden/>
    <w:rsid w:val="00566E62"/>
    <w:rPr>
      <w:color w:val="666666"/>
    </w:rPr>
  </w:style>
  <w:style w:type="character" w:styleId="Fulgthyperkobling">
    <w:name w:val="FollowedHyperlink"/>
    <w:basedOn w:val="Standardskriftforavsnitt"/>
    <w:uiPriority w:val="99"/>
    <w:semiHidden/>
    <w:unhideWhenUsed/>
    <w:rsid w:val="008964F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9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loud.google.com/discover/what-is-supervised-learning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optimar.no/solutions/product/species-recognition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kode24.no/artikkel/en-fjerdedel-av-koden-hos-google-blir-na-ai-generert/8215616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6D8962-6952-4CC9-830F-44B47E67F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4</Pages>
  <Words>554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Supervised Learning</vt:lpstr>
    </vt:vector>
  </TitlesOfParts>
  <Company>Student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Supervised Learning</dc:title>
  <dc:subject>Karaktersatt oppgave 2                        DTE2602 – Introduksjon Maskinlæring og AI</dc:subject>
  <dc:creator>Eirik Tennøfjord</dc:creator>
  <cp:keywords/>
  <dc:description/>
  <cp:lastModifiedBy>Eirik Tennøfjord</cp:lastModifiedBy>
  <cp:revision>148</cp:revision>
  <cp:lastPrinted>2024-10-13T20:06:00Z</cp:lastPrinted>
  <dcterms:created xsi:type="dcterms:W3CDTF">2024-10-10T07:29:00Z</dcterms:created>
  <dcterms:modified xsi:type="dcterms:W3CDTF">2024-11-15T09:09:00Z</dcterms:modified>
</cp:coreProperties>
</file>