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13A69" w14:textId="1375437E" w:rsidR="00821BB4" w:rsidRDefault="00821BB4" w:rsidP="00821BB4">
      <w:r>
        <w:rPr>
          <w:noProof/>
        </w:rPr>
        <mc:AlternateContent>
          <mc:Choice Requires="wps">
            <w:drawing>
              <wp:anchor distT="0" distB="0" distL="114300" distR="114300" simplePos="0" relativeHeight="251659264" behindDoc="0" locked="0" layoutInCell="1" allowOverlap="1" wp14:anchorId="3D728BE4" wp14:editId="5676F6EE">
                <wp:simplePos x="0" y="0"/>
                <wp:positionH relativeFrom="margin">
                  <wp:align>right</wp:align>
                </wp:positionH>
                <wp:positionV relativeFrom="page">
                  <wp:posOffset>17145</wp:posOffset>
                </wp:positionV>
                <wp:extent cx="594360" cy="987552"/>
                <wp:effectExtent l="0" t="0" r="0" b="0"/>
                <wp:wrapNone/>
                <wp:docPr id="132" name="Rektangel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785116381"/>
                              <w:showingPlcHdr/>
                              <w:dataBinding w:prefixMappings="xmlns:ns0='http://schemas.microsoft.com/office/2006/coverPageProps' " w:xpath="/ns0:CoverPageProperties[1]/ns0:PublishDate[1]" w:storeItemID="{55AF091B-3C7A-41E3-B477-F2FDAA23CFDA}"/>
                              <w:date w:fullDate="2024-01-01T00:00:00Z">
                                <w:dateFormat w:val="yyyy"/>
                                <w:lid w:val="nb-NO"/>
                                <w:storeMappedDataAs w:val="dateTime"/>
                                <w:calendar w:val="gregorian"/>
                              </w:date>
                            </w:sdtPr>
                            <w:sdtContent>
                              <w:p w14:paraId="354AAF91" w14:textId="7167355C" w:rsidR="00821BB4" w:rsidRDefault="00821BB4" w:rsidP="00821BB4">
                                <w:pPr>
                                  <w:pStyle w:val="Ingenmellomrom"/>
                                  <w:jc w:val="right"/>
                                  <w:rPr>
                                    <w:color w:val="FFFFFF" w:themeColor="background1"/>
                                    <w:sz w:val="24"/>
                                    <w:szCs w:val="24"/>
                                    <w:lang w:val="en-US" w:eastAsia="ja-JP"/>
                                  </w:rPr>
                                </w:pPr>
                                <w:r>
                                  <w:rPr>
                                    <w:color w:val="FFFFFF" w:themeColor="background1"/>
                                    <w:sz w:val="24"/>
                                    <w:szCs w:val="24"/>
                                  </w:rPr>
                                  <w:t xml:space="preserve">     </w:t>
                                </w:r>
                              </w:p>
                            </w:sdtContent>
                          </w:sdt>
                          <w:p w14:paraId="4238F1D8" w14:textId="0D4BF034" w:rsidR="00821BB4" w:rsidRDefault="00821BB4" w:rsidP="00821BB4">
                            <w:pPr>
                              <w:pStyle w:val="Ingenmellomrom"/>
                              <w:jc w:val="right"/>
                              <w:rPr>
                                <w:color w:val="FFFFFF" w:themeColor="background1"/>
                                <w:sz w:val="24"/>
                                <w:szCs w:val="24"/>
                              </w:rPr>
                            </w:pPr>
                          </w:p>
                          <w:p w14:paraId="6512D778" w14:textId="13D0E49E" w:rsidR="00821BB4" w:rsidRPr="00821BB4" w:rsidRDefault="00821BB4">
                            <w:r>
                              <w:rPr>
                                <w:b/>
                                <w:bCs/>
                              </w:rPr>
                              <w:t xml:space="preserve">    </w:t>
                            </w:r>
                            <w:r>
                              <w:rPr>
                                <w:b/>
                                <w:bCs/>
                              </w:rPr>
                              <w:br/>
                              <w:t xml:space="preserve">    </w:t>
                            </w:r>
                            <w:r w:rsidRPr="00821BB4">
                              <w:t>2024</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D728BE4" id="Rektangel 33" o:spid="_x0000_s1026" style="position:absolute;margin-left:-4.4pt;margin-top:1.35pt;width:46.8pt;height:77.75pt;z-index:251659264;visibility:visible;mso-wrap-style:square;mso-width-percent:76;mso-height-percent:98;mso-wrap-distance-left:9pt;mso-wrap-distance-top:0;mso-wrap-distance-right:9pt;mso-wrap-distance-bottom:0;mso-position-horizontal:right;mso-position-horizontal-relative:margin;mso-position-vertical:absolute;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" fillcolor="#156082 [3204]" stroked="f" strokeweight="1pt">
                <o:lock v:ext="edit" aspectratio="t"/>
                <v:textbox inset="3.6pt,,3.6pt">
                  <w:txbxContent>
                    <w:sdt>
                      <w:sdtPr>
                        <w:rPr>
                          <w:color w:val="FFFFFF" w:themeColor="background1"/>
                          <w:sz w:val="24"/>
                          <w:szCs w:val="24"/>
                        </w:rPr>
                        <w:alias w:val="År"/>
                        <w:tag w:val=""/>
                        <w:id w:val="-785116381"/>
                        <w:showingPlcHdr/>
                        <w:dataBinding w:prefixMappings="xmlns:ns0='http://schemas.microsoft.com/office/2006/coverPageProps' " w:xpath="/ns0:CoverPageProperties[1]/ns0:PublishDate[1]" w:storeItemID="{55AF091B-3C7A-41E3-B477-F2FDAA23CFDA}"/>
                        <w:date w:fullDate="2024-01-01T00:00:00Z">
                          <w:dateFormat w:val="yyyy"/>
                          <w:lid w:val="nb-NO"/>
                          <w:storeMappedDataAs w:val="dateTime"/>
                          <w:calendar w:val="gregorian"/>
                        </w:date>
                      </w:sdtPr>
                      <w:sdtContent>
                        <w:p w14:paraId="354AAF91" w14:textId="7167355C" w:rsidR="00821BB4" w:rsidRDefault="00821BB4" w:rsidP="00821BB4">
                          <w:pPr>
                            <w:pStyle w:val="Ingenmellomrom"/>
                            <w:jc w:val="right"/>
                            <w:rPr>
                              <w:color w:val="FFFFFF" w:themeColor="background1"/>
                              <w:sz w:val="24"/>
                              <w:szCs w:val="24"/>
                              <w:lang w:val="en-US" w:eastAsia="ja-JP"/>
                            </w:rPr>
                          </w:pPr>
                          <w:r>
                            <w:rPr>
                              <w:color w:val="FFFFFF" w:themeColor="background1"/>
                              <w:sz w:val="24"/>
                              <w:szCs w:val="24"/>
                            </w:rPr>
                            <w:t xml:space="preserve">     </w:t>
                          </w:r>
                        </w:p>
                      </w:sdtContent>
                    </w:sdt>
                    <w:p w14:paraId="4238F1D8" w14:textId="0D4BF034" w:rsidR="00821BB4" w:rsidRDefault="00821BB4" w:rsidP="00821BB4">
                      <w:pPr>
                        <w:pStyle w:val="Ingenmellomrom"/>
                        <w:jc w:val="right"/>
                        <w:rPr>
                          <w:color w:val="FFFFFF" w:themeColor="background1"/>
                          <w:sz w:val="24"/>
                          <w:szCs w:val="24"/>
                        </w:rPr>
                      </w:pPr>
                    </w:p>
                    <w:p w14:paraId="6512D778" w14:textId="13D0E49E" w:rsidR="00821BB4" w:rsidRPr="00821BB4" w:rsidRDefault="00821BB4">
                      <w:r>
                        <w:rPr>
                          <w:b/>
                          <w:bCs/>
                        </w:rPr>
                        <w:t xml:space="preserve">    </w:t>
                      </w:r>
                      <w:r>
                        <w:rPr>
                          <w:b/>
                          <w:bCs/>
                        </w:rPr>
                        <w:br/>
                        <w:t xml:space="preserve">    </w:t>
                      </w:r>
                      <w:r w:rsidRPr="00821BB4">
                        <w:t>2024</w:t>
                      </w:r>
                    </w:p>
                  </w:txbxContent>
                </v:textbox>
                <w10:wrap anchorx="margin" anchory="page"/>
              </v:rect>
            </w:pict>
          </mc:Fallback>
        </mc:AlternateContent>
      </w:r>
    </w:p>
    <w:p w14:paraId="776ACADA" w14:textId="03405A63" w:rsidR="009974AD" w:rsidRDefault="00821BB4">
      <w:r>
        <w:rPr>
          <w:noProof/>
        </w:rPr>
        <mc:AlternateContent>
          <mc:Choice Requires="wps">
            <w:drawing>
              <wp:anchor distT="0" distB="0" distL="182880" distR="182880" simplePos="0" relativeHeight="251660288" behindDoc="0" locked="0" layoutInCell="1" allowOverlap="1" wp14:anchorId="4E3B4C85" wp14:editId="2E84FEBA">
                <wp:simplePos x="0" y="0"/>
                <wp:positionH relativeFrom="margin">
                  <wp:align>center</wp:align>
                </wp:positionH>
                <wp:positionV relativeFrom="page">
                  <wp:posOffset>2720395</wp:posOffset>
                </wp:positionV>
                <wp:extent cx="4686300" cy="1943100"/>
                <wp:effectExtent l="0" t="0" r="1905" b="0"/>
                <wp:wrapSquare wrapText="bothSides"/>
                <wp:docPr id="131" name="Tekstboks 32"/>
                <wp:cNvGraphicFramePr/>
                <a:graphic xmlns:a="http://schemas.openxmlformats.org/drawingml/2006/main">
                  <a:graphicData uri="http://schemas.microsoft.com/office/word/2010/wordprocessingShape">
                    <wps:wsp>
                      <wps:cNvSpPr txBox="1"/>
                      <wps:spPr>
                        <a:xfrm>
                          <a:off x="0" y="0"/>
                          <a:ext cx="4686300" cy="1943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470730" w14:textId="42079B05" w:rsidR="00821BB4" w:rsidRPr="00F07B25" w:rsidRDefault="00821BB4" w:rsidP="00821BB4">
                            <w:pPr>
                              <w:pStyle w:val="Ingenmellomrom"/>
                              <w:spacing w:before="40" w:after="560" w:line="216" w:lineRule="auto"/>
                              <w:rPr>
                                <w:color w:val="156082" w:themeColor="accent1"/>
                                <w:sz w:val="72"/>
                                <w:szCs w:val="72"/>
                                <w:lang w:val="en-US"/>
                              </w:rPr>
                            </w:pPr>
                            <w:sdt>
                              <w:sdtPr>
                                <w:rPr>
                                  <w:color w:val="156082" w:themeColor="accent1"/>
                                  <w:sz w:val="72"/>
                                  <w:szCs w:val="72"/>
                                  <w:lang w:val="en-US"/>
                                </w:rPr>
                                <w:alias w:val="Tittel"/>
                                <w:tag w:val=""/>
                                <w:id w:val="151731938"/>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156082" w:themeColor="accent1"/>
                                    <w:sz w:val="72"/>
                                    <w:szCs w:val="72"/>
                                    <w:lang w:val="en-US"/>
                                  </w:rPr>
                                  <w:t>Innlevering</w:t>
                                </w:r>
                                <w:proofErr w:type="spellEnd"/>
                                <w:r>
                                  <w:rPr>
                                    <w:color w:val="156082" w:themeColor="accent1"/>
                                    <w:sz w:val="72"/>
                                    <w:szCs w:val="72"/>
                                    <w:lang w:val="en-US"/>
                                  </w:rPr>
                                  <w:t xml:space="preserve"> 1:</w:t>
                                </w:r>
                              </w:sdtContent>
                            </w:sdt>
                          </w:p>
                          <w:sdt>
                            <w:sdtPr>
                              <w:rPr>
                                <w:caps/>
                                <w:color w:val="156082" w:themeColor="accent1"/>
                                <w:sz w:val="28"/>
                                <w:szCs w:val="28"/>
                                <w:lang w:val="en-US"/>
                              </w:rPr>
                              <w:alias w:val="Undertit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2EB95E6" w14:textId="270ADEAB" w:rsidR="00821BB4" w:rsidRPr="00F07B25" w:rsidRDefault="00821BB4" w:rsidP="00821BB4">
                                <w:pPr>
                                  <w:pStyle w:val="Ingenmellomrom"/>
                                  <w:spacing w:before="40" w:after="40"/>
                                  <w:rPr>
                                    <w:caps/>
                                    <w:color w:val="501549" w:themeColor="accent5" w:themeShade="80"/>
                                    <w:sz w:val="28"/>
                                    <w:szCs w:val="28"/>
                                    <w:lang w:val="en-US"/>
                                  </w:rPr>
                                </w:pPr>
                                <w:proofErr w:type="spellStart"/>
                                <w:r>
                                  <w:rPr>
                                    <w:caps/>
                                    <w:color w:val="156082" w:themeColor="accent1"/>
                                    <w:sz w:val="28"/>
                                    <w:szCs w:val="28"/>
                                    <w:lang w:val="en-US"/>
                                  </w:rPr>
                                  <w:t>DTE</w:t>
                                </w:r>
                                <w:proofErr w:type="spellEnd"/>
                                <w:r>
                                  <w:rPr>
                                    <w:caps/>
                                    <w:color w:val="156082" w:themeColor="accent1"/>
                                    <w:sz w:val="28"/>
                                    <w:szCs w:val="28"/>
                                    <w:lang w:val="en-US"/>
                                  </w:rPr>
                                  <w:t xml:space="preserve">-2602: </w:t>
                                </w:r>
                                <w:proofErr w:type="spellStart"/>
                                <w:r>
                                  <w:rPr>
                                    <w:caps/>
                                    <w:color w:val="156082" w:themeColor="accent1"/>
                                    <w:sz w:val="28"/>
                                    <w:szCs w:val="28"/>
                                    <w:lang w:val="en-US"/>
                                  </w:rPr>
                                  <w:t>Introduksjon</w:t>
                                </w:r>
                                <w:proofErr w:type="spellEnd"/>
                                <w:r>
                                  <w:rPr>
                                    <w:caps/>
                                    <w:color w:val="156082" w:themeColor="accent1"/>
                                    <w:sz w:val="28"/>
                                    <w:szCs w:val="28"/>
                                    <w:lang w:val="en-US"/>
                                  </w:rPr>
                                  <w:t xml:space="preserve"> til </w:t>
                                </w:r>
                                <w:proofErr w:type="spellStart"/>
                                <w:r>
                                  <w:rPr>
                                    <w:caps/>
                                    <w:color w:val="156082" w:themeColor="accent1"/>
                                    <w:sz w:val="28"/>
                                    <w:szCs w:val="28"/>
                                    <w:lang w:val="en-US"/>
                                  </w:rPr>
                                  <w:t>klassifisering</w:t>
                                </w:r>
                                <w:proofErr w:type="spellEnd"/>
                              </w:p>
                            </w:sdtContent>
                          </w:sdt>
                          <w:sdt>
                            <w:sdtPr>
                              <w:rPr>
                                <w:caps/>
                                <w:color w:val="156082" w:themeColor="accent1"/>
                                <w:sz w:val="24"/>
                                <w:szCs w:val="24"/>
                                <w:lang w:val="en-US"/>
                              </w:rPr>
                              <w:alias w:val="Forfatte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2E2941C" w14:textId="3033E1DD" w:rsidR="00821BB4" w:rsidRPr="00246C71" w:rsidRDefault="00821BB4" w:rsidP="00821BB4">
                                <w:pPr>
                                  <w:pStyle w:val="Ingenmellomrom"/>
                                  <w:spacing w:before="80" w:after="40"/>
                                  <w:rPr>
                                    <w:caps/>
                                    <w:color w:val="156082" w:themeColor="accent1"/>
                                    <w:sz w:val="24"/>
                                    <w:szCs w:val="24"/>
                                    <w:lang w:val="en-US"/>
                                  </w:rPr>
                                </w:pPr>
                                <w:r>
                                  <w:rPr>
                                    <w:caps/>
                                    <w:color w:val="156082" w:themeColor="accent1"/>
                                    <w:sz w:val="24"/>
                                    <w:szCs w:val="24"/>
                                    <w:lang w:val="en-US"/>
                                  </w:rPr>
                                  <w:t>Eirik Tennøfjord</w:t>
                                </w:r>
                                <w:r w:rsidR="00EB397B">
                                  <w:rPr>
                                    <w:caps/>
                                    <w:color w:val="156082" w:themeColor="accent1"/>
                                    <w:sz w:val="24"/>
                                    <w:szCs w:val="24"/>
                                    <w:lang w:val="en-US"/>
                                  </w:rPr>
                                  <w:t xml:space="preserve"> – 27/8-24</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4E3B4C85" id="_x0000_t202" coordsize="21600,21600" o:spt="202" path="m,l,21600r21600,l21600,xe">
                <v:stroke joinstyle="miter"/>
                <v:path gradientshapeok="t" o:connecttype="rect"/>
              </v:shapetype>
              <v:shape id="Tekstboks 32" o:spid="_x0000_s1027" type="#_x0000_t202" style="position:absolute;margin-left:0;margin-top:214.2pt;width:369pt;height:153pt;z-index:251660288;visibility:visible;mso-wrap-style:square;mso-width-percent:790;mso-height-percent:0;mso-wrap-distance-left:14.4pt;mso-wrap-distance-top:0;mso-wrap-distance-right:14.4pt;mso-wrap-distance-bottom:0;mso-position-horizontal:center;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" filled="f" stroked="f" strokeweight=".5pt">
                <v:textbox inset="0,0,0,0">
                  <w:txbxContent>
                    <w:p w14:paraId="4F470730" w14:textId="42079B05" w:rsidR="00821BB4" w:rsidRPr="00F07B25" w:rsidRDefault="00821BB4" w:rsidP="00821BB4">
                      <w:pPr>
                        <w:pStyle w:val="Ingenmellomrom"/>
                        <w:spacing w:before="40" w:after="560" w:line="216" w:lineRule="auto"/>
                        <w:rPr>
                          <w:color w:val="156082" w:themeColor="accent1"/>
                          <w:sz w:val="72"/>
                          <w:szCs w:val="72"/>
                          <w:lang w:val="en-US"/>
                        </w:rPr>
                      </w:pPr>
                      <w:sdt>
                        <w:sdtPr>
                          <w:rPr>
                            <w:color w:val="156082" w:themeColor="accent1"/>
                            <w:sz w:val="72"/>
                            <w:szCs w:val="72"/>
                            <w:lang w:val="en-US"/>
                          </w:rPr>
                          <w:alias w:val="Tittel"/>
                          <w:tag w:val=""/>
                          <w:id w:val="151731938"/>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156082" w:themeColor="accent1"/>
                              <w:sz w:val="72"/>
                              <w:szCs w:val="72"/>
                              <w:lang w:val="en-US"/>
                            </w:rPr>
                            <w:t>Innlevering</w:t>
                          </w:r>
                          <w:proofErr w:type="spellEnd"/>
                          <w:r>
                            <w:rPr>
                              <w:color w:val="156082" w:themeColor="accent1"/>
                              <w:sz w:val="72"/>
                              <w:szCs w:val="72"/>
                              <w:lang w:val="en-US"/>
                            </w:rPr>
                            <w:t xml:space="preserve"> 1:</w:t>
                          </w:r>
                        </w:sdtContent>
                      </w:sdt>
                    </w:p>
                    <w:sdt>
                      <w:sdtPr>
                        <w:rPr>
                          <w:caps/>
                          <w:color w:val="156082" w:themeColor="accent1"/>
                          <w:sz w:val="28"/>
                          <w:szCs w:val="28"/>
                          <w:lang w:val="en-US"/>
                        </w:rPr>
                        <w:alias w:val="Undertit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2EB95E6" w14:textId="270ADEAB" w:rsidR="00821BB4" w:rsidRPr="00F07B25" w:rsidRDefault="00821BB4" w:rsidP="00821BB4">
                          <w:pPr>
                            <w:pStyle w:val="Ingenmellomrom"/>
                            <w:spacing w:before="40" w:after="40"/>
                            <w:rPr>
                              <w:caps/>
                              <w:color w:val="501549" w:themeColor="accent5" w:themeShade="80"/>
                              <w:sz w:val="28"/>
                              <w:szCs w:val="28"/>
                              <w:lang w:val="en-US"/>
                            </w:rPr>
                          </w:pPr>
                          <w:proofErr w:type="spellStart"/>
                          <w:r>
                            <w:rPr>
                              <w:caps/>
                              <w:color w:val="156082" w:themeColor="accent1"/>
                              <w:sz w:val="28"/>
                              <w:szCs w:val="28"/>
                              <w:lang w:val="en-US"/>
                            </w:rPr>
                            <w:t>DTE</w:t>
                          </w:r>
                          <w:proofErr w:type="spellEnd"/>
                          <w:r>
                            <w:rPr>
                              <w:caps/>
                              <w:color w:val="156082" w:themeColor="accent1"/>
                              <w:sz w:val="28"/>
                              <w:szCs w:val="28"/>
                              <w:lang w:val="en-US"/>
                            </w:rPr>
                            <w:t xml:space="preserve">-2602: </w:t>
                          </w:r>
                          <w:proofErr w:type="spellStart"/>
                          <w:r>
                            <w:rPr>
                              <w:caps/>
                              <w:color w:val="156082" w:themeColor="accent1"/>
                              <w:sz w:val="28"/>
                              <w:szCs w:val="28"/>
                              <w:lang w:val="en-US"/>
                            </w:rPr>
                            <w:t>Introduksjon</w:t>
                          </w:r>
                          <w:proofErr w:type="spellEnd"/>
                          <w:r>
                            <w:rPr>
                              <w:caps/>
                              <w:color w:val="156082" w:themeColor="accent1"/>
                              <w:sz w:val="28"/>
                              <w:szCs w:val="28"/>
                              <w:lang w:val="en-US"/>
                            </w:rPr>
                            <w:t xml:space="preserve"> til </w:t>
                          </w:r>
                          <w:proofErr w:type="spellStart"/>
                          <w:r>
                            <w:rPr>
                              <w:caps/>
                              <w:color w:val="156082" w:themeColor="accent1"/>
                              <w:sz w:val="28"/>
                              <w:szCs w:val="28"/>
                              <w:lang w:val="en-US"/>
                            </w:rPr>
                            <w:t>klassifisering</w:t>
                          </w:r>
                          <w:proofErr w:type="spellEnd"/>
                        </w:p>
                      </w:sdtContent>
                    </w:sdt>
                    <w:sdt>
                      <w:sdtPr>
                        <w:rPr>
                          <w:caps/>
                          <w:color w:val="156082" w:themeColor="accent1"/>
                          <w:sz w:val="24"/>
                          <w:szCs w:val="24"/>
                          <w:lang w:val="en-US"/>
                        </w:rPr>
                        <w:alias w:val="Forfatte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2E2941C" w14:textId="3033E1DD" w:rsidR="00821BB4" w:rsidRPr="00246C71" w:rsidRDefault="00821BB4" w:rsidP="00821BB4">
                          <w:pPr>
                            <w:pStyle w:val="Ingenmellomrom"/>
                            <w:spacing w:before="80" w:after="40"/>
                            <w:rPr>
                              <w:caps/>
                              <w:color w:val="156082" w:themeColor="accent1"/>
                              <w:sz w:val="24"/>
                              <w:szCs w:val="24"/>
                              <w:lang w:val="en-US"/>
                            </w:rPr>
                          </w:pPr>
                          <w:r>
                            <w:rPr>
                              <w:caps/>
                              <w:color w:val="156082" w:themeColor="accent1"/>
                              <w:sz w:val="24"/>
                              <w:szCs w:val="24"/>
                              <w:lang w:val="en-US"/>
                            </w:rPr>
                            <w:t>Eirik Tennøfjord</w:t>
                          </w:r>
                          <w:r w:rsidR="00EB397B">
                            <w:rPr>
                              <w:caps/>
                              <w:color w:val="156082" w:themeColor="accent1"/>
                              <w:sz w:val="24"/>
                              <w:szCs w:val="24"/>
                              <w:lang w:val="en-US"/>
                            </w:rPr>
                            <w:t xml:space="preserve"> – 27/8-24</w:t>
                          </w:r>
                        </w:p>
                      </w:sdtContent>
                    </w:sdt>
                  </w:txbxContent>
                </v:textbox>
                <w10:wrap type="square" anchorx="margin" anchory="page"/>
              </v:shape>
            </w:pict>
          </mc:Fallback>
        </mc:AlternateContent>
      </w:r>
      <w:r w:rsidR="009974AD">
        <w:br w:type="page"/>
      </w:r>
    </w:p>
    <w:p w14:paraId="11A51D22" w14:textId="4B6250E0" w:rsidR="00191D3D" w:rsidRDefault="009974AD" w:rsidP="009974AD">
      <w:pPr>
        <w:pStyle w:val="Overskrift1"/>
      </w:pPr>
      <w:r>
        <w:lastRenderedPageBreak/>
        <w:t>Introduksjon</w:t>
      </w:r>
    </w:p>
    <w:p w14:paraId="51EFB75A" w14:textId="59B4A1F8" w:rsidR="009974AD" w:rsidRDefault="006F3549" w:rsidP="009974AD">
      <w:r>
        <w:t>I denne oppgaven skal vi jobbe med klassifisering av dyr, basert på gitte data. Det er laget et sett med treningsdata hvor selve dyreklassen er kjent. Klassene vi skal kategorisere innenfor er (engelsk):</w:t>
      </w:r>
    </w:p>
    <w:p w14:paraId="54F55A89" w14:textId="1AD5CE3C" w:rsidR="006F3549" w:rsidRDefault="006F3549" w:rsidP="006F3549">
      <w:pPr>
        <w:pStyle w:val="Listeavsnitt"/>
        <w:numPr>
          <w:ilvl w:val="0"/>
          <w:numId w:val="21"/>
        </w:numPr>
      </w:pPr>
      <w:r>
        <w:t>Mammal</w:t>
      </w:r>
    </w:p>
    <w:p w14:paraId="4B3B4BAC" w14:textId="05DD6C3A" w:rsidR="006F3549" w:rsidRDefault="006F3549" w:rsidP="006F3549">
      <w:pPr>
        <w:pStyle w:val="Listeavsnitt"/>
        <w:numPr>
          <w:ilvl w:val="0"/>
          <w:numId w:val="21"/>
        </w:numPr>
      </w:pPr>
      <w:r>
        <w:t>Bird</w:t>
      </w:r>
    </w:p>
    <w:p w14:paraId="4820D7D7" w14:textId="229ACC54" w:rsidR="006F3549" w:rsidRDefault="006F3549" w:rsidP="006F3549">
      <w:pPr>
        <w:pStyle w:val="Listeavsnitt"/>
        <w:numPr>
          <w:ilvl w:val="0"/>
          <w:numId w:val="21"/>
        </w:numPr>
      </w:pPr>
      <w:proofErr w:type="spellStart"/>
      <w:r>
        <w:t>Reptile</w:t>
      </w:r>
      <w:proofErr w:type="spellEnd"/>
    </w:p>
    <w:p w14:paraId="5FBCEC25" w14:textId="49745116" w:rsidR="006F3549" w:rsidRDefault="006F3549" w:rsidP="006F3549">
      <w:pPr>
        <w:pStyle w:val="Listeavsnitt"/>
        <w:numPr>
          <w:ilvl w:val="0"/>
          <w:numId w:val="21"/>
        </w:numPr>
      </w:pPr>
      <w:r>
        <w:t>Fish</w:t>
      </w:r>
    </w:p>
    <w:p w14:paraId="4FB1922C" w14:textId="6D8D0F94" w:rsidR="006F3549" w:rsidRDefault="006F3549" w:rsidP="006F3549">
      <w:pPr>
        <w:pStyle w:val="Listeavsnitt"/>
        <w:numPr>
          <w:ilvl w:val="0"/>
          <w:numId w:val="21"/>
        </w:numPr>
      </w:pPr>
      <w:proofErr w:type="spellStart"/>
      <w:r>
        <w:t>Amphibian</w:t>
      </w:r>
      <w:proofErr w:type="spellEnd"/>
    </w:p>
    <w:p w14:paraId="06167B74" w14:textId="4FDB36FA" w:rsidR="006F3549" w:rsidRDefault="006F3549" w:rsidP="006F3549">
      <w:pPr>
        <w:pStyle w:val="Listeavsnitt"/>
        <w:numPr>
          <w:ilvl w:val="0"/>
          <w:numId w:val="21"/>
        </w:numPr>
      </w:pPr>
      <w:r>
        <w:t>Bug</w:t>
      </w:r>
    </w:p>
    <w:p w14:paraId="4BA6F445" w14:textId="58DAE78B" w:rsidR="006F3549" w:rsidRDefault="006F3549" w:rsidP="006F3549">
      <w:pPr>
        <w:pStyle w:val="Listeavsnitt"/>
        <w:numPr>
          <w:ilvl w:val="0"/>
          <w:numId w:val="21"/>
        </w:numPr>
      </w:pPr>
      <w:proofErr w:type="spellStart"/>
      <w:r>
        <w:t>Invertebrate</w:t>
      </w:r>
      <w:proofErr w:type="spellEnd"/>
    </w:p>
    <w:p w14:paraId="315D555A" w14:textId="77C547DA" w:rsidR="006F3549" w:rsidRDefault="006F3549" w:rsidP="006F3549">
      <w:r>
        <w:t xml:space="preserve">Videre skal vi klassifisere 76 ukjente dyr til de forskjellige klassene. Ved hjelp av tester som er laget til av lærer i </w:t>
      </w:r>
      <w:r w:rsidR="00A6240B">
        <w:t xml:space="preserve">denne </w:t>
      </w:r>
      <w:r>
        <w:t>innleveringen</w:t>
      </w:r>
      <w:r w:rsidR="00A6240B">
        <w:t>, så får vi svar på hvor mye av testene som har blitt godkjent når vi kjører koden.</w:t>
      </w:r>
    </w:p>
    <w:p w14:paraId="74056CE0" w14:textId="35311ED3" w:rsidR="009974AD" w:rsidRDefault="009974AD" w:rsidP="009974AD">
      <w:pPr>
        <w:pStyle w:val="Overskrift1"/>
      </w:pPr>
      <w:r>
        <w:t>Teori</w:t>
      </w:r>
    </w:p>
    <w:p w14:paraId="795F6337" w14:textId="77777777" w:rsidR="00A6240B" w:rsidRDefault="00A6240B" w:rsidP="009974AD">
      <w:r>
        <w:t>Det finnes flere forskjellige teorier vi kan benytte for å klassifisere dyrene, men ikke alle metodene eller algoritmene er like effektive. Noen av disse metodene kan også være ressurskrevende, og kreve en god del kunnskap for å kunne gjennomføre/</w:t>
      </w:r>
      <w:proofErr w:type="gramStart"/>
      <w:r>
        <w:t>implementere</w:t>
      </w:r>
      <w:proofErr w:type="gramEnd"/>
      <w:r>
        <w:t>.</w:t>
      </w:r>
    </w:p>
    <w:p w14:paraId="53B5F2B2" w14:textId="77777777" w:rsidR="00A6240B" w:rsidRDefault="00A6240B" w:rsidP="009974AD">
      <w:r>
        <w:t>Man kan bruke maskinlæring (nevrale nettverk), for å kategorisere disse dyrene. Da kan man benytte treningssettet for å trene om maskinlæringsmodellen. Dette er en metode som kan være noe komplisert sette opp, så tidlig i semesteret.</w:t>
      </w:r>
    </w:p>
    <w:p w14:paraId="7BE2240C" w14:textId="29F8639E" w:rsidR="009974AD" w:rsidRDefault="00A6240B" w:rsidP="009974AD">
      <w:r>
        <w:t xml:space="preserve">En annen </w:t>
      </w:r>
      <w:r w:rsidR="006E318B">
        <w:t xml:space="preserve">teori som kan benyttes </w:t>
      </w:r>
      <w:proofErr w:type="spellStart"/>
      <w:r w:rsidR="006E318B">
        <w:t>KNN</w:t>
      </w:r>
      <w:proofErr w:type="spellEnd"/>
      <w:r w:rsidR="006E318B">
        <w:t xml:space="preserve"> (K-</w:t>
      </w:r>
      <w:proofErr w:type="spellStart"/>
      <w:r w:rsidR="006E318B">
        <w:t>Nearest</w:t>
      </w:r>
      <w:proofErr w:type="spellEnd"/>
      <w:r w:rsidR="006E318B">
        <w:t xml:space="preserve"> </w:t>
      </w:r>
      <w:proofErr w:type="spellStart"/>
      <w:r w:rsidR="006E318B">
        <w:t>Neighbours</w:t>
      </w:r>
      <w:proofErr w:type="spellEnd"/>
      <w:r w:rsidR="006E318B">
        <w:t xml:space="preserve">). Med denne metoden blir den kjente dataen benyttet som en referanse. Når et nytt (ukjent) objekt kommer vil man se på hvilke kjente objekt som er nærmest det nye objektet. Her kan man også bestemme hvor mange kjente punkt man vil sammenligne med. Når man sammenligner med de kjente punktene, vil man se hvilken klasse man har flest naboer av. Det vil da være stor sannsynlighet for at det er denne klassen det ukjente punktet hører til </w:t>
      </w:r>
      <w:r w:rsidR="00A963A0">
        <w:t>[1</w:t>
      </w:r>
      <w:r w:rsidR="006E318B">
        <w:t xml:space="preserve">, </w:t>
      </w:r>
      <w:proofErr w:type="spellStart"/>
      <w:r w:rsidR="006E318B">
        <w:t>s.189</w:t>
      </w:r>
      <w:proofErr w:type="spellEnd"/>
      <w:r w:rsidR="00A963A0">
        <w:t>]</w:t>
      </w:r>
      <w:r w:rsidR="006E318B">
        <w:t>.</w:t>
      </w:r>
    </w:p>
    <w:p w14:paraId="347CB9BD" w14:textId="48C17823" w:rsidR="009974AD" w:rsidRDefault="009974AD" w:rsidP="009974AD">
      <w:pPr>
        <w:pStyle w:val="Overskrift1"/>
      </w:pPr>
      <w:r>
        <w:t>Metode</w:t>
      </w:r>
    </w:p>
    <w:p w14:paraId="1C6DF8A6" w14:textId="38E34664" w:rsidR="009974AD" w:rsidRDefault="00951706" w:rsidP="009974AD">
      <w:r>
        <w:t xml:space="preserve">For denne oppgaven ble det valgt å benytte seg av metoden </w:t>
      </w:r>
      <w:proofErr w:type="spellStart"/>
      <w:r>
        <w:t>KNN</w:t>
      </w:r>
      <w:proofErr w:type="spellEnd"/>
      <w:r>
        <w:t xml:space="preserve">. Denne metoden egner seg godt til denne typen oppgave </w:t>
      </w:r>
      <w:r w:rsidR="00707A45">
        <w:t>vi har fått. Her får vi benyttet treningsdataen som har en kjent klasse, denne kan vi sammenligne ved hjelp av å sjekke de nærmeste naboene til de ukjente punktene.</w:t>
      </w:r>
    </w:p>
    <w:p w14:paraId="45D1AEC2" w14:textId="373D00E9" w:rsidR="00707A45" w:rsidRDefault="00707A45" w:rsidP="009974AD">
      <w:r>
        <w:t xml:space="preserve">For å løse oppgaven ble det for hvert ukjente objekt iterert over hver enkelt av den kjente dataen. Deretter kalkulert en avstand for hver av disse. Dersom avstanden var blant de nærmeste naboene til punktet (basert på antall nærmeste nabo vi benyttet) så ble dette dyret og avstanden lagret i et </w:t>
      </w:r>
      <w:proofErr w:type="spellStart"/>
      <w:r>
        <w:t>array</w:t>
      </w:r>
      <w:proofErr w:type="spellEnd"/>
      <w:r>
        <w:t>.</w:t>
      </w:r>
    </w:p>
    <w:p w14:paraId="7B5F703D" w14:textId="0E99CED0" w:rsidR="00707A45" w:rsidRDefault="00707A45" w:rsidP="009974AD">
      <w:r>
        <w:lastRenderedPageBreak/>
        <w:t xml:space="preserve">For antallet nærmeste nabo ble anbefalingen i pensumboken benyttet [1, s. 233]. Siden vi hadde 76 ukjente objekt, brukte vi derfor </w:t>
      </w:r>
      <m:oMath>
        <m:rad>
          <m:radPr>
            <m:degHide m:val="1"/>
            <m:ctrlPr>
              <w:rPr>
                <w:rFonts w:ascii="Cambria Math" w:hAnsi="Cambria Math"/>
                <w:i/>
              </w:rPr>
            </m:ctrlPr>
          </m:radPr>
          <m:deg/>
          <m:e>
            <m:r>
              <w:rPr>
                <w:rFonts w:ascii="Cambria Math" w:hAnsi="Cambria Math"/>
              </w:rPr>
              <m:t>76</m:t>
            </m:r>
          </m:e>
        </m:rad>
        <m:r>
          <w:rPr>
            <w:rFonts w:ascii="Cambria Math" w:hAnsi="Cambria Math"/>
          </w:rPr>
          <m:t>=8</m:t>
        </m:r>
        <m:r>
          <w:rPr>
            <w:rFonts w:ascii="Cambria Math" w:hAnsi="Cambria Math"/>
          </w:rPr>
          <m:t>.7</m:t>
        </m:r>
      </m:oMath>
      <w:r w:rsidR="00AF0965">
        <w:t xml:space="preserve">. Siden dette er et float tall, så ble den bare rundet ned til 8 ved hjelp av </w:t>
      </w:r>
      <w:proofErr w:type="spellStart"/>
      <w:proofErr w:type="gramStart"/>
      <w:r w:rsidR="00AF0965">
        <w:t>int</w:t>
      </w:r>
      <w:proofErr w:type="spellEnd"/>
      <w:r w:rsidR="00AF0965">
        <w:t>(</w:t>
      </w:r>
      <w:proofErr w:type="gramEnd"/>
      <w:r w:rsidR="00AF0965">
        <w:t>) funksjonen, men man kunne også benyttet 9.</w:t>
      </w:r>
    </w:p>
    <w:p w14:paraId="4A2BD511" w14:textId="009B609A" w:rsidR="00AF0965" w:rsidRDefault="00F14F38" w:rsidP="009974AD">
      <w:r>
        <w:t>Når hele den kjente listen var iterert gjennom, så ble tallet til den klassen som hadde høyest forekomst i nærmeste nabo listen, returnert i funksjonen.</w:t>
      </w:r>
    </w:p>
    <w:p w14:paraId="40CC7F7F" w14:textId="3E1A8D44" w:rsidR="009974AD" w:rsidRDefault="009974AD" w:rsidP="009974AD">
      <w:pPr>
        <w:pStyle w:val="Overskrift1"/>
      </w:pPr>
      <w:r>
        <w:t>Resultat</w:t>
      </w:r>
    </w:p>
    <w:p w14:paraId="6FF365E3" w14:textId="46CF2E19" w:rsidR="009974AD" w:rsidRDefault="00F14F38" w:rsidP="009974AD">
      <w:r>
        <w:t>Resultatet ble svært bra ifølge den automatiske testingen, og resulterte i 76 av 76 riktige.</w:t>
      </w:r>
    </w:p>
    <w:p w14:paraId="494B442B" w14:textId="12754418" w:rsidR="00F14F38" w:rsidRDefault="00F14F38" w:rsidP="009974AD">
      <w:r>
        <w:rPr>
          <w:noProof/>
        </w:rPr>
        <w:drawing>
          <wp:inline distT="0" distB="0" distL="0" distR="0" wp14:anchorId="37C20836" wp14:editId="43A20B0E">
            <wp:extent cx="5760720" cy="733425"/>
            <wp:effectExtent l="0" t="0" r="0" b="9525"/>
            <wp:docPr id="1484708366" name="Bilde 1" descr="Et bilde som inneholder tekst, Font, skjermbilde, lin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708366" name="Bilde 1" descr="Et bilde som inneholder tekst, Font, skjermbilde, line&#10;&#10;Automatisk generert beskrivelse"/>
                    <pic:cNvPicPr/>
                  </pic:nvPicPr>
                  <pic:blipFill>
                    <a:blip r:embed="rId6"/>
                    <a:stretch>
                      <a:fillRect/>
                    </a:stretch>
                  </pic:blipFill>
                  <pic:spPr>
                    <a:xfrm>
                      <a:off x="0" y="0"/>
                      <a:ext cx="5760720" cy="733425"/>
                    </a:xfrm>
                    <a:prstGeom prst="rect">
                      <a:avLst/>
                    </a:prstGeom>
                  </pic:spPr>
                </pic:pic>
              </a:graphicData>
            </a:graphic>
          </wp:inline>
        </w:drawing>
      </w:r>
    </w:p>
    <w:p w14:paraId="179951A5" w14:textId="302A375A" w:rsidR="00F14F38" w:rsidRDefault="00F14F38" w:rsidP="009974AD">
      <w:r>
        <w:t>Det ble testet med antallet nærmeste nabo med åtte og med ni. Begge disse resulterte i 76</w:t>
      </w:r>
      <w:r w:rsidR="00412D88">
        <w:t xml:space="preserve"> av </w:t>
      </w:r>
      <w:r>
        <w:t>76.</w:t>
      </w:r>
    </w:p>
    <w:p w14:paraId="264831E1" w14:textId="142463F4" w:rsidR="009974AD" w:rsidRDefault="009974AD" w:rsidP="009974AD">
      <w:pPr>
        <w:pStyle w:val="Overskrift1"/>
      </w:pPr>
      <w:r>
        <w:t>Diskusjon</w:t>
      </w:r>
    </w:p>
    <w:p w14:paraId="56618373" w14:textId="03BE9BC4" w:rsidR="009974AD" w:rsidRDefault="00412D88" w:rsidP="009974AD">
      <w:r>
        <w:t>Resultatet var bedre en forventet, ofte kan man ha noen feil i et system som dette. Her var (ifølge automatisk testing) alt riktig.</w:t>
      </w:r>
    </w:p>
    <w:p w14:paraId="0499F440" w14:textId="59E3AA49" w:rsidR="00412D88" w:rsidRDefault="00412D88" w:rsidP="009974AD">
      <w:r>
        <w:t>Test dataen var nok i dette tilfellet fint plassert i forhold til den ferdig klassifiserte dataen, selv om man stiller antallet nærmeste nabo til én, så får man alt riktig. Det er ikke før man kommer til et antall på rundt 60 (som er langt over anbefalt antall) nærmeste naboer, at man begynner å få noen feil.</w:t>
      </w:r>
    </w:p>
    <w:p w14:paraId="267EB7F7" w14:textId="77777777" w:rsidR="006E318B" w:rsidRDefault="006E318B" w:rsidP="006E318B">
      <w:pPr>
        <w:pStyle w:val="Overskrift1"/>
      </w:pPr>
      <w:r>
        <w:t>Konklusjon</w:t>
      </w:r>
    </w:p>
    <w:p w14:paraId="6664520C" w14:textId="5323E1DB" w:rsidR="006E318B" w:rsidRDefault="00F258B8" w:rsidP="006E318B">
      <w:r>
        <w:t xml:space="preserve">Problemet ble løst, og vi fikk de resultatene vi ville hat. Koden som er med i innleveringen er nok ikke av den mest effektive, men den er løst ved hjelp av </w:t>
      </w:r>
      <w:proofErr w:type="spellStart"/>
      <w:r>
        <w:t>KNN</w:t>
      </w:r>
      <w:proofErr w:type="spellEnd"/>
      <w:r>
        <w:t>. Det kan også være et bedre alternativ med et NN/ML dersom man har et enda større antall kjent data.</w:t>
      </w:r>
    </w:p>
    <w:p w14:paraId="65AE5F1A" w14:textId="43E782E2" w:rsidR="00F258B8" w:rsidRDefault="00F258B8" w:rsidP="006E318B">
      <w:r>
        <w:t>Koden som er i innleveringen, itererer over hvert element i den kjente dataen for hvert element i den ukjente dataen. Dette kan bli svært lite effektivt dersom man har et system av større dimensjoner.</w:t>
      </w:r>
    </w:p>
    <w:p w14:paraId="16C674D4" w14:textId="77777777" w:rsidR="006E318B" w:rsidRDefault="006E318B" w:rsidP="009974AD"/>
    <w:p w14:paraId="74BBC4CF" w14:textId="13C60C9C" w:rsidR="006E318B" w:rsidRDefault="006E318B" w:rsidP="006E318B">
      <w:pPr>
        <w:pStyle w:val="Overskrift1"/>
      </w:pPr>
      <w:r>
        <w:t>Referanser</w:t>
      </w:r>
    </w:p>
    <w:p w14:paraId="627A2ACA" w14:textId="1DD7C193" w:rsidR="006E318B" w:rsidRPr="00A963A0" w:rsidRDefault="00A963A0" w:rsidP="006E318B">
      <w:pPr>
        <w:rPr>
          <w:lang w:val="en-US"/>
        </w:rPr>
      </w:pPr>
      <w:r w:rsidRPr="00A963A0">
        <w:rPr>
          <w:lang w:val="en-US"/>
        </w:rPr>
        <w:t xml:space="preserve">[1] </w:t>
      </w:r>
      <w:proofErr w:type="spellStart"/>
      <w:r w:rsidRPr="00A963A0">
        <w:rPr>
          <w:lang w:val="en-US"/>
        </w:rPr>
        <w:t>A.Y</w:t>
      </w:r>
      <w:proofErr w:type="spellEnd"/>
      <w:r w:rsidRPr="00A963A0">
        <w:rPr>
          <w:lang w:val="en-US"/>
        </w:rPr>
        <w:t xml:space="preserve">. Bhargava, Grokking Algorithms, 1. </w:t>
      </w:r>
      <w:proofErr w:type="spellStart"/>
      <w:r w:rsidRPr="00A963A0">
        <w:rPr>
          <w:lang w:val="en-US"/>
        </w:rPr>
        <w:t>utg</w:t>
      </w:r>
      <w:proofErr w:type="spellEnd"/>
      <w:r w:rsidRPr="00A963A0">
        <w:rPr>
          <w:lang w:val="en-US"/>
        </w:rPr>
        <w:t>, New York, USA, Manning Publication</w:t>
      </w:r>
      <w:r>
        <w:rPr>
          <w:lang w:val="en-US"/>
        </w:rPr>
        <w:t>s, 2016</w:t>
      </w:r>
    </w:p>
    <w:p w14:paraId="4501E505" w14:textId="77777777" w:rsidR="006E318B" w:rsidRPr="00A963A0" w:rsidRDefault="006E318B" w:rsidP="009974AD">
      <w:pPr>
        <w:rPr>
          <w:lang w:val="en-US"/>
        </w:rPr>
      </w:pPr>
    </w:p>
    <w:p w14:paraId="0616593E" w14:textId="77777777" w:rsidR="006E318B" w:rsidRPr="00A963A0" w:rsidRDefault="006E318B" w:rsidP="009974AD">
      <w:pPr>
        <w:rPr>
          <w:lang w:val="en-US"/>
        </w:rPr>
      </w:pPr>
    </w:p>
    <w:sectPr w:rsidR="006E318B" w:rsidRPr="00A963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2775B"/>
    <w:multiLevelType w:val="multilevel"/>
    <w:tmpl w:val="0EBA3C40"/>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 w15:restartNumberingAfterBreak="0">
    <w:nsid w:val="21FE52F9"/>
    <w:multiLevelType w:val="hybridMultilevel"/>
    <w:tmpl w:val="BEA40E3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2027824673">
    <w:abstractNumId w:val="0"/>
  </w:num>
  <w:num w:numId="2" w16cid:durableId="302121189">
    <w:abstractNumId w:val="0"/>
  </w:num>
  <w:num w:numId="3" w16cid:durableId="473134862">
    <w:abstractNumId w:val="0"/>
  </w:num>
  <w:num w:numId="4" w16cid:durableId="807743415">
    <w:abstractNumId w:val="0"/>
  </w:num>
  <w:num w:numId="5" w16cid:durableId="878469869">
    <w:abstractNumId w:val="0"/>
  </w:num>
  <w:num w:numId="6" w16cid:durableId="742526399">
    <w:abstractNumId w:val="0"/>
  </w:num>
  <w:num w:numId="7" w16cid:durableId="688337588">
    <w:abstractNumId w:val="0"/>
  </w:num>
  <w:num w:numId="8" w16cid:durableId="398863792">
    <w:abstractNumId w:val="0"/>
  </w:num>
  <w:num w:numId="9" w16cid:durableId="980888351">
    <w:abstractNumId w:val="0"/>
  </w:num>
  <w:num w:numId="10" w16cid:durableId="144781095">
    <w:abstractNumId w:val="0"/>
  </w:num>
  <w:num w:numId="11" w16cid:durableId="625889605">
    <w:abstractNumId w:val="0"/>
  </w:num>
  <w:num w:numId="12" w16cid:durableId="1246112689">
    <w:abstractNumId w:val="0"/>
  </w:num>
  <w:num w:numId="13" w16cid:durableId="1476410537">
    <w:abstractNumId w:val="0"/>
  </w:num>
  <w:num w:numId="14" w16cid:durableId="576134326">
    <w:abstractNumId w:val="0"/>
  </w:num>
  <w:num w:numId="15" w16cid:durableId="1165316416">
    <w:abstractNumId w:val="0"/>
  </w:num>
  <w:num w:numId="16" w16cid:durableId="2015108603">
    <w:abstractNumId w:val="0"/>
  </w:num>
  <w:num w:numId="17" w16cid:durableId="1446851169">
    <w:abstractNumId w:val="0"/>
  </w:num>
  <w:num w:numId="18" w16cid:durableId="120807527">
    <w:abstractNumId w:val="0"/>
  </w:num>
  <w:num w:numId="19" w16cid:durableId="657342181">
    <w:abstractNumId w:val="0"/>
  </w:num>
  <w:num w:numId="20" w16cid:durableId="917717006">
    <w:abstractNumId w:val="0"/>
  </w:num>
  <w:num w:numId="21" w16cid:durableId="841969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04C"/>
    <w:rsid w:val="000C2945"/>
    <w:rsid w:val="000F7BD7"/>
    <w:rsid w:val="00191D3D"/>
    <w:rsid w:val="001D4F53"/>
    <w:rsid w:val="00412D88"/>
    <w:rsid w:val="005E41F9"/>
    <w:rsid w:val="00641F53"/>
    <w:rsid w:val="006E318B"/>
    <w:rsid w:val="006F3549"/>
    <w:rsid w:val="00707A45"/>
    <w:rsid w:val="00821BB4"/>
    <w:rsid w:val="0089704C"/>
    <w:rsid w:val="008B797A"/>
    <w:rsid w:val="00951706"/>
    <w:rsid w:val="009974AD"/>
    <w:rsid w:val="00A6240B"/>
    <w:rsid w:val="00A712B5"/>
    <w:rsid w:val="00A963A0"/>
    <w:rsid w:val="00AF0965"/>
    <w:rsid w:val="00BF242E"/>
    <w:rsid w:val="00C45AA1"/>
    <w:rsid w:val="00EB397B"/>
    <w:rsid w:val="00F14F38"/>
    <w:rsid w:val="00F258B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3448A"/>
  <w15:chartTrackingRefBased/>
  <w15:docId w15:val="{830E7807-33C7-48D7-9A6B-4065A6E37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4AD"/>
  </w:style>
  <w:style w:type="paragraph" w:styleId="Overskrift1">
    <w:name w:val="heading 1"/>
    <w:basedOn w:val="Normal"/>
    <w:next w:val="Normal"/>
    <w:link w:val="Overskrift1Tegn"/>
    <w:uiPriority w:val="9"/>
    <w:qFormat/>
    <w:rsid w:val="009974AD"/>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Overskrift2">
    <w:name w:val="heading 2"/>
    <w:basedOn w:val="Normal"/>
    <w:next w:val="Normal"/>
    <w:link w:val="Overskrift2Tegn"/>
    <w:uiPriority w:val="9"/>
    <w:semiHidden/>
    <w:unhideWhenUsed/>
    <w:qFormat/>
    <w:rsid w:val="009974AD"/>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Overskrift3">
    <w:name w:val="heading 3"/>
    <w:basedOn w:val="Normal"/>
    <w:next w:val="Normal"/>
    <w:link w:val="Overskrift3Tegn"/>
    <w:uiPriority w:val="9"/>
    <w:semiHidden/>
    <w:unhideWhenUsed/>
    <w:qFormat/>
    <w:rsid w:val="009974AD"/>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Overskrift4">
    <w:name w:val="heading 4"/>
    <w:basedOn w:val="Normal"/>
    <w:next w:val="Normal"/>
    <w:link w:val="Overskrift4Tegn"/>
    <w:uiPriority w:val="9"/>
    <w:semiHidden/>
    <w:unhideWhenUsed/>
    <w:qFormat/>
    <w:rsid w:val="009974AD"/>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Overskrift5">
    <w:name w:val="heading 5"/>
    <w:basedOn w:val="Normal"/>
    <w:next w:val="Normal"/>
    <w:link w:val="Overskrift5Tegn"/>
    <w:uiPriority w:val="9"/>
    <w:semiHidden/>
    <w:unhideWhenUsed/>
    <w:qFormat/>
    <w:rsid w:val="009974AD"/>
    <w:pPr>
      <w:keepNext/>
      <w:keepLines/>
      <w:numPr>
        <w:ilvl w:val="4"/>
        <w:numId w:val="20"/>
      </w:numPr>
      <w:spacing w:before="200" w:after="0"/>
      <w:outlineLvl w:val="4"/>
    </w:pPr>
    <w:rPr>
      <w:rFonts w:asciiTheme="majorHAnsi" w:eastAsiaTheme="majorEastAsia" w:hAnsiTheme="majorHAnsi" w:cstheme="majorBidi"/>
      <w:color w:val="0A1D30" w:themeColor="text2" w:themeShade="BF"/>
    </w:rPr>
  </w:style>
  <w:style w:type="paragraph" w:styleId="Overskrift6">
    <w:name w:val="heading 6"/>
    <w:basedOn w:val="Normal"/>
    <w:next w:val="Normal"/>
    <w:link w:val="Overskrift6Tegn"/>
    <w:uiPriority w:val="9"/>
    <w:semiHidden/>
    <w:unhideWhenUsed/>
    <w:qFormat/>
    <w:rsid w:val="009974AD"/>
    <w:pPr>
      <w:keepNext/>
      <w:keepLines/>
      <w:numPr>
        <w:ilvl w:val="5"/>
        <w:numId w:val="20"/>
      </w:numPr>
      <w:spacing w:before="200" w:after="0"/>
      <w:outlineLvl w:val="5"/>
    </w:pPr>
    <w:rPr>
      <w:rFonts w:asciiTheme="majorHAnsi" w:eastAsiaTheme="majorEastAsia" w:hAnsiTheme="majorHAnsi" w:cstheme="majorBidi"/>
      <w:i/>
      <w:iCs/>
      <w:color w:val="0A1D30" w:themeColor="text2" w:themeShade="BF"/>
    </w:rPr>
  </w:style>
  <w:style w:type="paragraph" w:styleId="Overskrift7">
    <w:name w:val="heading 7"/>
    <w:basedOn w:val="Normal"/>
    <w:next w:val="Normal"/>
    <w:link w:val="Overskrift7Tegn"/>
    <w:uiPriority w:val="9"/>
    <w:semiHidden/>
    <w:unhideWhenUsed/>
    <w:qFormat/>
    <w:rsid w:val="009974AD"/>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974AD"/>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974AD"/>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9974AD"/>
    <w:rPr>
      <w:rFonts w:asciiTheme="majorHAnsi" w:eastAsiaTheme="majorEastAsia" w:hAnsiTheme="majorHAnsi" w:cstheme="majorBidi"/>
      <w:b/>
      <w:bCs/>
      <w:smallCaps/>
      <w:color w:val="000000" w:themeColor="text1"/>
      <w:sz w:val="36"/>
      <w:szCs w:val="36"/>
    </w:rPr>
  </w:style>
  <w:style w:type="character" w:customStyle="1" w:styleId="Overskrift2Tegn">
    <w:name w:val="Overskrift 2 Tegn"/>
    <w:basedOn w:val="Standardskriftforavsnitt"/>
    <w:link w:val="Overskrift2"/>
    <w:uiPriority w:val="9"/>
    <w:semiHidden/>
    <w:rsid w:val="009974AD"/>
    <w:rPr>
      <w:rFonts w:asciiTheme="majorHAnsi" w:eastAsiaTheme="majorEastAsia" w:hAnsiTheme="majorHAnsi" w:cstheme="majorBidi"/>
      <w:b/>
      <w:bCs/>
      <w:smallCaps/>
      <w:color w:val="000000" w:themeColor="text1"/>
      <w:sz w:val="28"/>
      <w:szCs w:val="28"/>
    </w:rPr>
  </w:style>
  <w:style w:type="character" w:customStyle="1" w:styleId="Overskrift3Tegn">
    <w:name w:val="Overskrift 3 Tegn"/>
    <w:basedOn w:val="Standardskriftforavsnitt"/>
    <w:link w:val="Overskrift3"/>
    <w:uiPriority w:val="9"/>
    <w:semiHidden/>
    <w:rsid w:val="009974AD"/>
    <w:rPr>
      <w:rFonts w:asciiTheme="majorHAnsi" w:eastAsiaTheme="majorEastAsia" w:hAnsiTheme="majorHAnsi" w:cstheme="majorBidi"/>
      <w:b/>
      <w:bCs/>
      <w:color w:val="000000" w:themeColor="text1"/>
    </w:rPr>
  </w:style>
  <w:style w:type="character" w:customStyle="1" w:styleId="Overskrift4Tegn">
    <w:name w:val="Overskrift 4 Tegn"/>
    <w:basedOn w:val="Standardskriftforavsnitt"/>
    <w:link w:val="Overskrift4"/>
    <w:uiPriority w:val="9"/>
    <w:semiHidden/>
    <w:rsid w:val="009974AD"/>
    <w:rPr>
      <w:rFonts w:asciiTheme="majorHAnsi" w:eastAsiaTheme="majorEastAsia" w:hAnsiTheme="majorHAnsi" w:cstheme="majorBidi"/>
      <w:b/>
      <w:bCs/>
      <w:i/>
      <w:iCs/>
      <w:color w:val="000000" w:themeColor="text1"/>
    </w:rPr>
  </w:style>
  <w:style w:type="character" w:customStyle="1" w:styleId="Overskrift5Tegn">
    <w:name w:val="Overskrift 5 Tegn"/>
    <w:basedOn w:val="Standardskriftforavsnitt"/>
    <w:link w:val="Overskrift5"/>
    <w:uiPriority w:val="9"/>
    <w:semiHidden/>
    <w:rsid w:val="009974AD"/>
    <w:rPr>
      <w:rFonts w:asciiTheme="majorHAnsi" w:eastAsiaTheme="majorEastAsia" w:hAnsiTheme="majorHAnsi" w:cstheme="majorBidi"/>
      <w:color w:val="0A1D30" w:themeColor="text2" w:themeShade="BF"/>
    </w:rPr>
  </w:style>
  <w:style w:type="character" w:customStyle="1" w:styleId="Overskrift6Tegn">
    <w:name w:val="Overskrift 6 Tegn"/>
    <w:basedOn w:val="Standardskriftforavsnitt"/>
    <w:link w:val="Overskrift6"/>
    <w:uiPriority w:val="9"/>
    <w:semiHidden/>
    <w:rsid w:val="009974AD"/>
    <w:rPr>
      <w:rFonts w:asciiTheme="majorHAnsi" w:eastAsiaTheme="majorEastAsia" w:hAnsiTheme="majorHAnsi" w:cstheme="majorBidi"/>
      <w:i/>
      <w:iCs/>
      <w:color w:val="0A1D30" w:themeColor="text2" w:themeShade="BF"/>
    </w:rPr>
  </w:style>
  <w:style w:type="character" w:customStyle="1" w:styleId="Overskrift7Tegn">
    <w:name w:val="Overskrift 7 Tegn"/>
    <w:basedOn w:val="Standardskriftforavsnitt"/>
    <w:link w:val="Overskrift7"/>
    <w:uiPriority w:val="9"/>
    <w:semiHidden/>
    <w:rsid w:val="009974AD"/>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9974AD"/>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9974AD"/>
    <w:rPr>
      <w:rFonts w:asciiTheme="majorHAnsi" w:eastAsiaTheme="majorEastAsia" w:hAnsiTheme="majorHAnsi" w:cstheme="majorBidi"/>
      <w:i/>
      <w:iCs/>
      <w:color w:val="404040" w:themeColor="text1" w:themeTint="BF"/>
      <w:sz w:val="20"/>
      <w:szCs w:val="20"/>
    </w:rPr>
  </w:style>
  <w:style w:type="paragraph" w:styleId="Tittel">
    <w:name w:val="Title"/>
    <w:basedOn w:val="Normal"/>
    <w:next w:val="Normal"/>
    <w:link w:val="TittelTegn"/>
    <w:uiPriority w:val="10"/>
    <w:qFormat/>
    <w:rsid w:val="009974A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telTegn">
    <w:name w:val="Tittel Tegn"/>
    <w:basedOn w:val="Standardskriftforavsnitt"/>
    <w:link w:val="Tittel"/>
    <w:uiPriority w:val="10"/>
    <w:rsid w:val="009974AD"/>
    <w:rPr>
      <w:rFonts w:asciiTheme="majorHAnsi" w:eastAsiaTheme="majorEastAsia" w:hAnsiTheme="majorHAnsi" w:cstheme="majorBidi"/>
      <w:color w:val="000000" w:themeColor="text1"/>
      <w:sz w:val="56"/>
      <w:szCs w:val="56"/>
    </w:rPr>
  </w:style>
  <w:style w:type="paragraph" w:styleId="Undertittel">
    <w:name w:val="Subtitle"/>
    <w:basedOn w:val="Normal"/>
    <w:next w:val="Normal"/>
    <w:link w:val="UndertittelTegn"/>
    <w:uiPriority w:val="11"/>
    <w:qFormat/>
    <w:rsid w:val="009974AD"/>
    <w:pPr>
      <w:numPr>
        <w:ilvl w:val="1"/>
      </w:numPr>
    </w:pPr>
    <w:rPr>
      <w:color w:val="5A5A5A" w:themeColor="text1" w:themeTint="A5"/>
      <w:spacing w:val="10"/>
    </w:rPr>
  </w:style>
  <w:style w:type="character" w:customStyle="1" w:styleId="UndertittelTegn">
    <w:name w:val="Undertittel Tegn"/>
    <w:basedOn w:val="Standardskriftforavsnitt"/>
    <w:link w:val="Undertittel"/>
    <w:uiPriority w:val="11"/>
    <w:rsid w:val="009974AD"/>
    <w:rPr>
      <w:color w:val="5A5A5A" w:themeColor="text1" w:themeTint="A5"/>
      <w:spacing w:val="10"/>
    </w:rPr>
  </w:style>
  <w:style w:type="paragraph" w:styleId="Sitat">
    <w:name w:val="Quote"/>
    <w:basedOn w:val="Normal"/>
    <w:next w:val="Normal"/>
    <w:link w:val="SitatTegn"/>
    <w:uiPriority w:val="29"/>
    <w:qFormat/>
    <w:rsid w:val="009974AD"/>
    <w:pPr>
      <w:spacing w:before="160"/>
      <w:ind w:left="720" w:right="720"/>
    </w:pPr>
    <w:rPr>
      <w:i/>
      <w:iCs/>
      <w:color w:val="000000" w:themeColor="text1"/>
    </w:rPr>
  </w:style>
  <w:style w:type="character" w:customStyle="1" w:styleId="SitatTegn">
    <w:name w:val="Sitat Tegn"/>
    <w:basedOn w:val="Standardskriftforavsnitt"/>
    <w:link w:val="Sitat"/>
    <w:uiPriority w:val="29"/>
    <w:rsid w:val="009974AD"/>
    <w:rPr>
      <w:i/>
      <w:iCs/>
      <w:color w:val="000000" w:themeColor="text1"/>
    </w:rPr>
  </w:style>
  <w:style w:type="paragraph" w:styleId="Listeavsnitt">
    <w:name w:val="List Paragraph"/>
    <w:basedOn w:val="Normal"/>
    <w:uiPriority w:val="34"/>
    <w:qFormat/>
    <w:rsid w:val="0089704C"/>
    <w:pPr>
      <w:ind w:left="720"/>
      <w:contextualSpacing/>
    </w:pPr>
  </w:style>
  <w:style w:type="character" w:styleId="Sterkutheving">
    <w:name w:val="Intense Emphasis"/>
    <w:basedOn w:val="Standardskriftforavsnitt"/>
    <w:uiPriority w:val="21"/>
    <w:qFormat/>
    <w:rsid w:val="009974AD"/>
    <w:rPr>
      <w:b/>
      <w:bCs/>
      <w:i/>
      <w:iCs/>
      <w:caps/>
    </w:rPr>
  </w:style>
  <w:style w:type="paragraph" w:styleId="Sterktsitat">
    <w:name w:val="Intense Quote"/>
    <w:basedOn w:val="Normal"/>
    <w:next w:val="Normal"/>
    <w:link w:val="SterktsitatTegn"/>
    <w:uiPriority w:val="30"/>
    <w:qFormat/>
    <w:rsid w:val="009974A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SterktsitatTegn">
    <w:name w:val="Sterkt sitat Tegn"/>
    <w:basedOn w:val="Standardskriftforavsnitt"/>
    <w:link w:val="Sterktsitat"/>
    <w:uiPriority w:val="30"/>
    <w:rsid w:val="009974AD"/>
    <w:rPr>
      <w:color w:val="000000" w:themeColor="text1"/>
      <w:shd w:val="clear" w:color="auto" w:fill="F2F2F2" w:themeFill="background1" w:themeFillShade="F2"/>
    </w:rPr>
  </w:style>
  <w:style w:type="character" w:styleId="Sterkreferanse">
    <w:name w:val="Intense Reference"/>
    <w:basedOn w:val="Standardskriftforavsnitt"/>
    <w:uiPriority w:val="32"/>
    <w:qFormat/>
    <w:rsid w:val="009974AD"/>
    <w:rPr>
      <w:b/>
      <w:bCs/>
      <w:smallCaps/>
      <w:u w:val="single"/>
    </w:rPr>
  </w:style>
  <w:style w:type="paragraph" w:styleId="Bildetekst">
    <w:name w:val="caption"/>
    <w:basedOn w:val="Normal"/>
    <w:next w:val="Normal"/>
    <w:uiPriority w:val="35"/>
    <w:semiHidden/>
    <w:unhideWhenUsed/>
    <w:qFormat/>
    <w:rsid w:val="009974AD"/>
    <w:pPr>
      <w:spacing w:after="200" w:line="240" w:lineRule="auto"/>
    </w:pPr>
    <w:rPr>
      <w:i/>
      <w:iCs/>
      <w:color w:val="0E2841" w:themeColor="text2"/>
      <w:sz w:val="18"/>
      <w:szCs w:val="18"/>
    </w:rPr>
  </w:style>
  <w:style w:type="character" w:styleId="Sterk">
    <w:name w:val="Strong"/>
    <w:basedOn w:val="Standardskriftforavsnitt"/>
    <w:uiPriority w:val="22"/>
    <w:qFormat/>
    <w:rsid w:val="009974AD"/>
    <w:rPr>
      <w:b/>
      <w:bCs/>
      <w:color w:val="000000" w:themeColor="text1"/>
    </w:rPr>
  </w:style>
  <w:style w:type="character" w:styleId="Utheving">
    <w:name w:val="Emphasis"/>
    <w:basedOn w:val="Standardskriftforavsnitt"/>
    <w:uiPriority w:val="20"/>
    <w:qFormat/>
    <w:rsid w:val="009974AD"/>
    <w:rPr>
      <w:i/>
      <w:iCs/>
      <w:color w:val="auto"/>
    </w:rPr>
  </w:style>
  <w:style w:type="paragraph" w:styleId="Ingenmellomrom">
    <w:name w:val="No Spacing"/>
    <w:link w:val="IngenmellomromTegn"/>
    <w:uiPriority w:val="1"/>
    <w:qFormat/>
    <w:rsid w:val="009974AD"/>
    <w:pPr>
      <w:spacing w:after="0" w:line="240" w:lineRule="auto"/>
    </w:pPr>
  </w:style>
  <w:style w:type="character" w:styleId="Svakutheving">
    <w:name w:val="Subtle Emphasis"/>
    <w:basedOn w:val="Standardskriftforavsnitt"/>
    <w:uiPriority w:val="19"/>
    <w:qFormat/>
    <w:rsid w:val="009974AD"/>
    <w:rPr>
      <w:i/>
      <w:iCs/>
      <w:color w:val="404040" w:themeColor="text1" w:themeTint="BF"/>
    </w:rPr>
  </w:style>
  <w:style w:type="character" w:styleId="Svakreferanse">
    <w:name w:val="Subtle Reference"/>
    <w:basedOn w:val="Standardskriftforavsnitt"/>
    <w:uiPriority w:val="31"/>
    <w:qFormat/>
    <w:rsid w:val="009974AD"/>
    <w:rPr>
      <w:smallCaps/>
      <w:color w:val="404040" w:themeColor="text1" w:themeTint="BF"/>
      <w:u w:val="single" w:color="7F7F7F" w:themeColor="text1" w:themeTint="80"/>
    </w:rPr>
  </w:style>
  <w:style w:type="character" w:styleId="Boktittel">
    <w:name w:val="Book Title"/>
    <w:basedOn w:val="Standardskriftforavsnitt"/>
    <w:uiPriority w:val="33"/>
    <w:qFormat/>
    <w:rsid w:val="009974AD"/>
    <w:rPr>
      <w:b w:val="0"/>
      <w:bCs w:val="0"/>
      <w:smallCaps/>
      <w:spacing w:val="5"/>
    </w:rPr>
  </w:style>
  <w:style w:type="paragraph" w:styleId="Overskriftforinnholdsfortegnelse">
    <w:name w:val="TOC Heading"/>
    <w:basedOn w:val="Overskrift1"/>
    <w:next w:val="Normal"/>
    <w:uiPriority w:val="39"/>
    <w:semiHidden/>
    <w:unhideWhenUsed/>
    <w:qFormat/>
    <w:rsid w:val="009974AD"/>
    <w:pPr>
      <w:outlineLvl w:val="9"/>
    </w:pPr>
  </w:style>
  <w:style w:type="character" w:styleId="Plassholdertekst">
    <w:name w:val="Placeholder Text"/>
    <w:basedOn w:val="Standardskriftforavsnitt"/>
    <w:uiPriority w:val="99"/>
    <w:semiHidden/>
    <w:rsid w:val="00707A45"/>
    <w:rPr>
      <w:color w:val="666666"/>
    </w:rPr>
  </w:style>
  <w:style w:type="character" w:customStyle="1" w:styleId="IngenmellomromTegn">
    <w:name w:val="Ingen mellomrom Tegn"/>
    <w:basedOn w:val="Standardskriftforavsnitt"/>
    <w:link w:val="Ingenmellomrom"/>
    <w:uiPriority w:val="1"/>
    <w:rsid w:val="00821B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C8879-534D-45E6-9B4C-F9451C7B6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Pages>
  <Words>595</Words>
  <Characters>3155</Characters>
  <Application>Microsoft Office Word</Application>
  <DocSecurity>0</DocSecurity>
  <Lines>26</Lines>
  <Paragraphs>7</Paragraphs>
  <ScaleCrop>false</ScaleCrop>
  <HeadingPairs>
    <vt:vector size="2" baseType="variant">
      <vt:variant>
        <vt:lpstr>Tittel</vt:lpstr>
      </vt:variant>
      <vt:variant>
        <vt:i4>1</vt:i4>
      </vt:variant>
    </vt:vector>
  </HeadingPairs>
  <TitlesOfParts>
    <vt:vector size="1" baseType="lpstr">
      <vt:lpstr>Innlevering 1:</vt:lpstr>
    </vt:vector>
  </TitlesOfParts>
  <Company>UiT The Arctic University of Norway</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Innlevering 1:</dc:title>
  <dc:subject>DTE-2602: Introduksjon til klassifisering</dc:subject>
  <dc:creator>Eirik Tennøfjord – 27/8-24</dc:creator>
  <cp:keywords/>
  <dc:description/>
  <cp:lastModifiedBy>Eirik Tennøfjord</cp:lastModifiedBy>
  <cp:revision>11</cp:revision>
  <cp:lastPrinted>2024-08-27T12:18:00Z</cp:lastPrinted>
  <dcterms:created xsi:type="dcterms:W3CDTF">2024-08-12T13:39:00Z</dcterms:created>
  <dcterms:modified xsi:type="dcterms:W3CDTF">2024-08-27T12:24:00Z</dcterms:modified>
</cp:coreProperties>
</file>