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A43B4" w14:textId="77777777" w:rsidR="00A92CD3" w:rsidRPr="006A19E1" w:rsidRDefault="00941E6B" w:rsidP="00A92CD3">
      <w:pPr>
        <w:jc w:val="center"/>
        <w:rPr>
          <w:b/>
          <w:bCs/>
          <w:sz w:val="28"/>
          <w:szCs w:val="28"/>
        </w:rPr>
      </w:pPr>
      <w:r w:rsidRPr="006A19E1">
        <w:rPr>
          <w:b/>
          <w:bCs/>
          <w:sz w:val="28"/>
          <w:szCs w:val="28"/>
        </w:rPr>
        <w:t>CPSC 298</w:t>
      </w:r>
      <w:r w:rsidR="00C959DC">
        <w:rPr>
          <w:b/>
          <w:bCs/>
          <w:sz w:val="28"/>
          <w:szCs w:val="28"/>
        </w:rPr>
        <w:t>-06</w:t>
      </w:r>
      <w:r w:rsidRPr="006A19E1">
        <w:rPr>
          <w:b/>
          <w:bCs/>
          <w:sz w:val="28"/>
          <w:szCs w:val="28"/>
        </w:rPr>
        <w:t xml:space="preserve">: </w:t>
      </w:r>
      <w:r w:rsidR="00A92CD3" w:rsidRPr="006A19E1">
        <w:rPr>
          <w:b/>
          <w:bCs/>
          <w:sz w:val="28"/>
          <w:szCs w:val="28"/>
        </w:rPr>
        <w:t>Minorities in Computer Science</w:t>
      </w:r>
    </w:p>
    <w:p w14:paraId="3B244FD8" w14:textId="77777777" w:rsidR="00CA6B1A" w:rsidRPr="006A19E1" w:rsidRDefault="00941E6B">
      <w:pPr>
        <w:pStyle w:val="Heading1"/>
        <w:rPr>
          <w:sz w:val="28"/>
          <w:szCs w:val="28"/>
        </w:rPr>
      </w:pPr>
      <w:r w:rsidRPr="006A19E1">
        <w:rPr>
          <w:sz w:val="28"/>
          <w:szCs w:val="28"/>
        </w:rPr>
        <w:t>Interterm 20</w:t>
      </w:r>
      <w:r w:rsidR="00A92CD3" w:rsidRPr="006A19E1">
        <w:rPr>
          <w:sz w:val="28"/>
          <w:szCs w:val="28"/>
        </w:rPr>
        <w:t>21</w:t>
      </w:r>
    </w:p>
    <w:p w14:paraId="7B17EA2E" w14:textId="77777777" w:rsidR="00CA6B1A" w:rsidRPr="006A19E1" w:rsidRDefault="00941E6B">
      <w:pPr>
        <w:pStyle w:val="Heading1"/>
        <w:rPr>
          <w:sz w:val="28"/>
          <w:szCs w:val="28"/>
        </w:rPr>
      </w:pPr>
      <w:r w:rsidRPr="006A19E1">
        <w:rPr>
          <w:sz w:val="28"/>
          <w:szCs w:val="28"/>
        </w:rPr>
        <w:t>Course Syllabus</w:t>
      </w:r>
    </w:p>
    <w:p w14:paraId="5F7FE94F" w14:textId="77777777" w:rsidR="00CA6B1A" w:rsidRPr="006A19E1" w:rsidRDefault="00CA6B1A"/>
    <w:p w14:paraId="49266C9E" w14:textId="77777777" w:rsidR="00CA6B1A" w:rsidRPr="006A19E1" w:rsidRDefault="00941E6B">
      <w:pPr>
        <w:pStyle w:val="Heading2"/>
      </w:pPr>
      <w:r w:rsidRPr="006A19E1">
        <w:t>General Information</w:t>
      </w:r>
    </w:p>
    <w:p w14:paraId="6221B8F8" w14:textId="77777777" w:rsidR="00A92CD3" w:rsidRPr="006A19E1" w:rsidRDefault="00A92CD3" w:rsidP="00A92CD3">
      <w:pPr>
        <w:outlineLvl w:val="0"/>
        <w:rPr>
          <w:lang w:val="fr-FR"/>
        </w:rPr>
      </w:pPr>
      <w:r w:rsidRPr="006A19E1">
        <w:rPr>
          <w:lang w:val="fr-FR"/>
        </w:rPr>
        <w:t>Instructor : Elia Eiroa Lledo (</w:t>
      </w:r>
      <w:hyperlink r:id="rId8" w:history="1">
        <w:r w:rsidRPr="006A19E1">
          <w:rPr>
            <w:rStyle w:val="Hyperlink"/>
            <w:lang w:val="fr-FR"/>
          </w:rPr>
          <w:t>eiroalledo@chapman.edu</w:t>
        </w:r>
      </w:hyperlink>
      <w:r w:rsidRPr="006A19E1">
        <w:rPr>
          <w:lang w:val="fr-FR"/>
        </w:rPr>
        <w:t>) please use this email, not my student email !</w:t>
      </w:r>
    </w:p>
    <w:p w14:paraId="42C1FE8D" w14:textId="77777777" w:rsidR="00A92CD3" w:rsidRPr="006A19E1" w:rsidRDefault="00A92CD3" w:rsidP="00A92CD3">
      <w:r w:rsidRPr="006A19E1">
        <w:t>Lecture: M/W 10:00 - 12:00 pm, on Zoom</w:t>
      </w:r>
    </w:p>
    <w:p w14:paraId="274F35C0" w14:textId="77777777" w:rsidR="00A92CD3" w:rsidRPr="006A19E1" w:rsidRDefault="00A92CD3" w:rsidP="00A92CD3">
      <w:pPr>
        <w:outlineLvl w:val="0"/>
        <w:rPr>
          <w:lang w:val="fr-FR"/>
        </w:rPr>
      </w:pPr>
      <w:r w:rsidRPr="006A19E1">
        <w:rPr>
          <w:lang w:val="fr-FR"/>
        </w:rPr>
        <w:t>Office hours : Mondays 2:00 pm - 3:30 pm, on Zoom</w:t>
      </w:r>
    </w:p>
    <w:p w14:paraId="24CDC804" w14:textId="77777777" w:rsidR="00CA6B1A" w:rsidRPr="006A19E1" w:rsidRDefault="00CA6B1A">
      <w:pPr>
        <w:rPr>
          <w:b/>
        </w:rPr>
      </w:pPr>
    </w:p>
    <w:p w14:paraId="057EFCF3" w14:textId="77777777" w:rsidR="00CA6B1A" w:rsidRPr="006A19E1" w:rsidRDefault="00941E6B">
      <w:pPr>
        <w:pStyle w:val="Heading2"/>
      </w:pPr>
      <w:bookmarkStart w:id="0" w:name="_heading=h.bzmm8z8t1gxc" w:colFirst="0" w:colLast="0"/>
      <w:bookmarkEnd w:id="0"/>
      <w:r w:rsidRPr="006A19E1">
        <w:t>Course Description</w:t>
      </w:r>
    </w:p>
    <w:p w14:paraId="73BAB24B" w14:textId="77777777" w:rsidR="00A92CD3" w:rsidRPr="006A19E1" w:rsidRDefault="00A92CD3" w:rsidP="00A92CD3">
      <w:r w:rsidRPr="006A19E1">
        <w:t>Heroes of Computing: Minorities in Computer Science</w:t>
      </w:r>
    </w:p>
    <w:p w14:paraId="5C56D40A" w14:textId="77777777" w:rsidR="00CA6B1A" w:rsidRPr="006A19E1" w:rsidRDefault="00A92CD3" w:rsidP="00A92CD3">
      <w:r w:rsidRPr="006A19E1">
        <w:t>This course allows students to study the amazing contributions of computer scientists from groups that have been traditionally underrepresented in engineering.</w:t>
      </w:r>
    </w:p>
    <w:p w14:paraId="0A1179F3" w14:textId="77777777" w:rsidR="00A92CD3" w:rsidRPr="006A19E1" w:rsidRDefault="00A92CD3" w:rsidP="00A92CD3">
      <w:r w:rsidRPr="006A19E1">
        <w:t xml:space="preserve">It ia structures as a two-part seminar course. In part one, students learn about the critical contributions of minorities to Computer Science throughout history. In part two, they will be led through discussions on what the world of technology lacks regarding inclusion and diversity. Students will then discuss how we can change these things at Chapman and post-graduation in the workforce. </w:t>
      </w:r>
    </w:p>
    <w:p w14:paraId="5B800B7C" w14:textId="77777777" w:rsidR="00A92CD3" w:rsidRPr="006A19E1" w:rsidRDefault="00A92CD3" w:rsidP="00A92CD3"/>
    <w:p w14:paraId="5A457454" w14:textId="77777777" w:rsidR="00CA6B1A" w:rsidRPr="006A19E1" w:rsidRDefault="00941E6B">
      <w:pPr>
        <w:pStyle w:val="Heading2"/>
      </w:pPr>
      <w:r w:rsidRPr="006A19E1">
        <w:t>Course Learning Outcomes</w:t>
      </w:r>
    </w:p>
    <w:p w14:paraId="358CA404" w14:textId="77777777" w:rsidR="00CA6B1A" w:rsidRPr="006A19E1" w:rsidRDefault="00941E6B">
      <w:pPr>
        <w:rPr>
          <w:b/>
        </w:rPr>
      </w:pPr>
      <w:r w:rsidRPr="006A19E1">
        <w:rPr>
          <w:b/>
        </w:rPr>
        <w:t xml:space="preserve"> </w:t>
      </w:r>
      <w:r w:rsidRPr="006A19E1">
        <w:t>A student successfully completing this course will be able to:</w:t>
      </w:r>
    </w:p>
    <w:p w14:paraId="6F7CFDB3" w14:textId="77777777" w:rsidR="00A92CD3" w:rsidRPr="006A19E1" w:rsidRDefault="00A92CD3" w:rsidP="00A92CD3">
      <w:pPr>
        <w:pStyle w:val="Heading2"/>
        <w:numPr>
          <w:ilvl w:val="0"/>
          <w:numId w:val="2"/>
        </w:numPr>
        <w:rPr>
          <w:b w:val="0"/>
          <w:bCs w:val="0"/>
        </w:rPr>
      </w:pPr>
      <w:r w:rsidRPr="006A19E1">
        <w:rPr>
          <w:b w:val="0"/>
          <w:bCs w:val="0"/>
        </w:rPr>
        <w:t>Learn the history of computer science and the role minorities paid in it.</w:t>
      </w:r>
    </w:p>
    <w:p w14:paraId="291DAA79" w14:textId="77777777" w:rsidR="00A92CD3" w:rsidRPr="006A19E1" w:rsidRDefault="00A92CD3" w:rsidP="00A92CD3">
      <w:pPr>
        <w:pStyle w:val="Heading2"/>
        <w:numPr>
          <w:ilvl w:val="0"/>
          <w:numId w:val="2"/>
        </w:numPr>
        <w:rPr>
          <w:b w:val="0"/>
          <w:bCs w:val="0"/>
        </w:rPr>
      </w:pPr>
      <w:r w:rsidRPr="006A19E1">
        <w:rPr>
          <w:b w:val="0"/>
          <w:bCs w:val="0"/>
        </w:rPr>
        <w:t>Learn and discuss access to technology education and jobs and equity in the contexts of culture, ethnicity, race, sexual orientation, ability, and gender.</w:t>
      </w:r>
    </w:p>
    <w:p w14:paraId="7221B3E7" w14:textId="77777777" w:rsidR="00A92CD3" w:rsidRPr="006A19E1" w:rsidRDefault="00A92CD3" w:rsidP="00A92CD3">
      <w:pPr>
        <w:pStyle w:val="Heading2"/>
        <w:numPr>
          <w:ilvl w:val="0"/>
          <w:numId w:val="2"/>
        </w:numPr>
        <w:rPr>
          <w:b w:val="0"/>
          <w:bCs w:val="0"/>
        </w:rPr>
      </w:pPr>
      <w:r w:rsidRPr="006A19E1">
        <w:rPr>
          <w:b w:val="0"/>
          <w:bCs w:val="0"/>
        </w:rPr>
        <w:t>Explore the diversity gaps in the computer science industry and academia. Discuss what causes them and what we can do to bridge them.</w:t>
      </w:r>
    </w:p>
    <w:p w14:paraId="11FF9DDB" w14:textId="77777777" w:rsidR="00A92CD3" w:rsidRPr="006A19E1" w:rsidRDefault="00A92CD3" w:rsidP="008E4099">
      <w:pPr>
        <w:pStyle w:val="Heading2"/>
        <w:numPr>
          <w:ilvl w:val="0"/>
          <w:numId w:val="2"/>
        </w:numPr>
        <w:rPr>
          <w:b w:val="0"/>
          <w:bCs w:val="0"/>
        </w:rPr>
      </w:pPr>
      <w:r w:rsidRPr="006A19E1">
        <w:rPr>
          <w:b w:val="0"/>
          <w:bCs w:val="0"/>
        </w:rPr>
        <w:t>Develop a project proposal for an initiative (project, club… ) to combat barriers in computer science.</w:t>
      </w:r>
    </w:p>
    <w:p w14:paraId="165794A2" w14:textId="77777777" w:rsidR="00A92CD3" w:rsidRPr="006A19E1" w:rsidRDefault="00A92CD3" w:rsidP="00A92CD3">
      <w:pPr>
        <w:pStyle w:val="Heading2"/>
        <w:numPr>
          <w:ilvl w:val="0"/>
          <w:numId w:val="2"/>
        </w:numPr>
        <w:rPr>
          <w:b w:val="0"/>
          <w:bCs w:val="0"/>
        </w:rPr>
      </w:pPr>
      <w:r w:rsidRPr="006A19E1">
        <w:rPr>
          <w:b w:val="0"/>
          <w:bCs w:val="0"/>
        </w:rPr>
        <w:t xml:space="preserve">Collaborate with classmates in group presentations. </w:t>
      </w:r>
    </w:p>
    <w:p w14:paraId="38EDB590" w14:textId="77777777" w:rsidR="00A92CD3" w:rsidRPr="006A19E1" w:rsidRDefault="00A92CD3" w:rsidP="008E4099">
      <w:pPr>
        <w:pStyle w:val="Heading2"/>
        <w:numPr>
          <w:ilvl w:val="0"/>
          <w:numId w:val="2"/>
        </w:numPr>
        <w:rPr>
          <w:b w:val="0"/>
          <w:bCs w:val="0"/>
        </w:rPr>
      </w:pPr>
      <w:r w:rsidRPr="006A19E1">
        <w:rPr>
          <w:b w:val="0"/>
          <w:bCs w:val="0"/>
        </w:rPr>
        <w:t>Listen to, analyze, and evaluate other people’s presentations.</w:t>
      </w:r>
    </w:p>
    <w:p w14:paraId="125B1D52" w14:textId="77777777" w:rsidR="00CA6B1A" w:rsidRPr="006A19E1" w:rsidRDefault="00CA6B1A">
      <w:pPr>
        <w:pStyle w:val="Heading2"/>
      </w:pPr>
    </w:p>
    <w:p w14:paraId="4C809B9E" w14:textId="77777777" w:rsidR="00CA6B1A" w:rsidRPr="006A19E1" w:rsidRDefault="00941E6B">
      <w:pPr>
        <w:pStyle w:val="Heading2"/>
      </w:pPr>
      <w:r w:rsidRPr="006A19E1">
        <w:t>Program Learning Outcomes</w:t>
      </w:r>
    </w:p>
    <w:p w14:paraId="7CDEEB84" w14:textId="77777777" w:rsidR="00CA6B1A" w:rsidRPr="006A19E1" w:rsidRDefault="00941E6B">
      <w:r w:rsidRPr="006A19E1">
        <w:t xml:space="preserve">The Chapman experience creates outcomes which are consistent with our identity. Similar to the General Education program, each degree program, or major, at Chapman has a unique set of learning outcomes, or student abilities that are not only related to Chapman's institutional mission and goals, but also unique to the student's discipline or field of study. For more information, </w:t>
      </w:r>
      <w:hyperlink r:id="rId9">
        <w:r w:rsidRPr="006A19E1">
          <w:rPr>
            <w:color w:val="0000FF"/>
            <w:u w:val="single"/>
          </w:rPr>
          <w:t>Fowler School of Engineering Program Learning Outcomes</w:t>
        </w:r>
      </w:hyperlink>
      <w:r w:rsidRPr="006A19E1">
        <w:t>.</w:t>
      </w:r>
    </w:p>
    <w:p w14:paraId="0EFE0F1B" w14:textId="77777777" w:rsidR="00CA6B1A" w:rsidRPr="006A19E1" w:rsidRDefault="00CA6B1A"/>
    <w:p w14:paraId="439644DE" w14:textId="77777777" w:rsidR="00CA6B1A" w:rsidRPr="006A19E1" w:rsidRDefault="00941E6B">
      <w:pPr>
        <w:pStyle w:val="Heading2"/>
      </w:pPr>
      <w:r w:rsidRPr="006A19E1">
        <w:t>General Education Learning Outcomes</w:t>
      </w:r>
    </w:p>
    <w:p w14:paraId="76DCCC1E" w14:textId="77777777" w:rsidR="00CA6B1A" w:rsidRPr="006A19E1" w:rsidRDefault="00941E6B">
      <w:r w:rsidRPr="006A19E1">
        <w:t>Students create sophisticated arguments supported by quantitative evidence and can clearly communicate those arguments in a variety of formats (using words, tables, graphs, mathematical equations, etc., as appropriate).</w:t>
      </w:r>
    </w:p>
    <w:p w14:paraId="0F8F8214" w14:textId="77777777" w:rsidR="00CA6B1A" w:rsidRPr="006A19E1" w:rsidRDefault="00CA6B1A"/>
    <w:p w14:paraId="0F7DF164" w14:textId="77777777" w:rsidR="00CA6B1A" w:rsidRPr="006A19E1" w:rsidRDefault="00A92CD3">
      <w:pPr>
        <w:pStyle w:val="Heading2"/>
      </w:pPr>
      <w:r w:rsidRPr="006A19E1">
        <w:lastRenderedPageBreak/>
        <w:t>Rough Course Outline:</w:t>
      </w:r>
    </w:p>
    <w:p w14:paraId="6DA23EAD" w14:textId="77777777" w:rsidR="00A92CD3" w:rsidRPr="006A19E1" w:rsidRDefault="00A92CD3" w:rsidP="00A92CD3">
      <w:pPr>
        <w:pStyle w:val="Heading2"/>
        <w:rPr>
          <w:b w:val="0"/>
          <w:bCs w:val="0"/>
        </w:rPr>
      </w:pPr>
      <w:r w:rsidRPr="006A19E1">
        <w:rPr>
          <w:b w:val="0"/>
          <w:bCs w:val="0"/>
        </w:rPr>
        <w:t>MON, JAN 4th, DAY 1:</w:t>
      </w:r>
    </w:p>
    <w:p w14:paraId="044B5947" w14:textId="77777777" w:rsidR="00A92CD3" w:rsidRPr="006A19E1" w:rsidRDefault="00A92CD3" w:rsidP="00A92CD3">
      <w:pPr>
        <w:pStyle w:val="Heading2"/>
        <w:keepNext w:val="0"/>
        <w:numPr>
          <w:ilvl w:val="0"/>
          <w:numId w:val="4"/>
        </w:numPr>
        <w:rPr>
          <w:b w:val="0"/>
          <w:bCs w:val="0"/>
        </w:rPr>
      </w:pPr>
      <w:r w:rsidRPr="006A19E1">
        <w:rPr>
          <w:b w:val="0"/>
          <w:bCs w:val="0"/>
        </w:rPr>
        <w:t>introductions</w:t>
      </w:r>
    </w:p>
    <w:p w14:paraId="59ACB7F5" w14:textId="77777777" w:rsidR="00A92CD3" w:rsidRPr="006A19E1" w:rsidRDefault="00A92CD3" w:rsidP="00A92CD3">
      <w:pPr>
        <w:pStyle w:val="Heading2"/>
        <w:keepNext w:val="0"/>
        <w:numPr>
          <w:ilvl w:val="0"/>
          <w:numId w:val="4"/>
        </w:numPr>
        <w:rPr>
          <w:b w:val="0"/>
          <w:bCs w:val="0"/>
        </w:rPr>
      </w:pPr>
      <w:r w:rsidRPr="006A19E1">
        <w:rPr>
          <w:b w:val="0"/>
          <w:bCs w:val="0"/>
        </w:rPr>
        <w:t xml:space="preserve">Syllabus overview  </w:t>
      </w:r>
    </w:p>
    <w:p w14:paraId="521A1090" w14:textId="77777777" w:rsidR="00A92CD3" w:rsidRPr="006A19E1" w:rsidRDefault="00A92CD3" w:rsidP="00A92CD3">
      <w:pPr>
        <w:pStyle w:val="Heading2"/>
        <w:keepNext w:val="0"/>
        <w:numPr>
          <w:ilvl w:val="0"/>
          <w:numId w:val="4"/>
        </w:numPr>
        <w:rPr>
          <w:b w:val="0"/>
          <w:bCs w:val="0"/>
        </w:rPr>
      </w:pPr>
      <w:r w:rsidRPr="006A19E1">
        <w:rPr>
          <w:b w:val="0"/>
          <w:bCs w:val="0"/>
        </w:rPr>
        <w:t xml:space="preserve">Bias exercise </w:t>
      </w:r>
    </w:p>
    <w:p w14:paraId="4CFA46FE" w14:textId="77777777" w:rsidR="00A92CD3" w:rsidRPr="006A19E1" w:rsidRDefault="00A92CD3" w:rsidP="00A92CD3">
      <w:pPr>
        <w:pStyle w:val="Heading2"/>
        <w:keepNext w:val="0"/>
        <w:numPr>
          <w:ilvl w:val="0"/>
          <w:numId w:val="4"/>
        </w:numPr>
        <w:rPr>
          <w:b w:val="0"/>
          <w:bCs w:val="0"/>
        </w:rPr>
      </w:pPr>
      <w:r w:rsidRPr="006A19E1">
        <w:rPr>
          <w:b w:val="0"/>
          <w:bCs w:val="0"/>
        </w:rPr>
        <w:t>Introduce groups for historical figures presentation</w:t>
      </w:r>
    </w:p>
    <w:p w14:paraId="38826095" w14:textId="77777777" w:rsidR="00A92CD3" w:rsidRPr="006A19E1" w:rsidRDefault="00A92CD3" w:rsidP="00A92CD3">
      <w:pPr>
        <w:pStyle w:val="Heading2"/>
        <w:rPr>
          <w:b w:val="0"/>
          <w:bCs w:val="0"/>
        </w:rPr>
      </w:pPr>
      <w:r w:rsidRPr="006A19E1">
        <w:rPr>
          <w:b w:val="0"/>
          <w:bCs w:val="0"/>
        </w:rPr>
        <w:t xml:space="preserve">WED, JAN 6th, DAY 2: </w:t>
      </w:r>
    </w:p>
    <w:p w14:paraId="7CBFF397" w14:textId="77777777" w:rsidR="00A92CD3" w:rsidRPr="006A19E1" w:rsidRDefault="00A92CD3" w:rsidP="00A92CD3">
      <w:pPr>
        <w:pStyle w:val="Heading2"/>
        <w:keepNext w:val="0"/>
        <w:numPr>
          <w:ilvl w:val="0"/>
          <w:numId w:val="4"/>
        </w:numPr>
        <w:rPr>
          <w:b w:val="0"/>
          <w:bCs w:val="0"/>
        </w:rPr>
      </w:pPr>
      <w:r w:rsidRPr="006A19E1">
        <w:rPr>
          <w:b w:val="0"/>
          <w:bCs w:val="0"/>
        </w:rPr>
        <w:t>General history of CS</w:t>
      </w:r>
    </w:p>
    <w:p w14:paraId="6AF0E249" w14:textId="77777777" w:rsidR="00A92CD3" w:rsidRPr="006A19E1" w:rsidRDefault="00A92CD3" w:rsidP="00A92CD3">
      <w:pPr>
        <w:pStyle w:val="Heading2"/>
        <w:keepNext w:val="0"/>
        <w:numPr>
          <w:ilvl w:val="0"/>
          <w:numId w:val="4"/>
        </w:numPr>
        <w:rPr>
          <w:b w:val="0"/>
          <w:bCs w:val="0"/>
        </w:rPr>
      </w:pPr>
      <w:r w:rsidRPr="006A19E1">
        <w:rPr>
          <w:b w:val="0"/>
          <w:bCs w:val="0"/>
        </w:rPr>
        <w:t>Work with groups on presentations</w:t>
      </w:r>
    </w:p>
    <w:p w14:paraId="3626033B" w14:textId="77777777" w:rsidR="00A92CD3" w:rsidRPr="006A19E1" w:rsidRDefault="00A92CD3" w:rsidP="00A92CD3">
      <w:pPr>
        <w:pStyle w:val="Heading2"/>
        <w:rPr>
          <w:b w:val="0"/>
          <w:bCs w:val="0"/>
        </w:rPr>
      </w:pPr>
      <w:r w:rsidRPr="006A19E1">
        <w:rPr>
          <w:b w:val="0"/>
          <w:bCs w:val="0"/>
        </w:rPr>
        <w:t>MON, JAN 11th, DAY 3:</w:t>
      </w:r>
    </w:p>
    <w:p w14:paraId="6B56B9E2" w14:textId="77777777" w:rsidR="00A92CD3" w:rsidRPr="006A19E1" w:rsidRDefault="00A92CD3" w:rsidP="00A92CD3">
      <w:pPr>
        <w:pStyle w:val="Heading2"/>
        <w:keepNext w:val="0"/>
        <w:numPr>
          <w:ilvl w:val="0"/>
          <w:numId w:val="4"/>
        </w:numPr>
        <w:rPr>
          <w:b w:val="0"/>
          <w:bCs w:val="0"/>
        </w:rPr>
      </w:pPr>
      <w:r w:rsidRPr="006A19E1">
        <w:rPr>
          <w:b w:val="0"/>
          <w:bCs w:val="0"/>
        </w:rPr>
        <w:t xml:space="preserve">Historical figures presentations </w:t>
      </w:r>
    </w:p>
    <w:p w14:paraId="79260FEE" w14:textId="77777777" w:rsidR="00A92CD3" w:rsidRPr="006A19E1" w:rsidRDefault="00A92CD3" w:rsidP="00A92CD3">
      <w:pPr>
        <w:pStyle w:val="Heading2"/>
        <w:rPr>
          <w:b w:val="0"/>
          <w:bCs w:val="0"/>
        </w:rPr>
      </w:pPr>
      <w:r w:rsidRPr="006A19E1">
        <w:rPr>
          <w:b w:val="0"/>
          <w:bCs w:val="0"/>
        </w:rPr>
        <w:t>WED, JAN 13th, DAY 4:</w:t>
      </w:r>
    </w:p>
    <w:p w14:paraId="443E0EFA" w14:textId="77777777" w:rsidR="00A92CD3" w:rsidRPr="006A19E1" w:rsidRDefault="00A92CD3" w:rsidP="00A92CD3">
      <w:pPr>
        <w:pStyle w:val="Heading2"/>
        <w:keepNext w:val="0"/>
        <w:numPr>
          <w:ilvl w:val="0"/>
          <w:numId w:val="4"/>
        </w:numPr>
        <w:rPr>
          <w:b w:val="0"/>
          <w:bCs w:val="0"/>
        </w:rPr>
      </w:pPr>
      <w:r w:rsidRPr="006A19E1">
        <w:rPr>
          <w:b w:val="0"/>
          <w:bCs w:val="0"/>
        </w:rPr>
        <w:t>Introduce the numbers (stats on diversity)</w:t>
      </w:r>
    </w:p>
    <w:p w14:paraId="1BD16DDB" w14:textId="77777777" w:rsidR="00A92CD3" w:rsidRPr="006A19E1" w:rsidRDefault="00A92CD3" w:rsidP="00A92CD3">
      <w:pPr>
        <w:pStyle w:val="Heading2"/>
        <w:keepNext w:val="0"/>
        <w:numPr>
          <w:ilvl w:val="0"/>
          <w:numId w:val="4"/>
        </w:numPr>
        <w:rPr>
          <w:b w:val="0"/>
          <w:bCs w:val="0"/>
        </w:rPr>
      </w:pPr>
      <w:r w:rsidRPr="006A19E1">
        <w:rPr>
          <w:b w:val="0"/>
          <w:bCs w:val="0"/>
        </w:rPr>
        <w:t>Talk about possible causes of these disparities</w:t>
      </w:r>
    </w:p>
    <w:p w14:paraId="4C7026A7" w14:textId="77777777" w:rsidR="00A92CD3" w:rsidRPr="006A19E1" w:rsidRDefault="00A92CD3" w:rsidP="00A92CD3">
      <w:pPr>
        <w:pStyle w:val="ListParagraph"/>
        <w:numPr>
          <w:ilvl w:val="0"/>
          <w:numId w:val="4"/>
        </w:numPr>
      </w:pPr>
      <w:r w:rsidRPr="006A19E1">
        <w:t>Introduce final project: proposal for an initiative (project, club… ) to combat barriers in computer science.</w:t>
      </w:r>
    </w:p>
    <w:p w14:paraId="0587A213" w14:textId="77777777" w:rsidR="00A92CD3" w:rsidRPr="006A19E1" w:rsidRDefault="00A92CD3" w:rsidP="00A92CD3">
      <w:pPr>
        <w:pStyle w:val="Heading2"/>
        <w:rPr>
          <w:b w:val="0"/>
          <w:bCs w:val="0"/>
        </w:rPr>
      </w:pPr>
      <w:r w:rsidRPr="006A19E1">
        <w:rPr>
          <w:b w:val="0"/>
          <w:bCs w:val="0"/>
        </w:rPr>
        <w:t xml:space="preserve">MON, JAN 18th, DAY 5: </w:t>
      </w:r>
    </w:p>
    <w:p w14:paraId="3F61585E" w14:textId="77777777" w:rsidR="00A92CD3" w:rsidRPr="006A19E1" w:rsidRDefault="00A92CD3" w:rsidP="00A92CD3">
      <w:pPr>
        <w:pStyle w:val="Heading2"/>
        <w:keepNext w:val="0"/>
        <w:numPr>
          <w:ilvl w:val="0"/>
          <w:numId w:val="4"/>
        </w:numPr>
        <w:rPr>
          <w:b w:val="0"/>
          <w:bCs w:val="0"/>
        </w:rPr>
      </w:pPr>
      <w:r w:rsidRPr="006A19E1">
        <w:rPr>
          <w:b w:val="0"/>
          <w:bCs w:val="0"/>
        </w:rPr>
        <w:t>Martin Luther King, Jr. Day (no class!)</w:t>
      </w:r>
    </w:p>
    <w:p w14:paraId="1487E119" w14:textId="77777777" w:rsidR="00A92CD3" w:rsidRPr="006A19E1" w:rsidRDefault="00A92CD3" w:rsidP="00A92CD3">
      <w:pPr>
        <w:pStyle w:val="Heading2"/>
        <w:rPr>
          <w:b w:val="0"/>
          <w:bCs w:val="0"/>
        </w:rPr>
      </w:pPr>
      <w:r w:rsidRPr="006A19E1">
        <w:rPr>
          <w:b w:val="0"/>
          <w:bCs w:val="0"/>
        </w:rPr>
        <w:t xml:space="preserve">WED, JAN 20th, DAY 6: </w:t>
      </w:r>
    </w:p>
    <w:p w14:paraId="3BD3327B" w14:textId="77777777" w:rsidR="00A92CD3" w:rsidRPr="006A19E1" w:rsidRDefault="00A92CD3" w:rsidP="00A92CD3">
      <w:pPr>
        <w:pStyle w:val="Heading2"/>
        <w:keepNext w:val="0"/>
        <w:numPr>
          <w:ilvl w:val="0"/>
          <w:numId w:val="4"/>
        </w:numPr>
        <w:rPr>
          <w:b w:val="0"/>
          <w:bCs w:val="0"/>
        </w:rPr>
      </w:pPr>
      <w:r w:rsidRPr="006A19E1">
        <w:rPr>
          <w:b w:val="0"/>
          <w:bCs w:val="0"/>
        </w:rPr>
        <w:t>Discuss current measures to combat disparities and how well they’ve worked</w:t>
      </w:r>
    </w:p>
    <w:p w14:paraId="30446D94" w14:textId="77777777" w:rsidR="00A92CD3" w:rsidRPr="006A19E1" w:rsidRDefault="00A92CD3" w:rsidP="00A92CD3">
      <w:pPr>
        <w:pStyle w:val="Heading2"/>
        <w:rPr>
          <w:b w:val="0"/>
          <w:bCs w:val="0"/>
        </w:rPr>
      </w:pPr>
      <w:r w:rsidRPr="006A19E1">
        <w:rPr>
          <w:b w:val="0"/>
          <w:bCs w:val="0"/>
        </w:rPr>
        <w:t>MON, JAN 25th, DAY 7:</w:t>
      </w:r>
    </w:p>
    <w:p w14:paraId="4C2C98E3" w14:textId="77777777" w:rsidR="00A92CD3" w:rsidRPr="006A19E1" w:rsidRDefault="00A92CD3" w:rsidP="00A92CD3">
      <w:pPr>
        <w:pStyle w:val="Heading2"/>
        <w:keepNext w:val="0"/>
        <w:numPr>
          <w:ilvl w:val="0"/>
          <w:numId w:val="4"/>
        </w:numPr>
        <w:rPr>
          <w:b w:val="0"/>
          <w:bCs w:val="0"/>
        </w:rPr>
      </w:pPr>
      <w:r w:rsidRPr="006A19E1">
        <w:rPr>
          <w:b w:val="0"/>
          <w:bCs w:val="0"/>
        </w:rPr>
        <w:t>Last discussions</w:t>
      </w:r>
    </w:p>
    <w:p w14:paraId="65F2194D" w14:textId="77777777" w:rsidR="00A92CD3" w:rsidRPr="006A19E1" w:rsidRDefault="00A92CD3" w:rsidP="00A92CD3">
      <w:pPr>
        <w:pStyle w:val="Heading2"/>
        <w:keepNext w:val="0"/>
        <w:numPr>
          <w:ilvl w:val="0"/>
          <w:numId w:val="4"/>
        </w:numPr>
        <w:rPr>
          <w:b w:val="0"/>
          <w:bCs w:val="0"/>
        </w:rPr>
      </w:pPr>
      <w:r w:rsidRPr="006A19E1">
        <w:rPr>
          <w:b w:val="0"/>
          <w:bCs w:val="0"/>
        </w:rPr>
        <w:t xml:space="preserve">Workshop with group for final project </w:t>
      </w:r>
    </w:p>
    <w:p w14:paraId="13C17AD6" w14:textId="77777777" w:rsidR="00A92CD3" w:rsidRPr="006A19E1" w:rsidRDefault="00A92CD3" w:rsidP="00A92CD3">
      <w:pPr>
        <w:pStyle w:val="Heading2"/>
        <w:rPr>
          <w:b w:val="0"/>
          <w:bCs w:val="0"/>
        </w:rPr>
      </w:pPr>
      <w:r w:rsidRPr="006A19E1">
        <w:rPr>
          <w:b w:val="0"/>
          <w:bCs w:val="0"/>
        </w:rPr>
        <w:t>WED, JAN 27th, DAY 8:</w:t>
      </w:r>
    </w:p>
    <w:p w14:paraId="009231BF" w14:textId="77777777" w:rsidR="00A92CD3" w:rsidRPr="006A19E1" w:rsidRDefault="00A92CD3" w:rsidP="00A92CD3">
      <w:pPr>
        <w:pStyle w:val="Heading2"/>
        <w:keepNext w:val="0"/>
        <w:numPr>
          <w:ilvl w:val="0"/>
          <w:numId w:val="4"/>
        </w:numPr>
        <w:rPr>
          <w:b w:val="0"/>
          <w:bCs w:val="0"/>
        </w:rPr>
      </w:pPr>
      <w:r w:rsidRPr="006A19E1">
        <w:rPr>
          <w:b w:val="0"/>
          <w:bCs w:val="0"/>
        </w:rPr>
        <w:t>FINAL</w:t>
      </w:r>
    </w:p>
    <w:p w14:paraId="038B233D" w14:textId="77777777" w:rsidR="00A92CD3" w:rsidRPr="006A19E1" w:rsidRDefault="00A92CD3" w:rsidP="00A92CD3">
      <w:pPr>
        <w:pStyle w:val="Heading2"/>
        <w:keepNext w:val="0"/>
        <w:numPr>
          <w:ilvl w:val="0"/>
          <w:numId w:val="4"/>
        </w:numPr>
        <w:rPr>
          <w:b w:val="0"/>
          <w:bCs w:val="0"/>
        </w:rPr>
      </w:pPr>
      <w:r w:rsidRPr="006A19E1">
        <w:rPr>
          <w:b w:val="0"/>
          <w:bCs w:val="0"/>
        </w:rPr>
        <w:t xml:space="preserve">Present final project </w:t>
      </w:r>
    </w:p>
    <w:p w14:paraId="0BD38D24" w14:textId="77777777" w:rsidR="00A92CD3" w:rsidRPr="006A19E1" w:rsidRDefault="00A92CD3" w:rsidP="00A92CD3">
      <w:pPr>
        <w:pStyle w:val="Heading2"/>
        <w:keepNext w:val="0"/>
        <w:numPr>
          <w:ilvl w:val="0"/>
          <w:numId w:val="4"/>
        </w:numPr>
        <w:rPr>
          <w:b w:val="0"/>
          <w:bCs w:val="0"/>
        </w:rPr>
      </w:pPr>
      <w:r w:rsidRPr="006A19E1">
        <w:rPr>
          <w:b w:val="0"/>
          <w:bCs w:val="0"/>
        </w:rPr>
        <w:t xml:space="preserve">Evaluate other groups’ proposals </w:t>
      </w:r>
    </w:p>
    <w:p w14:paraId="4DDA62F8" w14:textId="77777777" w:rsidR="00CA6B1A" w:rsidRPr="006A19E1" w:rsidRDefault="00CA6B1A"/>
    <w:p w14:paraId="4E13AA34" w14:textId="77777777" w:rsidR="00CA6B1A" w:rsidRPr="006A19E1" w:rsidRDefault="00941E6B">
      <w:pPr>
        <w:pStyle w:val="Heading2"/>
      </w:pPr>
      <w:r w:rsidRPr="006A19E1">
        <w:t>Course Materials</w:t>
      </w:r>
    </w:p>
    <w:p w14:paraId="63755E56" w14:textId="77777777" w:rsidR="00CA6B1A" w:rsidRPr="006A19E1" w:rsidRDefault="00941E6B">
      <w:r w:rsidRPr="006A19E1">
        <w:t>All course materials will be made available via the course site o</w:t>
      </w:r>
      <w:r w:rsidR="00A92CD3" w:rsidRPr="006A19E1">
        <w:t xml:space="preserve">n Canvas </w:t>
      </w:r>
      <w:r w:rsidRPr="006A19E1">
        <w:t xml:space="preserve">when possible.  </w:t>
      </w:r>
      <w:r w:rsidR="00A92CD3" w:rsidRPr="006A19E1">
        <w:t>Canvas</w:t>
      </w:r>
      <w:r w:rsidRPr="006A19E1">
        <w:t xml:space="preserve"> will also be used for submitting assignments, viewing grades, etc.</w:t>
      </w:r>
    </w:p>
    <w:p w14:paraId="28B0F417" w14:textId="77777777" w:rsidR="00CA6B1A" w:rsidRPr="006A19E1" w:rsidRDefault="00CA6B1A"/>
    <w:p w14:paraId="2790F0F2" w14:textId="77777777" w:rsidR="00CA6B1A" w:rsidRPr="006A19E1" w:rsidRDefault="00941E6B" w:rsidP="00A92CD3">
      <w:pPr>
        <w:pStyle w:val="Heading2"/>
      </w:pPr>
      <w:r w:rsidRPr="006A19E1">
        <w:t>Course Grade Breakdown</w:t>
      </w:r>
    </w:p>
    <w:p w14:paraId="7E783E8A" w14:textId="77777777" w:rsidR="00CA6B1A" w:rsidRPr="006A19E1" w:rsidRDefault="00A92CD3">
      <w:r w:rsidRPr="006A19E1">
        <w:t>This class is taken as P/NP, per University policy, y</w:t>
      </w:r>
      <w:r w:rsidR="00941E6B" w:rsidRPr="006A19E1">
        <w:t>ou must score a 70 or above to receive a P</w:t>
      </w:r>
      <w:r w:rsidRPr="006A19E1">
        <w:t xml:space="preserve">. </w:t>
      </w:r>
    </w:p>
    <w:p w14:paraId="66043109" w14:textId="77777777" w:rsidR="00A92CD3" w:rsidRPr="006A19E1" w:rsidRDefault="00A92CD3"/>
    <w:p w14:paraId="49DA1EAE" w14:textId="77777777" w:rsidR="00CA6B1A" w:rsidRPr="006A19E1" w:rsidRDefault="00941E6B">
      <w:pPr>
        <w:pStyle w:val="Heading2"/>
      </w:pPr>
      <w:r w:rsidRPr="006A19E1">
        <w:t>Late Policy</w:t>
      </w:r>
    </w:p>
    <w:p w14:paraId="4FD7CF14" w14:textId="77777777" w:rsidR="00CA6B1A" w:rsidRPr="006A19E1" w:rsidRDefault="00941E6B">
      <w:r w:rsidRPr="006A19E1">
        <w:t xml:space="preserve">As I know life can get hectic and occasionally everything does not go to plan, you will be allowed 3 late days or grace periods on assignments for the semester.  These can only be used in 24 hour increments, i.e. – if you submit an assignment 3 hours late or 22 hours late, 1 of your 3 days will be used. If you would like to use a late day, please state so in a comment </w:t>
      </w:r>
      <w:r w:rsidR="00A92CD3" w:rsidRPr="006A19E1">
        <w:t>on the Canvas submission page</w:t>
      </w:r>
      <w:r w:rsidRPr="006A19E1">
        <w:t xml:space="preserve">. You do not need to ask me to use a late day. </w:t>
      </w:r>
    </w:p>
    <w:p w14:paraId="25301240" w14:textId="77777777" w:rsidR="00CA6B1A" w:rsidRPr="006A19E1" w:rsidRDefault="00941E6B">
      <w:pPr>
        <w:rPr>
          <w:b/>
          <w:bCs/>
        </w:rPr>
      </w:pPr>
      <w:r w:rsidRPr="006A19E1">
        <w:t xml:space="preserve">No late work will be accepted outside of this policy. </w:t>
      </w:r>
      <w:r w:rsidRPr="006A19E1">
        <w:rPr>
          <w:b/>
        </w:rPr>
        <w:t xml:space="preserve">This includes instances of not hitting submit or submitting incorrect files. You are responsible for ensuring the correct files are submitted by the deadline. </w:t>
      </w:r>
      <w:r w:rsidRPr="006A19E1">
        <w:t xml:space="preserve">The timestamp on a file that missed a deadline is not </w:t>
      </w:r>
      <w:r w:rsidRPr="006A19E1">
        <w:lastRenderedPageBreak/>
        <w:t>valid.</w:t>
      </w:r>
      <w:r w:rsidR="00A92CD3" w:rsidRPr="006A19E1">
        <w:t xml:space="preserve"> This policy only applies to the participation assignments, </w:t>
      </w:r>
      <w:r w:rsidR="00A92CD3" w:rsidRPr="006A19E1">
        <w:rPr>
          <w:b/>
          <w:bCs/>
        </w:rPr>
        <w:t>LATE PROJECTS WILL NOT BE ACCEPTED!</w:t>
      </w:r>
    </w:p>
    <w:p w14:paraId="4038EEE0" w14:textId="77777777" w:rsidR="00CA6B1A" w:rsidRPr="006A19E1" w:rsidRDefault="00CA6B1A"/>
    <w:p w14:paraId="6330E81B" w14:textId="77777777" w:rsidR="00CA6B1A" w:rsidRPr="006A19E1" w:rsidRDefault="00941E6B">
      <w:pPr>
        <w:pStyle w:val="Heading2"/>
      </w:pPr>
      <w:r w:rsidRPr="006A19E1">
        <w:t xml:space="preserve">Participation </w:t>
      </w:r>
    </w:p>
    <w:p w14:paraId="664540C1" w14:textId="77777777" w:rsidR="00CA6B1A" w:rsidRPr="006A19E1" w:rsidRDefault="00941E6B">
      <w:r w:rsidRPr="006A19E1">
        <w:t>It is expected that students attend every lecture.  Participation in these sessions will contribute to the final course grade</w:t>
      </w:r>
      <w:bookmarkStart w:id="1" w:name="_heading=h.gjdgxs" w:colFirst="0" w:colLast="0"/>
      <w:bookmarkEnd w:id="1"/>
    </w:p>
    <w:p w14:paraId="09D20A01" w14:textId="77777777" w:rsidR="00CA6B1A" w:rsidRPr="006A19E1" w:rsidRDefault="00CA6B1A"/>
    <w:p w14:paraId="59D66C54" w14:textId="77777777" w:rsidR="00CA6B1A" w:rsidRPr="006A19E1" w:rsidRDefault="00941E6B">
      <w:pPr>
        <w:pStyle w:val="Heading2"/>
      </w:pPr>
      <w:r w:rsidRPr="006A19E1">
        <w:t>Grading Percentages Breakdown (subject to change):</w:t>
      </w:r>
    </w:p>
    <w:p w14:paraId="1206B38D" w14:textId="77777777" w:rsidR="00CA6B1A" w:rsidRPr="006A19E1" w:rsidRDefault="00941E6B">
      <w:pPr>
        <w:spacing w:after="60"/>
      </w:pPr>
      <w:r w:rsidRPr="006A19E1">
        <w:t>Attendance/Participation</w:t>
      </w:r>
      <w:r w:rsidR="00BE09BE" w:rsidRPr="006A19E1">
        <w:t>/ Assignments</w:t>
      </w:r>
      <w:r w:rsidR="00A92CD3" w:rsidRPr="006A19E1">
        <w:tab/>
      </w:r>
      <w:r w:rsidR="00A92CD3" w:rsidRPr="006A19E1">
        <w:tab/>
      </w:r>
      <w:r w:rsidRPr="006A19E1">
        <w:tab/>
      </w:r>
      <w:r w:rsidRPr="006A19E1">
        <w:tab/>
        <w:t xml:space="preserve">  </w:t>
      </w:r>
      <w:r w:rsidRPr="006A19E1">
        <w:tab/>
      </w:r>
      <w:r w:rsidRPr="006A19E1">
        <w:tab/>
      </w:r>
      <w:r w:rsidR="00A92CD3" w:rsidRPr="006A19E1">
        <w:tab/>
      </w:r>
      <w:r w:rsidR="00BE09BE" w:rsidRPr="006A19E1">
        <w:t>3</w:t>
      </w:r>
      <w:r w:rsidR="00CB5FE6">
        <w:t>0</w:t>
      </w:r>
      <w:r w:rsidRPr="006A19E1">
        <w:t xml:space="preserve"> %</w:t>
      </w:r>
      <w:r w:rsidRPr="006A19E1">
        <w:tab/>
      </w:r>
    </w:p>
    <w:p w14:paraId="2622E451" w14:textId="77777777" w:rsidR="00CA6B1A" w:rsidRPr="006A19E1" w:rsidRDefault="00A92CD3">
      <w:pPr>
        <w:pBdr>
          <w:bottom w:val="single" w:sz="4" w:space="1" w:color="000000"/>
        </w:pBdr>
        <w:spacing w:after="60"/>
      </w:pPr>
      <w:r w:rsidRPr="006A19E1">
        <w:t xml:space="preserve">Historical Figures Presentation </w:t>
      </w:r>
      <w:r w:rsidR="00941E6B" w:rsidRPr="006A19E1">
        <w:tab/>
      </w:r>
      <w:r w:rsidR="00941E6B" w:rsidRPr="006A19E1">
        <w:tab/>
      </w:r>
      <w:r w:rsidR="00941E6B" w:rsidRPr="006A19E1">
        <w:tab/>
      </w:r>
      <w:r w:rsidR="00941E6B" w:rsidRPr="006A19E1">
        <w:tab/>
      </w:r>
      <w:r w:rsidR="00941E6B" w:rsidRPr="006A19E1">
        <w:tab/>
      </w:r>
      <w:r w:rsidR="00941E6B" w:rsidRPr="006A19E1">
        <w:tab/>
      </w:r>
      <w:r w:rsidR="00941E6B" w:rsidRPr="006A19E1">
        <w:tab/>
      </w:r>
      <w:r w:rsidR="00941E6B" w:rsidRPr="006A19E1">
        <w:tab/>
      </w:r>
      <w:r w:rsidR="00BE09BE" w:rsidRPr="006A19E1">
        <w:t>30</w:t>
      </w:r>
      <w:r w:rsidR="00941E6B" w:rsidRPr="006A19E1">
        <w:t xml:space="preserve"> %</w:t>
      </w:r>
    </w:p>
    <w:p w14:paraId="239DC4D4" w14:textId="77777777" w:rsidR="00CA6B1A" w:rsidRPr="006A19E1" w:rsidRDefault="00941E6B">
      <w:pPr>
        <w:pBdr>
          <w:bottom w:val="single" w:sz="4" w:space="1" w:color="000000"/>
        </w:pBdr>
        <w:spacing w:after="60"/>
      </w:pPr>
      <w:r w:rsidRPr="006A19E1">
        <w:t>Final (</w:t>
      </w:r>
      <w:r w:rsidR="00A92CD3" w:rsidRPr="006A19E1">
        <w:t>Proposal for project</w:t>
      </w:r>
      <w:r w:rsidRPr="006A19E1">
        <w:t xml:space="preserve">) </w:t>
      </w:r>
      <w:r w:rsidRPr="006A19E1">
        <w:tab/>
      </w:r>
      <w:r w:rsidR="00A92CD3" w:rsidRPr="006A19E1">
        <w:tab/>
      </w:r>
      <w:r w:rsidR="00A92CD3" w:rsidRPr="006A19E1">
        <w:tab/>
      </w:r>
      <w:r w:rsidRPr="006A19E1">
        <w:tab/>
      </w:r>
      <w:r w:rsidRPr="006A19E1">
        <w:tab/>
      </w:r>
      <w:r w:rsidRPr="006A19E1">
        <w:tab/>
      </w:r>
      <w:r w:rsidRPr="006A19E1">
        <w:tab/>
      </w:r>
      <w:r w:rsidRPr="006A19E1">
        <w:tab/>
      </w:r>
      <w:r w:rsidRPr="006A19E1">
        <w:tab/>
        <w:t>40 %</w:t>
      </w:r>
    </w:p>
    <w:p w14:paraId="7694C4D7" w14:textId="77777777" w:rsidR="00CA6B1A" w:rsidRPr="006A19E1" w:rsidRDefault="00CA6B1A">
      <w:pPr>
        <w:rPr>
          <w:b/>
        </w:rPr>
      </w:pPr>
    </w:p>
    <w:p w14:paraId="4450656A" w14:textId="77777777" w:rsidR="00CA6B1A" w:rsidRPr="006A19E1" w:rsidRDefault="00941E6B">
      <w:pPr>
        <w:pStyle w:val="Heading2"/>
      </w:pPr>
      <w:r w:rsidRPr="006A19E1">
        <w:t>Assignment Grading</w:t>
      </w:r>
    </w:p>
    <w:p w14:paraId="5B4F7058" w14:textId="77777777" w:rsidR="00CA6B1A" w:rsidRPr="006A19E1" w:rsidRDefault="00941E6B">
      <w:r w:rsidRPr="006A19E1">
        <w:t xml:space="preserve">All assignments will be graded by myself. Any questions concerning late submission of assignment grade inquiries should be directed to me via email. By all means approach me before or after class to ask questions but, I will request a follow-up email to make sure I don’t overlook any action items. </w:t>
      </w:r>
    </w:p>
    <w:p w14:paraId="1195BBD6" w14:textId="77777777" w:rsidR="00CA6B1A" w:rsidRPr="006A19E1" w:rsidRDefault="00CA6B1A"/>
    <w:p w14:paraId="3853A861" w14:textId="77777777" w:rsidR="00CA6B1A" w:rsidRPr="006A19E1" w:rsidRDefault="00941E6B">
      <w:pPr>
        <w:pStyle w:val="Heading2"/>
      </w:pPr>
      <w:r w:rsidRPr="006A19E1">
        <w:t>Final Exam Time</w:t>
      </w:r>
    </w:p>
    <w:p w14:paraId="7C6F6E72" w14:textId="77777777" w:rsidR="00CA6B1A" w:rsidRPr="006A19E1" w:rsidRDefault="00941E6B">
      <w:r w:rsidRPr="006A19E1">
        <w:t>Wednesday, January 2</w:t>
      </w:r>
      <w:r w:rsidR="00BE09BE" w:rsidRPr="006A19E1">
        <w:t>7</w:t>
      </w:r>
      <w:r w:rsidRPr="006A19E1">
        <w:t>, 10:</w:t>
      </w:r>
      <w:r w:rsidR="00BE09BE" w:rsidRPr="006A19E1">
        <w:t>00</w:t>
      </w:r>
      <w:r w:rsidRPr="006A19E1">
        <w:t xml:space="preserve"> am - </w:t>
      </w:r>
      <w:r w:rsidR="00BE09BE" w:rsidRPr="006A19E1">
        <w:t>12</w:t>
      </w:r>
      <w:r w:rsidRPr="006A19E1">
        <w:t>:</w:t>
      </w:r>
      <w:r w:rsidR="00BE09BE" w:rsidRPr="006A19E1">
        <w:t>00</w:t>
      </w:r>
      <w:r w:rsidRPr="006A19E1">
        <w:t xml:space="preserve"> pm</w:t>
      </w:r>
    </w:p>
    <w:p w14:paraId="59ED0A1E" w14:textId="77777777" w:rsidR="00CA6B1A" w:rsidRPr="006A19E1" w:rsidRDefault="00CA6B1A">
      <w:pPr>
        <w:pStyle w:val="Heading2"/>
      </w:pPr>
    </w:p>
    <w:p w14:paraId="75AA00BB" w14:textId="77777777" w:rsidR="00CA6B1A" w:rsidRPr="006A19E1" w:rsidRDefault="00941E6B">
      <w:pPr>
        <w:pStyle w:val="Heading2"/>
      </w:pPr>
      <w:r w:rsidRPr="006A19E1">
        <w:t>Collaboration Policy</w:t>
      </w:r>
    </w:p>
    <w:p w14:paraId="15EAEBFD" w14:textId="77777777" w:rsidR="00CA6B1A" w:rsidRPr="006A19E1" w:rsidRDefault="00941E6B">
      <w:r w:rsidRPr="006A19E1">
        <w:t xml:space="preserve">You have much to learn from your colleagues, and so I encourage you to discuss and study course material together.  </w:t>
      </w:r>
      <w:r w:rsidR="00BE09BE" w:rsidRPr="006A19E1">
        <w:t>This class will be mostly group based. I expect all group members to participate equally in each project. For any project or assignment you must include</w:t>
      </w:r>
      <w:r w:rsidRPr="006A19E1">
        <w:t xml:space="preserve"> a list of all reference materials used to aid in the assignment as well as names of other classmates you collaborated with. I assume you are familiar with Chapman’s policy on academic misconduct, it is presented below and any incidents of academic misconduct or dishonesty will be dealt with severely in accordance with this policy.</w:t>
      </w:r>
    </w:p>
    <w:p w14:paraId="706C0BAB" w14:textId="77777777" w:rsidR="00CA6B1A" w:rsidRPr="006A19E1" w:rsidRDefault="00CA6B1A"/>
    <w:p w14:paraId="7C089940" w14:textId="77777777" w:rsidR="00CA6B1A" w:rsidRPr="006A19E1" w:rsidRDefault="00941E6B">
      <w:pPr>
        <w:pStyle w:val="Heading2"/>
      </w:pPr>
      <w:r w:rsidRPr="006A19E1">
        <w:t>Expectations and Technology</w:t>
      </w:r>
    </w:p>
    <w:p w14:paraId="70EC2F72" w14:textId="77777777" w:rsidR="00CA6B1A" w:rsidRPr="006A19E1" w:rsidRDefault="00941E6B">
      <w:r w:rsidRPr="006A19E1">
        <w:t xml:space="preserve">I expect that everyone will maintain a classroom conducive to learning. I like an informal atmosphere, but it must be orderly. Thus, everyone is expected to behave with basic politeness, civility, and respect for others. In particular, talking in class is okay if it’s part of a class discussion or with me. Private communications are not permitted, especially during exams. Neither are reading extraneous materials, using electronic equipment off task, or sleeping. As this is a Computer Science class, technology is allowed to aid in learning and understanding material. However, please do not use a personal device for any purpose unrelated to our class. All devices should be silenced. Cell phones should be put away. Suggestions for improvement are welcome at any time. Any concern about the course should be brought to my attention. </w:t>
      </w:r>
    </w:p>
    <w:p w14:paraId="2FE52AB7" w14:textId="77777777" w:rsidR="00CA6B1A" w:rsidRPr="006A19E1" w:rsidRDefault="00CA6B1A"/>
    <w:p w14:paraId="05A48387" w14:textId="77777777" w:rsidR="00CA6B1A" w:rsidRPr="006A19E1" w:rsidRDefault="00941E6B">
      <w:pPr>
        <w:pStyle w:val="Heading2"/>
      </w:pPr>
      <w:r w:rsidRPr="006A19E1">
        <w:t>Technology Requirements</w:t>
      </w:r>
    </w:p>
    <w:p w14:paraId="13568BBE" w14:textId="77777777" w:rsidR="00CA6B1A" w:rsidRPr="006A19E1" w:rsidRDefault="00941E6B">
      <w:r w:rsidRPr="006A19E1">
        <w:t xml:space="preserve">This course will require your use of </w:t>
      </w:r>
      <w:r w:rsidR="00BE09BE" w:rsidRPr="006A19E1">
        <w:t>Zoom and Microsoft Office programs (Word &amp; PowerPoint).</w:t>
      </w:r>
    </w:p>
    <w:p w14:paraId="7A3BA640" w14:textId="77777777" w:rsidR="00CA6B1A" w:rsidRPr="006A19E1" w:rsidRDefault="00941E6B">
      <w:r w:rsidRPr="006A19E1">
        <w:lastRenderedPageBreak/>
        <w:t xml:space="preserve"> </w:t>
      </w:r>
    </w:p>
    <w:p w14:paraId="5D65E839" w14:textId="77777777" w:rsidR="00CA6B1A" w:rsidRPr="006A19E1" w:rsidRDefault="00941E6B">
      <w:pPr>
        <w:pStyle w:val="Heading2"/>
      </w:pPr>
      <w:r w:rsidRPr="006A19E1">
        <w:t>Chapman University’s Academic Integrity Policy</w:t>
      </w:r>
    </w:p>
    <w:p w14:paraId="298AC007" w14:textId="77777777" w:rsidR="00CA6B1A" w:rsidRPr="006A19E1" w:rsidRDefault="00941E6B">
      <w:r w:rsidRPr="006A19E1">
        <w:t xml:space="preserve">Chapman University is a community of scholars that emphasizes the mutual responsibility of all members to seek knowledge honestly and in good faith.  Students are responsible for doing their own work and academic dishonesty of any kind will be subject to sanction by the instructor/administrator and referral to the university Academic Integrity Committee, which may impose additional sanctions including expulsion.  Please see the full description of Chapman University's policy on </w:t>
      </w:r>
      <w:hyperlink r:id="rId10">
        <w:r w:rsidRPr="006A19E1">
          <w:rPr>
            <w:color w:val="0000FF"/>
            <w:u w:val="single"/>
          </w:rPr>
          <w:t>Academic Integrity</w:t>
        </w:r>
      </w:hyperlink>
      <w:r w:rsidRPr="006A19E1">
        <w:t>.</w:t>
      </w:r>
    </w:p>
    <w:p w14:paraId="4AF5A6E8" w14:textId="77777777" w:rsidR="00CA6B1A" w:rsidRPr="006A19E1" w:rsidRDefault="00CA6B1A"/>
    <w:p w14:paraId="4D10EE5E" w14:textId="77777777" w:rsidR="00CA6B1A" w:rsidRPr="006A19E1" w:rsidRDefault="00941E6B">
      <w:pPr>
        <w:pStyle w:val="Heading2"/>
      </w:pPr>
      <w:r w:rsidRPr="006A19E1">
        <w:t>Chapman University’s Students with Disabilities Policy</w:t>
      </w:r>
    </w:p>
    <w:p w14:paraId="1D956F0E" w14:textId="77777777" w:rsidR="00CA6B1A" w:rsidRPr="006A19E1" w:rsidRDefault="00941E6B">
      <w:r w:rsidRPr="006A19E1">
        <w:t xml:space="preserve">In compliance with ADA guidelines, students who have any condition, either permanent or temporary, that might affect their ability to perform in this class are encouraged to contact the Office of Disability Services.  If you will need to utilize your approved accommodations in this class, please follow the proper notification procedure for informing your professor(s).  This notification process must occur more than a week before any accommodation can be utilized.  Please contact </w:t>
      </w:r>
      <w:hyperlink r:id="rId11">
        <w:r w:rsidRPr="006A19E1">
          <w:rPr>
            <w:color w:val="0000FF"/>
            <w:u w:val="single"/>
          </w:rPr>
          <w:t>Disability Services</w:t>
        </w:r>
      </w:hyperlink>
      <w:r w:rsidRPr="006A19E1">
        <w:t xml:space="preserve"> at (714) 516–4520 if you have questions regarding this procedure or for information or to make an appointment to discuss and/or request potential accommodations based on documentation of your disability.  Once formal approval of your need for an accommodation has been granted, you are encouraged to talk with your professor(s) about your accommodation options.  The granting of any accommodation will not be retroactive and cannot jeopardize the academic standards or integrity of the course.</w:t>
      </w:r>
    </w:p>
    <w:p w14:paraId="08D23CF0" w14:textId="77777777" w:rsidR="00CA6B1A" w:rsidRPr="006A19E1" w:rsidRDefault="00CA6B1A"/>
    <w:p w14:paraId="0478764B" w14:textId="77777777" w:rsidR="00CA6B1A" w:rsidRPr="006A19E1" w:rsidRDefault="00941E6B">
      <w:pPr>
        <w:pStyle w:val="Heading2"/>
      </w:pPr>
      <w:r w:rsidRPr="006A19E1">
        <w:t>Chapman University’s Equity and Diversity Policy</w:t>
      </w:r>
    </w:p>
    <w:p w14:paraId="1C5ECA14" w14:textId="77777777" w:rsidR="00CA6B1A" w:rsidRPr="006A19E1" w:rsidRDefault="00941E6B">
      <w:r w:rsidRPr="006A19E1">
        <w:t xml:space="preserve">Chapman University is committed to ensuring equality and valuing diversity.  Students and professors are reminded to show respect at all times as outlined in Chapman’s Harassment and Discrimination Policy.  Please review the full description of </w:t>
      </w:r>
      <w:hyperlink r:id="rId12">
        <w:r w:rsidRPr="006A19E1">
          <w:rPr>
            <w:color w:val="0000FF"/>
            <w:u w:val="single"/>
          </w:rPr>
          <w:t>Harassment and Discrimination Policy</w:t>
        </w:r>
      </w:hyperlink>
      <w:r w:rsidRPr="006A19E1">
        <w:t>.  Any violations of this policy should be discussed with the professor, the Dean of Students and/or otherwise reported in accordance with this policy.”</w:t>
      </w:r>
    </w:p>
    <w:p w14:paraId="7B7B28E5" w14:textId="77777777" w:rsidR="00CA6B1A" w:rsidRPr="006A19E1" w:rsidRDefault="00CA6B1A"/>
    <w:p w14:paraId="3EDCCBE8" w14:textId="77777777" w:rsidR="00CA6B1A" w:rsidRPr="006A19E1" w:rsidRDefault="00941E6B">
      <w:pPr>
        <w:pStyle w:val="Heading2"/>
      </w:pPr>
      <w:r w:rsidRPr="006A19E1">
        <w:t>Student Support at Chapman University</w:t>
      </w:r>
    </w:p>
    <w:p w14:paraId="378760B8" w14:textId="77777777" w:rsidR="00CA6B1A" w:rsidRPr="006A19E1" w:rsidRDefault="00941E6B">
      <w:r w:rsidRPr="006A19E1">
        <w:t xml:space="preserve">Over the course of the semester, you may experience a range of challenges that interfere with your learning, such as problems with friend, family, and or significant other relationships; substance use; concerns about personal adequacy; feeling overwhelmed; or feeling sad or anxious without knowing why.  These mental health concerns or stressful events may diminish your academic performance and/or reduce your ability to participate in daily activities.  You can learn more about the resources available through Chapman University’s </w:t>
      </w:r>
      <w:hyperlink r:id="rId13">
        <w:r w:rsidRPr="006A19E1">
          <w:rPr>
            <w:color w:val="0000FF"/>
            <w:u w:val="single"/>
          </w:rPr>
          <w:t>Student Psychological Counseling Services</w:t>
        </w:r>
      </w:hyperlink>
      <w:r w:rsidRPr="006A19E1">
        <w:t>.</w:t>
      </w:r>
    </w:p>
    <w:p w14:paraId="5F9639B9" w14:textId="77777777" w:rsidR="00CA6B1A" w:rsidRPr="006A19E1" w:rsidRDefault="00CA6B1A"/>
    <w:p w14:paraId="213167F8" w14:textId="77777777" w:rsidR="00CA6B1A" w:rsidRPr="006A19E1" w:rsidRDefault="00941E6B">
      <w:pPr>
        <w:shd w:val="clear" w:color="auto" w:fill="FFFFFF"/>
        <w:rPr>
          <w:color w:val="000000"/>
        </w:rPr>
      </w:pPr>
      <w:r w:rsidRPr="006A19E1">
        <w:rPr>
          <w:color w:val="000000"/>
        </w:rPr>
        <w:t xml:space="preserve">Fostering a community of care that supports the success of students is essential to the values of Chapman University.  Occasionally, you may come across a student whose personal behavior concerns or worries you, either for the student’s well-being or yours.  In these instances, you are encouraged to contact the Chapman University </w:t>
      </w:r>
      <w:hyperlink r:id="rId14">
        <w:r w:rsidRPr="006A19E1">
          <w:rPr>
            <w:color w:val="0000FF"/>
            <w:u w:val="single"/>
          </w:rPr>
          <w:t>Student Concern Intervention Team</w:t>
        </w:r>
      </w:hyperlink>
      <w:r w:rsidRPr="006A19E1">
        <w:rPr>
          <w:color w:val="000000"/>
        </w:rPr>
        <w:t xml:space="preserve"> who can respond to these concerns and offer assistance. While it is preferred that you include your contact information so this team can follow up with you, </w:t>
      </w:r>
      <w:r w:rsidRPr="006A19E1">
        <w:rPr>
          <w:color w:val="000000"/>
        </w:rPr>
        <w:lastRenderedPageBreak/>
        <w:t>you can submit a report anonymously.  24-hour emergency help is also available through Public Safety at 714-997-6763.</w:t>
      </w:r>
    </w:p>
    <w:p w14:paraId="7F6E4EEF" w14:textId="77777777" w:rsidR="00CA6B1A" w:rsidRPr="006A19E1" w:rsidRDefault="00CA6B1A">
      <w:pPr>
        <w:shd w:val="clear" w:color="auto" w:fill="FFFFFF"/>
        <w:rPr>
          <w:color w:val="000000"/>
        </w:rPr>
      </w:pPr>
    </w:p>
    <w:p w14:paraId="45D72FB8" w14:textId="77777777" w:rsidR="00CA6B1A" w:rsidRPr="006A19E1" w:rsidRDefault="00941E6B">
      <w:pPr>
        <w:pStyle w:val="Heading2"/>
      </w:pPr>
      <w:r w:rsidRPr="006A19E1">
        <w:t>Religious Accommodation</w:t>
      </w:r>
    </w:p>
    <w:p w14:paraId="6B4E7A49" w14:textId="77777777" w:rsidR="00CA6B1A" w:rsidRPr="006A19E1" w:rsidRDefault="00941E6B">
      <w:r w:rsidRPr="006A19E1">
        <w:t>Religious Accommodation at Chapman University Consistent with our commitment of creating an academic community that is respectful of and welcoming to persons of differing backgrounds, we believe that every reasonable effort should be made to allow members of the university community to fulfill their obligations to the university without jeopardizing the fulfillment of their sincerely held religious obligations. Please review the syllabus early in the semester and consult with your faculty member promptly regarding any possible conflicts with major religious holidays, being as specific as possible regarding when those holidays are scheduled in advance and where those holidays constitute the fulfillment of your sincerely held religious beliefs.</w:t>
      </w:r>
    </w:p>
    <w:p w14:paraId="3CB6378F" w14:textId="77777777" w:rsidR="00CA6B1A" w:rsidRPr="006A19E1" w:rsidRDefault="00CA6B1A">
      <w:pPr>
        <w:shd w:val="clear" w:color="auto" w:fill="FFFFFF"/>
        <w:rPr>
          <w:color w:val="000000"/>
        </w:rPr>
      </w:pPr>
    </w:p>
    <w:p w14:paraId="357E384D" w14:textId="77777777" w:rsidR="00BE09BE" w:rsidRPr="006A19E1" w:rsidRDefault="00BE09BE" w:rsidP="00BE09BE">
      <w:pPr>
        <w:rPr>
          <w:rFonts w:cs="Arial"/>
          <w:b/>
          <w:iCs/>
          <w:color w:val="FF0000"/>
        </w:rPr>
      </w:pPr>
      <w:r w:rsidRPr="006A19E1">
        <w:rPr>
          <w:rFonts w:cs="Arial"/>
          <w:b/>
          <w:iCs/>
          <w:color w:val="FF0000"/>
        </w:rPr>
        <w:t>Due to the continuing COVID-19 Pandemic, the following items are in effect for courses offered by the Fowler School of Engineering, in addition to the policies and procedures detailed in individual course syllabi.</w:t>
      </w:r>
    </w:p>
    <w:p w14:paraId="4642A329" w14:textId="77777777" w:rsidR="00BE09BE" w:rsidRPr="006A19E1" w:rsidRDefault="00BE09BE" w:rsidP="00BE09BE">
      <w:pPr>
        <w:rPr>
          <w:rFonts w:cs="Arial"/>
          <w:b/>
          <w:iCs/>
          <w:color w:val="FF0000"/>
        </w:rPr>
      </w:pPr>
    </w:p>
    <w:p w14:paraId="057A36C9" w14:textId="77777777" w:rsidR="00BE09BE" w:rsidRPr="006A19E1" w:rsidRDefault="00BE09BE" w:rsidP="00BE09BE">
      <w:pPr>
        <w:rPr>
          <w:rFonts w:cs="Arial"/>
          <w:b/>
          <w:iCs/>
        </w:rPr>
      </w:pPr>
      <w:r w:rsidRPr="006A19E1">
        <w:rPr>
          <w:rFonts w:cs="Arial"/>
          <w:b/>
          <w:iCs/>
        </w:rPr>
        <w:t>Video Recording of Courses</w:t>
      </w:r>
    </w:p>
    <w:p w14:paraId="3C947D29" w14:textId="77777777" w:rsidR="00BE09BE" w:rsidRPr="006A19E1" w:rsidRDefault="00BE09BE" w:rsidP="00BE09BE">
      <w:pPr>
        <w:rPr>
          <w:rFonts w:cs="Arial"/>
          <w:b/>
          <w:iCs/>
        </w:rPr>
      </w:pPr>
    </w:p>
    <w:p w14:paraId="279253F4" w14:textId="77777777" w:rsidR="00BE09BE" w:rsidRPr="006A19E1" w:rsidRDefault="00BE09BE" w:rsidP="00BE09BE">
      <w:pPr>
        <w:rPr>
          <w:rFonts w:cs="Arial"/>
          <w:b/>
          <w:iCs/>
        </w:rPr>
      </w:pPr>
      <w:r w:rsidRPr="006A19E1">
        <w:rPr>
          <w:rFonts w:cs="Arial"/>
          <w:iCs/>
        </w:rPr>
        <w:t xml:space="preserve">Software will be used to record live class discussions as needed to support course learning objectives. As a student in these courses, your participation in live class discussions will be recorded to assist those who cannot attend the live session, or to serve as a resource for those who would like to review content that was presented.  These recordings will be made available </w:t>
      </w:r>
      <w:r w:rsidRPr="006A19E1">
        <w:rPr>
          <w:rFonts w:cs="Arial"/>
          <w:iCs/>
          <w:u w:val="single"/>
        </w:rPr>
        <w:t>only</w:t>
      </w:r>
      <w:r w:rsidRPr="006A19E1">
        <w:rPr>
          <w:rFonts w:cs="Arial"/>
          <w:iCs/>
        </w:rPr>
        <w:t xml:space="preserve"> to students who are enrolled in the class, and only during the period in which the course is offered.  All recordings will become unavailable to students in the class shortly after the course ends.  Students who prefer to participate via audio only will be allowed to disable their video camera so only audio will be captured. Please discuss this option with your instructor.</w:t>
      </w:r>
    </w:p>
    <w:p w14:paraId="33AB8B1D" w14:textId="77777777" w:rsidR="00BE09BE" w:rsidRPr="006A19E1" w:rsidRDefault="00BE09BE" w:rsidP="00BE09BE">
      <w:pPr>
        <w:rPr>
          <w:rFonts w:cs="Arial"/>
          <w:b/>
          <w:bCs/>
          <w:iCs/>
        </w:rPr>
      </w:pPr>
    </w:p>
    <w:p w14:paraId="57049859" w14:textId="77777777" w:rsidR="00BE09BE" w:rsidRPr="006A19E1" w:rsidRDefault="00BE09BE" w:rsidP="00BE09BE">
      <w:pPr>
        <w:rPr>
          <w:rFonts w:cs="Arial"/>
          <w:b/>
          <w:bCs/>
        </w:rPr>
      </w:pPr>
      <w:r w:rsidRPr="006A19E1">
        <w:rPr>
          <w:rFonts w:cs="Arial"/>
          <w:b/>
          <w:bCs/>
        </w:rPr>
        <w:t>Remote Instruction</w:t>
      </w:r>
    </w:p>
    <w:p w14:paraId="66556CBD" w14:textId="77777777" w:rsidR="00BE09BE" w:rsidRPr="006A19E1" w:rsidRDefault="00BE09BE" w:rsidP="00BE09BE">
      <w:pPr>
        <w:rPr>
          <w:rFonts w:cs="Arial"/>
          <w:b/>
          <w:bCs/>
        </w:rPr>
      </w:pPr>
    </w:p>
    <w:p w14:paraId="763989C4" w14:textId="77777777" w:rsidR="00BE09BE" w:rsidRPr="006A19E1" w:rsidRDefault="00BE09BE" w:rsidP="00BE09BE">
      <w:pPr>
        <w:pStyle w:val="ListParagraph"/>
        <w:numPr>
          <w:ilvl w:val="1"/>
          <w:numId w:val="5"/>
        </w:numPr>
        <w:ind w:left="720" w:right="356"/>
        <w:rPr>
          <w:rFonts w:cs="Arial"/>
        </w:rPr>
      </w:pPr>
      <w:r w:rsidRPr="006A19E1">
        <w:rPr>
          <w:rFonts w:cs="Arial"/>
        </w:rPr>
        <w:t>Courses in the Fowler School of Engineering are designed to be highly flexible in order to allow students to complete requirements remotely and asynchronously, if needed. If you need to complete the course asynchronously, you should contact the instructor prior to the first week of class;</w:t>
      </w:r>
    </w:p>
    <w:p w14:paraId="18670EC1" w14:textId="77777777" w:rsidR="00BE09BE" w:rsidRPr="006A19E1" w:rsidRDefault="00BE09BE" w:rsidP="00BE09BE">
      <w:pPr>
        <w:pStyle w:val="ListParagraph"/>
        <w:numPr>
          <w:ilvl w:val="1"/>
          <w:numId w:val="5"/>
        </w:numPr>
        <w:ind w:left="720" w:right="356"/>
        <w:rPr>
          <w:rFonts w:cs="Arial"/>
        </w:rPr>
      </w:pPr>
      <w:r w:rsidRPr="006A19E1">
        <w:rPr>
          <w:rFonts w:cs="Arial"/>
        </w:rPr>
        <w:t>Students will need to have a stable internet connection and computing platform to complete course requirements. A headset with microphone is highly recommended;</w:t>
      </w:r>
    </w:p>
    <w:p w14:paraId="44ADC0FA" w14:textId="77777777" w:rsidR="00BE09BE" w:rsidRPr="006A19E1" w:rsidRDefault="00BE09BE" w:rsidP="00BE09BE">
      <w:pPr>
        <w:pStyle w:val="ListParagraph"/>
        <w:numPr>
          <w:ilvl w:val="1"/>
          <w:numId w:val="5"/>
        </w:numPr>
        <w:ind w:left="720" w:right="356"/>
        <w:rPr>
          <w:rFonts w:cs="Arial"/>
        </w:rPr>
      </w:pPr>
      <w:r w:rsidRPr="006A19E1">
        <w:rPr>
          <w:rFonts w:cs="Arial"/>
        </w:rPr>
        <w:t>Policies for remote attendance will be included in course syllabi. Please direct any questions or concerns to your instructor during the first week of class;</w:t>
      </w:r>
    </w:p>
    <w:p w14:paraId="58D11FDE" w14:textId="77777777" w:rsidR="00BE09BE" w:rsidRPr="006A19E1" w:rsidRDefault="00BE09BE" w:rsidP="00BE09BE">
      <w:pPr>
        <w:pStyle w:val="ListParagraph"/>
        <w:numPr>
          <w:ilvl w:val="1"/>
          <w:numId w:val="5"/>
        </w:numPr>
        <w:ind w:left="720" w:right="356"/>
        <w:rPr>
          <w:rFonts w:cs="Arial"/>
        </w:rPr>
      </w:pPr>
      <w:r w:rsidRPr="006A19E1">
        <w:rPr>
          <w:rFonts w:cs="Arial"/>
        </w:rPr>
        <w:t>Course instructors retain the autonomy to use whatever technologies they feel are appropriate to proctor examinations or assessments taken remotely. This includes requiring students to complete exams on camera using Zoom, etc.</w:t>
      </w:r>
    </w:p>
    <w:p w14:paraId="69C07AD0" w14:textId="77777777" w:rsidR="00BE09BE" w:rsidRPr="006A19E1" w:rsidRDefault="00BE09BE" w:rsidP="00BE09BE">
      <w:pPr>
        <w:pStyle w:val="ListParagraph"/>
        <w:numPr>
          <w:ilvl w:val="1"/>
          <w:numId w:val="5"/>
        </w:numPr>
        <w:ind w:left="720" w:right="356"/>
        <w:rPr>
          <w:rFonts w:cs="Arial"/>
        </w:rPr>
      </w:pPr>
      <w:r w:rsidRPr="006A19E1">
        <w:rPr>
          <w:rFonts w:cs="Arial"/>
        </w:rPr>
        <w:lastRenderedPageBreak/>
        <w:t>All office hours and small group meetings between students and faculty will be conducted remotely via Zoom, Teams, or other methods; details are included in course-specific syllabi;</w:t>
      </w:r>
    </w:p>
    <w:p w14:paraId="18345E5F" w14:textId="77777777" w:rsidR="00BE09BE" w:rsidRPr="006A19E1" w:rsidRDefault="00BE09BE" w:rsidP="00BE09BE">
      <w:pPr>
        <w:pStyle w:val="ListParagraph"/>
        <w:numPr>
          <w:ilvl w:val="1"/>
          <w:numId w:val="5"/>
        </w:numPr>
        <w:ind w:left="720" w:right="356"/>
        <w:rPr>
          <w:rFonts w:cs="Arial"/>
        </w:rPr>
      </w:pPr>
      <w:r w:rsidRPr="006A19E1">
        <w:rPr>
          <w:rFonts w:cs="Arial"/>
        </w:rPr>
        <w:t>Course format may be subject to change with little to no notice, depending upon state, local, and University guidelines. If the course shifts to on-campus instruction, students will be able to complete course requirements remotely should they need to do so.</w:t>
      </w:r>
    </w:p>
    <w:p w14:paraId="2C153010" w14:textId="77777777" w:rsidR="00BE09BE" w:rsidRPr="006A19E1" w:rsidRDefault="00BE09BE" w:rsidP="00BE09BE">
      <w:pPr>
        <w:pStyle w:val="ListParagraph"/>
        <w:ind w:right="356"/>
        <w:rPr>
          <w:rFonts w:cs="Arial"/>
        </w:rPr>
      </w:pPr>
    </w:p>
    <w:p w14:paraId="43E1AF94" w14:textId="77777777" w:rsidR="00BE09BE" w:rsidRPr="006A19E1" w:rsidRDefault="00BE09BE" w:rsidP="00BE09BE">
      <w:pPr>
        <w:rPr>
          <w:rFonts w:cs="Arial"/>
          <w:b/>
          <w:bCs/>
        </w:rPr>
      </w:pPr>
      <w:r w:rsidRPr="006A19E1">
        <w:rPr>
          <w:rFonts w:cs="Arial"/>
          <w:b/>
          <w:bCs/>
        </w:rPr>
        <w:t>Safety Protocols for on-campus instruction</w:t>
      </w:r>
    </w:p>
    <w:p w14:paraId="44198B78" w14:textId="77777777" w:rsidR="00BE09BE" w:rsidRPr="006A19E1" w:rsidRDefault="00BE09BE" w:rsidP="00BE09BE">
      <w:pPr>
        <w:rPr>
          <w:rFonts w:cs="Arial"/>
          <w:b/>
          <w:bCs/>
        </w:rPr>
      </w:pPr>
    </w:p>
    <w:p w14:paraId="2308581B" w14:textId="77777777" w:rsidR="00BE09BE" w:rsidRPr="006A19E1" w:rsidRDefault="00BE09BE" w:rsidP="00BE09BE">
      <w:pPr>
        <w:shd w:val="clear" w:color="auto" w:fill="FFFFFF"/>
        <w:ind w:right="702"/>
        <w:rPr>
          <w:rFonts w:cs="Arial"/>
        </w:rPr>
      </w:pPr>
      <w:r w:rsidRPr="006A19E1">
        <w:rPr>
          <w:rFonts w:cs="Arial"/>
        </w:rPr>
        <w:t>In response to the current COVID-19 pandemic, Chapman University has developed the CU Safely Back program (CUSBP) and mandatory safety measures (</w:t>
      </w:r>
      <w:hyperlink r:id="rId15">
        <w:r w:rsidRPr="006A19E1">
          <w:rPr>
            <w:rFonts w:cs="Arial"/>
            <w:bCs/>
            <w:color w:val="1155CC"/>
            <w:u w:val="single"/>
          </w:rPr>
          <w:t>https://news.chapman.edu/coronavirus/</w:t>
        </w:r>
      </w:hyperlink>
      <w:r w:rsidRPr="006A19E1">
        <w:rPr>
          <w:rFonts w:cs="Arial"/>
          <w:bCs/>
        </w:rPr>
        <w:t>). The University’s mandatory safety measures may be stricter than local, state or federal guidelines and may be subject to change at any time. Students are expected to adhere to the University’s safety measures while attending classes, including when entering and exiting classrooms, laboratories, or other instructional areas.</w:t>
      </w:r>
      <w:r w:rsidRPr="006A19E1">
        <w:rPr>
          <w:rFonts w:cs="Arial"/>
        </w:rPr>
        <w:t xml:space="preserve"> </w:t>
      </w:r>
      <w:r w:rsidRPr="006A19E1">
        <w:rPr>
          <w:rFonts w:cs="Arial"/>
          <w:bCs/>
        </w:rPr>
        <w:t xml:space="preserve">Individual faculty may choose to have requirements for their courses that are stricter than the University’s. </w:t>
      </w:r>
      <w:r w:rsidRPr="006A19E1">
        <w:rPr>
          <w:rFonts w:cs="Arial"/>
        </w:rPr>
        <w:t xml:space="preserve">Safety precautions and procedures may change in response to emerging findings and the recommendations of scientific experts and authorities. Refusal to abide by the </w:t>
      </w:r>
      <w:r w:rsidRPr="006A19E1">
        <w:rPr>
          <w:rFonts w:cs="Arial"/>
          <w:bCs/>
        </w:rPr>
        <w:t xml:space="preserve">University’s mandatory safety measures </w:t>
      </w:r>
      <w:r w:rsidRPr="006A19E1">
        <w:rPr>
          <w:rFonts w:cs="Arial"/>
        </w:rPr>
        <w:t xml:space="preserve">or to the safety requirements specific to this course will result in </w:t>
      </w:r>
      <w:r w:rsidRPr="006A19E1">
        <w:rPr>
          <w:rFonts w:cs="Arial"/>
          <w:bCs/>
        </w:rPr>
        <w:t xml:space="preserve">your being asked to leave the area immediately, and may result in an administrative dismissal from this course. </w:t>
      </w:r>
    </w:p>
    <w:p w14:paraId="1228D1AA" w14:textId="77777777" w:rsidR="00BE09BE" w:rsidRPr="006A19E1" w:rsidRDefault="00BE09BE" w:rsidP="00BE09BE">
      <w:pPr>
        <w:rPr>
          <w:rFonts w:cs="Arial"/>
          <w:b/>
          <w:bCs/>
        </w:rPr>
      </w:pPr>
      <w:r w:rsidRPr="006A19E1">
        <w:rPr>
          <w:rFonts w:cs="Arial"/>
        </w:rPr>
        <w:t>The COVID-19 pandemic requires all of us to accept the possibility that changes in how this course is taught may be required and that some changes may occur with little or no notice. For example, some or all of the in-person aspects of a course may be shifted to remote instruction. If this occurs, you will be given clear instructions as to how to proceed. The uncertainty of the situation is not ideal for any of us.  We must all try to approach this situation with good-will, flexibility, and mutual understanding.</w:t>
      </w:r>
    </w:p>
    <w:p w14:paraId="43000FAB" w14:textId="77777777" w:rsidR="00BE09BE" w:rsidRPr="006A19E1" w:rsidRDefault="00BE09BE">
      <w:pPr>
        <w:shd w:val="clear" w:color="auto" w:fill="FFFFFF"/>
        <w:rPr>
          <w:color w:val="000000"/>
        </w:rPr>
      </w:pPr>
    </w:p>
    <w:p w14:paraId="7465F3B3" w14:textId="77777777" w:rsidR="00CA6B1A" w:rsidRPr="006A19E1" w:rsidRDefault="00941E6B">
      <w:pPr>
        <w:pStyle w:val="Heading2"/>
      </w:pPr>
      <w:r w:rsidRPr="006A19E1">
        <w:t>Changes</w:t>
      </w:r>
    </w:p>
    <w:p w14:paraId="06431F67" w14:textId="77777777" w:rsidR="00CA6B1A" w:rsidRPr="006A19E1" w:rsidRDefault="00941E6B">
      <w:r w:rsidRPr="006A19E1">
        <w:t>This syllabus is subject to change. Updates will be posted on the course website.</w:t>
      </w:r>
    </w:p>
    <w:p w14:paraId="5818722E" w14:textId="77777777" w:rsidR="00CA6B1A" w:rsidRPr="006A19E1" w:rsidRDefault="00CA6B1A"/>
    <w:p w14:paraId="3CE13EA8" w14:textId="77777777" w:rsidR="00CA6B1A" w:rsidRPr="006A19E1" w:rsidRDefault="00CA6B1A"/>
    <w:sectPr w:rsidR="00CA6B1A" w:rsidRPr="006A19E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82D66" w14:textId="77777777" w:rsidR="00F347DB" w:rsidRDefault="00F347DB" w:rsidP="00A92CD3">
      <w:r>
        <w:separator/>
      </w:r>
    </w:p>
  </w:endnote>
  <w:endnote w:type="continuationSeparator" w:id="0">
    <w:p w14:paraId="39EF7EDF" w14:textId="77777777" w:rsidR="00F347DB" w:rsidRDefault="00F347DB" w:rsidP="00A9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72773" w14:textId="77777777" w:rsidR="00F347DB" w:rsidRDefault="00F347DB" w:rsidP="00A92CD3">
      <w:r>
        <w:separator/>
      </w:r>
    </w:p>
  </w:footnote>
  <w:footnote w:type="continuationSeparator" w:id="0">
    <w:p w14:paraId="2CB0C133" w14:textId="77777777" w:rsidR="00F347DB" w:rsidRDefault="00F347DB" w:rsidP="00A92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97609"/>
    <w:multiLevelType w:val="hybridMultilevel"/>
    <w:tmpl w:val="1E68DFE6"/>
    <w:lvl w:ilvl="0" w:tplc="7A1AC734">
      <w:start w:val="1"/>
      <w:numFmt w:val="decimal"/>
      <w:lvlText w:val="%1."/>
      <w:lvlJc w:val="left"/>
      <w:pPr>
        <w:ind w:left="11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53B38"/>
    <w:multiLevelType w:val="hybridMultilevel"/>
    <w:tmpl w:val="DF8ED964"/>
    <w:lvl w:ilvl="0" w:tplc="B0E617D6">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77956"/>
    <w:multiLevelType w:val="hybridMultilevel"/>
    <w:tmpl w:val="669E4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C628E"/>
    <w:multiLevelType w:val="hybridMultilevel"/>
    <w:tmpl w:val="9DBA884C"/>
    <w:lvl w:ilvl="0" w:tplc="7A1AC734">
      <w:start w:val="1"/>
      <w:numFmt w:val="decimal"/>
      <w:lvlText w:val="%1."/>
      <w:lvlJc w:val="left"/>
      <w:pPr>
        <w:ind w:left="1120" w:hanging="5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4" w15:restartNumberingAfterBreak="0">
    <w:nsid w:val="689A3AD2"/>
    <w:multiLevelType w:val="hybridMultilevel"/>
    <w:tmpl w:val="70DE94D0"/>
    <w:lvl w:ilvl="0" w:tplc="0409000F">
      <w:start w:val="1"/>
      <w:numFmt w:val="decimal"/>
      <w:lvlText w:val="%1."/>
      <w:lvlJc w:val="left"/>
      <w:pPr>
        <w:ind w:left="36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B1A"/>
    <w:rsid w:val="00175924"/>
    <w:rsid w:val="002F4E30"/>
    <w:rsid w:val="005278AC"/>
    <w:rsid w:val="006A19E1"/>
    <w:rsid w:val="00734335"/>
    <w:rsid w:val="00941E6B"/>
    <w:rsid w:val="00A900DB"/>
    <w:rsid w:val="00A92CD3"/>
    <w:rsid w:val="00AA5E28"/>
    <w:rsid w:val="00BE09BE"/>
    <w:rsid w:val="00C1452F"/>
    <w:rsid w:val="00C959DC"/>
    <w:rsid w:val="00CA6B1A"/>
    <w:rsid w:val="00CB5FE6"/>
    <w:rsid w:val="00E87A2E"/>
    <w:rsid w:val="00F34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F137FE"/>
  <w15:docId w15:val="{1E1BF6E3-C372-4A40-9BB6-7E349D353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C3B"/>
  </w:style>
  <w:style w:type="paragraph" w:styleId="Heading1">
    <w:name w:val="heading 1"/>
    <w:basedOn w:val="Normal"/>
    <w:next w:val="Normal"/>
    <w:uiPriority w:val="9"/>
    <w:qFormat/>
    <w:pPr>
      <w:keepNext/>
      <w:jc w:val="center"/>
      <w:outlineLvl w:val="0"/>
    </w:pPr>
    <w:rPr>
      <w:b/>
      <w:bCs/>
    </w:rPr>
  </w:style>
  <w:style w:type="paragraph" w:styleId="Heading2">
    <w:name w:val="heading 2"/>
    <w:basedOn w:val="Normal"/>
    <w:next w:val="Normal"/>
    <w:uiPriority w:val="9"/>
    <w:unhideWhenUsed/>
    <w:qFormat/>
    <w:pPr>
      <w:keepNext/>
      <w:outlineLvl w:val="1"/>
    </w:pPr>
    <w:rPr>
      <w:b/>
      <w:bCs/>
    </w:rPr>
  </w:style>
  <w:style w:type="paragraph" w:styleId="Heading3">
    <w:name w:val="heading 3"/>
    <w:basedOn w:val="Normal"/>
    <w:next w:val="Normal"/>
    <w:link w:val="Heading3Char"/>
    <w:uiPriority w:val="9"/>
    <w:semiHidden/>
    <w:unhideWhenUsed/>
    <w:qFormat/>
    <w:rsid w:val="005F737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bCs/>
    </w:rPr>
  </w:style>
  <w:style w:type="character" w:styleId="Hyperlink">
    <w:name w:val="Hyperlink"/>
    <w:uiPriority w:val="99"/>
    <w:rPr>
      <w:color w:val="0000FF"/>
      <w:u w:val="single"/>
    </w:rPr>
  </w:style>
  <w:style w:type="character" w:styleId="FollowedHyperlink">
    <w:name w:val="FollowedHyperlink"/>
    <w:rsid w:val="00D4776D"/>
    <w:rPr>
      <w:color w:val="800080"/>
      <w:u w:val="single"/>
    </w:rPr>
  </w:style>
  <w:style w:type="paragraph" w:styleId="NoSpacing">
    <w:name w:val="No Spacing"/>
    <w:uiPriority w:val="1"/>
    <w:qFormat/>
    <w:rsid w:val="00E972E2"/>
    <w:rPr>
      <w:rFonts w:ascii="Calibri" w:eastAsia="Calibri" w:hAnsi="Calibri"/>
      <w:sz w:val="22"/>
      <w:szCs w:val="22"/>
    </w:rPr>
  </w:style>
  <w:style w:type="table" w:styleId="TableGrid">
    <w:name w:val="Table Grid"/>
    <w:basedOn w:val="TableNormal"/>
    <w:rsid w:val="00797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rsid w:val="00131C3B"/>
    <w:rPr>
      <w:color w:val="605E5C"/>
      <w:shd w:val="clear" w:color="auto" w:fill="E1DFDD"/>
    </w:rPr>
  </w:style>
  <w:style w:type="character" w:customStyle="1" w:styleId="Heading3Char">
    <w:name w:val="Heading 3 Char"/>
    <w:basedOn w:val="DefaultParagraphFont"/>
    <w:link w:val="Heading3"/>
    <w:semiHidden/>
    <w:rsid w:val="005F737F"/>
    <w:rPr>
      <w:rFonts w:asciiTheme="majorHAnsi" w:eastAsiaTheme="majorEastAsia" w:hAnsiTheme="majorHAnsi" w:cstheme="majorBidi"/>
      <w:color w:val="243F60" w:themeColor="accent1" w:themeShade="7F"/>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A92CD3"/>
    <w:pPr>
      <w:ind w:left="720"/>
      <w:contextualSpacing/>
    </w:pPr>
  </w:style>
  <w:style w:type="paragraph" w:styleId="Header">
    <w:name w:val="header"/>
    <w:basedOn w:val="Normal"/>
    <w:link w:val="HeaderChar"/>
    <w:uiPriority w:val="99"/>
    <w:unhideWhenUsed/>
    <w:rsid w:val="00A92CD3"/>
    <w:pPr>
      <w:tabs>
        <w:tab w:val="center" w:pos="4680"/>
        <w:tab w:val="right" w:pos="9360"/>
      </w:tabs>
    </w:pPr>
  </w:style>
  <w:style w:type="character" w:customStyle="1" w:styleId="HeaderChar">
    <w:name w:val="Header Char"/>
    <w:basedOn w:val="DefaultParagraphFont"/>
    <w:link w:val="Header"/>
    <w:uiPriority w:val="99"/>
    <w:rsid w:val="00A92CD3"/>
  </w:style>
  <w:style w:type="paragraph" w:styleId="Footer">
    <w:name w:val="footer"/>
    <w:basedOn w:val="Normal"/>
    <w:link w:val="FooterChar"/>
    <w:uiPriority w:val="99"/>
    <w:unhideWhenUsed/>
    <w:rsid w:val="00A92CD3"/>
    <w:pPr>
      <w:tabs>
        <w:tab w:val="center" w:pos="4680"/>
        <w:tab w:val="right" w:pos="9360"/>
      </w:tabs>
    </w:pPr>
  </w:style>
  <w:style w:type="character" w:customStyle="1" w:styleId="FooterChar">
    <w:name w:val="Footer Char"/>
    <w:basedOn w:val="DefaultParagraphFont"/>
    <w:link w:val="Footer"/>
    <w:uiPriority w:val="99"/>
    <w:rsid w:val="00A92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265670">
      <w:bodyDiv w:val="1"/>
      <w:marLeft w:val="0"/>
      <w:marRight w:val="0"/>
      <w:marTop w:val="0"/>
      <w:marBottom w:val="0"/>
      <w:divBdr>
        <w:top w:val="none" w:sz="0" w:space="0" w:color="auto"/>
        <w:left w:val="none" w:sz="0" w:space="0" w:color="auto"/>
        <w:bottom w:val="none" w:sz="0" w:space="0" w:color="auto"/>
        <w:right w:val="none" w:sz="0" w:space="0" w:color="auto"/>
      </w:divBdr>
    </w:div>
    <w:div w:id="1340154984">
      <w:bodyDiv w:val="1"/>
      <w:marLeft w:val="0"/>
      <w:marRight w:val="0"/>
      <w:marTop w:val="0"/>
      <w:marBottom w:val="0"/>
      <w:divBdr>
        <w:top w:val="none" w:sz="0" w:space="0" w:color="auto"/>
        <w:left w:val="none" w:sz="0" w:space="0" w:color="auto"/>
        <w:bottom w:val="none" w:sz="0" w:space="0" w:color="auto"/>
        <w:right w:val="none" w:sz="0" w:space="0" w:color="auto"/>
      </w:divBdr>
    </w:div>
    <w:div w:id="2022199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iroalledo@chapman.edu" TargetMode="External"/><Relationship Id="rId13" Type="http://schemas.openxmlformats.org/officeDocument/2006/relationships/hyperlink" Target="https://www.chapman.edu/students/health-and-safety/psychological-counsel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apman.edu/faculty-staff/human-resources/eoo.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apman.edu/students/health-and-safety/disability-services/index.aspx" TargetMode="External"/><Relationship Id="rId5" Type="http://schemas.openxmlformats.org/officeDocument/2006/relationships/webSettings" Target="webSettings.xml"/><Relationship Id="rId15" Type="http://schemas.openxmlformats.org/officeDocument/2006/relationships/hyperlink" Target="https://news.chapman.edu/coronavirus/" TargetMode="External"/><Relationship Id="rId10" Type="http://schemas.openxmlformats.org/officeDocument/2006/relationships/hyperlink" Target="https://www.chapman.edu/academics/academic-integrity/index.aspx" TargetMode="External"/><Relationship Id="rId4" Type="http://schemas.openxmlformats.org/officeDocument/2006/relationships/settings" Target="settings.xml"/><Relationship Id="rId9" Type="http://schemas.openxmlformats.org/officeDocument/2006/relationships/hyperlink" Target="https://docs.google.com/document/d/1OESCtPUolnWFV_qRFuRzNrzxmUtYr5H-dFaYVmPUKY0/edit?usp=sharing" TargetMode="External"/><Relationship Id="rId14" Type="http://schemas.openxmlformats.org/officeDocument/2006/relationships/hyperlink" Target="https://www.chapman.edu/students/health-and-safety/student-concern/index.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tYijanLg/BCzlonV9qzv9q4xcA==">AMUW2mW7M0sKq8mu5yv172574PwLWZLha1YhA8a1We2omB2D0l/wnvO/RNUWze6ztInINGWVeVeqh0ZGsHNvawtypeEhB9GiCIUrbBddx7aGc5qnlA2KMO+z1lH1Dx1wE/f6dO8n3xYiVxAdfpFLm3rhS0wJ+bgPCw==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2292</Words>
  <Characters>13065</Characters>
  <Application>Microsoft Office Word</Application>
  <DocSecurity>0</DocSecurity>
  <Lines>108</Lines>
  <Paragraphs>30</Paragraphs>
  <ScaleCrop>false</ScaleCrop>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ejl</dc:creator>
  <cp:lastModifiedBy>Eiroa Lledo, Elia (Student)</cp:lastModifiedBy>
  <cp:revision>2</cp:revision>
  <dcterms:created xsi:type="dcterms:W3CDTF">2021-01-12T23:22:00Z</dcterms:created>
  <dcterms:modified xsi:type="dcterms:W3CDTF">2021-01-12T23:22:00Z</dcterms:modified>
</cp:coreProperties>
</file>