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5FF" w:rsidRDefault="00DC05FF" w:rsidP="00DC05FF">
      <w:pPr>
        <w:pStyle w:val="NoSpacing"/>
      </w:pPr>
      <w:r>
        <w:t>&lt;Name&gt;</w:t>
      </w:r>
    </w:p>
    <w:p w:rsidR="00DC05FF" w:rsidRDefault="00DC05FF" w:rsidP="00DC05FF">
      <w:pPr>
        <w:pStyle w:val="NoSpacing"/>
      </w:pPr>
      <w:r>
        <w:t>&lt;ID number&gt;</w:t>
      </w:r>
    </w:p>
    <w:p w:rsidR="00DC05FF" w:rsidRDefault="00DC05FF" w:rsidP="00DC05FF">
      <w:pPr>
        <w:pStyle w:val="NoSpacing"/>
      </w:pPr>
      <w:r>
        <w:t>&lt;Date&gt;</w:t>
      </w:r>
    </w:p>
    <w:p w:rsidR="00DC05FF" w:rsidRDefault="00DC05FF" w:rsidP="00DC05FF">
      <w:pPr>
        <w:pStyle w:val="NoSpacing"/>
      </w:pPr>
      <w:r>
        <w:t>ECEN302 Lab &lt;Lab number&gt;</w:t>
      </w:r>
    </w:p>
    <w:p w:rsidR="00DC05FF" w:rsidRDefault="00DC05FF" w:rsidP="00DC05FF">
      <w:pPr>
        <w:pStyle w:val="NoSpacing"/>
      </w:pPr>
    </w:p>
    <w:p w:rsidR="00DC05FF" w:rsidRDefault="00DC05FF" w:rsidP="00DC05FF">
      <w:pPr>
        <w:pStyle w:val="Heading1"/>
      </w:pPr>
      <w:r>
        <w:t>Objectives</w:t>
      </w:r>
      <w:r w:rsidR="008A3CDB">
        <w:t xml:space="preserve"> (using style heading 1)</w:t>
      </w:r>
    </w:p>
    <w:p w:rsidR="00DC05FF" w:rsidRDefault="00DC05FF" w:rsidP="00DC05FF"/>
    <w:p w:rsidR="00DC05FF" w:rsidRDefault="00DC05FF" w:rsidP="00DC05FF">
      <w:r>
        <w:t>In this section outline the objectives of the lab. This should involve more thinking than simply repeating the subject of each part of the lab. Think a bit about the skills you are developing.</w:t>
      </w:r>
      <w:r w:rsidR="008A3CDB">
        <w:t xml:space="preserve"> Note that I have used styles to create the headings in this template. This is not strictly necessary if you really want to use an older version of word or open office, however please ensure you use a decent combination of font size, bolding and underlining to make your headings stand out.</w:t>
      </w:r>
    </w:p>
    <w:p w:rsidR="00DC05FF" w:rsidRDefault="00DC05FF" w:rsidP="00DC05FF">
      <w:pPr>
        <w:pStyle w:val="Heading1"/>
      </w:pPr>
      <w:r>
        <w:t>Methodology</w:t>
      </w:r>
    </w:p>
    <w:p w:rsidR="00DC05FF" w:rsidRDefault="00DC05FF" w:rsidP="00DC05FF"/>
    <w:p w:rsidR="00DC05FF" w:rsidRPr="00DC05FF" w:rsidRDefault="00DC05FF" w:rsidP="00DC05FF">
      <w:r>
        <w:t xml:space="preserve">In this section give a </w:t>
      </w:r>
      <w:r w:rsidRPr="00DC05FF">
        <w:rPr>
          <w:b/>
        </w:rPr>
        <w:t>BRIEF</w:t>
      </w:r>
      <w:r>
        <w:t xml:space="preserve"> overview of what you did in the lab. I do not want a list of everything the lab manual told you to do. On the other hand wherever you have had to do your own thinking, and come up with design features yourself it is important that you include these.</w:t>
      </w:r>
      <w:r w:rsidR="00D864D5">
        <w:t xml:space="preserve"> Generally speaking each lab should only entail about 2 pages of write up.</w:t>
      </w:r>
      <w:r w:rsidR="008A3CDB">
        <w:t xml:space="preserve"> Please don’t mistake short reports for inviting you to be lazy. You still have to use a nice layout, use proper grammar and use spellcheck. When you do not have a lot of space to work with using </w:t>
      </w:r>
      <w:r w:rsidR="008A3CDB" w:rsidRPr="008A3CDB">
        <w:rPr>
          <w:b/>
        </w:rPr>
        <w:t>concise</w:t>
      </w:r>
      <w:r w:rsidR="008A3CDB">
        <w:t xml:space="preserve"> scientific writing is more important, not less.</w:t>
      </w:r>
    </w:p>
    <w:p w:rsidR="00DC05FF" w:rsidRDefault="00DC05FF" w:rsidP="00DC05FF">
      <w:pPr>
        <w:pStyle w:val="Heading2"/>
      </w:pPr>
      <w:r>
        <w:t>Part 1</w:t>
      </w:r>
      <w:r w:rsidR="008A3CDB">
        <w:t xml:space="preserve"> (using style heading 2)</w:t>
      </w:r>
    </w:p>
    <w:p w:rsidR="00DC05FF" w:rsidRDefault="00DC05FF" w:rsidP="00DC05FF">
      <w:r>
        <w:t>Please use headings such as these to split the methodology up into parts.</w:t>
      </w:r>
    </w:p>
    <w:p w:rsidR="00DC05FF" w:rsidRDefault="00DC05FF" w:rsidP="00DC05FF">
      <w:pPr>
        <w:pStyle w:val="Heading2"/>
      </w:pPr>
      <w:r>
        <w:t>Part 2</w:t>
      </w:r>
    </w:p>
    <w:p w:rsidR="00DC05FF" w:rsidRDefault="00DC05FF" w:rsidP="00DC05FF">
      <w:r>
        <w:t>You will note that the lab manual is already split up into parts so using those splits would be a great idea.</w:t>
      </w:r>
    </w:p>
    <w:p w:rsidR="00DC05FF" w:rsidRDefault="00DC05FF" w:rsidP="00DC05FF">
      <w:pPr>
        <w:pStyle w:val="Heading2"/>
      </w:pPr>
      <w:r>
        <w:t>Part 3</w:t>
      </w:r>
    </w:p>
    <w:p w:rsidR="00DC05FF" w:rsidRDefault="00DC05FF" w:rsidP="00DC05FF">
      <w:r>
        <w:t xml:space="preserve">Having it split into parts makes things much easier </w:t>
      </w:r>
      <w:r w:rsidR="008A3CDB">
        <w:t>to</w:t>
      </w:r>
      <w:r>
        <w:t xml:space="preserve"> read.</w:t>
      </w:r>
    </w:p>
    <w:p w:rsidR="00DC05FF" w:rsidRDefault="00DC05FF" w:rsidP="00DC05FF">
      <w:pPr>
        <w:pStyle w:val="Heading1"/>
      </w:pPr>
      <w:r>
        <w:t>Questions</w:t>
      </w:r>
    </w:p>
    <w:p w:rsidR="00DC05FF" w:rsidRDefault="00DC05FF" w:rsidP="00DC05FF"/>
    <w:p w:rsidR="00DC05FF" w:rsidRDefault="00DC05FF" w:rsidP="00DC05FF">
      <w:r>
        <w:rPr>
          <w:b/>
        </w:rPr>
        <w:t xml:space="preserve">Q1:  </w:t>
      </w:r>
      <w:r>
        <w:t>In this section you will answer all the questions asked in the lab manual. This is extremely important.</w:t>
      </w:r>
    </w:p>
    <w:p w:rsidR="00DC05FF" w:rsidRDefault="00DC05FF" w:rsidP="008A3CDB">
      <w:r>
        <w:rPr>
          <w:b/>
        </w:rPr>
        <w:t xml:space="preserve">Q2: </w:t>
      </w:r>
      <w:r>
        <w:t xml:space="preserve">Make sure you read the lab manual carefully </w:t>
      </w:r>
      <w:r w:rsidR="004F688F">
        <w:t>and have answered all the questions. Not seeing a question is not an excuse. It would greatly benefit you if you carefully read the questions during the lab session as you may need help from your demonstrators for some of them and you will definitely need access to the lab computers for others.</w:t>
      </w:r>
      <w:bookmarkStart w:id="0" w:name="_GoBack"/>
      <w:bookmarkEnd w:id="0"/>
    </w:p>
    <w:sectPr w:rsidR="00DC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FF"/>
    <w:rsid w:val="004F688F"/>
    <w:rsid w:val="00821F0D"/>
    <w:rsid w:val="008A3CDB"/>
    <w:rsid w:val="00C52614"/>
    <w:rsid w:val="00D864D5"/>
    <w:rsid w:val="00DC05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5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5FF"/>
    <w:pPr>
      <w:spacing w:after="0" w:line="240" w:lineRule="auto"/>
    </w:pPr>
  </w:style>
  <w:style w:type="character" w:customStyle="1" w:styleId="Heading1Char">
    <w:name w:val="Heading 1 Char"/>
    <w:basedOn w:val="DefaultParagraphFont"/>
    <w:link w:val="Heading1"/>
    <w:uiPriority w:val="9"/>
    <w:rsid w:val="00DC05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05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5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5FF"/>
    <w:pPr>
      <w:spacing w:after="0" w:line="240" w:lineRule="auto"/>
    </w:pPr>
  </w:style>
  <w:style w:type="character" w:customStyle="1" w:styleId="Heading1Char">
    <w:name w:val="Heading 1 Char"/>
    <w:basedOn w:val="DefaultParagraphFont"/>
    <w:link w:val="Heading1"/>
    <w:uiPriority w:val="9"/>
    <w:rsid w:val="00DC05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05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72A7-9253-4B30-B3D6-B94334EB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289</Words>
  <Characters>1653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Drayton</dc:creator>
  <cp:lastModifiedBy>Benjamin Drayton</cp:lastModifiedBy>
  <cp:revision>2</cp:revision>
  <dcterms:created xsi:type="dcterms:W3CDTF">2012-07-23T22:32:00Z</dcterms:created>
  <dcterms:modified xsi:type="dcterms:W3CDTF">2012-07-23T22:32:00Z</dcterms:modified>
</cp:coreProperties>
</file>