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0B623" w14:textId="3E7522C6" w:rsidR="00C6554A" w:rsidRPr="008B5277" w:rsidRDefault="00E16298" w:rsidP="00C6554A">
      <w:pPr>
        <w:pStyle w:val="Foto"/>
      </w:pPr>
      <w:r w:rsidRPr="00E16298">
        <w:drawing>
          <wp:inline distT="0" distB="0" distL="0" distR="0" wp14:anchorId="5176BB4D" wp14:editId="5DEA9704">
            <wp:extent cx="3667760" cy="27508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7760" cy="2750820"/>
                    </a:xfrm>
                    <a:prstGeom prst="rect">
                      <a:avLst/>
                    </a:prstGeom>
                    <a:noFill/>
                    <a:ln>
                      <a:noFill/>
                    </a:ln>
                  </pic:spPr>
                </pic:pic>
              </a:graphicData>
            </a:graphic>
          </wp:inline>
        </w:drawing>
      </w:r>
    </w:p>
    <w:p w14:paraId="1408204E" w14:textId="71F7C443" w:rsidR="00C6554A" w:rsidRDefault="00E16298" w:rsidP="00C6554A">
      <w:pPr>
        <w:pStyle w:val="Title"/>
        <w:rPr>
          <w:b/>
          <w:bCs/>
          <w:color w:val="000000"/>
          <w:sz w:val="32"/>
          <w:szCs w:val="32"/>
          <w:lang w:val="en-CA"/>
        </w:rPr>
      </w:pPr>
      <w:r w:rsidRPr="00E16298">
        <w:rPr>
          <w:b/>
          <w:bCs/>
          <w:color w:val="000000"/>
          <w:sz w:val="32"/>
          <w:szCs w:val="32"/>
          <w:lang w:val="en-CA"/>
        </w:rPr>
        <w:t>Familiarization to lab equipment and Packet tracer software, and Construct network cable.</w:t>
      </w:r>
    </w:p>
    <w:p w14:paraId="49312FC8" w14:textId="77777777" w:rsidR="00E16298" w:rsidRPr="00E16298" w:rsidRDefault="00E16298" w:rsidP="00C6554A">
      <w:pPr>
        <w:pStyle w:val="Title"/>
        <w:rPr>
          <w:b/>
          <w:bCs/>
          <w:sz w:val="32"/>
          <w:szCs w:val="32"/>
          <w:lang w:val="en-CA"/>
        </w:rPr>
      </w:pPr>
    </w:p>
    <w:p w14:paraId="16CBFDAC" w14:textId="70C817F0" w:rsidR="00C6554A" w:rsidRPr="00E16298" w:rsidRDefault="00E16298" w:rsidP="00C6554A">
      <w:pPr>
        <w:pStyle w:val="Subtitle"/>
        <w:rPr>
          <w:sz w:val="36"/>
          <w:szCs w:val="36"/>
        </w:rPr>
      </w:pPr>
      <w:r w:rsidRPr="00E16298">
        <w:rPr>
          <w:sz w:val="36"/>
          <w:szCs w:val="36"/>
        </w:rPr>
        <w:t>lab#1</w:t>
      </w:r>
    </w:p>
    <w:p w14:paraId="0E59CDDB" w14:textId="62EE84AF" w:rsidR="00E16298" w:rsidRDefault="00E16298" w:rsidP="00C6554A">
      <w:pPr>
        <w:pStyle w:val="Kontaktinfos"/>
        <w:rPr>
          <w:sz w:val="28"/>
          <w:szCs w:val="28"/>
        </w:rPr>
      </w:pPr>
      <w:r w:rsidRPr="00E16298">
        <w:rPr>
          <w:sz w:val="28"/>
          <w:szCs w:val="28"/>
        </w:rPr>
        <w:t xml:space="preserve">Eisha </w:t>
      </w:r>
      <w:proofErr w:type="spellStart"/>
      <w:r w:rsidRPr="00E16298">
        <w:rPr>
          <w:sz w:val="28"/>
          <w:szCs w:val="28"/>
        </w:rPr>
        <w:t>Baig</w:t>
      </w:r>
      <w:proofErr w:type="spellEnd"/>
      <w:r w:rsidR="00C6554A" w:rsidRPr="00E16298">
        <w:rPr>
          <w:sz w:val="28"/>
          <w:szCs w:val="28"/>
          <w:lang w:bidi="de-DE"/>
        </w:rPr>
        <w:t xml:space="preserve"> | </w:t>
      </w:r>
      <w:r w:rsidRPr="00E16298">
        <w:rPr>
          <w:sz w:val="28"/>
          <w:szCs w:val="28"/>
        </w:rPr>
        <w:t>200901015</w:t>
      </w:r>
      <w:r w:rsidR="00C6554A" w:rsidRPr="00E16298">
        <w:rPr>
          <w:sz w:val="28"/>
          <w:szCs w:val="28"/>
          <w:lang w:bidi="de-DE"/>
        </w:rPr>
        <w:t xml:space="preserve"> | </w:t>
      </w:r>
      <w:r w:rsidRPr="00E16298">
        <w:rPr>
          <w:sz w:val="28"/>
          <w:szCs w:val="28"/>
        </w:rPr>
        <w:t>19/2/2023</w:t>
      </w:r>
    </w:p>
    <w:p w14:paraId="73651E0A" w14:textId="093E5820" w:rsidR="00D85099" w:rsidRDefault="00D85099" w:rsidP="00C6554A">
      <w:pPr>
        <w:pStyle w:val="Kontaktinfos"/>
        <w:rPr>
          <w:sz w:val="28"/>
          <w:szCs w:val="28"/>
        </w:rPr>
      </w:pPr>
    </w:p>
    <w:p w14:paraId="37C78C15" w14:textId="27B6F8EF" w:rsidR="00D85099" w:rsidRPr="00E16298" w:rsidRDefault="00D85099" w:rsidP="00C6554A">
      <w:pPr>
        <w:pStyle w:val="Kontaktinfos"/>
        <w:rPr>
          <w:sz w:val="28"/>
          <w:szCs w:val="28"/>
        </w:rPr>
      </w:pPr>
      <w:r>
        <w:rPr>
          <w:sz w:val="28"/>
          <w:szCs w:val="28"/>
        </w:rPr>
        <w:t>BSCS-01 (SECTION B)</w:t>
      </w:r>
    </w:p>
    <w:p w14:paraId="414A2445" w14:textId="77777777" w:rsidR="00E16298" w:rsidRDefault="00E16298" w:rsidP="00C6554A">
      <w:pPr>
        <w:pStyle w:val="Kontaktinfos"/>
      </w:pPr>
    </w:p>
    <w:p w14:paraId="3C6CEDA6" w14:textId="77777777" w:rsidR="00E16298" w:rsidRDefault="00E16298" w:rsidP="00C6554A">
      <w:pPr>
        <w:pStyle w:val="Kontaktinfos"/>
      </w:pPr>
    </w:p>
    <w:p w14:paraId="3ECB5C2B" w14:textId="77777777" w:rsidR="00E16298" w:rsidRDefault="00E16298" w:rsidP="00C6554A">
      <w:pPr>
        <w:pStyle w:val="Kontaktinfos"/>
      </w:pPr>
    </w:p>
    <w:p w14:paraId="62ABFD9B" w14:textId="77777777" w:rsidR="00E16298" w:rsidRDefault="00E16298" w:rsidP="00C6554A">
      <w:pPr>
        <w:pStyle w:val="Kontaktinfos"/>
      </w:pPr>
    </w:p>
    <w:p w14:paraId="0C08FDAA" w14:textId="77777777" w:rsidR="00E16298" w:rsidRDefault="00E16298" w:rsidP="00C6554A">
      <w:pPr>
        <w:pStyle w:val="Kontaktinfos"/>
      </w:pPr>
    </w:p>
    <w:p w14:paraId="7C0F46BE" w14:textId="77777777" w:rsidR="00E16298" w:rsidRDefault="00E16298" w:rsidP="00C6554A">
      <w:pPr>
        <w:pStyle w:val="Kontaktinfos"/>
      </w:pPr>
    </w:p>
    <w:p w14:paraId="0658D565" w14:textId="77777777" w:rsidR="00E16298" w:rsidRDefault="00E16298" w:rsidP="00C6554A">
      <w:pPr>
        <w:pStyle w:val="Kontaktinfos"/>
      </w:pPr>
    </w:p>
    <w:p w14:paraId="12337B73" w14:textId="77777777" w:rsidR="00E16298" w:rsidRDefault="00E16298" w:rsidP="00C6554A">
      <w:pPr>
        <w:pStyle w:val="Kontaktinfos"/>
      </w:pPr>
    </w:p>
    <w:p w14:paraId="7B42CBE6" w14:textId="77777777" w:rsidR="00E16298" w:rsidRDefault="00E16298" w:rsidP="00C6554A">
      <w:pPr>
        <w:pStyle w:val="Kontaktinfos"/>
      </w:pPr>
    </w:p>
    <w:p w14:paraId="11295BD5" w14:textId="77777777" w:rsidR="00E16298" w:rsidRDefault="00E16298" w:rsidP="00C6554A">
      <w:pPr>
        <w:pStyle w:val="Kontaktinfos"/>
      </w:pPr>
    </w:p>
    <w:p w14:paraId="03053F23" w14:textId="77777777" w:rsidR="00E16298" w:rsidRDefault="00E16298" w:rsidP="00C6554A">
      <w:pPr>
        <w:pStyle w:val="Kontaktinfos"/>
      </w:pPr>
    </w:p>
    <w:p w14:paraId="591E165F" w14:textId="77777777" w:rsidR="00E16298" w:rsidRDefault="00E16298" w:rsidP="00C6554A">
      <w:pPr>
        <w:pStyle w:val="Kontaktinfos"/>
      </w:pPr>
    </w:p>
    <w:p w14:paraId="14CA3313" w14:textId="77777777" w:rsidR="00E16298" w:rsidRDefault="00E16298" w:rsidP="00C6554A">
      <w:pPr>
        <w:pStyle w:val="Kontaktinfos"/>
      </w:pPr>
    </w:p>
    <w:p w14:paraId="65E6C26D" w14:textId="77777777" w:rsidR="00E16298" w:rsidRDefault="00E16298" w:rsidP="00C6554A">
      <w:pPr>
        <w:pStyle w:val="Kontaktinfos"/>
      </w:pPr>
    </w:p>
    <w:p w14:paraId="698123AE" w14:textId="77777777" w:rsidR="00E16298" w:rsidRDefault="00E16298" w:rsidP="00C6554A">
      <w:pPr>
        <w:pStyle w:val="Kontaktinfos"/>
      </w:pPr>
    </w:p>
    <w:p w14:paraId="0F5C162F" w14:textId="77777777" w:rsidR="00E16298" w:rsidRDefault="00E16298" w:rsidP="00C6554A">
      <w:pPr>
        <w:pStyle w:val="Kontaktinfos"/>
      </w:pPr>
    </w:p>
    <w:p w14:paraId="54FBFFAB" w14:textId="77777777" w:rsidR="00E16298" w:rsidRDefault="00E16298" w:rsidP="00C6554A">
      <w:pPr>
        <w:pStyle w:val="Kontaktinfos"/>
      </w:pPr>
    </w:p>
    <w:p w14:paraId="37E33123" w14:textId="77777777" w:rsidR="00E16298" w:rsidRDefault="00E16298" w:rsidP="00C6554A">
      <w:pPr>
        <w:pStyle w:val="Kontaktinfos"/>
      </w:pPr>
    </w:p>
    <w:p w14:paraId="4CE17E1A" w14:textId="77777777" w:rsidR="00E16298" w:rsidRDefault="00E16298" w:rsidP="00C6554A">
      <w:pPr>
        <w:pStyle w:val="Kontaktinfos"/>
      </w:pPr>
    </w:p>
    <w:p w14:paraId="44F81A6F" w14:textId="77777777" w:rsidR="00E16298" w:rsidRDefault="00E16298" w:rsidP="00C6554A">
      <w:pPr>
        <w:pStyle w:val="Kontaktinfos"/>
      </w:pPr>
    </w:p>
    <w:p w14:paraId="0D3569AD" w14:textId="77777777" w:rsidR="00E16298" w:rsidRDefault="00E16298" w:rsidP="00C6554A">
      <w:pPr>
        <w:pStyle w:val="Kontaktinfos"/>
      </w:pPr>
    </w:p>
    <w:p w14:paraId="5B6F2F21" w14:textId="77777777" w:rsidR="00E16298" w:rsidRDefault="00E16298" w:rsidP="00C6554A">
      <w:pPr>
        <w:pStyle w:val="Kontaktinfos"/>
      </w:pPr>
    </w:p>
    <w:p w14:paraId="340CB906" w14:textId="44CF6ADC" w:rsidR="00E16298" w:rsidRDefault="00E16298" w:rsidP="00C6554A">
      <w:pPr>
        <w:pStyle w:val="Kontaktinfos"/>
      </w:pPr>
    </w:p>
    <w:p w14:paraId="3E2A616F" w14:textId="1E259BAE" w:rsidR="00E16298" w:rsidRDefault="00E16298" w:rsidP="00E16298">
      <w:pPr>
        <w:pStyle w:val="Title"/>
      </w:pPr>
      <w:r>
        <w:t>TASK # 1</w:t>
      </w:r>
    </w:p>
    <w:p w14:paraId="6A702CA0" w14:textId="6C6CD4AF" w:rsidR="00E16298" w:rsidRDefault="00E16298" w:rsidP="00E16298">
      <w:pPr>
        <w:pStyle w:val="Title"/>
      </w:pPr>
    </w:p>
    <w:p w14:paraId="187E4CC2" w14:textId="77777777" w:rsidR="00E16298" w:rsidRPr="00E16298" w:rsidRDefault="00E16298" w:rsidP="00E16298">
      <w:pPr>
        <w:pStyle w:val="NormalWeb"/>
        <w:rPr>
          <w:b/>
          <w:bCs/>
          <w:color w:val="000000"/>
          <w:sz w:val="40"/>
          <w:szCs w:val="40"/>
          <w:lang w:val="en-CA"/>
        </w:rPr>
      </w:pPr>
      <w:r w:rsidRPr="00E16298">
        <w:rPr>
          <w:b/>
          <w:bCs/>
          <w:color w:val="000000"/>
          <w:sz w:val="40"/>
          <w:szCs w:val="40"/>
          <w:lang w:val="en-CA"/>
        </w:rPr>
        <w:t>Objective:</w:t>
      </w:r>
    </w:p>
    <w:p w14:paraId="40537C41" w14:textId="77777777" w:rsidR="00E16298" w:rsidRPr="00E16298" w:rsidRDefault="00E16298" w:rsidP="00E16298">
      <w:pPr>
        <w:pStyle w:val="NormalWeb"/>
        <w:rPr>
          <w:color w:val="000000"/>
          <w:sz w:val="27"/>
          <w:szCs w:val="27"/>
          <w:lang w:val="en-CA"/>
        </w:rPr>
      </w:pPr>
      <w:r w:rsidRPr="00E16298">
        <w:rPr>
          <w:color w:val="000000"/>
          <w:sz w:val="27"/>
          <w:szCs w:val="27"/>
          <w:lang w:val="en-CA"/>
        </w:rPr>
        <w:t>Learn and design networking cable (Ethernet cable) in different style.</w:t>
      </w:r>
    </w:p>
    <w:p w14:paraId="5DD291EB" w14:textId="77777777" w:rsidR="00E16298" w:rsidRPr="00E16298" w:rsidRDefault="00E16298" w:rsidP="00E16298">
      <w:pPr>
        <w:pStyle w:val="NormalWeb"/>
        <w:rPr>
          <w:b/>
          <w:bCs/>
          <w:color w:val="000000"/>
          <w:sz w:val="40"/>
          <w:szCs w:val="40"/>
          <w:lang w:val="en-CA"/>
        </w:rPr>
      </w:pPr>
      <w:r w:rsidRPr="00E16298">
        <w:rPr>
          <w:b/>
          <w:bCs/>
          <w:color w:val="000000"/>
          <w:sz w:val="40"/>
          <w:szCs w:val="40"/>
          <w:lang w:val="en-CA"/>
        </w:rPr>
        <w:t>Equipment:</w:t>
      </w:r>
    </w:p>
    <w:p w14:paraId="7234C912" w14:textId="77777777" w:rsidR="00E16298" w:rsidRPr="00E16298" w:rsidRDefault="00E16298" w:rsidP="00E16298">
      <w:pPr>
        <w:pStyle w:val="NormalWeb"/>
        <w:rPr>
          <w:color w:val="000000"/>
          <w:sz w:val="27"/>
          <w:szCs w:val="27"/>
          <w:lang w:val="en-CA"/>
        </w:rPr>
      </w:pPr>
      <w:r w:rsidRPr="00E16298">
        <w:rPr>
          <w:color w:val="000000"/>
          <w:sz w:val="27"/>
          <w:szCs w:val="27"/>
          <w:lang w:val="en-CA"/>
        </w:rPr>
        <w:t>Crimping Tool.</w:t>
      </w:r>
    </w:p>
    <w:p w14:paraId="6E12BC89" w14:textId="77777777" w:rsidR="00E16298" w:rsidRPr="00E16298" w:rsidRDefault="00E16298" w:rsidP="00E16298">
      <w:pPr>
        <w:pStyle w:val="NormalWeb"/>
        <w:rPr>
          <w:color w:val="000000"/>
          <w:sz w:val="27"/>
          <w:szCs w:val="27"/>
          <w:lang w:val="en-CA"/>
        </w:rPr>
      </w:pPr>
      <w:r w:rsidRPr="00E16298">
        <w:rPr>
          <w:color w:val="000000"/>
          <w:sz w:val="27"/>
          <w:szCs w:val="27"/>
          <w:lang w:val="en-CA"/>
        </w:rPr>
        <w:t>RJ 45 Connector.</w:t>
      </w:r>
    </w:p>
    <w:p w14:paraId="5FD7BD7E" w14:textId="77777777" w:rsidR="00E16298" w:rsidRDefault="00E16298" w:rsidP="00E16298">
      <w:pPr>
        <w:pStyle w:val="NormalWeb"/>
        <w:rPr>
          <w:color w:val="000000"/>
          <w:sz w:val="27"/>
          <w:szCs w:val="27"/>
        </w:rPr>
      </w:pPr>
      <w:r>
        <w:rPr>
          <w:color w:val="000000"/>
          <w:sz w:val="27"/>
          <w:szCs w:val="27"/>
        </w:rPr>
        <w:t>Cutter.</w:t>
      </w:r>
    </w:p>
    <w:p w14:paraId="728D7000" w14:textId="1DDD48AF" w:rsidR="00E16298" w:rsidRDefault="00E16298" w:rsidP="00E16298">
      <w:pPr>
        <w:pStyle w:val="NormalWeb"/>
        <w:rPr>
          <w:color w:val="000000"/>
          <w:sz w:val="27"/>
          <w:szCs w:val="27"/>
        </w:rPr>
      </w:pPr>
      <w:r>
        <w:rPr>
          <w:color w:val="000000"/>
          <w:sz w:val="27"/>
          <w:szCs w:val="27"/>
        </w:rPr>
        <w:t>Networking Cable.</w:t>
      </w:r>
    </w:p>
    <w:p w14:paraId="4D3A107B" w14:textId="7F02E5CB" w:rsidR="00E16298" w:rsidRDefault="00E16298" w:rsidP="00E16298">
      <w:pPr>
        <w:pStyle w:val="NormalWeb"/>
        <w:rPr>
          <w:b/>
          <w:bCs/>
          <w:color w:val="000000"/>
          <w:sz w:val="36"/>
          <w:szCs w:val="36"/>
        </w:rPr>
      </w:pPr>
      <w:r w:rsidRPr="00E16298">
        <w:rPr>
          <w:b/>
          <w:bCs/>
          <w:color w:val="000000"/>
          <w:sz w:val="36"/>
          <w:szCs w:val="36"/>
        </w:rPr>
        <w:t>WORKING:</w:t>
      </w:r>
    </w:p>
    <w:p w14:paraId="2D368A4B" w14:textId="766A4D98" w:rsidR="00E16298" w:rsidRDefault="008B7742" w:rsidP="00E16298">
      <w:pPr>
        <w:pStyle w:val="NormalWeb"/>
        <w:rPr>
          <w:color w:val="000000"/>
          <w:lang w:val="en-CA"/>
        </w:rPr>
      </w:pPr>
      <w:r w:rsidRPr="008B7742">
        <w:rPr>
          <w:color w:val="000000"/>
          <w:lang w:val="en-CA"/>
        </w:rPr>
        <w:t>We have implemented a crossover Ethernet cable in the lab, and to configure the crossover, we built the T-568A sequence on one side and the T-568B sequence on the other. The color sequence used for the T-568A and T-568B configurations are different, but by using a crossover cable, we can connect two devices directly to each other without the need for a switch or hub.</w:t>
      </w:r>
      <w:r>
        <w:rPr>
          <w:color w:val="000000"/>
          <w:lang w:val="en-CA"/>
        </w:rPr>
        <w:t>:</w:t>
      </w:r>
    </w:p>
    <w:p w14:paraId="4E134167" w14:textId="2A260576" w:rsidR="008B7742" w:rsidRPr="00E16298" w:rsidRDefault="008B7742" w:rsidP="008B7742">
      <w:pPr>
        <w:pStyle w:val="NormalWeb"/>
        <w:jc w:val="center"/>
        <w:rPr>
          <w:color w:val="000000"/>
          <w:lang w:val="en-CA"/>
        </w:rPr>
      </w:pPr>
      <w:r>
        <w:rPr>
          <w:noProof/>
          <w:color w:val="000000"/>
          <w:lang w:val="en-CA"/>
        </w:rPr>
        <w:lastRenderedPageBreak/>
        <w:drawing>
          <wp:inline distT="0" distB="0" distL="0" distR="0" wp14:anchorId="0FAC463A" wp14:editId="3B0DB3D6">
            <wp:extent cx="2764574"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773068" cy="2293024"/>
                    </a:xfrm>
                    <a:prstGeom prst="rect">
                      <a:avLst/>
                    </a:prstGeom>
                  </pic:spPr>
                </pic:pic>
              </a:graphicData>
            </a:graphic>
          </wp:inline>
        </w:drawing>
      </w:r>
    </w:p>
    <w:p w14:paraId="237555B0" w14:textId="2ACD1030" w:rsidR="00E16298" w:rsidRDefault="0051088F" w:rsidP="00E16298">
      <w:pPr>
        <w:pStyle w:val="NormalWeb"/>
        <w:rPr>
          <w:color w:val="000000"/>
          <w:lang w:val="en-CA"/>
        </w:rPr>
      </w:pPr>
      <w:r w:rsidRPr="0051088F">
        <w:rPr>
          <w:color w:val="000000"/>
          <w:lang w:val="en-CA"/>
        </w:rPr>
        <w:t>The first step was to remove the upper covering of the cable and then after-words we had to separate the stripped color wire and solid colored wire and straighten then up to arrange them according to the color code and after that we had to plug in the wires using the Rj45 connector.</w:t>
      </w:r>
      <w:r>
        <w:rPr>
          <w:color w:val="000000"/>
          <w:lang w:val="en-CA"/>
        </w:rPr>
        <w:t xml:space="preserve"> And then finally we had to punch the connector in the end using the crimping tool.</w:t>
      </w:r>
    </w:p>
    <w:p w14:paraId="17F2CBC5" w14:textId="587FFF3C" w:rsidR="0051088F" w:rsidRDefault="0051088F" w:rsidP="00E16298">
      <w:pPr>
        <w:pStyle w:val="NormalWeb"/>
        <w:rPr>
          <w:color w:val="000000"/>
          <w:lang w:val="en-CA"/>
        </w:rPr>
      </w:pPr>
    </w:p>
    <w:p w14:paraId="416F8341" w14:textId="7726E96E" w:rsidR="0051088F" w:rsidRDefault="0051088F" w:rsidP="0051088F">
      <w:pPr>
        <w:pStyle w:val="Title"/>
        <w:rPr>
          <w:lang w:val="en-CA"/>
        </w:rPr>
      </w:pPr>
      <w:r>
        <w:rPr>
          <w:lang w:val="en-CA"/>
        </w:rPr>
        <w:t>Task # 2</w:t>
      </w:r>
    </w:p>
    <w:p w14:paraId="2AD62549" w14:textId="746132F7" w:rsidR="0051088F" w:rsidRDefault="0051088F" w:rsidP="0051088F">
      <w:pPr>
        <w:pStyle w:val="Title"/>
        <w:rPr>
          <w:lang w:val="en-CA"/>
        </w:rPr>
      </w:pPr>
    </w:p>
    <w:p w14:paraId="4FED1894" w14:textId="0D0D55C7" w:rsidR="0051088F" w:rsidRDefault="0051088F" w:rsidP="0051088F">
      <w:pPr>
        <w:pStyle w:val="Title"/>
        <w:jc w:val="left"/>
        <w:rPr>
          <w:color w:val="000000"/>
          <w:sz w:val="27"/>
          <w:szCs w:val="27"/>
          <w:lang w:val="en-CA"/>
        </w:rPr>
      </w:pPr>
      <w:r w:rsidRPr="0051088F">
        <w:rPr>
          <w:b/>
          <w:bCs/>
          <w:color w:val="000000"/>
          <w:sz w:val="27"/>
          <w:szCs w:val="27"/>
          <w:lang w:val="en-CA"/>
        </w:rPr>
        <w:t>Difference between Straight-Through and Crossover Ethernet Cable</w:t>
      </w:r>
      <w:r w:rsidRPr="0051088F">
        <w:rPr>
          <w:color w:val="000000"/>
          <w:sz w:val="27"/>
          <w:szCs w:val="27"/>
          <w:lang w:val="en-CA"/>
        </w:rPr>
        <w:t>:</w:t>
      </w:r>
    </w:p>
    <w:p w14:paraId="53A06A4A" w14:textId="4C1A7F29" w:rsidR="0051088F" w:rsidRDefault="0051088F" w:rsidP="0051088F">
      <w:pPr>
        <w:pStyle w:val="Title"/>
        <w:rPr>
          <w:color w:val="000000"/>
          <w:sz w:val="27"/>
          <w:szCs w:val="27"/>
          <w:lang w:val="en-CA"/>
        </w:rPr>
      </w:pPr>
    </w:p>
    <w:p w14:paraId="53155E63" w14:textId="77777777" w:rsidR="0051088F" w:rsidRPr="0051088F" w:rsidRDefault="0051088F" w:rsidP="0051088F">
      <w:pPr>
        <w:pStyle w:val="NormalWeb"/>
        <w:rPr>
          <w:color w:val="000000"/>
          <w:sz w:val="27"/>
          <w:szCs w:val="27"/>
          <w:lang w:val="en-CA"/>
        </w:rPr>
      </w:pPr>
      <w:r w:rsidRPr="0051088F">
        <w:rPr>
          <w:color w:val="000000"/>
          <w:sz w:val="27"/>
          <w:szCs w:val="27"/>
          <w:lang w:val="en-CA"/>
        </w:rPr>
        <w:t>Straight through is used in communication between two different devices while cross over is used in same devices level.</w:t>
      </w:r>
    </w:p>
    <w:p w14:paraId="75D2D833" w14:textId="77777777" w:rsidR="0051088F" w:rsidRPr="0051088F" w:rsidRDefault="0051088F" w:rsidP="0051088F">
      <w:pPr>
        <w:pStyle w:val="NormalWeb"/>
        <w:rPr>
          <w:color w:val="000000"/>
          <w:sz w:val="27"/>
          <w:szCs w:val="27"/>
          <w:lang w:val="en-CA"/>
        </w:rPr>
      </w:pPr>
      <w:r w:rsidRPr="0051088F">
        <w:rPr>
          <w:color w:val="000000"/>
          <w:sz w:val="27"/>
          <w:szCs w:val="27"/>
          <w:lang w:val="en-CA"/>
        </w:rPr>
        <w:t>For Switch to router, Switch to PC or server, Hub to PC or server, and</w:t>
      </w:r>
    </w:p>
    <w:p w14:paraId="34BD0D5F" w14:textId="600BB9FB" w:rsidR="0051088F" w:rsidRDefault="0051088F" w:rsidP="0051088F">
      <w:pPr>
        <w:pStyle w:val="NormalWeb"/>
        <w:rPr>
          <w:color w:val="000000"/>
          <w:sz w:val="27"/>
          <w:szCs w:val="27"/>
          <w:lang w:val="en-CA"/>
        </w:rPr>
      </w:pPr>
      <w:r w:rsidRPr="0051088F">
        <w:rPr>
          <w:color w:val="000000"/>
          <w:sz w:val="27"/>
          <w:szCs w:val="27"/>
          <w:lang w:val="en-CA"/>
        </w:rPr>
        <w:t>For Switch to switch, Switch to hub, Hub to hub, Router to router, Router Ethernet port to PC NIC, PC to PC etc.</w:t>
      </w:r>
    </w:p>
    <w:p w14:paraId="687159F4" w14:textId="5BE58943" w:rsidR="00D85099" w:rsidRPr="00D85099" w:rsidRDefault="00D85099" w:rsidP="00D85099">
      <w:pPr>
        <w:pStyle w:val="NormalWeb"/>
        <w:numPr>
          <w:ilvl w:val="0"/>
          <w:numId w:val="16"/>
        </w:numPr>
        <w:rPr>
          <w:color w:val="000000"/>
          <w:sz w:val="27"/>
          <w:szCs w:val="27"/>
          <w:lang w:val="en-CA"/>
        </w:rPr>
      </w:pPr>
      <w:r w:rsidRPr="00D85099">
        <w:rPr>
          <w:color w:val="000000"/>
          <w:sz w:val="27"/>
          <w:szCs w:val="27"/>
          <w:lang w:val="en-CA"/>
        </w:rPr>
        <w:t xml:space="preserve">A straight-through Ethernet cable has the same wiring sequence on both ends, typically using the T568B </w:t>
      </w:r>
      <w:r w:rsidRPr="00D85099">
        <w:rPr>
          <w:color w:val="000000"/>
          <w:sz w:val="27"/>
          <w:szCs w:val="27"/>
          <w:lang w:val="en-CA"/>
        </w:rPr>
        <w:t>wiring on</w:t>
      </w:r>
      <w:r w:rsidRPr="00D85099">
        <w:rPr>
          <w:color w:val="000000"/>
          <w:sz w:val="27"/>
          <w:szCs w:val="27"/>
          <w:lang w:val="en-CA"/>
        </w:rPr>
        <w:t xml:space="preserve"> both ends. It is used to connect different types of devices, such as a computer to a router or a switch.</w:t>
      </w:r>
    </w:p>
    <w:p w14:paraId="5F94DF06" w14:textId="59E9A336" w:rsidR="00D85099" w:rsidRDefault="00D85099" w:rsidP="00D85099">
      <w:pPr>
        <w:pStyle w:val="NormalWeb"/>
        <w:numPr>
          <w:ilvl w:val="0"/>
          <w:numId w:val="16"/>
        </w:numPr>
        <w:rPr>
          <w:color w:val="000000"/>
          <w:sz w:val="27"/>
          <w:szCs w:val="27"/>
          <w:lang w:val="en-CA"/>
        </w:rPr>
      </w:pPr>
      <w:r w:rsidRPr="00D85099">
        <w:rPr>
          <w:color w:val="000000"/>
          <w:sz w:val="27"/>
          <w:szCs w:val="27"/>
          <w:lang w:val="en-CA"/>
        </w:rPr>
        <w:t>A crossover Ethernet cable</w:t>
      </w:r>
      <w:r w:rsidRPr="00D85099">
        <w:rPr>
          <w:color w:val="000000"/>
          <w:sz w:val="27"/>
          <w:szCs w:val="27"/>
          <w:lang w:val="en-CA"/>
        </w:rPr>
        <w:t xml:space="preserve"> has different wiring sequences on each end. one end uses the </w:t>
      </w:r>
      <w:r w:rsidRPr="00D85099">
        <w:rPr>
          <w:color w:val="000000"/>
          <w:sz w:val="27"/>
          <w:szCs w:val="27"/>
          <w:lang w:val="en-CA"/>
        </w:rPr>
        <w:t>T568A,</w:t>
      </w:r>
      <w:r w:rsidRPr="00D85099">
        <w:rPr>
          <w:color w:val="000000"/>
          <w:sz w:val="27"/>
          <w:szCs w:val="27"/>
          <w:lang w:val="en-CA"/>
        </w:rPr>
        <w:t xml:space="preserve"> and the other end uses the T568B. It is </w:t>
      </w:r>
      <w:r w:rsidRPr="00D85099">
        <w:rPr>
          <w:color w:val="000000"/>
          <w:sz w:val="27"/>
          <w:szCs w:val="27"/>
          <w:lang w:val="en-CA"/>
        </w:rPr>
        <w:lastRenderedPageBreak/>
        <w:t>used to connect two devices of the same type, such as two computers or two switches.</w:t>
      </w:r>
    </w:p>
    <w:p w14:paraId="5F371ACB" w14:textId="4B95312E" w:rsidR="0051088F" w:rsidRDefault="00D85099" w:rsidP="0051088F">
      <w:pPr>
        <w:pStyle w:val="NormalWeb"/>
        <w:rPr>
          <w:color w:val="000000"/>
          <w:sz w:val="27"/>
          <w:szCs w:val="27"/>
          <w:lang w:val="en-CA"/>
        </w:rPr>
      </w:pPr>
      <w:r w:rsidRPr="00D85099">
        <w:rPr>
          <w:color w:val="000000"/>
          <w:sz w:val="27"/>
          <w:szCs w:val="27"/>
          <w:lang w:val="en-CA"/>
        </w:rPr>
        <w:t>The T568B standard is most commonly used and effective for several reasons</w:t>
      </w:r>
      <w:r>
        <w:rPr>
          <w:color w:val="000000"/>
          <w:sz w:val="27"/>
          <w:szCs w:val="27"/>
          <w:lang w:val="en-CA"/>
        </w:rPr>
        <w:t xml:space="preserve"> one of them is:</w:t>
      </w:r>
    </w:p>
    <w:p w14:paraId="26282042" w14:textId="05F3572C" w:rsidR="00E16298" w:rsidRPr="00D85099" w:rsidRDefault="00D85099" w:rsidP="00E16298">
      <w:pPr>
        <w:pStyle w:val="Title"/>
        <w:jc w:val="left"/>
        <w:rPr>
          <w:lang w:val="en-CA"/>
        </w:rPr>
      </w:pPr>
      <w:r w:rsidRPr="00D85099">
        <w:rPr>
          <w:rFonts w:ascii="Times New Roman" w:eastAsia="Times New Roman" w:hAnsi="Times New Roman" w:cs="Times New Roman"/>
          <w:color w:val="000000"/>
          <w:kern w:val="0"/>
          <w:sz w:val="27"/>
          <w:szCs w:val="27"/>
          <w:lang w:val="en-CA" w:eastAsia="de-DE"/>
        </w:rPr>
        <w:t>It is the most widely used standard for Ethernet cabling, making it easier to find compatible components and support.</w:t>
      </w:r>
    </w:p>
    <w:p w14:paraId="412A68FE" w14:textId="77777777" w:rsidR="00E16298" w:rsidRPr="00E16298" w:rsidRDefault="00E16298" w:rsidP="00C6554A">
      <w:pPr>
        <w:pStyle w:val="Kontaktinfos"/>
        <w:rPr>
          <w:lang w:val="en-CA"/>
        </w:rPr>
      </w:pPr>
    </w:p>
    <w:p w14:paraId="1A88696B" w14:textId="77777777" w:rsidR="00E16298" w:rsidRPr="00E16298" w:rsidRDefault="00E16298" w:rsidP="00C6554A">
      <w:pPr>
        <w:pStyle w:val="Kontaktinfos"/>
        <w:rPr>
          <w:lang w:val="en-CA"/>
        </w:rPr>
      </w:pPr>
    </w:p>
    <w:p w14:paraId="1D8CFCEA" w14:textId="77777777" w:rsidR="00E16298" w:rsidRPr="00E16298" w:rsidRDefault="00E16298" w:rsidP="00C6554A">
      <w:pPr>
        <w:pStyle w:val="Kontaktinfos"/>
        <w:rPr>
          <w:lang w:val="en-CA"/>
        </w:rPr>
      </w:pPr>
    </w:p>
    <w:p w14:paraId="2ACF5ED7" w14:textId="7E40F892" w:rsidR="00C6554A" w:rsidRPr="00E16298" w:rsidRDefault="00C6554A" w:rsidP="00C6554A">
      <w:pPr>
        <w:pStyle w:val="Kontaktinfos"/>
        <w:rPr>
          <w:lang w:val="en-CA"/>
        </w:rPr>
      </w:pPr>
      <w:r w:rsidRPr="00E16298">
        <w:rPr>
          <w:lang w:val="en-CA" w:bidi="de-DE"/>
        </w:rPr>
        <w:br w:type="page"/>
      </w:r>
    </w:p>
    <w:p w14:paraId="70763026" w14:textId="511A3DC3" w:rsidR="00C6554A" w:rsidRPr="00E16298" w:rsidRDefault="00C6554A" w:rsidP="00C6554A">
      <w:pPr>
        <w:pStyle w:val="Heading1"/>
        <w:rPr>
          <w:lang w:val="en-CA"/>
        </w:rPr>
      </w:pPr>
    </w:p>
    <w:p w14:paraId="39E53396" w14:textId="10AA9CE6" w:rsidR="002C74C0" w:rsidRPr="00E16298" w:rsidRDefault="00000000" w:rsidP="00E16298">
      <w:pPr>
        <w:rPr>
          <w:lang w:val="en-CA"/>
        </w:rPr>
      </w:pPr>
    </w:p>
    <w:sectPr w:rsidR="002C74C0" w:rsidRPr="00E16298" w:rsidSect="0089714F">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F51AB" w14:textId="77777777" w:rsidR="00AF6BC3" w:rsidRDefault="00AF6BC3" w:rsidP="00C6554A">
      <w:pPr>
        <w:spacing w:before="0" w:after="0" w:line="240" w:lineRule="auto"/>
      </w:pPr>
      <w:r>
        <w:separator/>
      </w:r>
    </w:p>
  </w:endnote>
  <w:endnote w:type="continuationSeparator" w:id="0">
    <w:p w14:paraId="1A23F7AB" w14:textId="77777777" w:rsidR="00AF6BC3" w:rsidRDefault="00AF6BC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F9AD3" w14:textId="77777777" w:rsidR="002163EE" w:rsidRDefault="00ED7C44">
    <w:pPr>
      <w:pStyle w:val="Footer"/>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sidR="0089714F">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A2AB2" w14:textId="77777777" w:rsidR="00AF6BC3" w:rsidRDefault="00AF6BC3" w:rsidP="00C6554A">
      <w:pPr>
        <w:spacing w:before="0" w:after="0" w:line="240" w:lineRule="auto"/>
      </w:pPr>
      <w:r>
        <w:separator/>
      </w:r>
    </w:p>
  </w:footnote>
  <w:footnote w:type="continuationSeparator" w:id="0">
    <w:p w14:paraId="15698104" w14:textId="77777777" w:rsidR="00AF6BC3" w:rsidRDefault="00AF6BC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7F119B6"/>
    <w:multiLevelType w:val="multilevel"/>
    <w:tmpl w:val="06B0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3727017">
    <w:abstractNumId w:val="9"/>
  </w:num>
  <w:num w:numId="2" w16cid:durableId="67463768">
    <w:abstractNumId w:val="8"/>
  </w:num>
  <w:num w:numId="3" w16cid:durableId="826628849">
    <w:abstractNumId w:val="8"/>
  </w:num>
  <w:num w:numId="4" w16cid:durableId="45954960">
    <w:abstractNumId w:val="9"/>
  </w:num>
  <w:num w:numId="5" w16cid:durableId="30963458">
    <w:abstractNumId w:val="12"/>
  </w:num>
  <w:num w:numId="6" w16cid:durableId="588120124">
    <w:abstractNumId w:val="10"/>
  </w:num>
  <w:num w:numId="7" w16cid:durableId="825778558">
    <w:abstractNumId w:val="11"/>
  </w:num>
  <w:num w:numId="8" w16cid:durableId="947850832">
    <w:abstractNumId w:val="7"/>
  </w:num>
  <w:num w:numId="9" w16cid:durableId="1429959981">
    <w:abstractNumId w:val="6"/>
  </w:num>
  <w:num w:numId="10" w16cid:durableId="329066266">
    <w:abstractNumId w:val="5"/>
  </w:num>
  <w:num w:numId="11" w16cid:durableId="598610759">
    <w:abstractNumId w:val="4"/>
  </w:num>
  <w:num w:numId="12" w16cid:durableId="860052684">
    <w:abstractNumId w:val="3"/>
  </w:num>
  <w:num w:numId="13" w16cid:durableId="1778790606">
    <w:abstractNumId w:val="2"/>
  </w:num>
  <w:num w:numId="14" w16cid:durableId="1054743848">
    <w:abstractNumId w:val="1"/>
  </w:num>
  <w:num w:numId="15" w16cid:durableId="1259021621">
    <w:abstractNumId w:val="0"/>
  </w:num>
  <w:num w:numId="16" w16cid:durableId="5430568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298"/>
    <w:rsid w:val="002554CD"/>
    <w:rsid w:val="00293B83"/>
    <w:rsid w:val="002B4294"/>
    <w:rsid w:val="00333D0D"/>
    <w:rsid w:val="004C049F"/>
    <w:rsid w:val="005000E2"/>
    <w:rsid w:val="0051088F"/>
    <w:rsid w:val="006A3CE7"/>
    <w:rsid w:val="006F7C60"/>
    <w:rsid w:val="0089714F"/>
    <w:rsid w:val="008B7742"/>
    <w:rsid w:val="00A25788"/>
    <w:rsid w:val="00AF6BC3"/>
    <w:rsid w:val="00C6554A"/>
    <w:rsid w:val="00D85099"/>
    <w:rsid w:val="00E16298"/>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CC44E"/>
  <w15:chartTrackingRefBased/>
  <w15:docId w15:val="{970DD24A-CBF3-41F8-998E-70E4CE3E2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E16298"/>
    <w:pPr>
      <w:spacing w:before="100" w:beforeAutospacing="1" w:after="100" w:afterAutospacing="1" w:line="240" w:lineRule="auto"/>
    </w:pPr>
    <w:rPr>
      <w:rFonts w:ascii="Times New Roman" w:eastAsia="Times New Roman" w:hAnsi="Times New Roman" w:cs="Times New Roman"/>
      <w:color w:val="auto"/>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679980">
      <w:bodyDiv w:val="1"/>
      <w:marLeft w:val="0"/>
      <w:marRight w:val="0"/>
      <w:marTop w:val="0"/>
      <w:marBottom w:val="0"/>
      <w:divBdr>
        <w:top w:val="none" w:sz="0" w:space="0" w:color="auto"/>
        <w:left w:val="none" w:sz="0" w:space="0" w:color="auto"/>
        <w:bottom w:val="none" w:sz="0" w:space="0" w:color="auto"/>
        <w:right w:val="none" w:sz="0" w:space="0" w:color="auto"/>
      </w:divBdr>
    </w:div>
    <w:div w:id="521210923">
      <w:bodyDiv w:val="1"/>
      <w:marLeft w:val="0"/>
      <w:marRight w:val="0"/>
      <w:marTop w:val="0"/>
      <w:marBottom w:val="0"/>
      <w:divBdr>
        <w:top w:val="none" w:sz="0" w:space="0" w:color="auto"/>
        <w:left w:val="none" w:sz="0" w:space="0" w:color="auto"/>
        <w:bottom w:val="none" w:sz="0" w:space="0" w:color="auto"/>
        <w:right w:val="none" w:sz="0" w:space="0" w:color="auto"/>
      </w:divBdr>
    </w:div>
    <w:div w:id="606934773">
      <w:bodyDiv w:val="1"/>
      <w:marLeft w:val="0"/>
      <w:marRight w:val="0"/>
      <w:marTop w:val="0"/>
      <w:marBottom w:val="0"/>
      <w:divBdr>
        <w:top w:val="none" w:sz="0" w:space="0" w:color="auto"/>
        <w:left w:val="none" w:sz="0" w:space="0" w:color="auto"/>
        <w:bottom w:val="none" w:sz="0" w:space="0" w:color="auto"/>
        <w:right w:val="none" w:sz="0" w:space="0" w:color="auto"/>
      </w:divBdr>
    </w:div>
    <w:div w:id="104013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sen\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0</TotalTime>
  <Pages>5</Pages>
  <Words>290</Words>
  <Characters>1834</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Eisha</dc:creator>
  <cp:keywords/>
  <dc:description/>
  <cp:lastModifiedBy>200901015</cp:lastModifiedBy>
  <cp:revision>1</cp:revision>
  <dcterms:created xsi:type="dcterms:W3CDTF">2023-02-20T06:15:00Z</dcterms:created>
  <dcterms:modified xsi:type="dcterms:W3CDTF">2023-02-20T07:21:00Z</dcterms:modified>
</cp:coreProperties>
</file>