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2CCDE" w14:textId="328CF332" w:rsidR="00B74BD4" w:rsidRDefault="00657993" w:rsidP="002A538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2.0 </w:t>
      </w:r>
      <w:r w:rsidR="0032492D">
        <w:rPr>
          <w:rFonts w:ascii="Arial" w:hAnsi="Arial" w:cs="Arial"/>
          <w:b/>
          <w:bCs/>
          <w:sz w:val="22"/>
          <w:szCs w:val="22"/>
          <w:lang w:val="en-US"/>
        </w:rPr>
        <w:t>A</w:t>
      </w:r>
      <w:r>
        <w:rPr>
          <w:rFonts w:ascii="Arial" w:hAnsi="Arial" w:cs="Arial"/>
          <w:b/>
          <w:bCs/>
          <w:sz w:val="22"/>
          <w:szCs w:val="22"/>
          <w:lang w:val="en-US"/>
        </w:rPr>
        <w:t>NALYSIS</w:t>
      </w:r>
    </w:p>
    <w:p w14:paraId="04701115" w14:textId="4B1F8817" w:rsidR="00657993" w:rsidRPr="006E2DB9" w:rsidRDefault="00657993" w:rsidP="002A538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6E2DB9">
        <w:rPr>
          <w:rFonts w:ascii="Arial" w:hAnsi="Arial" w:cs="Arial"/>
          <w:b/>
          <w:bCs/>
          <w:sz w:val="22"/>
          <w:szCs w:val="22"/>
          <w:u w:val="single"/>
          <w:lang w:val="en-US"/>
        </w:rPr>
        <w:t>2.1</w:t>
      </w:r>
      <w:r w:rsidR="004162F2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Al-Ikhsan</w:t>
      </w:r>
      <w:r w:rsidRPr="006E2DB9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4162F2">
        <w:rPr>
          <w:rFonts w:ascii="Arial" w:hAnsi="Arial" w:cs="Arial"/>
          <w:b/>
          <w:bCs/>
          <w:sz w:val="22"/>
          <w:szCs w:val="22"/>
          <w:u w:val="single"/>
          <w:lang w:val="en-US"/>
        </w:rPr>
        <w:t>b</w:t>
      </w:r>
      <w:r w:rsidR="00C5182C" w:rsidRPr="006E2DB9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ackground </w:t>
      </w:r>
      <w:r w:rsidR="002A5386" w:rsidRPr="006E2DB9">
        <w:rPr>
          <w:rFonts w:ascii="Arial" w:hAnsi="Arial" w:cs="Arial"/>
          <w:b/>
          <w:bCs/>
          <w:sz w:val="22"/>
          <w:szCs w:val="22"/>
          <w:u w:val="single"/>
          <w:lang w:val="en-US"/>
        </w:rPr>
        <w:t>of establishment and development</w:t>
      </w:r>
    </w:p>
    <w:p w14:paraId="06CD0FD9" w14:textId="2CF2ACCF" w:rsidR="002A5386" w:rsidRDefault="006A23FB" w:rsidP="002A5386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Al-Ikhsan began as a small retail business in Malaysia with </w:t>
      </w:r>
      <w:r w:rsidR="009E1C53">
        <w:rPr>
          <w:rFonts w:ascii="Arial" w:hAnsi="Arial" w:cs="Arial"/>
          <w:sz w:val="22"/>
          <w:szCs w:val="22"/>
          <w:lang w:val="en-US"/>
        </w:rPr>
        <w:t xml:space="preserve">the main objectives </w:t>
      </w:r>
      <w:r w:rsidR="00266571">
        <w:rPr>
          <w:rFonts w:ascii="Arial" w:hAnsi="Arial" w:cs="Arial"/>
          <w:sz w:val="22"/>
          <w:szCs w:val="22"/>
          <w:lang w:val="en-US"/>
        </w:rPr>
        <w:t>of providing affordable sports good to the public. At the early</w:t>
      </w:r>
      <w:r w:rsidR="00D753B7">
        <w:rPr>
          <w:rFonts w:ascii="Arial" w:hAnsi="Arial" w:cs="Arial"/>
          <w:sz w:val="22"/>
          <w:szCs w:val="22"/>
          <w:lang w:val="en-US"/>
        </w:rPr>
        <w:t xml:space="preserve"> stage, the business focused on supplying basic sportswear and equipment </w:t>
      </w:r>
      <w:r w:rsidR="00F55AF7">
        <w:rPr>
          <w:rFonts w:ascii="Arial" w:hAnsi="Arial" w:cs="Arial"/>
          <w:sz w:val="22"/>
          <w:szCs w:val="22"/>
          <w:lang w:val="en-US"/>
        </w:rPr>
        <w:t>at lower prices compared to international brands. This position</w:t>
      </w:r>
      <w:r w:rsidR="00C17673">
        <w:rPr>
          <w:rFonts w:ascii="Arial" w:hAnsi="Arial" w:cs="Arial"/>
          <w:sz w:val="22"/>
          <w:szCs w:val="22"/>
          <w:lang w:val="en-US"/>
        </w:rPr>
        <w:t xml:space="preserve">ing allowed the company to attract students, athletes, and budget-conscious customers. Over time, Al-Ikhsan </w:t>
      </w:r>
      <w:r w:rsidR="00C83CED">
        <w:rPr>
          <w:rFonts w:ascii="Arial" w:hAnsi="Arial" w:cs="Arial"/>
          <w:sz w:val="22"/>
          <w:szCs w:val="22"/>
          <w:lang w:val="en-US"/>
        </w:rPr>
        <w:t xml:space="preserve">expanded significantly and became one </w:t>
      </w:r>
      <w:r w:rsidR="009034F5">
        <w:rPr>
          <w:rFonts w:ascii="Arial" w:hAnsi="Arial" w:cs="Arial"/>
          <w:sz w:val="22"/>
          <w:szCs w:val="22"/>
          <w:lang w:val="en-US"/>
        </w:rPr>
        <w:t xml:space="preserve">of the largest sports retail chains in Malaysia. The company now </w:t>
      </w:r>
      <w:r w:rsidR="004D43A6">
        <w:rPr>
          <w:rFonts w:ascii="Arial" w:hAnsi="Arial" w:cs="Arial"/>
          <w:sz w:val="22"/>
          <w:szCs w:val="22"/>
          <w:lang w:val="en-US"/>
        </w:rPr>
        <w:t>operates</w:t>
      </w:r>
      <w:r w:rsidR="009034F5">
        <w:rPr>
          <w:rFonts w:ascii="Arial" w:hAnsi="Arial" w:cs="Arial"/>
          <w:sz w:val="22"/>
          <w:szCs w:val="22"/>
          <w:lang w:val="en-US"/>
        </w:rPr>
        <w:t xml:space="preserve"> multiple outlets nationwide, esp</w:t>
      </w:r>
      <w:r w:rsidR="0040407D">
        <w:rPr>
          <w:rFonts w:ascii="Arial" w:hAnsi="Arial" w:cs="Arial"/>
          <w:sz w:val="22"/>
          <w:szCs w:val="22"/>
          <w:lang w:val="en-US"/>
        </w:rPr>
        <w:t xml:space="preserve">ecially in shopping malls and urban commercial areas where customer traffic is high. Its </w:t>
      </w:r>
      <w:r w:rsidR="004D43A6">
        <w:rPr>
          <w:rFonts w:ascii="Arial" w:hAnsi="Arial" w:cs="Arial"/>
          <w:sz w:val="22"/>
          <w:szCs w:val="22"/>
          <w:lang w:val="en-US"/>
        </w:rPr>
        <w:t xml:space="preserve">growth can be attributed to its consistent pricing strategy, strong demand for sports-related </w:t>
      </w:r>
      <w:r w:rsidR="00B46FCA">
        <w:rPr>
          <w:rFonts w:ascii="Arial" w:hAnsi="Arial" w:cs="Arial"/>
          <w:sz w:val="22"/>
          <w:szCs w:val="22"/>
          <w:lang w:val="en-US"/>
        </w:rPr>
        <w:t>products, and continuous expansion into new locations. The brand also strengthened its identity by offering a wide range of products that cater to both casual users and serious sports enthusiasts, making it a familiar name in Malaysia’s sports retail industry.</w:t>
      </w:r>
    </w:p>
    <w:p w14:paraId="41A96251" w14:textId="53CE1A17" w:rsidR="00B46FCA" w:rsidRPr="006E2DB9" w:rsidRDefault="008D0781" w:rsidP="008D078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6E2DB9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2.2 </w:t>
      </w:r>
      <w:r w:rsidR="00934B4E" w:rsidRPr="006E2DB9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Challenges faced by </w:t>
      </w:r>
      <w:r w:rsidR="004162F2">
        <w:rPr>
          <w:rFonts w:ascii="Arial" w:hAnsi="Arial" w:cs="Arial"/>
          <w:b/>
          <w:bCs/>
          <w:sz w:val="22"/>
          <w:szCs w:val="22"/>
          <w:u w:val="single"/>
          <w:lang w:val="en-US"/>
        </w:rPr>
        <w:t>Al-Ikhsan</w:t>
      </w:r>
    </w:p>
    <w:p w14:paraId="17974872" w14:textId="741C308C" w:rsidR="00CD02D8" w:rsidRDefault="005654DB" w:rsidP="005654DB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During its operations, Al-Ikhsan faces several key challenges that affect </w:t>
      </w:r>
      <w:r w:rsidR="006150B6">
        <w:rPr>
          <w:rFonts w:ascii="Arial" w:hAnsi="Arial" w:cs="Arial"/>
          <w:sz w:val="22"/>
          <w:szCs w:val="22"/>
          <w:lang w:val="en-US"/>
        </w:rPr>
        <w:t>its business performance and daily operations.</w:t>
      </w:r>
    </w:p>
    <w:p w14:paraId="46D16976" w14:textId="4CDCE014" w:rsidR="006150B6" w:rsidRDefault="006150B6" w:rsidP="006150B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6150B6">
        <w:rPr>
          <w:rFonts w:ascii="Arial" w:hAnsi="Arial" w:cs="Arial"/>
          <w:b/>
          <w:bCs/>
          <w:sz w:val="22"/>
          <w:szCs w:val="22"/>
          <w:lang w:val="en-US"/>
        </w:rPr>
        <w:t>1. Maintaining sales performance</w:t>
      </w:r>
    </w:p>
    <w:p w14:paraId="583E6B2A" w14:textId="6EA32C58" w:rsidR="006150B6" w:rsidRDefault="002B0486" w:rsidP="002B0486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One of the main challenges is maintaining consistent sales throughout the year. Although Al-Ikhsan has a strong customer base,</w:t>
      </w:r>
      <w:r w:rsidR="00C61F17">
        <w:rPr>
          <w:rFonts w:ascii="Arial" w:hAnsi="Arial" w:cs="Arial"/>
          <w:sz w:val="22"/>
          <w:szCs w:val="22"/>
          <w:lang w:val="en-US"/>
        </w:rPr>
        <w:t xml:space="preserve"> sales performance can fluctuate </w:t>
      </w:r>
      <w:r w:rsidR="00533AC8">
        <w:rPr>
          <w:rFonts w:ascii="Arial" w:hAnsi="Arial" w:cs="Arial"/>
          <w:sz w:val="22"/>
          <w:szCs w:val="22"/>
          <w:lang w:val="en-US"/>
        </w:rPr>
        <w:t>depending on seasons,</w:t>
      </w:r>
      <w:r w:rsidR="007E51E0">
        <w:rPr>
          <w:rFonts w:ascii="Arial" w:hAnsi="Arial" w:cs="Arial"/>
          <w:sz w:val="22"/>
          <w:szCs w:val="22"/>
          <w:lang w:val="en-US"/>
        </w:rPr>
        <w:t xml:space="preserve"> promotions, and market competition. For example, sales may increase significantly during festive </w:t>
      </w:r>
      <w:r w:rsidR="009134D4">
        <w:rPr>
          <w:rFonts w:ascii="Arial" w:hAnsi="Arial" w:cs="Arial"/>
          <w:sz w:val="22"/>
          <w:szCs w:val="22"/>
          <w:lang w:val="en-US"/>
        </w:rPr>
        <w:t xml:space="preserve">seasons, school holidays, or promotional campaigns, but drop during off-peak periods. </w:t>
      </w:r>
      <w:r w:rsidR="005E419F">
        <w:rPr>
          <w:rFonts w:ascii="Arial" w:hAnsi="Arial" w:cs="Arial"/>
          <w:sz w:val="22"/>
          <w:szCs w:val="22"/>
          <w:lang w:val="en-US"/>
        </w:rPr>
        <w:t xml:space="preserve">In addition, the presence of </w:t>
      </w:r>
      <w:r w:rsidR="00523949">
        <w:rPr>
          <w:rFonts w:ascii="Arial" w:hAnsi="Arial" w:cs="Arial"/>
          <w:sz w:val="22"/>
          <w:szCs w:val="22"/>
          <w:lang w:val="en-US"/>
        </w:rPr>
        <w:t>strong competitors</w:t>
      </w:r>
      <w:r w:rsidR="00441C42">
        <w:rPr>
          <w:rFonts w:ascii="Arial" w:hAnsi="Arial" w:cs="Arial"/>
          <w:sz w:val="22"/>
          <w:szCs w:val="22"/>
          <w:lang w:val="en-US"/>
        </w:rPr>
        <w:t xml:space="preserve">, especially international sports brands and online marketplaces, makes it more difficult to sustain stable revenue. Customers today have more options and can easily compare prices online, </w:t>
      </w:r>
      <w:r w:rsidR="00B0079D">
        <w:rPr>
          <w:rFonts w:ascii="Arial" w:hAnsi="Arial" w:cs="Arial"/>
          <w:sz w:val="22"/>
          <w:szCs w:val="22"/>
          <w:lang w:val="en-US"/>
        </w:rPr>
        <w:t xml:space="preserve">which increases pressure on the company to continuously offer attractive pricing and promotions. Therefore, maintaining steady sales requires continuous </w:t>
      </w:r>
      <w:r w:rsidR="00755D52">
        <w:rPr>
          <w:rFonts w:ascii="Arial" w:hAnsi="Arial" w:cs="Arial"/>
          <w:sz w:val="22"/>
          <w:szCs w:val="22"/>
          <w:lang w:val="en-US"/>
        </w:rPr>
        <w:t>marketing efforts, competitive pricing strategies, and strong brand visibility.</w:t>
      </w:r>
    </w:p>
    <w:p w14:paraId="7FEBCA2E" w14:textId="7A7C51B9" w:rsidR="00755D52" w:rsidRDefault="006E2DB9" w:rsidP="00755D5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2. Managing people and customer service</w:t>
      </w:r>
    </w:p>
    <w:p w14:paraId="79BC18FF" w14:textId="683C8398" w:rsidR="006E2DB9" w:rsidRDefault="006E2DB9" w:rsidP="006E2DB9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Another significant challenge is managing people, particularly </w:t>
      </w:r>
      <w:r w:rsidR="00A32023">
        <w:rPr>
          <w:rFonts w:ascii="Arial" w:hAnsi="Arial" w:cs="Arial"/>
          <w:sz w:val="22"/>
          <w:szCs w:val="22"/>
          <w:lang w:val="en-US"/>
        </w:rPr>
        <w:t>in terms of customer service quality. As a retail business</w:t>
      </w:r>
      <w:r w:rsidR="00041201">
        <w:rPr>
          <w:rFonts w:ascii="Arial" w:hAnsi="Arial" w:cs="Arial"/>
          <w:sz w:val="22"/>
          <w:szCs w:val="22"/>
          <w:lang w:val="en-US"/>
        </w:rPr>
        <w:t xml:space="preserve"> with multiple </w:t>
      </w:r>
      <w:r w:rsidR="00674D6D">
        <w:rPr>
          <w:rFonts w:ascii="Arial" w:hAnsi="Arial" w:cs="Arial"/>
          <w:sz w:val="22"/>
          <w:szCs w:val="22"/>
          <w:lang w:val="en-US"/>
        </w:rPr>
        <w:t xml:space="preserve">outlets, ensuring consistent service standards across all branches can be difficult. Staff are required to handle different types of </w:t>
      </w:r>
      <w:r w:rsidR="00B840DB">
        <w:rPr>
          <w:rFonts w:ascii="Arial" w:hAnsi="Arial" w:cs="Arial"/>
          <w:sz w:val="22"/>
          <w:szCs w:val="22"/>
          <w:lang w:val="en-US"/>
        </w:rPr>
        <w:t>customers, each with varying expectations and behaviors. Some customers require detail</w:t>
      </w:r>
      <w:r w:rsidR="009F71E5">
        <w:rPr>
          <w:rFonts w:ascii="Arial" w:hAnsi="Arial" w:cs="Arial"/>
          <w:sz w:val="22"/>
          <w:szCs w:val="22"/>
          <w:lang w:val="en-US"/>
        </w:rPr>
        <w:t>ed assistance in selecting products, while others expect fast and efficient service</w:t>
      </w:r>
      <w:r w:rsidR="00831408">
        <w:rPr>
          <w:rFonts w:ascii="Arial" w:hAnsi="Arial" w:cs="Arial"/>
          <w:sz w:val="22"/>
          <w:szCs w:val="22"/>
          <w:lang w:val="en-US"/>
        </w:rPr>
        <w:t>. This create</w:t>
      </w:r>
      <w:r w:rsidR="006C6D5B">
        <w:rPr>
          <w:rFonts w:ascii="Arial" w:hAnsi="Arial" w:cs="Arial"/>
          <w:sz w:val="22"/>
          <w:szCs w:val="22"/>
          <w:lang w:val="en-US"/>
        </w:rPr>
        <w:t xml:space="preserve">s pressure on </w:t>
      </w:r>
      <w:r w:rsidR="006C6D5B">
        <w:rPr>
          <w:rFonts w:ascii="Arial" w:hAnsi="Arial" w:cs="Arial"/>
          <w:sz w:val="22"/>
          <w:szCs w:val="22"/>
          <w:lang w:val="en-US"/>
        </w:rPr>
        <w:lastRenderedPageBreak/>
        <w:t xml:space="preserve">employees to maintain professionalism, patience, and product knowledge always. In addition, </w:t>
      </w:r>
      <w:r w:rsidR="00A4540B">
        <w:rPr>
          <w:rFonts w:ascii="Arial" w:hAnsi="Arial" w:cs="Arial"/>
          <w:sz w:val="22"/>
          <w:szCs w:val="22"/>
          <w:lang w:val="en-US"/>
        </w:rPr>
        <w:t xml:space="preserve">staff turnover and training can also affect service quality. New employees may require time to adapt, which can temporarily </w:t>
      </w:r>
      <w:r w:rsidR="00950EAC">
        <w:rPr>
          <w:rFonts w:ascii="Arial" w:hAnsi="Arial" w:cs="Arial"/>
          <w:sz w:val="22"/>
          <w:szCs w:val="22"/>
          <w:lang w:val="en-US"/>
        </w:rPr>
        <w:t>impact on</w:t>
      </w:r>
      <w:r w:rsidR="00A4540B">
        <w:rPr>
          <w:rFonts w:ascii="Arial" w:hAnsi="Arial" w:cs="Arial"/>
          <w:sz w:val="22"/>
          <w:szCs w:val="22"/>
          <w:lang w:val="en-US"/>
        </w:rPr>
        <w:t xml:space="preserve"> </w:t>
      </w:r>
      <w:r w:rsidR="00950EAC">
        <w:rPr>
          <w:rFonts w:ascii="Arial" w:hAnsi="Arial" w:cs="Arial"/>
          <w:sz w:val="22"/>
          <w:szCs w:val="22"/>
          <w:lang w:val="en-US"/>
        </w:rPr>
        <w:t xml:space="preserve">customer experience. Therefore, </w:t>
      </w:r>
      <w:r w:rsidR="007E6AAA">
        <w:rPr>
          <w:rFonts w:ascii="Arial" w:hAnsi="Arial" w:cs="Arial"/>
          <w:sz w:val="22"/>
          <w:szCs w:val="22"/>
          <w:lang w:val="en-US"/>
        </w:rPr>
        <w:t xml:space="preserve">continuous training and </w:t>
      </w:r>
      <w:r w:rsidR="00951C6B">
        <w:rPr>
          <w:rFonts w:ascii="Arial" w:hAnsi="Arial" w:cs="Arial"/>
          <w:sz w:val="22"/>
          <w:szCs w:val="22"/>
          <w:lang w:val="en-US"/>
        </w:rPr>
        <w:t xml:space="preserve">proper staff management are essential to ensure that all customers receive a positive </w:t>
      </w:r>
      <w:r w:rsidR="001645AD">
        <w:rPr>
          <w:rFonts w:ascii="Arial" w:hAnsi="Arial" w:cs="Arial"/>
          <w:sz w:val="22"/>
          <w:szCs w:val="22"/>
          <w:lang w:val="en-US"/>
        </w:rPr>
        <w:t xml:space="preserve">and consistent shopping experience across all outlets. </w:t>
      </w:r>
    </w:p>
    <w:p w14:paraId="03AD1747" w14:textId="6815E3A4" w:rsidR="001645AD" w:rsidRDefault="001645AD" w:rsidP="001645A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2.3 </w:t>
      </w:r>
      <w:r w:rsidR="007B58F6">
        <w:rPr>
          <w:rFonts w:ascii="Arial" w:hAnsi="Arial" w:cs="Arial"/>
          <w:b/>
          <w:bCs/>
          <w:sz w:val="22"/>
          <w:szCs w:val="22"/>
          <w:u w:val="single"/>
          <w:lang w:val="en-US"/>
        </w:rPr>
        <w:t>Al-Ikhsan f</w:t>
      </w:r>
      <w:r w:rsidR="003D7FC7">
        <w:rPr>
          <w:rFonts w:ascii="Arial" w:hAnsi="Arial" w:cs="Arial"/>
          <w:b/>
          <w:bCs/>
          <w:sz w:val="22"/>
          <w:szCs w:val="22"/>
          <w:u w:val="single"/>
          <w:lang w:val="en-US"/>
        </w:rPr>
        <w:t>uture strategies and recommendations</w:t>
      </w:r>
    </w:p>
    <w:p w14:paraId="0B7D1257" w14:textId="68785518" w:rsidR="00A24BAA" w:rsidRDefault="00A24BAA" w:rsidP="00A24BAA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To improve competitiveness and strengthen market position, several strategies have been identified based on current business needs.</w:t>
      </w:r>
    </w:p>
    <w:p w14:paraId="77F6D93A" w14:textId="522BCA17" w:rsidR="00A24BAA" w:rsidRDefault="00A24BAA" w:rsidP="00A24BA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 xml:space="preserve">1. Attracting school-age customers </w:t>
      </w:r>
    </w:p>
    <w:p w14:paraId="2D14BAA7" w14:textId="4B9D9005" w:rsidR="00A24BAA" w:rsidRDefault="00A36D25" w:rsidP="00A36D25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One of the key strategies </w:t>
      </w:r>
      <w:r w:rsidR="002B0F9B">
        <w:rPr>
          <w:rFonts w:ascii="Arial" w:hAnsi="Arial" w:cs="Arial"/>
          <w:sz w:val="22"/>
          <w:szCs w:val="22"/>
          <w:lang w:val="en-US"/>
        </w:rPr>
        <w:t xml:space="preserve">is to focus on attracting customers from school age groups. </w:t>
      </w:r>
      <w:r w:rsidR="00F750D7">
        <w:rPr>
          <w:rFonts w:ascii="Arial" w:hAnsi="Arial" w:cs="Arial"/>
          <w:sz w:val="22"/>
          <w:szCs w:val="22"/>
          <w:lang w:val="en-US"/>
        </w:rPr>
        <w:t>This is because Al-Ikhsan Cawangan</w:t>
      </w:r>
      <w:r w:rsidR="007F57E6">
        <w:rPr>
          <w:rFonts w:ascii="Arial" w:hAnsi="Arial" w:cs="Arial"/>
          <w:sz w:val="22"/>
          <w:szCs w:val="22"/>
          <w:lang w:val="en-US"/>
        </w:rPr>
        <w:t xml:space="preserve"> is surrounded by many high school and </w:t>
      </w:r>
      <w:r w:rsidR="00424D1C">
        <w:rPr>
          <w:rFonts w:ascii="Arial" w:hAnsi="Arial" w:cs="Arial"/>
          <w:sz w:val="22"/>
          <w:szCs w:val="22"/>
          <w:lang w:val="en-US"/>
        </w:rPr>
        <w:t>middle-aged</w:t>
      </w:r>
      <w:r w:rsidR="007F57E6">
        <w:rPr>
          <w:rFonts w:ascii="Arial" w:hAnsi="Arial" w:cs="Arial"/>
          <w:sz w:val="22"/>
          <w:szCs w:val="22"/>
          <w:lang w:val="en-US"/>
        </w:rPr>
        <w:t xml:space="preserve"> students. </w:t>
      </w:r>
      <w:r w:rsidR="002B0F9B">
        <w:rPr>
          <w:rFonts w:ascii="Arial" w:hAnsi="Arial" w:cs="Arial"/>
          <w:sz w:val="22"/>
          <w:szCs w:val="22"/>
          <w:lang w:val="en-US"/>
        </w:rPr>
        <w:t xml:space="preserve">This segment is very important because </w:t>
      </w:r>
      <w:r w:rsidR="00E500EB">
        <w:rPr>
          <w:rFonts w:ascii="Arial" w:hAnsi="Arial" w:cs="Arial"/>
          <w:sz w:val="22"/>
          <w:szCs w:val="22"/>
          <w:lang w:val="en-US"/>
        </w:rPr>
        <w:t xml:space="preserve">they represent </w:t>
      </w:r>
      <w:r w:rsidR="0007058C">
        <w:rPr>
          <w:rFonts w:ascii="Arial" w:hAnsi="Arial" w:cs="Arial"/>
          <w:sz w:val="22"/>
          <w:szCs w:val="22"/>
          <w:lang w:val="en-US"/>
        </w:rPr>
        <w:t xml:space="preserve">long-term customers </w:t>
      </w:r>
      <w:r w:rsidR="006E2DB0">
        <w:rPr>
          <w:rFonts w:ascii="Arial" w:hAnsi="Arial" w:cs="Arial"/>
          <w:sz w:val="22"/>
          <w:szCs w:val="22"/>
          <w:lang w:val="en-US"/>
        </w:rPr>
        <w:t xml:space="preserve">who may continue purchasing sports products as they grow older. To attract this group, the company can </w:t>
      </w:r>
      <w:r w:rsidR="00F02276">
        <w:rPr>
          <w:rFonts w:ascii="Arial" w:hAnsi="Arial" w:cs="Arial"/>
          <w:sz w:val="22"/>
          <w:szCs w:val="22"/>
          <w:lang w:val="en-US"/>
        </w:rPr>
        <w:t>offer more affordable and trendy sports products that suit students’ needs, such as school sports shoes, jerseys, and basic sportwear. Creating</w:t>
      </w:r>
      <w:r w:rsidR="00C461DE">
        <w:rPr>
          <w:rFonts w:ascii="Arial" w:hAnsi="Arial" w:cs="Arial"/>
          <w:sz w:val="22"/>
          <w:szCs w:val="22"/>
          <w:lang w:val="en-US"/>
        </w:rPr>
        <w:t xml:space="preserve"> products that are both budget-friendly and stylish can help increase interest among younger customers. </w:t>
      </w:r>
    </w:p>
    <w:p w14:paraId="1B19DE39" w14:textId="05B7BBE9" w:rsidR="005B20E8" w:rsidRDefault="005B20E8" w:rsidP="005B20E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2. Providing vouchers for schools</w:t>
      </w:r>
    </w:p>
    <w:p w14:paraId="35EE9B3E" w14:textId="59E2BFB7" w:rsidR="005B20E8" w:rsidRDefault="007F57E6" w:rsidP="005B20E8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Another effective </w:t>
      </w:r>
      <w:r w:rsidR="006D47FB">
        <w:rPr>
          <w:rFonts w:ascii="Arial" w:hAnsi="Arial" w:cs="Arial"/>
          <w:sz w:val="22"/>
          <w:szCs w:val="22"/>
          <w:lang w:val="en-US"/>
        </w:rPr>
        <w:t>strategy</w:t>
      </w:r>
      <w:r>
        <w:rPr>
          <w:rFonts w:ascii="Arial" w:hAnsi="Arial" w:cs="Arial"/>
          <w:sz w:val="22"/>
          <w:szCs w:val="22"/>
          <w:lang w:val="en-US"/>
        </w:rPr>
        <w:t xml:space="preserve"> is to collaborate directly with schools by providing vouchers </w:t>
      </w:r>
      <w:r w:rsidR="006D47FB">
        <w:rPr>
          <w:rFonts w:ascii="Arial" w:hAnsi="Arial" w:cs="Arial"/>
          <w:sz w:val="22"/>
          <w:szCs w:val="22"/>
          <w:lang w:val="en-US"/>
        </w:rPr>
        <w:t>or</w:t>
      </w:r>
      <w:r>
        <w:rPr>
          <w:rFonts w:ascii="Arial" w:hAnsi="Arial" w:cs="Arial"/>
          <w:sz w:val="22"/>
          <w:szCs w:val="22"/>
          <w:lang w:val="en-US"/>
        </w:rPr>
        <w:t xml:space="preserve"> special </w:t>
      </w:r>
      <w:r w:rsidR="006D47FB">
        <w:rPr>
          <w:rFonts w:ascii="Arial" w:hAnsi="Arial" w:cs="Arial"/>
          <w:sz w:val="22"/>
          <w:szCs w:val="22"/>
          <w:lang w:val="en-US"/>
        </w:rPr>
        <w:t xml:space="preserve">discounts. These vouchers can be distributed during school sports events, physical education programs, or school tournaments. This </w:t>
      </w:r>
      <w:r w:rsidR="00424D1C">
        <w:rPr>
          <w:rFonts w:ascii="Arial" w:hAnsi="Arial" w:cs="Arial"/>
          <w:sz w:val="22"/>
          <w:szCs w:val="22"/>
          <w:lang w:val="en-US"/>
        </w:rPr>
        <w:t>approach helps to increase</w:t>
      </w:r>
      <w:r w:rsidR="00F36F30">
        <w:rPr>
          <w:rFonts w:ascii="Arial" w:hAnsi="Arial" w:cs="Arial"/>
          <w:sz w:val="22"/>
          <w:szCs w:val="22"/>
          <w:lang w:val="en-US"/>
        </w:rPr>
        <w:t xml:space="preserve"> brand exposure among students and encourages them to visit Al-Ikhsan stores. It also builds a positive relationship between </w:t>
      </w:r>
      <w:r w:rsidR="009C0628">
        <w:rPr>
          <w:rFonts w:ascii="Arial" w:hAnsi="Arial" w:cs="Arial"/>
          <w:sz w:val="22"/>
          <w:szCs w:val="22"/>
          <w:lang w:val="en-US"/>
        </w:rPr>
        <w:t>the brand and educational institutions, which can lead to long-tern customer loyalty.</w:t>
      </w:r>
    </w:p>
    <w:p w14:paraId="27CCA1A3" w14:textId="7154E2A3" w:rsidR="00040ACF" w:rsidRDefault="00040ACF" w:rsidP="00040ACF">
      <w:pPr>
        <w:spacing w:line="360" w:lineRule="auto"/>
        <w:ind w:firstLine="720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60876925" wp14:editId="21AAA57D">
            <wp:extent cx="1711105" cy="2148531"/>
            <wp:effectExtent l="0" t="0" r="3810" b="4445"/>
            <wp:docPr id="1883765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65060" name="Picture 18837650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103" cy="215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EEE4" w14:textId="3918100A" w:rsidR="00040ACF" w:rsidRPr="00040ACF" w:rsidRDefault="00040ACF" w:rsidP="00040ACF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  <w:r>
        <w:rPr>
          <w:rFonts w:ascii="Arial" w:hAnsi="Arial" w:cs="Arial"/>
          <w:i/>
          <w:iCs/>
          <w:sz w:val="22"/>
          <w:szCs w:val="22"/>
          <w:lang w:val="en-US"/>
        </w:rPr>
        <w:t>Figure 1: Al-Ikhsan school promotion</w:t>
      </w:r>
    </w:p>
    <w:p w14:paraId="6FF56BC4" w14:textId="682988C4" w:rsidR="009C0628" w:rsidRDefault="007B68A6" w:rsidP="009C0628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3. Strengthening the official website of Al-Ikhsan</w:t>
      </w:r>
    </w:p>
    <w:p w14:paraId="09A2F48E" w14:textId="504CA7B1" w:rsidR="005D47F2" w:rsidRDefault="007E6B7C" w:rsidP="00040ACF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Improving and strengthening the official website is also an important strategy. A more user-friendly </w:t>
      </w:r>
      <w:r w:rsidR="00B5559A">
        <w:rPr>
          <w:rFonts w:ascii="Arial" w:hAnsi="Arial" w:cs="Arial"/>
          <w:sz w:val="22"/>
          <w:szCs w:val="22"/>
          <w:lang w:val="en-US"/>
        </w:rPr>
        <w:t>and responsive website can enhance the online shopping experience for customers. Features such as easy navigation, accurate product descriptions</w:t>
      </w:r>
      <w:r w:rsidR="005D0B8E">
        <w:rPr>
          <w:rFonts w:ascii="Arial" w:hAnsi="Arial" w:cs="Arial"/>
          <w:sz w:val="22"/>
          <w:szCs w:val="22"/>
          <w:lang w:val="en-US"/>
        </w:rPr>
        <w:t>, real-time stock availability, and secure payment systems can increase customer satis</w:t>
      </w:r>
      <w:r w:rsidR="00471F3C">
        <w:rPr>
          <w:rFonts w:ascii="Arial" w:hAnsi="Arial" w:cs="Arial"/>
          <w:sz w:val="22"/>
          <w:szCs w:val="22"/>
          <w:lang w:val="en-US"/>
        </w:rPr>
        <w:t>faction</w:t>
      </w:r>
      <w:r w:rsidR="00471F3C">
        <w:rPr>
          <w:rFonts w:ascii="Arial" w:hAnsi="Arial" w:cs="Arial"/>
          <w:b/>
          <w:bCs/>
          <w:sz w:val="22"/>
          <w:szCs w:val="22"/>
          <w:lang w:val="en-US"/>
        </w:rPr>
        <w:t xml:space="preserve">. </w:t>
      </w:r>
      <w:r w:rsidR="00B62611">
        <w:rPr>
          <w:rFonts w:ascii="Arial" w:hAnsi="Arial" w:cs="Arial"/>
          <w:sz w:val="22"/>
          <w:szCs w:val="22"/>
          <w:lang w:val="en-US"/>
        </w:rPr>
        <w:t xml:space="preserve">In addition, improving website performance can help the company </w:t>
      </w:r>
      <w:r w:rsidR="005D6A16">
        <w:rPr>
          <w:rFonts w:ascii="Arial" w:hAnsi="Arial" w:cs="Arial"/>
          <w:sz w:val="22"/>
          <w:szCs w:val="22"/>
          <w:lang w:val="en-US"/>
        </w:rPr>
        <w:t>compete more effectively with other e-commerce platforms</w:t>
      </w:r>
      <w:r w:rsidR="00EB71B3">
        <w:rPr>
          <w:rFonts w:ascii="Arial" w:hAnsi="Arial" w:cs="Arial"/>
          <w:sz w:val="22"/>
          <w:szCs w:val="22"/>
          <w:lang w:val="en-US"/>
        </w:rPr>
        <w:t>.</w:t>
      </w:r>
    </w:p>
    <w:p w14:paraId="4AE1AD08" w14:textId="43A12C4E" w:rsidR="00EB71B3" w:rsidRDefault="00EB71B3" w:rsidP="00EB71B3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4. Participating in local events</w:t>
      </w:r>
    </w:p>
    <w:p w14:paraId="2F20EECB" w14:textId="23E3960C" w:rsidR="00301B66" w:rsidRDefault="00301B66" w:rsidP="00301B66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The company can also increase its visibility by participating </w:t>
      </w:r>
      <w:r w:rsidR="005D47F2">
        <w:rPr>
          <w:rFonts w:ascii="Arial" w:hAnsi="Arial" w:cs="Arial"/>
          <w:sz w:val="22"/>
          <w:szCs w:val="22"/>
          <w:lang w:val="en-US"/>
        </w:rPr>
        <w:t xml:space="preserve">in local events such as community sports days, school tournaments, and public sporting activities. </w:t>
      </w:r>
      <w:r w:rsidR="00F943BA">
        <w:rPr>
          <w:rFonts w:ascii="Arial" w:hAnsi="Arial" w:cs="Arial"/>
          <w:sz w:val="22"/>
          <w:szCs w:val="22"/>
          <w:lang w:val="en-US"/>
        </w:rPr>
        <w:t xml:space="preserve">By being physically present at these events, Al-Ikhsan can directly engage with potential customers and promote its products. This strategy also helps </w:t>
      </w:r>
      <w:r w:rsidR="005B2B4F">
        <w:rPr>
          <w:rFonts w:ascii="Arial" w:hAnsi="Arial" w:cs="Arial"/>
          <w:sz w:val="22"/>
          <w:szCs w:val="22"/>
          <w:lang w:val="en-US"/>
        </w:rPr>
        <w:t>strengthen brand awareness at the community level and builds a more personal connection with customers.</w:t>
      </w:r>
    </w:p>
    <w:p w14:paraId="496DFEFF" w14:textId="6D6489B5" w:rsidR="008A7FE0" w:rsidRDefault="008A7FE0" w:rsidP="008A7FE0">
      <w:pPr>
        <w:spacing w:line="360" w:lineRule="auto"/>
        <w:ind w:firstLine="720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4503D9A4" wp14:editId="77C942A6">
            <wp:extent cx="2350129" cy="3318932"/>
            <wp:effectExtent l="0" t="0" r="0" b="0"/>
            <wp:docPr id="117639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98125" name="Picture 11763981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233" cy="33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2ADA4" w14:textId="44150927" w:rsidR="008A7FE0" w:rsidRDefault="008A7FE0" w:rsidP="008A7FE0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  <w:r>
        <w:rPr>
          <w:rFonts w:ascii="Arial" w:hAnsi="Arial" w:cs="Arial"/>
          <w:i/>
          <w:iCs/>
          <w:sz w:val="22"/>
          <w:szCs w:val="22"/>
          <w:lang w:val="en-US"/>
        </w:rPr>
        <w:t>Figure 2</w:t>
      </w:r>
      <w:r w:rsidR="00B209B3">
        <w:rPr>
          <w:rFonts w:ascii="Arial" w:hAnsi="Arial" w:cs="Arial"/>
          <w:i/>
          <w:iCs/>
          <w:sz w:val="22"/>
          <w:szCs w:val="22"/>
          <w:lang w:val="en-US"/>
        </w:rPr>
        <w:t xml:space="preserve">: </w:t>
      </w:r>
      <w:r w:rsidR="003B05FF">
        <w:rPr>
          <w:rFonts w:ascii="Arial" w:hAnsi="Arial" w:cs="Arial"/>
          <w:i/>
          <w:iCs/>
          <w:sz w:val="22"/>
          <w:szCs w:val="22"/>
          <w:lang w:val="en-US"/>
        </w:rPr>
        <w:t>Collaboration between Al-Ikhsan &amp; KPDN</w:t>
      </w:r>
    </w:p>
    <w:p w14:paraId="4AAA7FF0" w14:textId="77777777" w:rsidR="00B938FD" w:rsidRDefault="00B938FD" w:rsidP="008A7FE0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79261C98" w14:textId="77777777" w:rsidR="00B938FD" w:rsidRDefault="00B938FD" w:rsidP="008A7FE0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6BAE8E72" w14:textId="77777777" w:rsidR="00B938FD" w:rsidRDefault="00B938FD" w:rsidP="008A7FE0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46701C76" w14:textId="77777777" w:rsidR="00B938FD" w:rsidRPr="008A7FE0" w:rsidRDefault="00B938FD" w:rsidP="008A7FE0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34B1014B" w14:textId="6F0E69F5" w:rsidR="005B2B4F" w:rsidRDefault="0064629C" w:rsidP="005B2B4F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lastRenderedPageBreak/>
        <w:t>2.4</w:t>
      </w:r>
      <w:r w:rsidR="007B58F6">
        <w:rPr>
          <w:rFonts w:ascii="Arial" w:hAnsi="Arial" w:cs="Arial"/>
          <w:b/>
          <w:bCs/>
          <w:sz w:val="22"/>
          <w:szCs w:val="22"/>
          <w:u w:val="single"/>
          <w:lang w:val="en-US"/>
        </w:rPr>
        <w:t>Al-Ikhsan</w:t>
      </w: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7B58F6">
        <w:rPr>
          <w:rFonts w:ascii="Arial" w:hAnsi="Arial" w:cs="Arial"/>
          <w:b/>
          <w:bCs/>
          <w:sz w:val="22"/>
          <w:szCs w:val="22"/>
          <w:u w:val="single"/>
          <w:lang w:val="en-US"/>
        </w:rPr>
        <w:t>m</w:t>
      </w: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ost popular customer choices</w:t>
      </w:r>
    </w:p>
    <w:p w14:paraId="16DD54FC" w14:textId="143E68DA" w:rsidR="00BE7132" w:rsidRPr="00BB2DA7" w:rsidRDefault="0064629C" w:rsidP="00BB2DA7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Based on customer purchasing patterns, one of the most popular </w:t>
      </w:r>
      <w:r w:rsidR="00A24393">
        <w:rPr>
          <w:rFonts w:ascii="Arial" w:hAnsi="Arial" w:cs="Arial"/>
          <w:sz w:val="22"/>
          <w:szCs w:val="22"/>
          <w:lang w:val="en-US"/>
        </w:rPr>
        <w:t>product categories is women’s footwear. This includes sports shoes, casual sneakers, and lifestyle footwear</w:t>
      </w:r>
      <w:r w:rsidR="0042420A">
        <w:rPr>
          <w:rFonts w:ascii="Arial" w:hAnsi="Arial" w:cs="Arial"/>
          <w:sz w:val="22"/>
          <w:szCs w:val="22"/>
          <w:lang w:val="en-US"/>
        </w:rPr>
        <w:t xml:space="preserve"> designed specifically for female customers. </w:t>
      </w:r>
    </w:p>
    <w:p w14:paraId="4B614435" w14:textId="4E5F6D74" w:rsidR="007B68A6" w:rsidRDefault="00755340" w:rsidP="000970CD">
      <w:pPr>
        <w:spacing w:line="360" w:lineRule="auto"/>
        <w:ind w:firstLine="720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3DF6ECBB" wp14:editId="17A06395">
            <wp:extent cx="3187140" cy="2390532"/>
            <wp:effectExtent l="0" t="0" r="0" b="0"/>
            <wp:docPr id="6291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8757" name="Picture 629187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672" cy="239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48D6" w14:textId="13912089" w:rsidR="00040ACF" w:rsidRDefault="000970CD" w:rsidP="00B938FD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  <w:r>
        <w:rPr>
          <w:rFonts w:ascii="Arial" w:hAnsi="Arial" w:cs="Arial"/>
          <w:i/>
          <w:iCs/>
          <w:sz w:val="22"/>
          <w:szCs w:val="22"/>
          <w:lang w:val="en-US"/>
        </w:rPr>
        <w:t xml:space="preserve">Figure </w:t>
      </w:r>
      <w:r w:rsidR="00EC3633">
        <w:rPr>
          <w:rFonts w:ascii="Arial" w:hAnsi="Arial" w:cs="Arial"/>
          <w:i/>
          <w:iCs/>
          <w:sz w:val="22"/>
          <w:szCs w:val="22"/>
          <w:lang w:val="en-US"/>
        </w:rPr>
        <w:t>3</w:t>
      </w:r>
      <w:r>
        <w:rPr>
          <w:rFonts w:ascii="Arial" w:hAnsi="Arial" w:cs="Arial"/>
          <w:i/>
          <w:iCs/>
          <w:sz w:val="22"/>
          <w:szCs w:val="22"/>
          <w:lang w:val="en-US"/>
        </w:rPr>
        <w:t xml:space="preserve">: Women </w:t>
      </w:r>
      <w:r w:rsidR="0007475B">
        <w:rPr>
          <w:rFonts w:ascii="Arial" w:hAnsi="Arial" w:cs="Arial"/>
          <w:i/>
          <w:iCs/>
          <w:sz w:val="22"/>
          <w:szCs w:val="22"/>
          <w:lang w:val="en-US"/>
        </w:rPr>
        <w:t>sport</w:t>
      </w:r>
      <w:r w:rsidR="00FA3588">
        <w:rPr>
          <w:rFonts w:ascii="Arial" w:hAnsi="Arial" w:cs="Arial"/>
          <w:i/>
          <w:iCs/>
          <w:sz w:val="22"/>
          <w:szCs w:val="22"/>
          <w:lang w:val="en-US"/>
        </w:rPr>
        <w:t xml:space="preserve"> shoes</w:t>
      </w:r>
      <w:r>
        <w:rPr>
          <w:rFonts w:ascii="Arial" w:hAnsi="Arial" w:cs="Arial"/>
          <w:i/>
          <w:iCs/>
          <w:sz w:val="22"/>
          <w:szCs w:val="22"/>
          <w:lang w:val="en-US"/>
        </w:rPr>
        <w:t xml:space="preserve"> </w:t>
      </w:r>
      <w:r w:rsidR="00BB2DA7">
        <w:rPr>
          <w:rFonts w:ascii="Arial" w:hAnsi="Arial" w:cs="Arial"/>
          <w:i/>
          <w:iCs/>
          <w:sz w:val="22"/>
          <w:szCs w:val="22"/>
          <w:lang w:val="en-US"/>
        </w:rPr>
        <w:t>at Al-Ikhsan</w:t>
      </w:r>
    </w:p>
    <w:p w14:paraId="7383B4A1" w14:textId="77777777" w:rsidR="00040ACF" w:rsidRDefault="00040ACF" w:rsidP="000970CD">
      <w:pPr>
        <w:spacing w:line="360" w:lineRule="auto"/>
        <w:ind w:firstLine="720"/>
        <w:jc w:val="center"/>
        <w:rPr>
          <w:rFonts w:ascii="Arial" w:hAnsi="Arial" w:cs="Arial"/>
          <w:i/>
          <w:iCs/>
          <w:sz w:val="22"/>
          <w:szCs w:val="22"/>
          <w:lang w:val="en-US"/>
        </w:rPr>
      </w:pPr>
    </w:p>
    <w:p w14:paraId="4A17BB38" w14:textId="422ABA43" w:rsidR="00BB2DA7" w:rsidRDefault="00A2075E" w:rsidP="00A2075E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2.5</w:t>
      </w:r>
      <w:r w:rsidR="007B58F6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Al-Ikhsan</w:t>
      </w: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</w:t>
      </w:r>
      <w:r w:rsidR="007B58F6">
        <w:rPr>
          <w:rFonts w:ascii="Arial" w:hAnsi="Arial" w:cs="Arial"/>
          <w:b/>
          <w:bCs/>
          <w:sz w:val="22"/>
          <w:szCs w:val="22"/>
          <w:u w:val="single"/>
          <w:lang w:val="en-US"/>
        </w:rPr>
        <w:t>m</w:t>
      </w: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ost effective marketing strategies </w:t>
      </w:r>
    </w:p>
    <w:p w14:paraId="3CA32CFC" w14:textId="145FC14C" w:rsidR="00A2075E" w:rsidRDefault="00A2075E" w:rsidP="00A2075E">
      <w:pPr>
        <w:spacing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1. Social media</w:t>
      </w:r>
      <w:r w:rsidR="00FA3588">
        <w:rPr>
          <w:rFonts w:ascii="Arial" w:hAnsi="Arial" w:cs="Arial"/>
          <w:b/>
          <w:bCs/>
          <w:sz w:val="22"/>
          <w:szCs w:val="22"/>
          <w:lang w:val="en-US"/>
        </w:rPr>
        <w:t xml:space="preserve"> engagement strategy</w:t>
      </w:r>
    </w:p>
    <w:p w14:paraId="37EB6A63" w14:textId="5A0B080C" w:rsidR="00FA3588" w:rsidRPr="00FA3588" w:rsidRDefault="00FA3588" w:rsidP="00F3484A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The most effective marketing strategy used by Al-Ikhsan is social media engagement. This includes activities such as reposting customer content, responding to comments, and boosting posts to increase visibility. Reposting customer content helps build trust and authen</w:t>
      </w:r>
      <w:r w:rsidR="00240B25">
        <w:rPr>
          <w:rFonts w:ascii="Arial" w:hAnsi="Arial" w:cs="Arial"/>
          <w:sz w:val="22"/>
          <w:szCs w:val="22"/>
          <w:lang w:val="en-US"/>
        </w:rPr>
        <w:t xml:space="preserve">ticity, as it shows real users engaging with the brand’s </w:t>
      </w:r>
      <w:r w:rsidR="00BC1886">
        <w:rPr>
          <w:rFonts w:ascii="Arial" w:hAnsi="Arial" w:cs="Arial"/>
          <w:sz w:val="22"/>
          <w:szCs w:val="22"/>
          <w:lang w:val="en-US"/>
        </w:rPr>
        <w:t xml:space="preserve">products. Responding to comments improves customer </w:t>
      </w:r>
      <w:r w:rsidR="00695EFA">
        <w:rPr>
          <w:rFonts w:ascii="Arial" w:hAnsi="Arial" w:cs="Arial"/>
          <w:sz w:val="22"/>
          <w:szCs w:val="22"/>
          <w:lang w:val="en-US"/>
        </w:rPr>
        <w:t xml:space="preserve">interaction and creates a more active online presence, making customers feel valued and heard. In addition, boosting </w:t>
      </w:r>
      <w:r w:rsidR="0008541F">
        <w:rPr>
          <w:rFonts w:ascii="Arial" w:hAnsi="Arial" w:cs="Arial"/>
          <w:sz w:val="22"/>
          <w:szCs w:val="22"/>
          <w:lang w:val="en-US"/>
        </w:rPr>
        <w:t xml:space="preserve">posts through paid promotions allows the company to reach a wider and more targeted audience, especially potential customers who are interested </w:t>
      </w:r>
      <w:r w:rsidR="00CB10F4">
        <w:rPr>
          <w:rFonts w:ascii="Arial" w:hAnsi="Arial" w:cs="Arial"/>
          <w:sz w:val="22"/>
          <w:szCs w:val="22"/>
          <w:lang w:val="en-US"/>
        </w:rPr>
        <w:t>in sports-related products.</w:t>
      </w:r>
    </w:p>
    <w:p w14:paraId="055C82D4" w14:textId="77777777" w:rsidR="00A2075E" w:rsidRDefault="00A2075E" w:rsidP="00A2075E">
      <w:pPr>
        <w:spacing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36C49E9" w14:textId="77777777" w:rsidR="00DA08F3" w:rsidRDefault="00DA08F3" w:rsidP="00A2075E">
      <w:pPr>
        <w:spacing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FC03AA7" w14:textId="77777777" w:rsidR="00DA08F3" w:rsidRDefault="00DA08F3" w:rsidP="00A2075E">
      <w:pPr>
        <w:spacing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22501F7" w14:textId="77777777" w:rsidR="00DA08F3" w:rsidRDefault="00DA08F3" w:rsidP="00A2075E">
      <w:pPr>
        <w:spacing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888E783" w14:textId="77777777" w:rsidR="00DA08F3" w:rsidRDefault="00DA08F3" w:rsidP="00A2075E">
      <w:pPr>
        <w:spacing w:line="360" w:lineRule="auto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6AC82A9" w14:textId="3694DF96" w:rsidR="00B4596C" w:rsidRDefault="00681842" w:rsidP="00F3484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lastRenderedPageBreak/>
        <w:t xml:space="preserve">Suggested Improvements </w:t>
      </w:r>
      <w:r w:rsidR="004C785B">
        <w:rPr>
          <w:rFonts w:ascii="Arial" w:hAnsi="Arial" w:cs="Arial"/>
          <w:b/>
          <w:bCs/>
          <w:sz w:val="22"/>
          <w:szCs w:val="22"/>
          <w:lang w:val="en-US"/>
        </w:rPr>
        <w:t>for Al-Ikhsan</w:t>
      </w:r>
    </w:p>
    <w:p w14:paraId="58635B44" w14:textId="0A2619EA" w:rsidR="004C785B" w:rsidRDefault="004C785B" w:rsidP="00F3484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1. Integrated real-time inventory system</w:t>
      </w:r>
    </w:p>
    <w:p w14:paraId="547F9E3B" w14:textId="21A2D085" w:rsidR="004C785B" w:rsidRDefault="009E6896" w:rsidP="00F3484A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 centralized inventory system should be developed to connect all branches in real time. This system would ensure that </w:t>
      </w:r>
      <w:r w:rsidR="008B3FC1">
        <w:rPr>
          <w:rFonts w:ascii="Arial" w:hAnsi="Arial" w:cs="Arial"/>
          <w:sz w:val="22"/>
          <w:szCs w:val="22"/>
          <w:lang w:val="en-US"/>
        </w:rPr>
        <w:t xml:space="preserve">stock levels are updated instantly across all outlets. It would also </w:t>
      </w:r>
      <w:r w:rsidR="009B2242">
        <w:rPr>
          <w:rFonts w:ascii="Arial" w:hAnsi="Arial" w:cs="Arial"/>
          <w:sz w:val="22"/>
          <w:szCs w:val="22"/>
          <w:lang w:val="en-US"/>
        </w:rPr>
        <w:t>help</w:t>
      </w:r>
      <w:r w:rsidR="00426296">
        <w:rPr>
          <w:rFonts w:ascii="Arial" w:hAnsi="Arial" w:cs="Arial"/>
          <w:sz w:val="22"/>
          <w:szCs w:val="22"/>
          <w:lang w:val="en-US"/>
        </w:rPr>
        <w:t xml:space="preserve"> staff manage inventory more efficiently and reduce errors related to stock availability</w:t>
      </w:r>
      <w:r w:rsidR="009B2242">
        <w:rPr>
          <w:rFonts w:ascii="Arial" w:hAnsi="Arial" w:cs="Arial"/>
          <w:sz w:val="22"/>
          <w:szCs w:val="22"/>
          <w:lang w:val="en-US"/>
        </w:rPr>
        <w:t>. Customers would benefit from accurate product availability information before visiting stores.</w:t>
      </w:r>
    </w:p>
    <w:p w14:paraId="1F44B163" w14:textId="34DFD94B" w:rsidR="009B2242" w:rsidRDefault="009B2242" w:rsidP="00F3484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2. Mobile application for Al-Ikhsan</w:t>
      </w:r>
    </w:p>
    <w:p w14:paraId="64341994" w14:textId="33758037" w:rsidR="006E2DB9" w:rsidRDefault="006C64D9" w:rsidP="00F3484A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 dedicated mobile application would significantly improve customer experience. The </w:t>
      </w:r>
      <w:r w:rsidR="00085340">
        <w:rPr>
          <w:rFonts w:ascii="Arial" w:hAnsi="Arial" w:cs="Arial"/>
          <w:sz w:val="22"/>
          <w:szCs w:val="22"/>
          <w:lang w:val="en-US"/>
        </w:rPr>
        <w:t xml:space="preserve">app could allow users to browse products, check stock availability based on location, and make online purchases. It could also include features such as click-and-collect services, where customers order online and pick-up items in-store. </w:t>
      </w:r>
      <w:r w:rsidR="00121741">
        <w:rPr>
          <w:rFonts w:ascii="Arial" w:hAnsi="Arial" w:cs="Arial"/>
          <w:sz w:val="22"/>
          <w:szCs w:val="22"/>
          <w:lang w:val="en-US"/>
        </w:rPr>
        <w:t xml:space="preserve">Push notifications can be used to inform customers about </w:t>
      </w:r>
      <w:r w:rsidR="005407AD">
        <w:rPr>
          <w:rFonts w:ascii="Arial" w:hAnsi="Arial" w:cs="Arial"/>
          <w:sz w:val="22"/>
          <w:szCs w:val="22"/>
          <w:lang w:val="en-US"/>
        </w:rPr>
        <w:t>promotions and new arrivals.</w:t>
      </w:r>
    </w:p>
    <w:p w14:paraId="39A5291A" w14:textId="0F9B776E" w:rsidR="005407AD" w:rsidRDefault="005407AD" w:rsidP="00F3484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3. Customer loyalty system</w:t>
      </w:r>
    </w:p>
    <w:p w14:paraId="19ABA73A" w14:textId="0817CF3C" w:rsidR="005407AD" w:rsidRDefault="005407AD" w:rsidP="00F3484A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 digital loyalty system can help improve </w:t>
      </w:r>
      <w:r w:rsidR="00E9334F">
        <w:rPr>
          <w:rFonts w:ascii="Arial" w:hAnsi="Arial" w:cs="Arial"/>
          <w:sz w:val="22"/>
          <w:szCs w:val="22"/>
          <w:lang w:val="en-US"/>
        </w:rPr>
        <w:t xml:space="preserve">customer retention. By awarding points for every purchase, customers are encouraged to return </w:t>
      </w:r>
      <w:r w:rsidR="00AC155F">
        <w:rPr>
          <w:rFonts w:ascii="Arial" w:hAnsi="Arial" w:cs="Arial"/>
          <w:sz w:val="22"/>
          <w:szCs w:val="22"/>
          <w:lang w:val="en-US"/>
        </w:rPr>
        <w:t xml:space="preserve">for future transactions. These points can later be redeemed for discounts </w:t>
      </w:r>
      <w:r w:rsidR="00F3484A">
        <w:rPr>
          <w:rFonts w:ascii="Arial" w:hAnsi="Arial" w:cs="Arial"/>
          <w:sz w:val="22"/>
          <w:szCs w:val="22"/>
          <w:lang w:val="en-US"/>
        </w:rPr>
        <w:t>or vouchers. A tier-based system such as Bronze, Silver, and Gold can also be introduced to reward frequent buyers with exclusive benefits.</w:t>
      </w:r>
    </w:p>
    <w:p w14:paraId="0A305E31" w14:textId="2DB6FE96" w:rsidR="00F3484A" w:rsidRDefault="00F3484A" w:rsidP="00F3484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4. AI-Based recommendation system</w:t>
      </w:r>
    </w:p>
    <w:p w14:paraId="3142129A" w14:textId="78FE3234" w:rsidR="00F3484A" w:rsidRDefault="009B5BC5" w:rsidP="00F3484A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An advanced system using artificial intelligence can be implemented to analyze customer behavior and </w:t>
      </w:r>
      <w:r w:rsidR="00C47DE1">
        <w:rPr>
          <w:rFonts w:ascii="Arial" w:hAnsi="Arial" w:cs="Arial"/>
          <w:sz w:val="22"/>
          <w:szCs w:val="22"/>
          <w:lang w:val="en-US"/>
        </w:rPr>
        <w:t xml:space="preserve">purchase history. Based on this data, the system can recommend relevant or complementary products. For instance, </w:t>
      </w:r>
      <w:r w:rsidR="00F23F66">
        <w:rPr>
          <w:rFonts w:ascii="Arial" w:hAnsi="Arial" w:cs="Arial"/>
          <w:sz w:val="22"/>
          <w:szCs w:val="22"/>
          <w:lang w:val="en-US"/>
        </w:rPr>
        <w:t xml:space="preserve">customers who purchase running shoes may be recommended sports socks or athletic apparel. </w:t>
      </w:r>
      <w:r w:rsidR="00084DFA">
        <w:rPr>
          <w:rFonts w:ascii="Arial" w:hAnsi="Arial" w:cs="Arial"/>
          <w:sz w:val="22"/>
          <w:szCs w:val="22"/>
          <w:lang w:val="en-US"/>
        </w:rPr>
        <w:t xml:space="preserve">This improves cross-selling opportunities and enhances user experience. </w:t>
      </w:r>
    </w:p>
    <w:p w14:paraId="0033EBFD" w14:textId="313D5AF9" w:rsidR="00084DFA" w:rsidRDefault="00084DFA" w:rsidP="00084DFA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5. Digital marketing analytics dashboard</w:t>
      </w:r>
    </w:p>
    <w:p w14:paraId="08ACA6FA" w14:textId="11C1CE42" w:rsidR="00084DFA" w:rsidRPr="009543BF" w:rsidRDefault="009543BF" w:rsidP="009543BF">
      <w:pPr>
        <w:spacing w:line="360" w:lineRule="auto"/>
        <w:ind w:firstLine="72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A centralized dashboard for management can be developed to track business performance. This system would provide insights such as sales performance </w:t>
      </w:r>
      <w:r w:rsidR="009D1BAC">
        <w:rPr>
          <w:rFonts w:ascii="Arial" w:hAnsi="Arial" w:cs="Arial"/>
          <w:sz w:val="22"/>
          <w:szCs w:val="22"/>
          <w:lang w:val="en-US"/>
        </w:rPr>
        <w:t xml:space="preserve">by branch, most popular products, customer buying trends, and overall revenue analysis. With this data, management can make more informed and strategic </w:t>
      </w:r>
      <w:r w:rsidR="00EB01D8">
        <w:rPr>
          <w:rFonts w:ascii="Arial" w:hAnsi="Arial" w:cs="Arial"/>
          <w:sz w:val="22"/>
          <w:szCs w:val="22"/>
          <w:lang w:val="en-US"/>
        </w:rPr>
        <w:t>business decisios.</w:t>
      </w:r>
    </w:p>
    <w:p w14:paraId="3364E3ED" w14:textId="77777777" w:rsidR="00F3484A" w:rsidRPr="005407AD" w:rsidRDefault="00F3484A" w:rsidP="005407AD">
      <w:pPr>
        <w:spacing w:line="360" w:lineRule="auto"/>
        <w:ind w:firstLine="720"/>
        <w:rPr>
          <w:rFonts w:ascii="Arial" w:hAnsi="Arial" w:cs="Arial"/>
          <w:sz w:val="22"/>
          <w:szCs w:val="22"/>
          <w:lang w:val="en-US"/>
        </w:rPr>
      </w:pPr>
    </w:p>
    <w:p w14:paraId="60DBB32F" w14:textId="77777777" w:rsidR="0032492D" w:rsidRPr="0032492D" w:rsidRDefault="0032492D" w:rsidP="0032492D">
      <w:pPr>
        <w:jc w:val="both"/>
        <w:rPr>
          <w:rFonts w:ascii="Arial" w:hAnsi="Arial" w:cs="Arial"/>
          <w:sz w:val="22"/>
          <w:szCs w:val="22"/>
          <w:lang w:val="en-US"/>
        </w:rPr>
      </w:pPr>
    </w:p>
    <w:sectPr w:rsidR="0032492D" w:rsidRPr="00324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BD4"/>
    <w:rsid w:val="00040ACF"/>
    <w:rsid w:val="00041201"/>
    <w:rsid w:val="0007058C"/>
    <w:rsid w:val="0007475B"/>
    <w:rsid w:val="00084DFA"/>
    <w:rsid w:val="00085340"/>
    <w:rsid w:val="0008541F"/>
    <w:rsid w:val="000970CD"/>
    <w:rsid w:val="00121741"/>
    <w:rsid w:val="001645AD"/>
    <w:rsid w:val="001C3BA6"/>
    <w:rsid w:val="00240B25"/>
    <w:rsid w:val="00266571"/>
    <w:rsid w:val="002A5386"/>
    <w:rsid w:val="002B0486"/>
    <w:rsid w:val="002B0F9B"/>
    <w:rsid w:val="00301B66"/>
    <w:rsid w:val="0032492D"/>
    <w:rsid w:val="003B05FF"/>
    <w:rsid w:val="003D7FC7"/>
    <w:rsid w:val="0040407D"/>
    <w:rsid w:val="004162F2"/>
    <w:rsid w:val="0042420A"/>
    <w:rsid w:val="00424D1C"/>
    <w:rsid w:val="00426296"/>
    <w:rsid w:val="00441C42"/>
    <w:rsid w:val="00471F3C"/>
    <w:rsid w:val="004C785B"/>
    <w:rsid w:val="004D43A6"/>
    <w:rsid w:val="00523949"/>
    <w:rsid w:val="00533AC8"/>
    <w:rsid w:val="005407AD"/>
    <w:rsid w:val="005654DB"/>
    <w:rsid w:val="005B20E8"/>
    <w:rsid w:val="005B2B4F"/>
    <w:rsid w:val="005D0B8E"/>
    <w:rsid w:val="005D47F2"/>
    <w:rsid w:val="005D6A16"/>
    <w:rsid w:val="005E419F"/>
    <w:rsid w:val="006150B6"/>
    <w:rsid w:val="0064629C"/>
    <w:rsid w:val="00657993"/>
    <w:rsid w:val="00674D6D"/>
    <w:rsid w:val="00681842"/>
    <w:rsid w:val="00695EFA"/>
    <w:rsid w:val="006A23FB"/>
    <w:rsid w:val="006C64D9"/>
    <w:rsid w:val="006C6D5B"/>
    <w:rsid w:val="006D47FB"/>
    <w:rsid w:val="006E2DB0"/>
    <w:rsid w:val="006E2DB9"/>
    <w:rsid w:val="00755340"/>
    <w:rsid w:val="00755D52"/>
    <w:rsid w:val="007B58F6"/>
    <w:rsid w:val="007B68A6"/>
    <w:rsid w:val="007E51E0"/>
    <w:rsid w:val="007E6AAA"/>
    <w:rsid w:val="007E6B7C"/>
    <w:rsid w:val="007F57E6"/>
    <w:rsid w:val="00831408"/>
    <w:rsid w:val="008A7FE0"/>
    <w:rsid w:val="008B3FC1"/>
    <w:rsid w:val="008D0781"/>
    <w:rsid w:val="009034F5"/>
    <w:rsid w:val="009134D4"/>
    <w:rsid w:val="00934B4E"/>
    <w:rsid w:val="00950EAC"/>
    <w:rsid w:val="00951C6B"/>
    <w:rsid w:val="009543BF"/>
    <w:rsid w:val="009B2242"/>
    <w:rsid w:val="009B5BC5"/>
    <w:rsid w:val="009C0628"/>
    <w:rsid w:val="009D1BAC"/>
    <w:rsid w:val="009E1C53"/>
    <w:rsid w:val="009E6896"/>
    <w:rsid w:val="009F71E5"/>
    <w:rsid w:val="00A2075E"/>
    <w:rsid w:val="00A24393"/>
    <w:rsid w:val="00A24BAA"/>
    <w:rsid w:val="00A32023"/>
    <w:rsid w:val="00A36D25"/>
    <w:rsid w:val="00A4540B"/>
    <w:rsid w:val="00AC155F"/>
    <w:rsid w:val="00B0079D"/>
    <w:rsid w:val="00B209B3"/>
    <w:rsid w:val="00B4596C"/>
    <w:rsid w:val="00B46FCA"/>
    <w:rsid w:val="00B5559A"/>
    <w:rsid w:val="00B62611"/>
    <w:rsid w:val="00B74BD4"/>
    <w:rsid w:val="00B840DB"/>
    <w:rsid w:val="00B938FD"/>
    <w:rsid w:val="00BB2DA7"/>
    <w:rsid w:val="00BC1886"/>
    <w:rsid w:val="00BE7132"/>
    <w:rsid w:val="00C17673"/>
    <w:rsid w:val="00C461DE"/>
    <w:rsid w:val="00C47DE1"/>
    <w:rsid w:val="00C5182C"/>
    <w:rsid w:val="00C61F17"/>
    <w:rsid w:val="00C83CED"/>
    <w:rsid w:val="00CB10F4"/>
    <w:rsid w:val="00CD02D8"/>
    <w:rsid w:val="00D753B7"/>
    <w:rsid w:val="00DA08F3"/>
    <w:rsid w:val="00E500EB"/>
    <w:rsid w:val="00E87384"/>
    <w:rsid w:val="00E9334F"/>
    <w:rsid w:val="00EB01D8"/>
    <w:rsid w:val="00EB71B3"/>
    <w:rsid w:val="00EC3633"/>
    <w:rsid w:val="00F02276"/>
    <w:rsid w:val="00F23F66"/>
    <w:rsid w:val="00F3484A"/>
    <w:rsid w:val="00F36F30"/>
    <w:rsid w:val="00F55AF7"/>
    <w:rsid w:val="00F750D7"/>
    <w:rsid w:val="00F864ED"/>
    <w:rsid w:val="00F943BA"/>
    <w:rsid w:val="00F94CE4"/>
    <w:rsid w:val="00FA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26D3"/>
  <w15:chartTrackingRefBased/>
  <w15:docId w15:val="{C6FFE373-693C-43D5-B630-5BFD945DC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B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1266</Words>
  <Characters>7221</Characters>
  <Application>Microsoft Office Word</Application>
  <DocSecurity>0</DocSecurity>
  <Lines>60</Lines>
  <Paragraphs>16</Paragraphs>
  <ScaleCrop>false</ScaleCrop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shazanira nureisha</dc:creator>
  <cp:keywords/>
  <dc:description/>
  <cp:lastModifiedBy>shazanira nureisha</cp:lastModifiedBy>
  <cp:revision>120</cp:revision>
  <dcterms:created xsi:type="dcterms:W3CDTF">2026-06-24T05:15:00Z</dcterms:created>
  <dcterms:modified xsi:type="dcterms:W3CDTF">2026-06-24T08:45:00Z</dcterms:modified>
</cp:coreProperties>
</file>