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2905EE0" w:rsidP="53E5ED4C" w:rsidRDefault="72905EE0" w14:paraId="6E8A2C07" w14:textId="7CDD9E08">
      <w:pPr>
        <w:pStyle w:val="Heading2"/>
        <w:spacing w:before="299" w:beforeAutospacing="off" w:after="299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Problems Found</w:t>
      </w:r>
    </w:p>
    <w:p w:rsidR="72905EE0" w:rsidP="53E5ED4C" w:rsidRDefault="72905EE0" w14:paraId="627F9888" w14:textId="49CAA94D">
      <w:pPr>
        <w:pStyle w:val="Heading3"/>
        <w:spacing w:before="281" w:beforeAutospacing="off" w:after="281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1. Form Action Mismatch in Delete Confirmation</w:t>
      </w:r>
    </w:p>
    <w:p w:rsidR="72905EE0" w:rsidP="53E5ED4C" w:rsidRDefault="72905EE0" w14:paraId="715CDAE8" w14:textId="11153405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Assigned to: Miguel</w:t>
      </w:r>
    </w:p>
    <w:p w:rsidR="72905EE0" w:rsidP="53E5ED4C" w:rsidRDefault="72905EE0" w14:paraId="731E5F86" w14:textId="1BB0503B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Description: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delete confirmation form in </w:t>
      </w:r>
      <w:r w:rsidRPr="53E5ED4C" w:rsidR="72905EE0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Delete.cshtml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had an incorrect action attribute that didn't match the controller action method name.</w:t>
      </w:r>
    </w:p>
    <w:p w:rsidR="72905EE0" w:rsidP="53E5ED4C" w:rsidRDefault="72905EE0" w14:paraId="2593FC62" w14:textId="6A237581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SOLID </w:t>
      </w:r>
      <w:bookmarkStart w:name="_Int_RW6jKlXD" w:id="2065553465"/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Principle</w:t>
      </w:r>
      <w:bookmarkEnd w:id="2065553465"/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Violation: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not directly a SOLID violation, this 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poor consistency and could lead to runtime errors.</w:t>
      </w:r>
    </w:p>
    <w:p w:rsidR="72905EE0" w:rsidP="53E5ED4C" w:rsidRDefault="72905EE0" w14:paraId="0CFF2FD1" w14:textId="0CCF9D45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Impact:</w:t>
      </w:r>
    </w:p>
    <w:p w:rsidR="72905EE0" w:rsidP="53E5ED4C" w:rsidRDefault="72905EE0" w14:paraId="46DF7669" w14:textId="7C30533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Delete functionality would fail</w:t>
      </w:r>
    </w:p>
    <w:p w:rsidR="72905EE0" w:rsidP="53E5ED4C" w:rsidRDefault="72905EE0" w14:paraId="161739D4" w14:textId="60DE913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Poor user experience</w:t>
      </w:r>
    </w:p>
    <w:p w:rsidR="72905EE0" w:rsidP="53E5ED4C" w:rsidRDefault="72905EE0" w14:paraId="23550449" w14:textId="104EE53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Potential security issues</w:t>
      </w:r>
    </w:p>
    <w:p w:rsidR="72905EE0" w:rsidP="53E5ED4C" w:rsidRDefault="72905EE0" w14:paraId="7A2901B6" w14:textId="2889F911">
      <w:pPr>
        <w:pStyle w:val="Heading3"/>
        <w:spacing w:before="281" w:beforeAutospacing="off" w:after="281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2. Booking Controller Not Using Repository Pattern</w:t>
      </w:r>
    </w:p>
    <w:p w:rsidR="72905EE0" w:rsidP="53E5ED4C" w:rsidRDefault="72905EE0" w14:paraId="63A69B4E" w14:textId="1A2B7157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Assigned to: Thomas</w:t>
      </w:r>
    </w:p>
    <w:p w:rsidR="72905EE0" w:rsidP="53E5ED4C" w:rsidRDefault="72905EE0" w14:paraId="1061A1B5" w14:textId="748819FB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Description: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BookingController was directly using </w:t>
      </w:r>
      <w:r w:rsidRPr="53E5ED4C" w:rsidR="72905EE0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ApplicationDbContext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utilizing the repository pattern through dependency injection.</w:t>
      </w:r>
    </w:p>
    <w:p w:rsidR="72905EE0" w:rsidP="53E5ED4C" w:rsidRDefault="72905EE0" w14:paraId="1C4E67EE" w14:textId="0959BA67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SOLID </w:t>
      </w:r>
      <w:bookmarkStart w:name="_Int_YD8nIULA" w:id="1228860902"/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Principle</w:t>
      </w:r>
      <w:bookmarkEnd w:id="1228860902"/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Violations:</w:t>
      </w:r>
    </w:p>
    <w:p w:rsidR="72905EE0" w:rsidP="53E5ED4C" w:rsidRDefault="72905EE0" w14:paraId="6B180A36" w14:textId="335A5C1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Dependency Inversion Principle (DIP):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High-level modules (Controller) depending on low-level modules (DbContext) instead of abstractions</w:t>
      </w:r>
    </w:p>
    <w:p w:rsidR="72905EE0" w:rsidP="53E5ED4C" w:rsidRDefault="72905EE0" w14:paraId="65462868" w14:textId="793D881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Responsibility Principle (SRP):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Controller handling both web concerns and data access logic</w:t>
      </w:r>
    </w:p>
    <w:p w:rsidR="53E5ED4C" w:rsidP="53E5ED4C" w:rsidRDefault="53E5ED4C" w14:paraId="5F51054A" w14:textId="35B635C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905EE0" w:rsidP="53E5ED4C" w:rsidRDefault="72905EE0" w14:paraId="75121C4E" w14:textId="296DD041">
      <w:pPr>
        <w:pStyle w:val="Heading3"/>
        <w:spacing w:before="281" w:beforeAutospacing="off" w:after="281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3. Repository Not Implementing Interface</w:t>
      </w:r>
    </w:p>
    <w:p w:rsidR="72905EE0" w:rsidP="53E5ED4C" w:rsidRDefault="72905EE0" w14:paraId="2B85BE38" w14:textId="7F0D600A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Assigned to: Heraj</w:t>
      </w:r>
    </w:p>
    <w:p w:rsidR="72905EE0" w:rsidP="53E5ED4C" w:rsidRDefault="72905EE0" w14:paraId="470FFDAC" w14:textId="6B6447ED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Description: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BookingRepository class was not implementing an interface, making it difficult to create unit tests and violating dependency inversion principles.</w:t>
      </w:r>
    </w:p>
    <w:p w:rsidR="72905EE0" w:rsidP="53E5ED4C" w:rsidRDefault="72905EE0" w14:paraId="1F3C2F1B" w14:textId="70326F41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SOLID </w:t>
      </w:r>
      <w:bookmarkStart w:name="_Int_AS3wnEkS" w:id="1366626852"/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Principle</w:t>
      </w:r>
      <w:bookmarkEnd w:id="1366626852"/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Violations:</w:t>
      </w:r>
    </w:p>
    <w:p w:rsidR="72905EE0" w:rsidP="53E5ED4C" w:rsidRDefault="72905EE0" w14:paraId="7445801A" w14:textId="5ADD7CC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Dependency Inversion Principle (DIP):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abstraction layer between high-level and low-level modules</w:t>
      </w:r>
    </w:p>
    <w:p w:rsidR="72905EE0" w:rsidP="53E5ED4C" w:rsidRDefault="72905EE0" w14:paraId="30954FB5" w14:textId="77FEA31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Open/Closed Principle (OCP):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Difficult to extend or modify behavior without changing existing code</w:t>
      </w:r>
    </w:p>
    <w:p w:rsidR="72905EE0" w:rsidP="53E5ED4C" w:rsidRDefault="72905EE0" w14:paraId="206E6FDD" w14:textId="289C7817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Impact:</w:t>
      </w:r>
    </w:p>
    <w:p w:rsidR="72905EE0" w:rsidP="53E5ED4C" w:rsidRDefault="72905EE0" w14:paraId="7D86C96F" w14:textId="4D64E2A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Tight coupling between components</w:t>
      </w:r>
    </w:p>
    <w:p w:rsidR="72905EE0" w:rsidP="53E5ED4C" w:rsidRDefault="72905EE0" w14:paraId="62D32F1A" w14:textId="612DF76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Difficult to unit test</w:t>
      </w:r>
    </w:p>
    <w:p w:rsidR="72905EE0" w:rsidP="53E5ED4C" w:rsidRDefault="72905EE0" w14:paraId="74CFE140" w14:textId="757D84D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Poor maintainability and extensibility</w:t>
      </w:r>
    </w:p>
    <w:p w:rsidR="53E5ED4C" w:rsidRDefault="53E5ED4C" w14:paraId="5AE33F3F" w14:textId="421990E4"/>
    <w:p w:rsidR="72905EE0" w:rsidP="53E5ED4C" w:rsidRDefault="72905EE0" w14:paraId="164A1E53" w14:textId="55401E30">
      <w:pPr>
        <w:pStyle w:val="Heading2"/>
        <w:spacing w:before="299" w:beforeAutospacing="off" w:after="299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Fixes Applied</w:t>
      </w:r>
    </w:p>
    <w:p w:rsidR="72905EE0" w:rsidP="53E5ED4C" w:rsidRDefault="72905EE0" w14:paraId="1447755A" w14:textId="06868DF8">
      <w:pPr>
        <w:pStyle w:val="Heading3"/>
        <w:spacing w:before="281" w:beforeAutospacing="off" w:after="281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1. Delete Form Action Fix</w:t>
      </w:r>
    </w:p>
    <w:p w:rsidR="72905EE0" w:rsidP="53E5ED4C" w:rsidRDefault="72905EE0" w14:paraId="15CD5D0E" w14:textId="1D4A2D08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 by: Miguel</w:t>
      </w:r>
    </w:p>
    <w:p w:rsidR="72905EE0" w:rsidP="53E5ED4C" w:rsidRDefault="72905EE0" w14:paraId="1AC1C494" w14:textId="05415C8D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Updated the form action in </w:t>
      </w:r>
      <w:r w:rsidRPr="53E5ED4C" w:rsidR="72905EE0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Delete.cshtml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correctly reference the controller action method.</w:t>
      </w:r>
    </w:p>
    <w:p w:rsidR="72905EE0" w:rsidP="53E5ED4C" w:rsidRDefault="72905EE0" w14:paraId="06B8E6D7" w14:textId="10043042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 Made: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Updated the form action attribute from "DeleteConfirmed" to "Delete" to match the controller action method name.</w:t>
      </w:r>
    </w:p>
    <w:p w:rsidR="72905EE0" w:rsidP="53E5ED4C" w:rsidRDefault="72905EE0" w14:paraId="5FCD17AC" w14:textId="23E81F55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</w:t>
      </w:r>
    </w:p>
    <w:p w:rsidR="72905EE0" w:rsidP="53E5ED4C" w:rsidRDefault="72905EE0" w14:paraId="202A5AB5" w14:textId="4AB0289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Delete functionality now works correctly</w:t>
      </w:r>
    </w:p>
    <w:p w:rsidR="72905EE0" w:rsidP="53E5ED4C" w:rsidRDefault="72905EE0" w14:paraId="7C8174C3" w14:textId="2BF9253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Consistent naming convention followed</w:t>
      </w:r>
    </w:p>
    <w:p w:rsidR="72905EE0" w:rsidP="53E5ED4C" w:rsidRDefault="72905EE0" w14:paraId="00B72700" w14:textId="5AE0318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Improved user experience</w:t>
      </w:r>
    </w:p>
    <w:p w:rsidR="72905EE0" w:rsidP="53E5ED4C" w:rsidRDefault="72905EE0" w14:paraId="4082721E" w14:textId="688958DF">
      <w:pPr>
        <w:pStyle w:val="Heading3"/>
        <w:spacing w:before="281" w:beforeAutospacing="off" w:after="281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2. Implement Repository Pattern in Controller</w:t>
      </w:r>
    </w:p>
    <w:p w:rsidR="72905EE0" w:rsidP="53E5ED4C" w:rsidRDefault="72905EE0" w14:paraId="7B721C54" w14:textId="0ABB6A75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 by: Thomas</w:t>
      </w:r>
    </w:p>
    <w:p w:rsidR="72905EE0" w:rsidP="53E5ED4C" w:rsidRDefault="72905EE0" w14:paraId="608F745C" w14:textId="1B7273C0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Modified the BookingController to use dependency injection with the repository pattern instead of directly accessing the DbContext.</w:t>
      </w:r>
    </w:p>
    <w:p w:rsidR="72905EE0" w:rsidP="53E5ED4C" w:rsidRDefault="72905EE0" w14:paraId="6C4E89D7" w14:textId="10DFE548">
      <w:pPr>
        <w:spacing w:before="240" w:beforeAutospacing="off" w:after="240" w:afterAutospacing="off"/>
      </w:pPr>
      <w:r w:rsidRPr="1646EAD3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 Made: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Modified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BookingController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use dependency injection with the repository pattern instead of directly accessing the 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DbContext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. The controller now receives IBooking</w:t>
      </w:r>
      <w:r w:rsidRPr="1646EAD3" w:rsidR="7DE9CEBD">
        <w:rPr>
          <w:rFonts w:ascii="Aptos" w:hAnsi="Aptos" w:eastAsia="Aptos" w:cs="Aptos"/>
          <w:noProof w:val="0"/>
          <w:sz w:val="24"/>
          <w:szCs w:val="24"/>
          <w:lang w:val="en-US"/>
        </w:rPr>
        <w:t>Service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its constructor and uses repository methods for all data operations.</w:t>
      </w:r>
    </w:p>
    <w:p w:rsidR="72905EE0" w:rsidP="53E5ED4C" w:rsidRDefault="72905EE0" w14:paraId="3BCF072E" w14:textId="20BF85BA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Benefits:</w:t>
      </w:r>
    </w:p>
    <w:p w:rsidR="72905EE0" w:rsidP="53E5ED4C" w:rsidRDefault="72905EE0" w14:paraId="0695CC65" w14:textId="63FDFC9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Follows Dependency Inversion Principle</w:t>
      </w:r>
    </w:p>
    <w:p w:rsidR="72905EE0" w:rsidP="53E5ED4C" w:rsidRDefault="72905EE0" w14:paraId="0F35B9EF" w14:textId="718AE54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Improved testability</w:t>
      </w:r>
    </w:p>
    <w:p w:rsidR="72905EE0" w:rsidP="53E5ED4C" w:rsidRDefault="72905EE0" w14:paraId="6A20224F" w14:textId="327A18B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Better separation of concerns</w:t>
      </w:r>
    </w:p>
    <w:p w:rsidR="72905EE0" w:rsidP="53E5ED4C" w:rsidRDefault="72905EE0" w14:paraId="26E6AAB0" w14:textId="399FEB0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Reduced coupling</w:t>
      </w:r>
    </w:p>
    <w:p w:rsidR="72905EE0" w:rsidP="53E5ED4C" w:rsidRDefault="72905EE0" w14:paraId="5F2F5C9D" w14:textId="1F8ABFC1">
      <w:pPr>
        <w:pStyle w:val="Heading3"/>
        <w:spacing w:before="281" w:beforeAutospacing="off" w:after="281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3. Create Repository Interface and Implementation</w:t>
      </w:r>
    </w:p>
    <w:p w:rsidR="72905EE0" w:rsidP="53E5ED4C" w:rsidRDefault="72905EE0" w14:paraId="14A0775F" w14:textId="0E452D0B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 by: Heraj</w:t>
      </w:r>
    </w:p>
    <w:p w:rsidR="72905EE0" w:rsidP="53E5ED4C" w:rsidRDefault="72905EE0" w14:paraId="5EC4BBC9" w14:textId="6F507386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Created </w:t>
      </w:r>
      <w:r w:rsidRPr="53E5ED4C" w:rsidR="72905EE0">
        <w:rPr>
          <w:rFonts w:ascii="Consolas" w:hAnsi="Consolas" w:eastAsia="Consolas" w:cs="Consolas"/>
          <w:noProof w:val="0"/>
          <w:sz w:val="24"/>
          <w:szCs w:val="24"/>
          <w:lang w:val="en-US"/>
        </w:rPr>
        <w:t>IBookingRepository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 and ensured </w:t>
      </w:r>
      <w:r w:rsidRPr="53E5ED4C" w:rsidR="72905EE0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BookingRepository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implements it properly.</w:t>
      </w:r>
    </w:p>
    <w:p w:rsidR="72905EE0" w:rsidP="53E5ED4C" w:rsidRDefault="72905EE0" w14:paraId="38C7DB6F" w14:textId="33F7C027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Interface Created: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interface defines standard CRUD operations including </w:t>
      </w:r>
      <w:r w:rsidRPr="53E5ED4C" w:rsidR="71736B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Add, Update, </w:t>
      </w:r>
      <w:r w:rsidRPr="53E5ED4C" w:rsidR="71736BDF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53E5ED4C" w:rsidR="71736B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E5ED4C" w:rsidR="71736BDF">
        <w:rPr>
          <w:rFonts w:ascii="Aptos" w:hAnsi="Aptos" w:eastAsia="Aptos" w:cs="Aptos"/>
          <w:noProof w:val="0"/>
          <w:sz w:val="24"/>
          <w:szCs w:val="24"/>
          <w:lang w:val="en-US"/>
        </w:rPr>
        <w:t>GetById</w:t>
      </w:r>
      <w:r w:rsidRPr="53E5ED4C" w:rsidR="71736B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3E5ED4C" w:rsidR="71736BDF">
        <w:rPr>
          <w:rFonts w:ascii="Aptos" w:hAnsi="Aptos" w:eastAsia="Aptos" w:cs="Aptos"/>
          <w:noProof w:val="0"/>
          <w:sz w:val="24"/>
          <w:szCs w:val="24"/>
          <w:lang w:val="en-US"/>
        </w:rPr>
        <w:t>GetAll</w:t>
      </w:r>
      <w:r w:rsidRPr="53E5ED4C" w:rsidR="71736B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methods.</w:t>
      </w:r>
    </w:p>
    <w:p w:rsidR="72905EE0" w:rsidP="53E5ED4C" w:rsidRDefault="72905EE0" w14:paraId="2A627DFF" w14:textId="0FA88758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BookingRepository class implements all interface methods and receives ApplicationDbContext through dependency injection.</w:t>
      </w:r>
    </w:p>
    <w:p w:rsidR="72905EE0" w:rsidP="53E5ED4C" w:rsidRDefault="72905EE0" w14:paraId="53E73F3B" w14:textId="46DC2D43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Dependency Injection Registration: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interface and implementation were registered in Program.cs using AddScoped to ensure proper dependency injection throughout the application.</w:t>
      </w:r>
    </w:p>
    <w:p w:rsidR="72905EE0" w:rsidP="53E5ED4C" w:rsidRDefault="72905EE0" w14:paraId="2987CF5D" w14:textId="52F56DC9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Benefits:</w:t>
      </w:r>
    </w:p>
    <w:p w:rsidR="72905EE0" w:rsidP="53E5ED4C" w:rsidRDefault="72905EE0" w14:paraId="7A88FE8E" w14:textId="7E8AFC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Enables proper dependency injection</w:t>
      </w:r>
    </w:p>
    <w:p w:rsidR="72905EE0" w:rsidP="53E5ED4C" w:rsidRDefault="72905EE0" w14:paraId="2550238A" w14:textId="0B5B342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Supports unit testing with mocking</w:t>
      </w:r>
    </w:p>
    <w:p w:rsidR="72905EE0" w:rsidP="53E5ED4C" w:rsidRDefault="72905EE0" w14:paraId="3FBD9EDE" w14:textId="5C8471D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Follows SOLID principles</w:t>
      </w:r>
    </w:p>
    <w:p w:rsidR="72905EE0" w:rsidP="53E5ED4C" w:rsidRDefault="72905EE0" w14:paraId="60D4C84F" w14:textId="6EC210D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Improves code maintainability</w:t>
      </w:r>
    </w:p>
    <w:p w:rsidR="53E5ED4C" w:rsidRDefault="53E5ED4C" w14:paraId="3BD83B71" w14:textId="576AE601"/>
    <w:p w:rsidR="72905EE0" w:rsidP="53E5ED4C" w:rsidRDefault="72905EE0" w14:paraId="7C4EC388" w14:textId="4AABB16E">
      <w:pPr>
        <w:pStyle w:val="Heading2"/>
        <w:spacing w:before="299" w:beforeAutospacing="off" w:after="299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Testing Strategy</w:t>
      </w:r>
    </w:p>
    <w:p w:rsidR="72905EE0" w:rsidP="53E5ED4C" w:rsidRDefault="72905EE0" w14:paraId="61B49E95" w14:textId="56095E05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We implemented a comprehensive three-layer testing strategy covering:</w:t>
      </w:r>
    </w:p>
    <w:p w:rsidR="72905EE0" w:rsidP="53E5ED4C" w:rsidRDefault="72905EE0" w14:paraId="7756E44F" w14:textId="3166C8E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Layer Testing</w:t>
      </w:r>
    </w:p>
    <w:p w:rsidR="72905EE0" w:rsidP="53E5ED4C" w:rsidRDefault="72905EE0" w14:paraId="2DAFB6DF" w14:textId="47A95E4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Service/Repository Layer Testing</w:t>
      </w:r>
    </w:p>
    <w:p w:rsidR="72905EE0" w:rsidP="53E5ED4C" w:rsidRDefault="72905EE0" w14:paraId="3CACD691" w14:textId="47F9DC6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Controller Layer Testing</w:t>
      </w:r>
    </w:p>
    <w:p w:rsidR="72905EE0" w:rsidP="53E5ED4C" w:rsidRDefault="72905EE0" w14:paraId="58E6E123" w14:textId="2E2DBBE3">
      <w:pPr>
        <w:pStyle w:val="Heading3"/>
        <w:spacing w:before="281" w:beforeAutospacing="off" w:after="281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1. Model Layer Tests</w:t>
      </w:r>
    </w:p>
    <w:p w:rsidR="5A898666" w:rsidP="53E5ED4C" w:rsidRDefault="5A898666" w14:paraId="6DFA65AE" w14:textId="403B426A">
      <w:pPr>
        <w:spacing w:before="240" w:beforeAutospacing="off" w:after="240" w:afterAutospacing="off"/>
      </w:pPr>
      <w:r w:rsidRPr="53E5ED4C" w:rsidR="5A8986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 by: Eishi</w:t>
      </w:r>
    </w:p>
    <w:p w:rsidR="72905EE0" w:rsidP="53E5ED4C" w:rsidRDefault="72905EE0" w14:paraId="56FD43EE" w14:textId="792E73F7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Validate that model properties respect data annotations and business rules.</w:t>
      </w:r>
    </w:p>
    <w:p w:rsidR="72905EE0" w:rsidP="53E5ED4C" w:rsidRDefault="72905EE0" w14:paraId="6CED226D" w14:textId="32642C5D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Examples:</w:t>
      </w:r>
    </w:p>
    <w:p w:rsidR="72905EE0" w:rsidP="53E5ED4C" w:rsidRDefault="72905EE0" w14:paraId="033C76E8" w14:textId="27AA454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Required field validation</w:t>
      </w:r>
    </w:p>
    <w:p w:rsidR="72905EE0" w:rsidP="53E5ED4C" w:rsidRDefault="72905EE0" w14:paraId="4DA9A8D0" w14:textId="3D93EEA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Date range validation</w:t>
      </w:r>
    </w:p>
    <w:p w:rsidR="72905EE0" w:rsidP="53E5ED4C" w:rsidRDefault="72905EE0" w14:paraId="756A581C" w14:textId="1F521D0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String length validation</w:t>
      </w:r>
    </w:p>
    <w:p w:rsidR="72905EE0" w:rsidP="53E5ED4C" w:rsidRDefault="72905EE0" w14:paraId="3A2CCDA6" w14:textId="4AB1ACF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Custom validation attributes</w:t>
      </w:r>
    </w:p>
    <w:p w:rsidR="72905EE0" w:rsidP="53E5ED4C" w:rsidRDefault="72905EE0" w14:paraId="2F3ECD7D" w14:textId="0A5E1B6A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Test Approach: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Tests validate that model properties respect data annotations by creating model instances with invalid data and checking that validation fails appropriately.</w:t>
      </w:r>
    </w:p>
    <w:p w:rsidR="72905EE0" w:rsidP="53E5ED4C" w:rsidRDefault="72905EE0" w14:paraId="2CABA2CE" w14:textId="6C19EDF0">
      <w:pPr>
        <w:pStyle w:val="Heading3"/>
        <w:spacing w:before="281" w:beforeAutospacing="off" w:after="281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2. Repository Layer Tests</w:t>
      </w:r>
    </w:p>
    <w:p w:rsidR="65F9C1A4" w:rsidP="53E5ED4C" w:rsidRDefault="65F9C1A4" w14:paraId="0B93D056" w14:textId="24989F1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E5ED4C" w:rsidR="65F9C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Implemented by: </w:t>
      </w:r>
      <w:r w:rsidRPr="53E5ED4C" w:rsidR="105541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Oscar</w:t>
      </w:r>
    </w:p>
    <w:p w:rsidR="72905EE0" w:rsidP="53E5ED4C" w:rsidRDefault="72905EE0" w14:paraId="3756C646" w14:textId="748AB1F6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CRUD operations and data access logic using mocked dependencies.</w:t>
      </w:r>
    </w:p>
    <w:p w:rsidR="72905EE0" w:rsidP="53E5ED4C" w:rsidRDefault="72905EE0" w14:paraId="4A400A1C" w14:textId="57498E06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Framework: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NUnit with Moq for mocking</w:t>
      </w:r>
    </w:p>
    <w:p w:rsidR="72905EE0" w:rsidP="53E5ED4C" w:rsidRDefault="72905EE0" w14:paraId="2DB86677" w14:textId="234D0480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Categories:</w:t>
      </w:r>
    </w:p>
    <w:p w:rsidR="72905EE0" w:rsidP="53E5ED4C" w:rsidRDefault="72905EE0" w14:paraId="58609B0D" w14:textId="442430F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Create operations</w:t>
      </w:r>
    </w:p>
    <w:p w:rsidR="72905EE0" w:rsidP="53E5ED4C" w:rsidRDefault="72905EE0" w14:paraId="258A0779" w14:textId="7C6ABDA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Read operations (single and multiple)</w:t>
      </w:r>
    </w:p>
    <w:p w:rsidR="72905EE0" w:rsidP="53E5ED4C" w:rsidRDefault="72905EE0" w14:paraId="25744EA1" w14:textId="702357D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Update operations</w:t>
      </w:r>
    </w:p>
    <w:p w:rsidR="72905EE0" w:rsidP="53E5ED4C" w:rsidRDefault="72905EE0" w14:paraId="66AB5B46" w14:textId="5382915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Delete operations</w:t>
      </w:r>
    </w:p>
    <w:p w:rsidR="72905EE0" w:rsidP="53E5ED4C" w:rsidRDefault="72905EE0" w14:paraId="46D3C475" w14:textId="4583919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Error handling scenarios</w:t>
      </w:r>
    </w:p>
    <w:p w:rsidR="72905EE0" w:rsidP="53E5ED4C" w:rsidRDefault="72905EE0" w14:paraId="7B23FCB4" w14:textId="54F346E3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Test Approach: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Tests use in-memory databases or mocked dependencies to verify CRUD operations work correctly. Each test creates a repository instance, performs an operation, and validates the expected outcome.</w:t>
      </w:r>
    </w:p>
    <w:p w:rsidR="72905EE0" w:rsidP="53E5ED4C" w:rsidRDefault="72905EE0" w14:paraId="1755529A" w14:textId="097F18BD">
      <w:pPr>
        <w:pStyle w:val="Heading3"/>
        <w:spacing w:before="281" w:beforeAutospacing="off" w:after="281" w:afterAutospacing="off"/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3. Controller Layer Tests</w:t>
      </w:r>
    </w:p>
    <w:p w:rsidR="7475D8BA" w:rsidP="53E5ED4C" w:rsidRDefault="7475D8BA" w14:paraId="3FDC84EB" w14:textId="0EDED36A">
      <w:pPr>
        <w:spacing w:before="240" w:beforeAutospacing="off" w:after="240" w:afterAutospacing="off"/>
      </w:pPr>
      <w:r w:rsidRPr="53E5ED4C" w:rsidR="7475D8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Implemented by: </w:t>
      </w:r>
      <w:r w:rsidRPr="53E5ED4C" w:rsidR="63FD3F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Miguel</w:t>
      </w:r>
    </w:p>
    <w:p w:rsidR="72905EE0" w:rsidP="53E5ED4C" w:rsidRDefault="72905EE0" w14:paraId="2C02375D" w14:textId="2D65DD92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HTTP responses, model validation, and proper view/redirect returns.</w:t>
      </w:r>
    </w:p>
    <w:p w:rsidR="72905EE0" w:rsidP="53E5ED4C" w:rsidRDefault="72905EE0" w14:paraId="0014D690" w14:textId="3B374BCD">
      <w:pPr>
        <w:spacing w:before="240" w:beforeAutospacing="off" w:after="240" w:afterAutospacing="off"/>
      </w:pPr>
      <w:r w:rsidRPr="53E5ED4C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Categories:</w:t>
      </w:r>
    </w:p>
    <w:p w:rsidR="72905EE0" w:rsidP="53E5ED4C" w:rsidRDefault="72905EE0" w14:paraId="5B38325D" w14:textId="4AA0C2A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Action method 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returns</w:t>
      </w: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types</w:t>
      </w:r>
    </w:p>
    <w:p w:rsidR="72905EE0" w:rsidP="53E5ED4C" w:rsidRDefault="72905EE0" w14:paraId="41196356" w14:textId="141F288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Model binding and validation</w:t>
      </w:r>
    </w:p>
    <w:p w:rsidR="72905EE0" w:rsidP="53E5ED4C" w:rsidRDefault="72905EE0" w14:paraId="44E46605" w14:textId="2A60511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Redirect behaviors</w:t>
      </w:r>
    </w:p>
    <w:p w:rsidR="72905EE0" w:rsidP="53E5ED4C" w:rsidRDefault="72905EE0" w14:paraId="65302B92" w14:textId="58948D1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E5ED4C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View data validation</w:t>
      </w:r>
    </w:p>
    <w:p w:rsidR="72905EE0" w:rsidP="1646EAD3" w:rsidRDefault="72905EE0" w14:paraId="1501AB96" w14:textId="093E2A8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Error handling</w:t>
      </w:r>
    </w:p>
    <w:p w:rsidR="72905EE0" w:rsidP="1646EAD3" w:rsidRDefault="72905EE0" w14:paraId="27400C87" w14:textId="5D7D9CC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905EE0" w:rsidP="1646EAD3" w:rsidRDefault="72905EE0" w14:paraId="6BB4D570" w14:textId="72E8A41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46EAD3" w:rsidR="72905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Test Approach: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Tests use mocked repository dependencies to isolate controller logic. Tests verify that controllers return appropriate 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ViewResults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RedirectResults</w:t>
      </w:r>
      <w:r w:rsidRPr="1646EAD3" w:rsidR="72905EE0">
        <w:rPr>
          <w:rFonts w:ascii="Aptos" w:hAnsi="Aptos" w:eastAsia="Aptos" w:cs="Aptos"/>
          <w:noProof w:val="0"/>
          <w:sz w:val="24"/>
          <w:szCs w:val="24"/>
          <w:lang w:val="en-US"/>
        </w:rPr>
        <w:t>, or error responses based on different scenarios.</w:t>
      </w:r>
    </w:p>
    <w:p w:rsidR="53E5ED4C" w:rsidRDefault="53E5ED4C" w14:paraId="16EDFED7" w14:textId="2AE4BB35"/>
    <w:p w:rsidR="53E5ED4C" w:rsidP="53E5ED4C" w:rsidRDefault="53E5ED4C" w14:paraId="17EA494C" w14:textId="410ED9CC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H18lEMiXef44b" int2:id="Yq3zeylP">
      <int2:state int2:type="spell" int2:value="Rejected"/>
    </int2:textHash>
    <int2:textHash int2:hashCode="GdXgroUsi5V6/r" int2:id="8U4QYWP1">
      <int2:state int2:type="spell" int2:value="Rejected"/>
    </int2:textHash>
    <int2:textHash int2:hashCode="yV0+1E1H5gSI0V" int2:id="SpTpXJBG">
      <int2:state int2:type="spell" int2:value="Rejected"/>
    </int2:textHash>
    <int2:textHash int2:hashCode="7i6GV2jHOAxrBA" int2:id="PkFopvm6">
      <int2:state int2:type="spell" int2:value="Rejected"/>
    </int2:textHash>
    <int2:textHash int2:hashCode="gAX2i4MXD/20ef" int2:id="qetmyBHo">
      <int2:state int2:type="spell" int2:value="Rejected"/>
    </int2:textHash>
    <int2:textHash int2:hashCode="ycDWQnXGGq/J9l" int2:id="t8cwSNNf">
      <int2:state int2:type="spell" int2:value="Rejected"/>
    </int2:textHash>
    <int2:textHash int2:hashCode="hjsE1kPNqG/tCe" int2:id="wgxvTQNK">
      <int2:state int2:type="spell" int2:value="Rejected"/>
    </int2:textHash>
    <int2:textHash int2:hashCode="0l0S7y2N5Pwp2G" int2:id="jUaouR42">
      <int2:state int2:type="spell" int2:value="Rejected"/>
    </int2:textHash>
    <int2:textHash int2:hashCode="f4hc63jt9luc4u" int2:id="0uhmDWW8">
      <int2:state int2:type="spell" int2:value="Rejected"/>
    </int2:textHash>
    <int2:bookmark int2:bookmarkName="_Int_RW6jKlXD" int2:invalidationBookmarkName="" int2:hashCode="//19hTS+rsdw4A" int2:id="kzqCYsTb">
      <int2:state int2:type="gram" int2:value="Rejected"/>
    </int2:bookmark>
    <int2:bookmark int2:bookmarkName="_Int_YD8nIULA" int2:invalidationBookmarkName="" int2:hashCode="//19hTS+rsdw4A" int2:id="y0Tw4MpY">
      <int2:state int2:type="gram" int2:value="Rejected"/>
    </int2:bookmark>
    <int2:bookmark int2:bookmarkName="_Int_AS3wnEkS" int2:invalidationBookmarkName="" int2:hashCode="//19hTS+rsdw4A" int2:id="HSzphIDA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a3ab4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e3d68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7ac2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8674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58f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74b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d81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457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d7f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aec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f5a3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17ad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11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b4d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624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459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cd4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b6e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a47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6fd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742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a86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4A4EF"/>
    <w:rsid w:val="044376FD"/>
    <w:rsid w:val="07480CCA"/>
    <w:rsid w:val="10554199"/>
    <w:rsid w:val="10FC6EEA"/>
    <w:rsid w:val="134FACCE"/>
    <w:rsid w:val="1646EAD3"/>
    <w:rsid w:val="213CFE33"/>
    <w:rsid w:val="23DF807D"/>
    <w:rsid w:val="2479C7E4"/>
    <w:rsid w:val="2BB29B59"/>
    <w:rsid w:val="2C8CBEA0"/>
    <w:rsid w:val="3287BD4C"/>
    <w:rsid w:val="3B015B08"/>
    <w:rsid w:val="3D72EEFE"/>
    <w:rsid w:val="4871A91E"/>
    <w:rsid w:val="4A94A4EF"/>
    <w:rsid w:val="4F220C8E"/>
    <w:rsid w:val="4FFF34F1"/>
    <w:rsid w:val="516DF329"/>
    <w:rsid w:val="53E5ED4C"/>
    <w:rsid w:val="55D81B16"/>
    <w:rsid w:val="5702278A"/>
    <w:rsid w:val="5A1730F3"/>
    <w:rsid w:val="5A683B7A"/>
    <w:rsid w:val="5A898666"/>
    <w:rsid w:val="5EEABD2F"/>
    <w:rsid w:val="612A8145"/>
    <w:rsid w:val="63FD3F1D"/>
    <w:rsid w:val="65F9C1A4"/>
    <w:rsid w:val="66E0B846"/>
    <w:rsid w:val="71736BDF"/>
    <w:rsid w:val="72905EE0"/>
    <w:rsid w:val="7475D8BA"/>
    <w:rsid w:val="7690DB72"/>
    <w:rsid w:val="7D90EBA5"/>
    <w:rsid w:val="7DE9C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A4EF"/>
  <w15:chartTrackingRefBased/>
  <w15:docId w15:val="{2415AF00-3CC1-4DC8-BD3A-C47698B01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E5ED4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7f0c308eeb4ea9" /><Relationship Type="http://schemas.openxmlformats.org/officeDocument/2006/relationships/numbering" Target="numbering.xml" Id="R71de49223f9b4d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2025-09-27T22:11:59.5971172Z</dcterms:created>
  <dcterms:modified xsi:type="dcterms:W3CDTF">2025-09-27T23:04:56.7295362Z</dcterms:modified>
  <dc:creator>Smith, Eishi</dc:creator>
  <lastModifiedBy>Smith, Eishi</lastModifiedBy>
</coreProperties>
</file>