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BRD: Order Management Page — Tabs, Statuses and Flows</w:t>
      </w:r>
    </w:p>
    <w:p>
      <w:pPr/>
      <w:r>
        <w:rPr>
          <w:b/>
        </w:rPr>
        <w:t xml:space="preserve">Product:</w:t>
      </w:r>
      <w:r>
        <w:rPr/>
        <w:t xml:space="preserve"> Competent Authority (CA) Portal</w:t>
      </w:r>
    </w:p>
    <w:p>
      <w:pPr/>
      <w:r>
        <w:rPr>
          <w:b/>
        </w:rPr>
        <w:t xml:space="preserve">Page:</w:t>
      </w:r>
      <w:r>
        <w:rPr/>
        <w:t xml:space="preserve"> Order Management</w:t>
      </w:r>
    </w:p>
    <w:p>
      <w:pPr/>
      <w:r>
        <w:rPr>
          <w:b/>
        </w:rPr>
        <w:t xml:space="preserve">Status:</w:t>
      </w:r>
      <w:r>
        <w:rPr/>
        <w:t xml:space="preserve"> Draft for review</w:t>
      </w:r>
    </w:p>
    <w:p>
      <w:pPr/>
      <w:r>
        <w:rPr>
          <w:b/>
        </w:rPr>
        <w:t xml:space="preserve">Related feature flag:</w:t>
      </w:r>
      <w:r>
        <w:rPr/>
        <w:t xml:space="preserve"> </w:t>
      </w:r>
      <w:r>
        <w:rPr>
          <w:rFonts w:ascii="Consolas" w:hAnsi="Consolas"/>
          <w:shd w:val="clear" w:color="auto" w:fill="EEF1F4"/>
        </w:rPr>
        <w:t xml:space="preserve">copyOrderExperience</w:t>
      </w:r>
      <w:r>
        <w:rPr/>
        <w:t xml:space="preserve"> (Copy Order workflow). All other changes in this document are not flagged.</w:t>
      </w:r>
    </w:p>
    <w:p>
      <w:pPr>
        <w:pStyle w:val="Heading2"/>
      </w:pPr>
      <w:r>
        <w:rPr/>
        <w:t xml:space="preserve">1. Purpose</w:t>
      </w:r>
    </w:p>
    <w:p>
      <w:pPr/>
      <w:r>
        <w:rPr/>
        <w:t xml:space="preserve">Reorganize Order Management so each tab answers one question for the CA user, and so every order carries one status that reflects what the CA must do next. This document defines:</w:t>
      </w:r>
    </w:p>
    <w:p>
      <w:pPr>
        <w:pStyle w:val="ListParagraph"/>
        <w:numPr>
          <w:ilvl w:val="0"/>
          <w:numId w:val="1"/>
        </w:numPr>
      </w:pPr>
      <w:r>
        <w:rPr/>
        <w:t xml:space="preserve">the tabs and sub-tabs on the page</w:t>
      </w:r>
    </w:p>
    <w:p>
      <w:pPr>
        <w:pStyle w:val="ListParagraph"/>
        <w:numPr>
          <w:ilvl w:val="0"/>
          <w:numId w:val="1"/>
        </w:numPr>
      </w:pPr>
      <w:r>
        <w:rPr/>
        <w:t xml:space="preserve">which orders appear in each, and why</w:t>
      </w:r>
    </w:p>
    <w:p>
      <w:pPr>
        <w:pStyle w:val="ListParagraph"/>
        <w:numPr>
          <w:ilvl w:val="0"/>
          <w:numId w:val="1"/>
        </w:numPr>
      </w:pPr>
      <w:r>
        <w:rPr/>
        <w:t xml:space="preserve">the statuses allowed in each, and how a status is derived</w:t>
      </w:r>
    </w:p>
    <w:p>
      <w:pPr>
        <w:pStyle w:val="ListParagraph"/>
        <w:numPr>
          <w:ilvl w:val="0"/>
          <w:numId w:val="1"/>
        </w:numPr>
      </w:pPr>
      <w:r>
        <w:rPr/>
        <w:t xml:space="preserve">the display rules (type badge, format badge, counts)</w:t>
      </w:r>
    </w:p>
    <w:p>
      <w:pPr>
        <w:pStyle w:val="Heading2"/>
      </w:pPr>
      <w:r>
        <w:rPr/>
        <w:t xml:space="preserve">2. Scope</w:t>
      </w:r>
    </w:p>
    <w:p>
      <w:pPr/>
      <w:r>
        <w:rPr>
          <w:b/>
        </w:rPr>
        <w:t xml:space="preserve">In scope:</w:t>
      </w:r>
      <w:r>
        <w:rPr/>
        <w:t xml:space="preserve"> Order Management tabs (Orders, Pending, Drafts, Print Queue), sub-tabs, status vocabulary, order type and format badges, filter behavior, in-person order rules, dummy data.</w:t>
      </w:r>
    </w:p>
    <w:p>
      <w:pPr/>
      <w:r>
        <w:rPr>
          <w:b/>
        </w:rPr>
        <w:t xml:space="preserve">Out of scope:</w:t>
      </w:r>
      <w:r>
        <w:rPr/>
        <w:t xml:space="preserve"> Payment, fee calculation, the Create New Order form, and the Copy Order page layout (covered by the Copy Order spec).</w:t>
      </w:r>
    </w:p>
    <w:p>
      <w:pPr>
        <w:pStyle w:val="Heading2"/>
      </w:pPr>
      <w:r>
        <w:rPr/>
        <w:t xml:space="preserve">3. Definitions</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4680"/>
        <w:gridCol w:w="4680"/>
      </w:tblGrid>
      <w:tr>
        <w:trPr>
          <w:cantSplit/>
          <w:tblHeader/>
        </w:trPr>
        <w:tc>
          <w:tcPr>
            <w:tcW w:w="4680" w:type="dxa"/>
            <w:shd w:val="clear" w:color="auto" w:fill="0D5257"/>
          </w:tcPr>
          <w:p>
            <w:pPr>
              <w:spacing w:before="40" w:after="40"/>
            </w:pPr>
            <w:r>
              <w:rPr>
                <w:b/>
                <w:color w:val="FFFFFF"/>
                <w:sz w:val="18"/>
              </w:rPr>
              <w:t xml:space="preserve">Term</w:t>
            </w:r>
          </w:p>
        </w:tc>
        <w:tc>
          <w:tcPr>
            <w:tcW w:w="4680" w:type="dxa"/>
            <w:shd w:val="clear" w:color="auto" w:fill="0D5257"/>
          </w:tcPr>
          <w:p>
            <w:pPr>
              <w:spacing w:before="40" w:after="40"/>
            </w:pPr>
            <w:r>
              <w:rPr>
                <w:b/>
                <w:color w:val="FFFFFF"/>
                <w:sz w:val="18"/>
              </w:rPr>
              <w:t xml:space="preserve">Meaning</w:t>
            </w:r>
          </w:p>
        </w:tc>
      </w:tr>
      <w:tr>
        <w:trPr>
          <w:cantSplit/>
        </w:trPr>
        <w:tc>
          <w:tcPr>
            <w:tcW w:w="4680" w:type="dxa"/>
          </w:tcPr>
          <w:p>
            <w:pPr>
              <w:spacing w:before="40" w:after="40"/>
            </w:pPr>
            <w:r>
              <w:rPr>
                <w:sz w:val="18"/>
                <w:b/>
              </w:rPr>
              <w:t xml:space="preserve">Parent order</w:t>
            </w:r>
          </w:p>
        </w:tc>
        <w:tc>
          <w:tcPr>
            <w:tcW w:w="4680" w:type="dxa"/>
          </w:tcPr>
          <w:p>
            <w:pPr>
              <w:spacing w:before="40" w:after="40"/>
            </w:pPr>
            <w:r>
              <w:rPr>
                <w:sz w:val="18"/>
              </w:rPr>
              <w:t xml:space="preserve">The order shown in the table (e.g. </w:t>
            </w:r>
            <w:r>
              <w:rPr>
                <w:sz w:val="18"/>
                <w:rFonts w:ascii="Consolas" w:hAnsi="Consolas"/>
                <w:shd w:val="clear" w:color="auto" w:fill="EEF1F4"/>
              </w:rPr>
              <w:t xml:space="preserve">#1788451-601808</w:t>
            </w:r>
            <w:r>
              <w:rPr>
                <w:sz w:val="18"/>
              </w:rPr>
              <w:t xml:space="preserve">). Holds one or more documents.</w:t>
            </w:r>
          </w:p>
        </w:tc>
      </w:tr>
      <w:tr>
        <w:trPr>
          <w:cantSplit/>
        </w:trPr>
        <w:tc>
          <w:tcPr>
            <w:tcW w:w="4680" w:type="dxa"/>
          </w:tcPr>
          <w:p>
            <w:pPr>
              <w:spacing w:before="40" w:after="40"/>
            </w:pPr>
            <w:r>
              <w:rPr>
                <w:sz w:val="18"/>
                <w:b/>
              </w:rPr>
              <w:t xml:space="preserve">Child order / document</w:t>
            </w:r>
          </w:p>
        </w:tc>
        <w:tc>
          <w:tcPr>
            <w:tcW w:w="4680" w:type="dxa"/>
          </w:tcPr>
          <w:p>
            <w:pPr>
              <w:spacing w:before="40" w:after="40"/>
            </w:pPr>
            <w:r>
              <w:rPr>
                <w:sz w:val="18"/>
              </w:rPr>
              <w:t xml:space="preserve">One apostille request inside a parent. Has its own status and format.</w:t>
            </w:r>
          </w:p>
        </w:tc>
      </w:tr>
      <w:tr>
        <w:trPr>
          <w:cantSplit/>
        </w:trPr>
        <w:tc>
          <w:tcPr>
            <w:tcW w:w="4680" w:type="dxa"/>
          </w:tcPr>
          <w:p>
            <w:pPr>
              <w:spacing w:before="40" w:after="40"/>
            </w:pPr>
            <w:r>
              <w:rPr>
                <w:sz w:val="18"/>
                <w:b/>
              </w:rPr>
              <w:t xml:space="preserve">Format</w:t>
            </w:r>
          </w:p>
        </w:tc>
        <w:tc>
          <w:tcPr>
            <w:tcW w:w="4680" w:type="dxa"/>
          </w:tcPr>
          <w:p>
            <w:pPr>
              <w:spacing w:before="40" w:after="40"/>
            </w:pPr>
            <w:r>
              <w:rPr>
                <w:sz w:val="18"/>
              </w:rPr>
              <w:t xml:space="preserve">Digital (e-Apostille) or Paper (Traditional Delivery). A parent can be Digital, Paper or Mixed.</w:t>
            </w:r>
          </w:p>
        </w:tc>
      </w:tr>
      <w:tr>
        <w:trPr>
          <w:cantSplit/>
        </w:trPr>
        <w:tc>
          <w:tcPr>
            <w:tcW w:w="4680" w:type="dxa"/>
          </w:tcPr>
          <w:p>
            <w:pPr>
              <w:spacing w:before="40" w:after="40"/>
            </w:pPr>
            <w:r>
              <w:rPr>
                <w:sz w:val="18"/>
                <w:b/>
              </w:rPr>
              <w:t xml:space="preserve">Order type</w:t>
            </w:r>
          </w:p>
        </w:tc>
        <w:tc>
          <w:tcPr>
            <w:tcW w:w="4680" w:type="dxa"/>
          </w:tcPr>
          <w:p>
            <w:pPr>
              <w:spacing w:before="40" w:after="40"/>
            </w:pPr>
            <w:r>
              <w:rPr>
                <w:sz w:val="18"/>
              </w:rPr>
              <w:t xml:space="preserve">How the order was placed: </w:t>
            </w:r>
            <w:r>
              <w:rPr>
                <w:sz w:val="18"/>
                <w:b/>
              </w:rPr>
              <w:t xml:space="preserve">Online</w:t>
            </w:r>
            <w:r>
              <w:rPr>
                <w:sz w:val="18"/>
              </w:rPr>
              <w:t xml:space="preserve"> (customer, Universal Portal), </w:t>
            </w:r>
            <w:r>
              <w:rPr>
                <w:sz w:val="18"/>
                <w:b/>
              </w:rPr>
              <w:t xml:space="preserve">Mail-In</w:t>
            </w:r>
            <w:r>
              <w:rPr>
                <w:sz w:val="18"/>
              </w:rPr>
              <w:t xml:space="preserve">, </w:t>
            </w:r>
            <w:r>
              <w:rPr>
                <w:sz w:val="18"/>
                <w:b/>
              </w:rPr>
              <w:t xml:space="preserve">Walk-In</w:t>
            </w:r>
            <w:r>
              <w:rPr>
                <w:sz w:val="18"/>
              </w:rPr>
              <w:t xml:space="preserve">, </w:t>
            </w:r>
            <w:r>
              <w:rPr>
                <w:sz w:val="18"/>
                <w:b/>
              </w:rPr>
              <w:t xml:space="preserve">In-Person</w:t>
            </w:r>
            <w:r>
              <w:rPr>
                <w:sz w:val="18"/>
              </w:rPr>
              <w:t xml:space="preserve"> (appointment, confirmed by QR code).</w:t>
            </w:r>
          </w:p>
        </w:tc>
      </w:tr>
      <w:tr>
        <w:trPr>
          <w:cantSplit/>
        </w:trPr>
        <w:tc>
          <w:tcPr>
            <w:tcW w:w="4680" w:type="dxa"/>
          </w:tcPr>
          <w:p>
            <w:pPr>
              <w:spacing w:before="40" w:after="40"/>
            </w:pPr>
            <w:r>
              <w:rPr>
                <w:sz w:val="18"/>
                <w:b/>
              </w:rPr>
              <w:t xml:space="preserve">CA-created order</w:t>
            </w:r>
          </w:p>
        </w:tc>
        <w:tc>
          <w:tcPr>
            <w:tcW w:w="4680" w:type="dxa"/>
          </w:tcPr>
          <w:p>
            <w:pPr>
              <w:spacing w:before="40" w:after="40"/>
            </w:pPr>
            <w:r>
              <w:rPr>
                <w:sz w:val="18"/>
              </w:rPr>
              <w:t xml:space="preserve">Order the CA creates in Create New Order. Its order type is the one the CA picks on that form.</w:t>
            </w:r>
          </w:p>
        </w:tc>
      </w:tr>
    </w:tbl>
    <w:p/>
    <w:p>
      <w:pPr>
        <w:pStyle w:val="Heading3"/>
      </w:pPr>
      <w:r>
        <w:rPr/>
        <w:t xml:space="preserve">3.1 Tab definitions</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1872"/>
        <w:gridCol w:w="1872"/>
        <w:gridCol w:w="1872"/>
        <w:gridCol w:w="1872"/>
        <w:gridCol w:w="1872"/>
      </w:tblGrid>
      <w:tr>
        <w:trPr>
          <w:cantSplit/>
          <w:tblHeader/>
        </w:trPr>
        <w:tc>
          <w:tcPr>
            <w:tcW w:w="1872" w:type="dxa"/>
            <w:shd w:val="clear" w:color="auto" w:fill="0D5257"/>
          </w:tcPr>
          <w:p>
            <w:pPr>
              <w:spacing w:before="40" w:after="40"/>
            </w:pPr>
            <w:r>
              <w:rPr>
                <w:b/>
                <w:color w:val="FFFFFF"/>
                <w:sz w:val="18"/>
              </w:rPr>
              <w:t xml:space="preserve">Tab / sub-tab</w:t>
            </w:r>
          </w:p>
        </w:tc>
        <w:tc>
          <w:tcPr>
            <w:tcW w:w="1872" w:type="dxa"/>
            <w:shd w:val="clear" w:color="auto" w:fill="0D5257"/>
          </w:tcPr>
          <w:p>
            <w:pPr>
              <w:spacing w:before="40" w:after="40"/>
            </w:pPr>
            <w:r>
              <w:rPr>
                <w:b/>
                <w:color w:val="FFFFFF"/>
                <w:sz w:val="18"/>
              </w:rPr>
              <w:t xml:space="preserve">Definition</w:t>
            </w:r>
          </w:p>
        </w:tc>
        <w:tc>
          <w:tcPr>
            <w:tcW w:w="1872" w:type="dxa"/>
            <w:shd w:val="clear" w:color="auto" w:fill="0D5257"/>
          </w:tcPr>
          <w:p>
            <w:pPr>
              <w:spacing w:before="40" w:after="40"/>
            </w:pPr>
            <w:r>
              <w:rPr>
                <w:b/>
                <w:color w:val="FFFFFF"/>
                <w:sz w:val="18"/>
              </w:rPr>
              <w:t xml:space="preserve">What belongs here</w:t>
            </w:r>
          </w:p>
        </w:tc>
        <w:tc>
          <w:tcPr>
            <w:tcW w:w="1872" w:type="dxa"/>
            <w:shd w:val="clear" w:color="auto" w:fill="0D5257"/>
          </w:tcPr>
          <w:p>
            <w:pPr>
              <w:spacing w:before="40" w:after="40"/>
            </w:pPr>
            <w:r>
              <w:rPr>
                <w:b/>
                <w:color w:val="FFFFFF"/>
                <w:sz w:val="18"/>
              </w:rPr>
              <w:t xml:space="preserve">How an order gets here</w:t>
            </w:r>
          </w:p>
        </w:tc>
        <w:tc>
          <w:tcPr>
            <w:tcW w:w="1872" w:type="dxa"/>
            <w:shd w:val="clear" w:color="auto" w:fill="0D5257"/>
          </w:tcPr>
          <w:p>
            <w:pPr>
              <w:spacing w:before="40" w:after="40"/>
            </w:pPr>
            <w:r>
              <w:rPr>
                <w:b/>
                <w:color w:val="FFFFFF"/>
                <w:sz w:val="18"/>
              </w:rPr>
              <w:t xml:space="preserve">How it leaves</w:t>
            </w:r>
          </w:p>
        </w:tc>
      </w:tr>
      <w:tr>
        <w:trPr>
          <w:cantSplit/>
        </w:trPr>
        <w:tc>
          <w:tcPr>
            <w:tcW w:w="1872" w:type="dxa"/>
          </w:tcPr>
          <w:p>
            <w:pPr>
              <w:spacing w:before="40" w:after="40"/>
            </w:pPr>
            <w:r>
              <w:rPr>
                <w:sz w:val="18"/>
                <w:b/>
              </w:rPr>
              <w:t xml:space="preserve">Orders</w:t>
            </w:r>
          </w:p>
        </w:tc>
        <w:tc>
          <w:tcPr>
            <w:tcW w:w="1872" w:type="dxa"/>
          </w:tcPr>
          <w:p>
            <w:pPr>
              <w:spacing w:before="40" w:after="40"/>
            </w:pPr>
            <w:r>
              <w:rPr>
                <w:sz w:val="18"/>
              </w:rPr>
              <w:t xml:space="preserve">The working list of every submitted order the CA can process.</w:t>
            </w:r>
          </w:p>
        </w:tc>
        <w:tc>
          <w:tcPr>
            <w:tcW w:w="1872" w:type="dxa"/>
          </w:tcPr>
          <w:p>
            <w:pPr>
              <w:spacing w:before="40" w:after="40"/>
            </w:pPr>
            <w:r>
              <w:rPr>
                <w:sz w:val="18"/>
              </w:rPr>
              <w:t xml:space="preserve">Parent orders with a status other than Draft, plus online orders that are Incomplete because they are waiting for paper (shown under All Orders and the Online filter).</w:t>
            </w:r>
          </w:p>
        </w:tc>
        <w:tc>
          <w:tcPr>
            <w:tcW w:w="1872" w:type="dxa"/>
          </w:tcPr>
          <w:p>
            <w:pPr>
              <w:spacing w:before="40" w:after="40"/>
            </w:pPr>
            <w:r>
              <w:rPr>
                <w:sz w:val="18"/>
              </w:rPr>
              <w:t xml:space="preserve">A customer submits an online order, or the CA creates and pays an order in full.</w:t>
            </w:r>
          </w:p>
        </w:tc>
        <w:tc>
          <w:tcPr>
            <w:tcW w:w="1872" w:type="dxa"/>
          </w:tcPr>
          <w:p>
            <w:pPr>
              <w:spacing w:before="40" w:after="40"/>
            </w:pPr>
            <w:r>
              <w:rPr>
                <w:sz w:val="18"/>
              </w:rPr>
              <w:t xml:space="preserve">Never leaves. Its status moves from New to a terminal status.</w:t>
            </w:r>
          </w:p>
        </w:tc>
      </w:tr>
      <w:tr>
        <w:trPr>
          <w:cantSplit/>
        </w:trPr>
        <w:tc>
          <w:tcPr>
            <w:tcW w:w="1872" w:type="dxa"/>
          </w:tcPr>
          <w:p>
            <w:pPr>
              <w:spacing w:before="40" w:after="40"/>
            </w:pPr>
            <w:r>
              <w:rPr>
                <w:sz w:val="18"/>
              </w:rPr>
              <w:t xml:space="preserve">Orders → All Orders</w:t>
            </w:r>
          </w:p>
        </w:tc>
        <w:tc>
          <w:tcPr>
            <w:tcW w:w="1872" w:type="dxa"/>
          </w:tcPr>
          <w:p>
            <w:pPr>
              <w:spacing w:before="40" w:after="40"/>
            </w:pPr>
            <w:r>
              <w:rPr>
                <w:sz w:val="18"/>
              </w:rPr>
              <w:t xml:space="preserve">Every order in Orders, any status.</w:t>
            </w:r>
          </w:p>
        </w:tc>
        <w:tc>
          <w:tcPr>
            <w:tcW w:w="1872" w:type="dxa"/>
          </w:tcPr>
          <w:p>
            <w:pPr>
              <w:spacing w:before="40" w:after="40"/>
            </w:pPr>
            <w:r>
              <w:rPr>
                <w:sz w:val="18"/>
              </w:rPr>
              <w:t xml:space="preserve">All statuses.</w:t>
            </w:r>
          </w:p>
        </w:tc>
        <w:tc>
          <w:tcPr>
            <w:tcW w:w="1872" w:type="dxa"/>
          </w:tcPr>
          <w:p>
            <w:pPr>
              <w:spacing w:before="40" w:after="40"/>
            </w:pPr>
            <w:r>
              <w:rPr>
                <w:sz w:val="18"/>
              </w:rPr>
              <w:t xml:space="preserve">Same as Orders.</w:t>
            </w:r>
          </w:p>
        </w:tc>
        <w:tc>
          <w:tcPr>
            <w:tcW w:w="1872" w:type="dxa"/>
          </w:tcPr>
          <w:p>
            <w:pPr>
              <w:spacing w:before="40" w:after="40"/>
            </w:pPr>
            <w:r>
              <w:rPr>
                <w:sz w:val="18"/>
              </w:rPr>
              <w:t xml:space="preserve">—</w:t>
            </w:r>
          </w:p>
        </w:tc>
      </w:tr>
      <w:tr>
        <w:trPr>
          <w:cantSplit/>
        </w:trPr>
        <w:tc>
          <w:tcPr>
            <w:tcW w:w="1872" w:type="dxa"/>
          </w:tcPr>
          <w:p>
            <w:pPr>
              <w:spacing w:before="40" w:after="40"/>
            </w:pPr>
            <w:r>
              <w:rPr>
                <w:sz w:val="18"/>
              </w:rPr>
              <w:t xml:space="preserve">Orders → New</w:t>
            </w:r>
          </w:p>
        </w:tc>
        <w:tc>
          <w:tcPr>
            <w:tcW w:w="1872" w:type="dxa"/>
          </w:tcPr>
          <w:p>
            <w:pPr>
              <w:spacing w:before="40" w:after="40"/>
            </w:pPr>
            <w:r>
              <w:rPr>
                <w:sz w:val="18"/>
              </w:rPr>
              <w:t xml:space="preserve">Orders nobody has started.</w:t>
            </w:r>
          </w:p>
        </w:tc>
        <w:tc>
          <w:tcPr>
            <w:tcW w:w="1872" w:type="dxa"/>
          </w:tcPr>
          <w:p>
            <w:pPr>
              <w:spacing w:before="40" w:after="40"/>
            </w:pPr>
            <w:r>
              <w:rPr>
                <w:sz w:val="18"/>
              </w:rPr>
              <w:t xml:space="preserve">Status New.</w:t>
            </w:r>
          </w:p>
        </w:tc>
        <w:tc>
          <w:tcPr>
            <w:tcW w:w="1872" w:type="dxa"/>
          </w:tcPr>
          <w:p>
            <w:pPr>
              <w:spacing w:before="40" w:after="40"/>
            </w:pPr>
            <w:r>
              <w:rPr>
                <w:sz w:val="18"/>
              </w:rPr>
              <w:t xml:space="preserve">Order is submitted and every document is New.</w:t>
            </w:r>
          </w:p>
        </w:tc>
        <w:tc>
          <w:tcPr>
            <w:tcW w:w="1872" w:type="dxa"/>
          </w:tcPr>
          <w:p>
            <w:pPr>
              <w:spacing w:before="40" w:after="40"/>
            </w:pPr>
            <w:r>
              <w:rPr>
                <w:sz w:val="18"/>
              </w:rPr>
              <w:t xml:space="preserve">As soon as one document is worked, the status changes and it drops out.</w:t>
            </w:r>
          </w:p>
        </w:tc>
      </w:tr>
      <w:tr>
        <w:trPr>
          <w:cantSplit/>
        </w:trPr>
        <w:tc>
          <w:tcPr>
            <w:tcW w:w="1872" w:type="dxa"/>
          </w:tcPr>
          <w:p>
            <w:pPr>
              <w:spacing w:before="40" w:after="40"/>
            </w:pPr>
            <w:r>
              <w:rPr>
                <w:sz w:val="18"/>
              </w:rPr>
              <w:t xml:space="preserve">Orders → In Review</w:t>
            </w:r>
          </w:p>
        </w:tc>
        <w:tc>
          <w:tcPr>
            <w:tcW w:w="1872" w:type="dxa"/>
          </w:tcPr>
          <w:p>
            <w:pPr>
              <w:spacing w:before="40" w:after="40"/>
            </w:pPr>
            <w:r>
              <w:rPr>
                <w:sz w:val="18"/>
              </w:rPr>
              <w:t xml:space="preserve">Orders a CA is actively working or must look at.</w:t>
            </w:r>
          </w:p>
        </w:tc>
        <w:tc>
          <w:tcPr>
            <w:tcW w:w="1872" w:type="dxa"/>
          </w:tcPr>
          <w:p>
            <w:pPr>
              <w:spacing w:before="40" w:after="40"/>
            </w:pPr>
            <w:r>
              <w:rPr>
                <w:sz w:val="18"/>
              </w:rPr>
              <w:t xml:space="preserve">Status In Process or Flagged only.</w:t>
            </w:r>
          </w:p>
        </w:tc>
        <w:tc>
          <w:tcPr>
            <w:tcW w:w="1872" w:type="dxa"/>
          </w:tcPr>
          <w:p>
            <w:pPr>
              <w:spacing w:before="40" w:after="40"/>
            </w:pPr>
            <w:r>
              <w:rPr>
                <w:sz w:val="18"/>
              </w:rPr>
              <w:t xml:space="preserve">A document moves to In Process or Flagged.</w:t>
            </w:r>
          </w:p>
        </w:tc>
        <w:tc>
          <w:tcPr>
            <w:tcW w:w="1872" w:type="dxa"/>
          </w:tcPr>
          <w:p>
            <w:pPr>
              <w:spacing w:before="40" w:after="40"/>
            </w:pPr>
            <w:r>
              <w:rPr>
                <w:sz w:val="18"/>
              </w:rPr>
              <w:t xml:space="preserve">Documents finish (Pending Print, Issued, Printed, Completed) or are cancelled or rejected.</w:t>
            </w:r>
          </w:p>
        </w:tc>
      </w:tr>
      <w:tr>
        <w:trPr>
          <w:cantSplit/>
        </w:trPr>
        <w:tc>
          <w:tcPr>
            <w:tcW w:w="1872" w:type="dxa"/>
          </w:tcPr>
          <w:p>
            <w:pPr>
              <w:spacing w:before="40" w:after="40"/>
            </w:pPr>
            <w:r>
              <w:rPr>
                <w:sz w:val="18"/>
              </w:rPr>
              <w:t xml:space="preserve">Orders → Completed</w:t>
            </w:r>
          </w:p>
        </w:tc>
        <w:tc>
          <w:tcPr>
            <w:tcW w:w="1872" w:type="dxa"/>
          </w:tcPr>
          <w:p>
            <w:pPr>
              <w:spacing w:before="40" w:after="40"/>
            </w:pPr>
            <w:r>
              <w:rPr>
                <w:sz w:val="18"/>
              </w:rPr>
              <w:t xml:space="preserve">Orders with nothing left to do.</w:t>
            </w:r>
          </w:p>
        </w:tc>
        <w:tc>
          <w:tcPr>
            <w:tcW w:w="1872" w:type="dxa"/>
          </w:tcPr>
          <w:p>
            <w:pPr>
              <w:spacing w:before="40" w:after="40"/>
            </w:pPr>
            <w:r>
              <w:rPr>
                <w:sz w:val="18"/>
              </w:rPr>
              <w:t xml:space="preserve">Terminal statuses: Issued, Printed, Completed, Cancelled, Rejected, Revoked &amp; Cancelled.</w:t>
            </w:r>
          </w:p>
        </w:tc>
        <w:tc>
          <w:tcPr>
            <w:tcW w:w="1872" w:type="dxa"/>
          </w:tcPr>
          <w:p>
            <w:pPr>
              <w:spacing w:before="40" w:after="40"/>
            </w:pPr>
            <w:r>
              <w:rPr>
                <w:sz w:val="18"/>
              </w:rPr>
              <w:t xml:space="preserve">Every document reaches a terminal status.</w:t>
            </w:r>
          </w:p>
        </w:tc>
        <w:tc>
          <w:tcPr>
            <w:tcW w:w="1872" w:type="dxa"/>
          </w:tcPr>
          <w:p>
            <w:pPr>
              <w:spacing w:before="40" w:after="40"/>
            </w:pPr>
            <w:r>
              <w:rPr>
                <w:sz w:val="18"/>
              </w:rPr>
              <w:t xml:space="preserve">Only by revocation.</w:t>
            </w:r>
          </w:p>
        </w:tc>
      </w:tr>
      <w:tr>
        <w:trPr>
          <w:cantSplit/>
        </w:trPr>
        <w:tc>
          <w:tcPr>
            <w:tcW w:w="1872" w:type="dxa"/>
          </w:tcPr>
          <w:p>
            <w:pPr>
              <w:spacing w:before="40" w:after="40"/>
            </w:pPr>
            <w:r>
              <w:rPr>
                <w:sz w:val="18"/>
                <w:b/>
              </w:rPr>
              <w:t xml:space="preserve">Pending</w:t>
            </w:r>
          </w:p>
        </w:tc>
        <w:tc>
          <w:tcPr>
            <w:tcW w:w="1872" w:type="dxa"/>
          </w:tcPr>
          <w:p>
            <w:pPr>
              <w:spacing w:before="40" w:after="40"/>
            </w:pPr>
            <w:r>
              <w:rPr>
                <w:sz w:val="18"/>
              </w:rPr>
              <w:t xml:space="preserve">Orders that are paid or placed but cannot be processed yet because information or physical documents are missing.</w:t>
            </w:r>
          </w:p>
        </w:tc>
        <w:tc>
          <w:tcPr>
            <w:tcW w:w="1872" w:type="dxa"/>
          </w:tcPr>
          <w:p>
            <w:pPr>
              <w:spacing w:before="40" w:after="40"/>
            </w:pPr>
            <w:r>
              <w:rPr>
                <w:sz w:val="18"/>
              </w:rPr>
              <w:t xml:space="preserve">Status Incomplete (In-Person keeps its underlying Draft status).</w:t>
            </w:r>
          </w:p>
        </w:tc>
        <w:tc>
          <w:tcPr>
            <w:tcW w:w="1872" w:type="dxa"/>
          </w:tcPr>
          <w:p>
            <w:pPr>
              <w:spacing w:before="40" w:after="40"/>
            </w:pPr>
            <w:r>
              <w:rPr>
                <w:sz w:val="18"/>
              </w:rPr>
              <w:t xml:space="preserve">See each sub-tab.</w:t>
            </w:r>
          </w:p>
        </w:tc>
        <w:tc>
          <w:tcPr>
            <w:tcW w:w="1872" w:type="dxa"/>
          </w:tcPr>
          <w:p>
            <w:pPr>
              <w:spacing w:before="40" w:after="40"/>
            </w:pPr>
            <w:r>
              <w:rPr>
                <w:sz w:val="18"/>
              </w:rPr>
              <w:t xml:space="preserve">Once the missing items are provided and the order is finalized, it moves to Orders as New.</w:t>
            </w:r>
          </w:p>
        </w:tc>
      </w:tr>
      <w:tr>
        <w:trPr>
          <w:cantSplit/>
        </w:trPr>
        <w:tc>
          <w:tcPr>
            <w:tcW w:w="1872" w:type="dxa"/>
          </w:tcPr>
          <w:p>
            <w:pPr>
              <w:spacing w:before="40" w:after="40"/>
            </w:pPr>
            <w:r>
              <w:rPr>
                <w:sz w:val="18"/>
              </w:rPr>
              <w:t xml:space="preserve">Pending → Drop-Off</w:t>
            </w:r>
          </w:p>
        </w:tc>
        <w:tc>
          <w:tcPr>
            <w:tcW w:w="1872" w:type="dxa"/>
          </w:tcPr>
          <w:p>
            <w:pPr>
              <w:spacing w:before="40" w:after="40"/>
            </w:pPr>
            <w:r>
              <w:rPr>
                <w:sz w:val="18"/>
              </w:rPr>
              <w:t xml:space="preserve">Orders the CA created and paid for, with required information still missing (previously Paid).</w:t>
            </w:r>
          </w:p>
        </w:tc>
        <w:tc>
          <w:tcPr>
            <w:tcW w:w="1872" w:type="dxa"/>
          </w:tcPr>
          <w:p>
            <w:pPr>
              <w:spacing w:before="40" w:after="40"/>
            </w:pPr>
            <w:r>
              <w:rPr>
                <w:sz w:val="18"/>
              </w:rPr>
              <w:t xml:space="preserve">CA-created paid orders, including Copy Order checkouts, with Incomplete status.</w:t>
            </w:r>
          </w:p>
        </w:tc>
        <w:tc>
          <w:tcPr>
            <w:tcW w:w="1872" w:type="dxa"/>
          </w:tcPr>
          <w:p>
            <w:pPr>
              <w:spacing w:before="40" w:after="40"/>
            </w:pPr>
            <w:r>
              <w:rPr>
                <w:sz w:val="18"/>
              </w:rPr>
              <w:t xml:space="preserve">CA pays at checkout with information missing (skip to payment).</w:t>
            </w:r>
          </w:p>
        </w:tc>
        <w:tc>
          <w:tcPr>
            <w:tcW w:w="1872" w:type="dxa"/>
          </w:tcPr>
          <w:p>
            <w:pPr>
              <w:spacing w:before="40" w:after="40"/>
            </w:pPr>
            <w:r>
              <w:rPr>
                <w:sz w:val="18"/>
              </w:rPr>
              <w:t xml:space="preserve">The CA opens it, completes the missing information and selects Finalize Order.</w:t>
            </w:r>
          </w:p>
        </w:tc>
      </w:tr>
      <w:tr>
        <w:trPr>
          <w:cantSplit/>
        </w:trPr>
        <w:tc>
          <w:tcPr>
            <w:tcW w:w="1872" w:type="dxa"/>
          </w:tcPr>
          <w:p>
            <w:pPr>
              <w:spacing w:before="40" w:after="40"/>
            </w:pPr>
            <w:r>
              <w:rPr>
                <w:sz w:val="18"/>
              </w:rPr>
              <w:t xml:space="preserve">Pending → Mail-In</w:t>
            </w:r>
          </w:p>
        </w:tc>
        <w:tc>
          <w:tcPr>
            <w:tcW w:w="1872" w:type="dxa"/>
          </w:tcPr>
          <w:p>
            <w:pPr>
              <w:spacing w:before="40" w:after="40"/>
            </w:pPr>
            <w:r>
              <w:rPr>
                <w:sz w:val="18"/>
              </w:rPr>
              <w:t xml:space="preserve">Orders waiting for physical documents to arrive (previously Awaiting Documents).</w:t>
            </w:r>
          </w:p>
        </w:tc>
        <w:tc>
          <w:tcPr>
            <w:tcW w:w="1872" w:type="dxa"/>
          </w:tcPr>
          <w:p>
            <w:pPr>
              <w:spacing w:before="40" w:after="40"/>
            </w:pPr>
            <w:r>
              <w:rPr>
                <w:sz w:val="18"/>
              </w:rPr>
              <w:t xml:space="preserve">Online orders with at least one paper document, and CA-created Mail-In paper orders. All show Incomplete.</w:t>
            </w:r>
          </w:p>
        </w:tc>
        <w:tc>
          <w:tcPr>
            <w:tcW w:w="1872" w:type="dxa"/>
          </w:tcPr>
          <w:p>
            <w:pPr>
              <w:spacing w:before="40" w:after="40"/>
            </w:pPr>
            <w:r>
              <w:rPr>
                <w:sz w:val="18"/>
              </w:rPr>
              <w:t xml:space="preserve">The order is submitted with a paper document, so the CA must wait for the mail.</w:t>
            </w:r>
          </w:p>
        </w:tc>
        <w:tc>
          <w:tcPr>
            <w:tcW w:w="1872" w:type="dxa"/>
          </w:tcPr>
          <w:p>
            <w:pPr>
              <w:spacing w:before="40" w:after="40"/>
            </w:pPr>
            <w:r>
              <w:rPr>
                <w:sz w:val="18"/>
              </w:rPr>
              <w:t xml:space="preserve">The physical documents arrive and the CA finalizes the order.</w:t>
            </w:r>
          </w:p>
        </w:tc>
      </w:tr>
      <w:tr>
        <w:trPr>
          <w:cantSplit/>
        </w:trPr>
        <w:tc>
          <w:tcPr>
            <w:tcW w:w="1872" w:type="dxa"/>
          </w:tcPr>
          <w:p>
            <w:pPr>
              <w:spacing w:before="40" w:after="40"/>
            </w:pPr>
            <w:r>
              <w:rPr>
                <w:sz w:val="18"/>
              </w:rPr>
              <w:t xml:space="preserve">Pending → In-Person</w:t>
            </w:r>
          </w:p>
        </w:tc>
        <w:tc>
          <w:tcPr>
            <w:tcW w:w="1872" w:type="dxa"/>
          </w:tcPr>
          <w:p>
            <w:pPr>
              <w:spacing w:before="40" w:after="40"/>
            </w:pPr>
            <w:r>
              <w:rPr>
                <w:sz w:val="18"/>
              </w:rPr>
              <w:t xml:space="preserve">Appointment orders scanned in by QR code and not yet completed (moved from Drafts).</w:t>
            </w:r>
          </w:p>
        </w:tc>
        <w:tc>
          <w:tcPr>
            <w:tcW w:w="1872" w:type="dxa"/>
          </w:tcPr>
          <w:p>
            <w:pPr>
              <w:spacing w:before="40" w:after="40"/>
            </w:pPr>
            <w:r>
              <w:rPr>
                <w:sz w:val="18"/>
              </w:rPr>
              <w:t xml:space="preserve">In-Person orders, shown as Incomplete.</w:t>
            </w:r>
          </w:p>
        </w:tc>
        <w:tc>
          <w:tcPr>
            <w:tcW w:w="1872" w:type="dxa"/>
          </w:tcPr>
          <w:p>
            <w:pPr>
              <w:spacing w:before="40" w:after="40"/>
            </w:pPr>
            <w:r>
              <w:rPr>
                <w:sz w:val="18"/>
              </w:rPr>
              <w:t xml:space="preserve">The customer shows the confirmation QR code and the CA scans it.</w:t>
            </w:r>
          </w:p>
        </w:tc>
        <w:tc>
          <w:tcPr>
            <w:tcW w:w="1872" w:type="dxa"/>
          </w:tcPr>
          <w:p>
            <w:pPr>
              <w:spacing w:before="40" w:after="40"/>
            </w:pPr>
            <w:r>
              <w:rPr>
                <w:sz w:val="18"/>
              </w:rPr>
              <w:t xml:space="preserve">The CA completes the order, collects payment and checks out.</w:t>
            </w:r>
          </w:p>
        </w:tc>
      </w:tr>
      <w:tr>
        <w:trPr>
          <w:cantSplit/>
        </w:trPr>
        <w:tc>
          <w:tcPr>
            <w:tcW w:w="1872" w:type="dxa"/>
          </w:tcPr>
          <w:p>
            <w:pPr>
              <w:spacing w:before="40" w:after="40"/>
            </w:pPr>
            <w:r>
              <w:rPr>
                <w:sz w:val="18"/>
                <w:b/>
              </w:rPr>
              <w:t xml:space="preserve">Drafts</w:t>
            </w:r>
          </w:p>
        </w:tc>
        <w:tc>
          <w:tcPr>
            <w:tcW w:w="1872" w:type="dxa"/>
          </w:tcPr>
          <w:p>
            <w:pPr>
              <w:spacing w:before="40" w:after="40"/>
            </w:pPr>
            <w:r>
              <w:rPr>
                <w:sz w:val="18"/>
              </w:rPr>
              <w:t xml:space="preserve">Work saved but not submitted.</w:t>
            </w:r>
          </w:p>
        </w:tc>
        <w:tc>
          <w:tcPr>
            <w:tcW w:w="1872" w:type="dxa"/>
          </w:tcPr>
          <w:p>
            <w:pPr>
              <w:spacing w:before="40" w:after="40"/>
            </w:pPr>
            <w:r>
              <w:rPr>
                <w:sz w:val="18"/>
              </w:rPr>
              <w:t xml:space="preserve">Orders saved with Save Draft from Create New Order or Copy Order, shown as Draft under the Saved Drafts heading.</w:t>
            </w:r>
          </w:p>
        </w:tc>
        <w:tc>
          <w:tcPr>
            <w:tcW w:w="1872" w:type="dxa"/>
          </w:tcPr>
          <w:p>
            <w:pPr>
              <w:spacing w:before="40" w:after="40"/>
            </w:pPr>
            <w:r>
              <w:rPr>
                <w:sz w:val="18"/>
              </w:rPr>
              <w:t xml:space="preserve">The CA selects Save Draft.</w:t>
            </w:r>
          </w:p>
        </w:tc>
        <w:tc>
          <w:tcPr>
            <w:tcW w:w="1872" w:type="dxa"/>
          </w:tcPr>
          <w:p>
            <w:pPr>
              <w:spacing w:before="40" w:after="40"/>
            </w:pPr>
            <w:r>
              <w:rPr>
                <w:sz w:val="18"/>
              </w:rPr>
              <w:t xml:space="preserve">The CA resumes and submits it (it moves to Orders or Pending), or deletes it.</w:t>
            </w:r>
          </w:p>
        </w:tc>
      </w:tr>
      <w:tr>
        <w:trPr>
          <w:cantSplit/>
        </w:trPr>
        <w:tc>
          <w:tcPr>
            <w:tcW w:w="1872" w:type="dxa"/>
          </w:tcPr>
          <w:p>
            <w:pPr>
              <w:spacing w:before="40" w:after="40"/>
            </w:pPr>
            <w:r>
              <w:rPr>
                <w:sz w:val="18"/>
                <w:b/>
              </w:rPr>
              <w:t xml:space="preserve">Print Queue</w:t>
            </w:r>
          </w:p>
        </w:tc>
        <w:tc>
          <w:tcPr>
            <w:tcW w:w="1872" w:type="dxa"/>
          </w:tcPr>
          <w:p>
            <w:pPr>
              <w:spacing w:before="40" w:after="40"/>
            </w:pPr>
            <w:r>
              <w:rPr>
                <w:sz w:val="18"/>
              </w:rPr>
              <w:t xml:space="preserve">Paper apostilles that need printing, listed as child orders.</w:t>
            </w:r>
          </w:p>
        </w:tc>
        <w:tc>
          <w:tcPr>
            <w:tcW w:w="1872" w:type="dxa"/>
          </w:tcPr>
          <w:p>
            <w:pPr>
              <w:spacing w:before="40" w:after="40"/>
            </w:pPr>
            <w:r>
              <w:rPr>
                <w:sz w:val="18"/>
              </w:rPr>
              <w:t xml:space="preserve">Paper child orders only.</w:t>
            </w:r>
          </w:p>
        </w:tc>
        <w:tc>
          <w:tcPr>
            <w:tcW w:w="1872" w:type="dxa"/>
          </w:tcPr>
          <w:p>
            <w:pPr>
              <w:spacing w:before="40" w:after="40"/>
            </w:pPr>
            <w:r>
              <w:rPr>
                <w:sz w:val="18"/>
              </w:rPr>
              <w:t xml:space="preserve">A paper document is approved and reaches Pending Print.</w:t>
            </w:r>
          </w:p>
        </w:tc>
        <w:tc>
          <w:tcPr>
            <w:tcW w:w="1872" w:type="dxa"/>
          </w:tcPr>
          <w:p>
            <w:pPr>
              <w:spacing w:before="40" w:after="40"/>
            </w:pPr>
            <w:r>
              <w:rPr>
                <w:sz w:val="18"/>
              </w:rPr>
              <w:t xml:space="preserve">Printing moves it from Pending Print to Printed.</w:t>
            </w:r>
          </w:p>
        </w:tc>
      </w:tr>
      <w:tr>
        <w:trPr>
          <w:cantSplit/>
        </w:trPr>
        <w:tc>
          <w:tcPr>
            <w:tcW w:w="1872" w:type="dxa"/>
          </w:tcPr>
          <w:p>
            <w:pPr>
              <w:spacing w:before="40" w:after="40"/>
            </w:pPr>
            <w:r>
              <w:rPr>
                <w:sz w:val="18"/>
              </w:rPr>
              <w:t xml:space="preserve">Print Queue → Pending Print</w:t>
            </w:r>
          </w:p>
        </w:tc>
        <w:tc>
          <w:tcPr>
            <w:tcW w:w="1872" w:type="dxa"/>
          </w:tcPr>
          <w:p>
            <w:pPr>
              <w:spacing w:before="40" w:after="40"/>
            </w:pPr>
            <w:r>
              <w:rPr>
                <w:sz w:val="18"/>
              </w:rPr>
              <w:t xml:space="preserve">Paper apostilles waiting to be printed.</w:t>
            </w:r>
          </w:p>
        </w:tc>
        <w:tc>
          <w:tcPr>
            <w:tcW w:w="1872" w:type="dxa"/>
          </w:tcPr>
          <w:p>
            <w:pPr>
              <w:spacing w:before="40" w:after="40"/>
            </w:pPr>
            <w:r>
              <w:rPr>
                <w:sz w:val="18"/>
              </w:rPr>
              <w:t xml:space="preserve">Status Pending Print.</w:t>
            </w:r>
          </w:p>
        </w:tc>
        <w:tc>
          <w:tcPr>
            <w:tcW w:w="1872" w:type="dxa"/>
          </w:tcPr>
          <w:p>
            <w:pPr>
              <w:spacing w:before="40" w:after="40"/>
            </w:pPr>
            <w:r>
              <w:rPr>
                <w:sz w:val="18"/>
              </w:rPr>
              <w:t xml:space="preserve">A paper document is approved.</w:t>
            </w:r>
          </w:p>
        </w:tc>
        <w:tc>
          <w:tcPr>
            <w:tcW w:w="1872" w:type="dxa"/>
          </w:tcPr>
          <w:p>
            <w:pPr>
              <w:spacing w:before="40" w:after="40"/>
            </w:pPr>
            <w:r>
              <w:rPr>
                <w:sz w:val="18"/>
              </w:rPr>
              <w:t xml:space="preserve">The CA prints it.</w:t>
            </w:r>
          </w:p>
        </w:tc>
      </w:tr>
      <w:tr>
        <w:trPr>
          <w:cantSplit/>
        </w:trPr>
        <w:tc>
          <w:tcPr>
            <w:tcW w:w="1872" w:type="dxa"/>
          </w:tcPr>
          <w:p>
            <w:pPr>
              <w:spacing w:before="40" w:after="40"/>
            </w:pPr>
            <w:r>
              <w:rPr>
                <w:sz w:val="18"/>
              </w:rPr>
              <w:t xml:space="preserve">Print Queue → Printed</w:t>
            </w:r>
          </w:p>
        </w:tc>
        <w:tc>
          <w:tcPr>
            <w:tcW w:w="1872" w:type="dxa"/>
          </w:tcPr>
          <w:p>
            <w:pPr>
              <w:spacing w:before="40" w:after="40"/>
            </w:pPr>
            <w:r>
              <w:rPr>
                <w:sz w:val="18"/>
              </w:rPr>
              <w:t xml:space="preserve">Paper apostilles already printed.</w:t>
            </w:r>
          </w:p>
        </w:tc>
        <w:tc>
          <w:tcPr>
            <w:tcW w:w="1872" w:type="dxa"/>
          </w:tcPr>
          <w:p>
            <w:pPr>
              <w:spacing w:before="40" w:after="40"/>
            </w:pPr>
            <w:r>
              <w:rPr>
                <w:sz w:val="18"/>
              </w:rPr>
              <w:t xml:space="preserve">Status Printed.</w:t>
            </w:r>
          </w:p>
        </w:tc>
        <w:tc>
          <w:tcPr>
            <w:tcW w:w="1872" w:type="dxa"/>
          </w:tcPr>
          <w:p>
            <w:pPr>
              <w:spacing w:before="40" w:after="40"/>
            </w:pPr>
            <w:r>
              <w:rPr>
                <w:sz w:val="18"/>
              </w:rPr>
              <w:t xml:space="preserve">The CA prints the document.</w:t>
            </w:r>
          </w:p>
        </w:tc>
        <w:tc>
          <w:tcPr>
            <w:tcW w:w="1872" w:type="dxa"/>
          </w:tcPr>
          <w:p>
            <w:pPr>
              <w:spacing w:before="40" w:after="40"/>
            </w:pPr>
            <w:r>
              <w:rPr>
                <w:sz w:val="18"/>
              </w:rPr>
              <w:t xml:space="preserve">Only by cancellation or revocation.</w:t>
            </w:r>
          </w:p>
        </w:tc>
      </w:tr>
    </w:tbl>
    <w:p/>
    <w:p>
      <w:pPr>
        <w:pStyle w:val="Heading3"/>
      </w:pPr>
      <w:r>
        <w:rPr/>
        <w:t xml:space="preserve">3.2 Status definitions and how a status is assigned</w:t>
      </w:r>
    </w:p>
    <w:p>
      <w:pPr/>
      <w:r>
        <w:rPr>
          <w:b/>
        </w:rPr>
        <w:t xml:space="preserve">Two levels.</w:t>
      </w:r>
      <w:r>
        <w:rPr/>
        <w:t xml:space="preserve"> Each document (child order) has its own status. The parent order status is not typed in by anyone: the system works it out from its documents using the roll-up in section 5.1, then applies the Incomplete rules below.</w:t>
      </w:r>
    </w:p>
    <w:p>
      <w:pPr>
        <w:pStyle w:val="Heading3"/>
      </w:pPr>
      <w:r>
        <w:rPr/>
        <w:t xml:space="preserve">Document (child order) statuses</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1872"/>
        <w:gridCol w:w="1872"/>
        <w:gridCol w:w="1872"/>
        <w:gridCol w:w="1872"/>
        <w:gridCol w:w="1872"/>
      </w:tblGrid>
      <w:tr>
        <w:trPr>
          <w:cantSplit/>
          <w:tblHeader/>
        </w:trPr>
        <w:tc>
          <w:tcPr>
            <w:tcW w:w="1872" w:type="dxa"/>
            <w:shd w:val="clear" w:color="auto" w:fill="0D5257"/>
          </w:tcPr>
          <w:p>
            <w:pPr>
              <w:spacing w:before="40" w:after="40"/>
            </w:pPr>
            <w:r>
              <w:rPr>
                <w:b/>
                <w:color w:val="FFFFFF"/>
                <w:sz w:val="18"/>
              </w:rPr>
              <w:t xml:space="preserve">Status</w:t>
            </w:r>
          </w:p>
        </w:tc>
        <w:tc>
          <w:tcPr>
            <w:tcW w:w="1872" w:type="dxa"/>
            <w:shd w:val="clear" w:color="auto" w:fill="0D5257"/>
          </w:tcPr>
          <w:p>
            <w:pPr>
              <w:spacing w:before="40" w:after="40"/>
            </w:pPr>
            <w:r>
              <w:rPr>
                <w:b/>
                <w:color w:val="FFFFFF"/>
                <w:sz w:val="18"/>
              </w:rPr>
              <w:t xml:space="preserve">Definition</w:t>
            </w:r>
          </w:p>
        </w:tc>
        <w:tc>
          <w:tcPr>
            <w:tcW w:w="1872" w:type="dxa"/>
            <w:shd w:val="clear" w:color="auto" w:fill="0D5257"/>
          </w:tcPr>
          <w:p>
            <w:pPr>
              <w:spacing w:before="40" w:after="40"/>
            </w:pPr>
            <w:r>
              <w:rPr>
                <w:b/>
                <w:color w:val="FFFFFF"/>
                <w:sz w:val="18"/>
              </w:rPr>
              <w:t xml:space="preserve">Assigned when</w:t>
            </w:r>
          </w:p>
        </w:tc>
        <w:tc>
          <w:tcPr>
            <w:tcW w:w="1872" w:type="dxa"/>
            <w:shd w:val="clear" w:color="auto" w:fill="0D5257"/>
          </w:tcPr>
          <w:p>
            <w:pPr>
              <w:spacing w:before="40" w:after="40"/>
            </w:pPr>
            <w:r>
              <w:rPr>
                <w:b/>
                <w:color w:val="FFFFFF"/>
                <w:sz w:val="18"/>
              </w:rPr>
              <w:t xml:space="preserve">Set by</w:t>
            </w:r>
          </w:p>
        </w:tc>
        <w:tc>
          <w:tcPr>
            <w:tcW w:w="1872" w:type="dxa"/>
            <w:shd w:val="clear" w:color="auto" w:fill="0D5257"/>
          </w:tcPr>
          <w:p>
            <w:pPr>
              <w:spacing w:before="40" w:after="40"/>
            </w:pPr>
            <w:r>
              <w:rPr>
                <w:b/>
                <w:color w:val="FFFFFF"/>
                <w:sz w:val="18"/>
              </w:rPr>
              <w:t xml:space="preserve">Next</w:t>
            </w:r>
          </w:p>
        </w:tc>
      </w:tr>
      <w:tr>
        <w:trPr>
          <w:cantSplit/>
        </w:trPr>
        <w:tc>
          <w:tcPr>
            <w:tcW w:w="1872" w:type="dxa"/>
          </w:tcPr>
          <w:p>
            <w:pPr>
              <w:spacing w:before="40" w:after="40"/>
            </w:pPr>
            <w:r>
              <w:rPr>
                <w:sz w:val="18"/>
                <w:b/>
              </w:rPr>
              <w:t xml:space="preserve">New</w:t>
            </w:r>
          </w:p>
        </w:tc>
        <w:tc>
          <w:tcPr>
            <w:tcW w:w="1872" w:type="dxa"/>
          </w:tcPr>
          <w:p>
            <w:pPr>
              <w:spacing w:before="40" w:after="40"/>
            </w:pPr>
            <w:r>
              <w:rPr>
                <w:sz w:val="18"/>
              </w:rPr>
              <w:t xml:space="preserve">Received, not started.</w:t>
            </w:r>
          </w:p>
        </w:tc>
        <w:tc>
          <w:tcPr>
            <w:tcW w:w="1872" w:type="dxa"/>
          </w:tcPr>
          <w:p>
            <w:pPr>
              <w:spacing w:before="40" w:after="40"/>
            </w:pPr>
            <w:r>
              <w:rPr>
                <w:sz w:val="18"/>
              </w:rPr>
              <w:t xml:space="preserve">The order is submitted or finalized.</w:t>
            </w:r>
          </w:p>
        </w:tc>
        <w:tc>
          <w:tcPr>
            <w:tcW w:w="1872" w:type="dxa"/>
          </w:tcPr>
          <w:p>
            <w:pPr>
              <w:spacing w:before="40" w:after="40"/>
            </w:pPr>
            <w:r>
              <w:rPr>
                <w:sz w:val="18"/>
              </w:rPr>
              <w:t xml:space="preserve">System</w:t>
            </w:r>
          </w:p>
        </w:tc>
        <w:tc>
          <w:tcPr>
            <w:tcW w:w="1872" w:type="dxa"/>
          </w:tcPr>
          <w:p>
            <w:pPr>
              <w:spacing w:before="40" w:after="40"/>
            </w:pPr>
            <w:r>
              <w:rPr>
                <w:sz w:val="18"/>
              </w:rPr>
              <w:t xml:space="preserve">In Process, Flagged</w:t>
            </w:r>
          </w:p>
        </w:tc>
      </w:tr>
      <w:tr>
        <w:trPr>
          <w:cantSplit/>
        </w:trPr>
        <w:tc>
          <w:tcPr>
            <w:tcW w:w="1872" w:type="dxa"/>
          </w:tcPr>
          <w:p>
            <w:pPr>
              <w:spacing w:before="40" w:after="40"/>
            </w:pPr>
            <w:r>
              <w:rPr>
                <w:sz w:val="18"/>
                <w:b/>
              </w:rPr>
              <w:t xml:space="preserve">In Process</w:t>
            </w:r>
          </w:p>
        </w:tc>
        <w:tc>
          <w:tcPr>
            <w:tcW w:w="1872" w:type="dxa"/>
          </w:tcPr>
          <w:p>
            <w:pPr>
              <w:spacing w:before="40" w:after="40"/>
            </w:pPr>
            <w:r>
              <w:rPr>
                <w:sz w:val="18"/>
              </w:rPr>
              <w:t xml:space="preserve">A CA has started working the document.</w:t>
            </w:r>
          </w:p>
        </w:tc>
        <w:tc>
          <w:tcPr>
            <w:tcW w:w="1872" w:type="dxa"/>
          </w:tcPr>
          <w:p>
            <w:pPr>
              <w:spacing w:before="40" w:after="40"/>
            </w:pPr>
            <w:r>
              <w:rPr>
                <w:sz w:val="18"/>
              </w:rPr>
              <w:t xml:space="preserve">The CA opens the document and starts processing.</w:t>
            </w:r>
          </w:p>
        </w:tc>
        <w:tc>
          <w:tcPr>
            <w:tcW w:w="1872" w:type="dxa"/>
          </w:tcPr>
          <w:p>
            <w:pPr>
              <w:spacing w:before="40" w:after="40"/>
            </w:pPr>
            <w:r>
              <w:rPr>
                <w:sz w:val="18"/>
              </w:rPr>
              <w:t xml:space="preserve">CA action</w:t>
            </w:r>
          </w:p>
        </w:tc>
        <w:tc>
          <w:tcPr>
            <w:tcW w:w="1872" w:type="dxa"/>
          </w:tcPr>
          <w:p>
            <w:pPr>
              <w:spacing w:before="40" w:after="40"/>
            </w:pPr>
            <w:r>
              <w:rPr>
                <w:sz w:val="18"/>
              </w:rPr>
              <w:t xml:space="preserve">Approved, Flagged, Rejected, Pending Print, Issued</w:t>
            </w:r>
          </w:p>
        </w:tc>
      </w:tr>
      <w:tr>
        <w:trPr>
          <w:cantSplit/>
        </w:trPr>
        <w:tc>
          <w:tcPr>
            <w:tcW w:w="1872" w:type="dxa"/>
          </w:tcPr>
          <w:p>
            <w:pPr>
              <w:spacing w:before="40" w:after="40"/>
            </w:pPr>
            <w:r>
              <w:rPr>
                <w:sz w:val="18"/>
                <w:b/>
              </w:rPr>
              <w:t xml:space="preserve">Flagged</w:t>
            </w:r>
          </w:p>
        </w:tc>
        <w:tc>
          <w:tcPr>
            <w:tcW w:w="1872" w:type="dxa"/>
          </w:tcPr>
          <w:p>
            <w:pPr>
              <w:spacing w:before="40" w:after="40"/>
            </w:pPr>
            <w:r>
              <w:rPr>
                <w:sz w:val="18"/>
              </w:rPr>
              <w:t xml:space="preserve">The document needs attention (for example a question or an issue).</w:t>
            </w:r>
          </w:p>
        </w:tc>
        <w:tc>
          <w:tcPr>
            <w:tcW w:w="1872" w:type="dxa"/>
          </w:tcPr>
          <w:p>
            <w:pPr>
              <w:spacing w:before="40" w:after="40"/>
            </w:pPr>
            <w:r>
              <w:rPr>
                <w:sz w:val="18"/>
              </w:rPr>
              <w:t xml:space="preserve">The CA flags it.</w:t>
            </w:r>
          </w:p>
        </w:tc>
        <w:tc>
          <w:tcPr>
            <w:tcW w:w="1872" w:type="dxa"/>
          </w:tcPr>
          <w:p>
            <w:pPr>
              <w:spacing w:before="40" w:after="40"/>
            </w:pPr>
            <w:r>
              <w:rPr>
                <w:sz w:val="18"/>
              </w:rPr>
              <w:t xml:space="preserve">CA action</w:t>
            </w:r>
          </w:p>
        </w:tc>
        <w:tc>
          <w:tcPr>
            <w:tcW w:w="1872" w:type="dxa"/>
          </w:tcPr>
          <w:p>
            <w:pPr>
              <w:spacing w:before="40" w:after="40"/>
            </w:pPr>
            <w:r>
              <w:rPr>
                <w:sz w:val="18"/>
              </w:rPr>
              <w:t xml:space="preserve">In Process</w:t>
            </w:r>
          </w:p>
        </w:tc>
      </w:tr>
      <w:tr>
        <w:trPr>
          <w:cantSplit/>
        </w:trPr>
        <w:tc>
          <w:tcPr>
            <w:tcW w:w="1872" w:type="dxa"/>
          </w:tcPr>
          <w:p>
            <w:pPr>
              <w:spacing w:before="40" w:after="40"/>
            </w:pPr>
            <w:r>
              <w:rPr>
                <w:sz w:val="18"/>
                <w:b/>
              </w:rPr>
              <w:t xml:space="preserve">Approved</w:t>
            </w:r>
          </w:p>
        </w:tc>
        <w:tc>
          <w:tcPr>
            <w:tcW w:w="1872" w:type="dxa"/>
          </w:tcPr>
          <w:p>
            <w:pPr>
              <w:spacing w:before="40" w:after="40"/>
            </w:pPr>
            <w:r>
              <w:rPr>
                <w:sz w:val="18"/>
              </w:rPr>
              <w:t xml:space="preserve">Reviewed and cleared, waiting to be issued.</w:t>
            </w:r>
          </w:p>
        </w:tc>
        <w:tc>
          <w:tcPr>
            <w:tcW w:w="1872" w:type="dxa"/>
          </w:tcPr>
          <w:p>
            <w:pPr>
              <w:spacing w:before="40" w:after="40"/>
            </w:pPr>
            <w:r>
              <w:rPr>
                <w:sz w:val="18"/>
              </w:rPr>
              <w:t xml:space="preserve">The CA approves it.</w:t>
            </w:r>
          </w:p>
        </w:tc>
        <w:tc>
          <w:tcPr>
            <w:tcW w:w="1872" w:type="dxa"/>
          </w:tcPr>
          <w:p>
            <w:pPr>
              <w:spacing w:before="40" w:after="40"/>
            </w:pPr>
            <w:r>
              <w:rPr>
                <w:sz w:val="18"/>
              </w:rPr>
              <w:t xml:space="preserve">CA action</w:t>
            </w:r>
          </w:p>
        </w:tc>
        <w:tc>
          <w:tcPr>
            <w:tcW w:w="1872" w:type="dxa"/>
          </w:tcPr>
          <w:p>
            <w:pPr>
              <w:spacing w:before="40" w:after="40"/>
            </w:pPr>
            <w:r>
              <w:rPr>
                <w:sz w:val="18"/>
              </w:rPr>
              <w:t xml:space="preserve">Issued, Pending Print</w:t>
            </w:r>
          </w:p>
        </w:tc>
      </w:tr>
      <w:tr>
        <w:trPr>
          <w:cantSplit/>
        </w:trPr>
        <w:tc>
          <w:tcPr>
            <w:tcW w:w="1872" w:type="dxa"/>
          </w:tcPr>
          <w:p>
            <w:pPr>
              <w:spacing w:before="40" w:after="40"/>
            </w:pPr>
            <w:r>
              <w:rPr>
                <w:sz w:val="18"/>
                <w:b/>
              </w:rPr>
              <w:t xml:space="preserve">Issued</w:t>
            </w:r>
          </w:p>
        </w:tc>
        <w:tc>
          <w:tcPr>
            <w:tcW w:w="1872" w:type="dxa"/>
          </w:tcPr>
          <w:p>
            <w:pPr>
              <w:spacing w:before="40" w:after="40"/>
            </w:pPr>
            <w:r>
              <w:rPr>
                <w:sz w:val="18"/>
              </w:rPr>
              <w:t xml:space="preserve">The digital apostille (e-Apostille) has been issued and delivered.</w:t>
            </w:r>
          </w:p>
        </w:tc>
        <w:tc>
          <w:tcPr>
            <w:tcW w:w="1872" w:type="dxa"/>
          </w:tcPr>
          <w:p>
            <w:pPr>
              <w:spacing w:before="40" w:after="40"/>
            </w:pPr>
            <w:r>
              <w:rPr>
                <w:sz w:val="18"/>
              </w:rPr>
              <w:t xml:space="preserve">The CA issues a digital document.</w:t>
            </w:r>
          </w:p>
        </w:tc>
        <w:tc>
          <w:tcPr>
            <w:tcW w:w="1872" w:type="dxa"/>
          </w:tcPr>
          <w:p>
            <w:pPr>
              <w:spacing w:before="40" w:after="40"/>
            </w:pPr>
            <w:r>
              <w:rPr>
                <w:sz w:val="18"/>
              </w:rPr>
              <w:t xml:space="preserve">CA action</w:t>
            </w:r>
          </w:p>
        </w:tc>
        <w:tc>
          <w:tcPr>
            <w:tcW w:w="1872" w:type="dxa"/>
          </w:tcPr>
          <w:p>
            <w:pPr>
              <w:spacing w:before="40" w:after="40"/>
            </w:pPr>
            <w:r>
              <w:rPr>
                <w:sz w:val="18"/>
              </w:rPr>
              <w:t xml:space="preserve">Revoked</w:t>
            </w:r>
          </w:p>
        </w:tc>
      </w:tr>
      <w:tr>
        <w:trPr>
          <w:cantSplit/>
        </w:trPr>
        <w:tc>
          <w:tcPr>
            <w:tcW w:w="1872" w:type="dxa"/>
          </w:tcPr>
          <w:p>
            <w:pPr>
              <w:spacing w:before="40" w:after="40"/>
            </w:pPr>
            <w:r>
              <w:rPr>
                <w:sz w:val="18"/>
                <w:b/>
              </w:rPr>
              <w:t xml:space="preserve">Pending Print</w:t>
            </w:r>
          </w:p>
        </w:tc>
        <w:tc>
          <w:tcPr>
            <w:tcW w:w="1872" w:type="dxa"/>
          </w:tcPr>
          <w:p>
            <w:pPr>
              <w:spacing w:before="40" w:after="40"/>
            </w:pPr>
            <w:r>
              <w:rPr>
                <w:sz w:val="18"/>
              </w:rPr>
              <w:t xml:space="preserve">Paper apostille approved and queued to print.</w:t>
            </w:r>
          </w:p>
        </w:tc>
        <w:tc>
          <w:tcPr>
            <w:tcW w:w="1872" w:type="dxa"/>
          </w:tcPr>
          <w:p>
            <w:pPr>
              <w:spacing w:before="40" w:after="40"/>
            </w:pPr>
            <w:r>
              <w:rPr>
                <w:sz w:val="18"/>
              </w:rPr>
              <w:t xml:space="preserve">The CA approves a paper document.</w:t>
            </w:r>
          </w:p>
        </w:tc>
        <w:tc>
          <w:tcPr>
            <w:tcW w:w="1872" w:type="dxa"/>
          </w:tcPr>
          <w:p>
            <w:pPr>
              <w:spacing w:before="40" w:after="40"/>
            </w:pPr>
            <w:r>
              <w:rPr>
                <w:sz w:val="18"/>
              </w:rPr>
              <w:t xml:space="preserve">System, on approval</w:t>
            </w:r>
          </w:p>
        </w:tc>
        <w:tc>
          <w:tcPr>
            <w:tcW w:w="1872" w:type="dxa"/>
          </w:tcPr>
          <w:p>
            <w:pPr>
              <w:spacing w:before="40" w:after="40"/>
            </w:pPr>
            <w:r>
              <w:rPr>
                <w:sz w:val="18"/>
              </w:rPr>
              <w:t xml:space="preserve">Printed</w:t>
            </w:r>
          </w:p>
        </w:tc>
      </w:tr>
      <w:tr>
        <w:trPr>
          <w:cantSplit/>
        </w:trPr>
        <w:tc>
          <w:tcPr>
            <w:tcW w:w="1872" w:type="dxa"/>
          </w:tcPr>
          <w:p>
            <w:pPr>
              <w:spacing w:before="40" w:after="40"/>
            </w:pPr>
            <w:r>
              <w:rPr>
                <w:sz w:val="18"/>
                <w:b/>
              </w:rPr>
              <w:t xml:space="preserve">Printed</w:t>
            </w:r>
          </w:p>
        </w:tc>
        <w:tc>
          <w:tcPr>
            <w:tcW w:w="1872" w:type="dxa"/>
          </w:tcPr>
          <w:p>
            <w:pPr>
              <w:spacing w:before="40" w:after="40"/>
            </w:pPr>
            <w:r>
              <w:rPr>
                <w:sz w:val="18"/>
              </w:rPr>
              <w:t xml:space="preserve">Paper apostille printed.</w:t>
            </w:r>
          </w:p>
        </w:tc>
        <w:tc>
          <w:tcPr>
            <w:tcW w:w="1872" w:type="dxa"/>
          </w:tcPr>
          <w:p>
            <w:pPr>
              <w:spacing w:before="40" w:after="40"/>
            </w:pPr>
            <w:r>
              <w:rPr>
                <w:sz w:val="18"/>
              </w:rPr>
              <w:t xml:space="preserve">The CA prints it from the Print Queue.</w:t>
            </w:r>
          </w:p>
        </w:tc>
        <w:tc>
          <w:tcPr>
            <w:tcW w:w="1872" w:type="dxa"/>
          </w:tcPr>
          <w:p>
            <w:pPr>
              <w:spacing w:before="40" w:after="40"/>
            </w:pPr>
            <w:r>
              <w:rPr>
                <w:sz w:val="18"/>
              </w:rPr>
              <w:t xml:space="preserve">CA action</w:t>
            </w:r>
          </w:p>
        </w:tc>
        <w:tc>
          <w:tcPr>
            <w:tcW w:w="1872" w:type="dxa"/>
          </w:tcPr>
          <w:p>
            <w:pPr>
              <w:spacing w:before="40" w:after="40"/>
            </w:pPr>
            <w:r>
              <w:rPr>
                <w:sz w:val="18"/>
              </w:rPr>
              <w:t xml:space="preserve">Revoked</w:t>
            </w:r>
          </w:p>
        </w:tc>
      </w:tr>
      <w:tr>
        <w:trPr>
          <w:cantSplit/>
        </w:trPr>
        <w:tc>
          <w:tcPr>
            <w:tcW w:w="1872" w:type="dxa"/>
          </w:tcPr>
          <w:p>
            <w:pPr>
              <w:spacing w:before="40" w:after="40"/>
            </w:pPr>
            <w:r>
              <w:rPr>
                <w:sz w:val="18"/>
                <w:b/>
              </w:rPr>
              <w:t xml:space="preserve">Rejected</w:t>
            </w:r>
          </w:p>
        </w:tc>
        <w:tc>
          <w:tcPr>
            <w:tcW w:w="1872" w:type="dxa"/>
          </w:tcPr>
          <w:p>
            <w:pPr>
              <w:spacing w:before="40" w:after="40"/>
            </w:pPr>
            <w:r>
              <w:rPr>
                <w:sz w:val="18"/>
              </w:rPr>
              <w:t xml:space="preserve">The document cannot be apostilled (reason recorded, refund optional).</w:t>
            </w:r>
          </w:p>
        </w:tc>
        <w:tc>
          <w:tcPr>
            <w:tcW w:w="1872" w:type="dxa"/>
          </w:tcPr>
          <w:p>
            <w:pPr>
              <w:spacing w:before="40" w:after="40"/>
            </w:pPr>
            <w:r>
              <w:rPr>
                <w:sz w:val="18"/>
              </w:rPr>
              <w:t xml:space="preserve">The CA rejects it with a reason.</w:t>
            </w:r>
          </w:p>
        </w:tc>
        <w:tc>
          <w:tcPr>
            <w:tcW w:w="1872" w:type="dxa"/>
          </w:tcPr>
          <w:p>
            <w:pPr>
              <w:spacing w:before="40" w:after="40"/>
            </w:pPr>
            <w:r>
              <w:rPr>
                <w:sz w:val="18"/>
              </w:rPr>
              <w:t xml:space="preserve">CA action</w:t>
            </w:r>
          </w:p>
        </w:tc>
        <w:tc>
          <w:tcPr>
            <w:tcW w:w="1872" w:type="dxa"/>
          </w:tcPr>
          <w:p>
            <w:pPr>
              <w:spacing w:before="40" w:after="40"/>
            </w:pPr>
            <w:r>
              <w:rPr>
                <w:sz w:val="18"/>
              </w:rPr>
              <w:t xml:space="preserve">Terminal</w:t>
            </w:r>
          </w:p>
        </w:tc>
      </w:tr>
      <w:tr>
        <w:trPr>
          <w:cantSplit/>
        </w:trPr>
        <w:tc>
          <w:tcPr>
            <w:tcW w:w="1872" w:type="dxa"/>
          </w:tcPr>
          <w:p>
            <w:pPr>
              <w:spacing w:before="40" w:after="40"/>
            </w:pPr>
            <w:r>
              <w:rPr>
                <w:sz w:val="18"/>
                <w:b/>
              </w:rPr>
              <w:t xml:space="preserve">Cancelled</w:t>
            </w:r>
          </w:p>
        </w:tc>
        <w:tc>
          <w:tcPr>
            <w:tcW w:w="1872" w:type="dxa"/>
          </w:tcPr>
          <w:p>
            <w:pPr>
              <w:spacing w:before="40" w:after="40"/>
            </w:pPr>
            <w:r>
              <w:rPr>
                <w:sz w:val="18"/>
              </w:rPr>
              <w:t xml:space="preserve">The document was withdrawn before issuing.</w:t>
            </w:r>
          </w:p>
        </w:tc>
        <w:tc>
          <w:tcPr>
            <w:tcW w:w="1872" w:type="dxa"/>
          </w:tcPr>
          <w:p>
            <w:pPr>
              <w:spacing w:before="40" w:after="40"/>
            </w:pPr>
            <w:r>
              <w:rPr>
                <w:sz w:val="18"/>
              </w:rPr>
              <w:t xml:space="preserve">The customer or CA cancels.</w:t>
            </w:r>
          </w:p>
        </w:tc>
        <w:tc>
          <w:tcPr>
            <w:tcW w:w="1872" w:type="dxa"/>
          </w:tcPr>
          <w:p>
            <w:pPr>
              <w:spacing w:before="40" w:after="40"/>
            </w:pPr>
            <w:r>
              <w:rPr>
                <w:sz w:val="18"/>
              </w:rPr>
              <w:t xml:space="preserve">CA action</w:t>
            </w:r>
          </w:p>
        </w:tc>
        <w:tc>
          <w:tcPr>
            <w:tcW w:w="1872" w:type="dxa"/>
          </w:tcPr>
          <w:p>
            <w:pPr>
              <w:spacing w:before="40" w:after="40"/>
            </w:pPr>
            <w:r>
              <w:rPr>
                <w:sz w:val="18"/>
              </w:rPr>
              <w:t xml:space="preserve">Terminal</w:t>
            </w:r>
          </w:p>
        </w:tc>
      </w:tr>
      <w:tr>
        <w:trPr>
          <w:cantSplit/>
        </w:trPr>
        <w:tc>
          <w:tcPr>
            <w:tcW w:w="1872" w:type="dxa"/>
          </w:tcPr>
          <w:p>
            <w:pPr>
              <w:spacing w:before="40" w:after="40"/>
            </w:pPr>
            <w:r>
              <w:rPr>
                <w:sz w:val="18"/>
                <w:b/>
              </w:rPr>
              <w:t xml:space="preserve">Revoked / Revoked &amp; Cancelled</w:t>
            </w:r>
          </w:p>
        </w:tc>
        <w:tc>
          <w:tcPr>
            <w:tcW w:w="1872" w:type="dxa"/>
          </w:tcPr>
          <w:p>
            <w:pPr>
              <w:spacing w:before="40" w:after="40"/>
            </w:pPr>
            <w:r>
              <w:rPr>
                <w:sz w:val="18"/>
              </w:rPr>
              <w:t xml:space="preserve">An issued apostille was withdrawn.</w:t>
            </w:r>
          </w:p>
        </w:tc>
        <w:tc>
          <w:tcPr>
            <w:tcW w:w="1872" w:type="dxa"/>
          </w:tcPr>
          <w:p>
            <w:pPr>
              <w:spacing w:before="40" w:after="40"/>
            </w:pPr>
            <w:r>
              <w:rPr>
                <w:sz w:val="18"/>
              </w:rPr>
              <w:t xml:space="preserve">The CA revokes an issued or printed document.</w:t>
            </w:r>
          </w:p>
        </w:tc>
        <w:tc>
          <w:tcPr>
            <w:tcW w:w="1872" w:type="dxa"/>
          </w:tcPr>
          <w:p>
            <w:pPr>
              <w:spacing w:before="40" w:after="40"/>
            </w:pPr>
            <w:r>
              <w:rPr>
                <w:sz w:val="18"/>
              </w:rPr>
              <w:t xml:space="preserve">CA action</w:t>
            </w:r>
          </w:p>
        </w:tc>
        <w:tc>
          <w:tcPr>
            <w:tcW w:w="1872" w:type="dxa"/>
          </w:tcPr>
          <w:p>
            <w:pPr>
              <w:spacing w:before="40" w:after="40"/>
            </w:pPr>
            <w:r>
              <w:rPr>
                <w:sz w:val="18"/>
              </w:rPr>
              <w:t xml:space="preserve">Terminal</w:t>
            </w:r>
          </w:p>
        </w:tc>
      </w:tr>
    </w:tbl>
    <w:p/>
    <w:p>
      <w:pPr>
        <w:pStyle w:val="Heading3"/>
      </w:pPr>
      <w:r>
        <w:rPr/>
        <w:t xml:space="preserve">Parent order statuses</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3120"/>
        <w:gridCol w:w="3120"/>
        <w:gridCol w:w="3120"/>
      </w:tblGrid>
      <w:tr>
        <w:trPr>
          <w:cantSplit/>
          <w:tblHeader/>
        </w:trPr>
        <w:tc>
          <w:tcPr>
            <w:tcW w:w="3120" w:type="dxa"/>
            <w:shd w:val="clear" w:color="auto" w:fill="0D5257"/>
          </w:tcPr>
          <w:p>
            <w:pPr>
              <w:spacing w:before="40" w:after="40"/>
            </w:pPr>
            <w:r>
              <w:rPr>
                <w:b/>
                <w:color w:val="FFFFFF"/>
                <w:sz w:val="18"/>
              </w:rPr>
              <w:t xml:space="preserve">Status</w:t>
            </w:r>
          </w:p>
        </w:tc>
        <w:tc>
          <w:tcPr>
            <w:tcW w:w="3120" w:type="dxa"/>
            <w:shd w:val="clear" w:color="auto" w:fill="0D5257"/>
          </w:tcPr>
          <w:p>
            <w:pPr>
              <w:spacing w:before="40" w:after="40"/>
            </w:pPr>
            <w:r>
              <w:rPr>
                <w:b/>
                <w:color w:val="FFFFFF"/>
                <w:sz w:val="18"/>
              </w:rPr>
              <w:t xml:space="preserve">Definition</w:t>
            </w:r>
          </w:p>
        </w:tc>
        <w:tc>
          <w:tcPr>
            <w:tcW w:w="3120" w:type="dxa"/>
            <w:shd w:val="clear" w:color="auto" w:fill="0D5257"/>
          </w:tcPr>
          <w:p>
            <w:pPr>
              <w:spacing w:before="40" w:after="40"/>
            </w:pPr>
            <w:r>
              <w:rPr>
                <w:b/>
                <w:color w:val="FFFFFF"/>
                <w:sz w:val="18"/>
              </w:rPr>
              <w:t xml:space="preserve">How the order gets it</w:t>
            </w:r>
          </w:p>
        </w:tc>
      </w:tr>
      <w:tr>
        <w:trPr>
          <w:cantSplit/>
        </w:trPr>
        <w:tc>
          <w:tcPr>
            <w:tcW w:w="3120" w:type="dxa"/>
          </w:tcPr>
          <w:p>
            <w:pPr>
              <w:spacing w:before="40" w:after="40"/>
            </w:pPr>
            <w:r>
              <w:rPr>
                <w:sz w:val="18"/>
                <w:b/>
              </w:rPr>
              <w:t xml:space="preserve">New</w:t>
            </w:r>
          </w:p>
        </w:tc>
        <w:tc>
          <w:tcPr>
            <w:tcW w:w="3120" w:type="dxa"/>
          </w:tcPr>
          <w:p>
            <w:pPr>
              <w:spacing w:before="40" w:after="40"/>
            </w:pPr>
            <w:r>
              <w:rPr>
                <w:sz w:val="18"/>
              </w:rPr>
              <w:t xml:space="preserve">No document has been started.</w:t>
            </w:r>
          </w:p>
        </w:tc>
        <w:tc>
          <w:tcPr>
            <w:tcW w:w="3120" w:type="dxa"/>
          </w:tcPr>
          <w:p>
            <w:pPr>
              <w:spacing w:before="40" w:after="40"/>
            </w:pPr>
            <w:r>
              <w:rPr>
                <w:sz w:val="18"/>
              </w:rPr>
              <w:t xml:space="preserve">All documents are New. Applies to digital-only online orders and to CA-created orders paid in full.</w:t>
            </w:r>
          </w:p>
        </w:tc>
      </w:tr>
      <w:tr>
        <w:trPr>
          <w:cantSplit/>
        </w:trPr>
        <w:tc>
          <w:tcPr>
            <w:tcW w:w="3120" w:type="dxa"/>
          </w:tcPr>
          <w:p>
            <w:pPr>
              <w:spacing w:before="40" w:after="40"/>
            </w:pPr>
            <w:r>
              <w:rPr>
                <w:sz w:val="18"/>
                <w:b/>
              </w:rPr>
              <w:t xml:space="preserve">In Process</w:t>
            </w:r>
          </w:p>
        </w:tc>
        <w:tc>
          <w:tcPr>
            <w:tcW w:w="3120" w:type="dxa"/>
          </w:tcPr>
          <w:p>
            <w:pPr>
              <w:spacing w:before="40" w:after="40"/>
            </w:pPr>
            <w:r>
              <w:rPr>
                <w:sz w:val="18"/>
              </w:rPr>
              <w:t xml:space="preserve">Work is under way.</w:t>
            </w:r>
          </w:p>
        </w:tc>
        <w:tc>
          <w:tcPr>
            <w:tcW w:w="3120" w:type="dxa"/>
          </w:tcPr>
          <w:p>
            <w:pPr>
              <w:spacing w:before="40" w:after="40"/>
            </w:pPr>
            <w:r>
              <w:rPr>
                <w:sz w:val="18"/>
              </w:rPr>
              <w:t xml:space="preserve">All documents are In Process, or documents are mixed between New, In Process and Approved, or any document is not yet finished.</w:t>
            </w:r>
          </w:p>
        </w:tc>
      </w:tr>
      <w:tr>
        <w:trPr>
          <w:cantSplit/>
        </w:trPr>
        <w:tc>
          <w:tcPr>
            <w:tcW w:w="3120" w:type="dxa"/>
          </w:tcPr>
          <w:p>
            <w:pPr>
              <w:spacing w:before="40" w:after="40"/>
            </w:pPr>
            <w:r>
              <w:rPr>
                <w:sz w:val="18"/>
                <w:b/>
              </w:rPr>
              <w:t xml:space="preserve">Flagged</w:t>
            </w:r>
          </w:p>
        </w:tc>
        <w:tc>
          <w:tcPr>
            <w:tcW w:w="3120" w:type="dxa"/>
          </w:tcPr>
          <w:p>
            <w:pPr>
              <w:spacing w:before="40" w:after="40"/>
            </w:pPr>
            <w:r>
              <w:rPr>
                <w:sz w:val="18"/>
              </w:rPr>
              <w:t xml:space="preserve">Something needs attention.</w:t>
            </w:r>
          </w:p>
        </w:tc>
        <w:tc>
          <w:tcPr>
            <w:tcW w:w="3120" w:type="dxa"/>
          </w:tcPr>
          <w:p>
            <w:pPr>
              <w:spacing w:before="40" w:after="40"/>
            </w:pPr>
            <w:r>
              <w:rPr>
                <w:sz w:val="18"/>
              </w:rPr>
              <w:t xml:space="preserve">At least one document is Flagged. This always wins over every other status, except Incomplete.</w:t>
            </w:r>
          </w:p>
        </w:tc>
      </w:tr>
      <w:tr>
        <w:trPr>
          <w:cantSplit/>
        </w:trPr>
        <w:tc>
          <w:tcPr>
            <w:tcW w:w="3120" w:type="dxa"/>
          </w:tcPr>
          <w:p>
            <w:pPr>
              <w:spacing w:before="40" w:after="40"/>
            </w:pPr>
            <w:r>
              <w:rPr>
                <w:sz w:val="18"/>
                <w:b/>
              </w:rPr>
              <w:t xml:space="preserve">Pending Print</w:t>
            </w:r>
          </w:p>
        </w:tc>
        <w:tc>
          <w:tcPr>
            <w:tcW w:w="3120" w:type="dxa"/>
          </w:tcPr>
          <w:p>
            <w:pPr>
              <w:spacing w:before="40" w:after="40"/>
            </w:pPr>
            <w:r>
              <w:rPr>
                <w:sz w:val="18"/>
              </w:rPr>
              <w:t xml:space="preserve">Only printing is left.</w:t>
            </w:r>
          </w:p>
        </w:tc>
        <w:tc>
          <w:tcPr>
            <w:tcW w:w="3120" w:type="dxa"/>
          </w:tcPr>
          <w:p>
            <w:pPr>
              <w:spacing w:before="40" w:after="40"/>
            </w:pPr>
            <w:r>
              <w:rPr>
                <w:sz w:val="18"/>
              </w:rPr>
              <w:t xml:space="preserve">Paper documents are Pending Print, every digital document is finished, and nothing is still pre-issue.</w:t>
            </w:r>
          </w:p>
        </w:tc>
      </w:tr>
      <w:tr>
        <w:trPr>
          <w:cantSplit/>
        </w:trPr>
        <w:tc>
          <w:tcPr>
            <w:tcW w:w="3120" w:type="dxa"/>
          </w:tcPr>
          <w:p>
            <w:pPr>
              <w:spacing w:before="40" w:after="40"/>
            </w:pPr>
            <w:r>
              <w:rPr>
                <w:sz w:val="18"/>
                <w:b/>
              </w:rPr>
              <w:t xml:space="preserve">Issued / Printed / Cancelled / Rejected / Revoked &amp; Cancelled</w:t>
            </w:r>
          </w:p>
        </w:tc>
        <w:tc>
          <w:tcPr>
            <w:tcW w:w="3120" w:type="dxa"/>
          </w:tcPr>
          <w:p>
            <w:pPr>
              <w:spacing w:before="40" w:after="40"/>
            </w:pPr>
            <w:r>
              <w:rPr>
                <w:sz w:val="18"/>
              </w:rPr>
              <w:t xml:space="preserve">Every document shares one terminal status.</w:t>
            </w:r>
          </w:p>
        </w:tc>
        <w:tc>
          <w:tcPr>
            <w:tcW w:w="3120" w:type="dxa"/>
          </w:tcPr>
          <w:p>
            <w:pPr>
              <w:spacing w:before="40" w:after="40"/>
            </w:pPr>
            <w:r>
              <w:rPr>
                <w:sz w:val="18"/>
              </w:rPr>
              <w:t xml:space="preserve">All documents have the same terminal status.</w:t>
            </w:r>
          </w:p>
        </w:tc>
      </w:tr>
      <w:tr>
        <w:trPr>
          <w:cantSplit/>
        </w:trPr>
        <w:tc>
          <w:tcPr>
            <w:tcW w:w="3120" w:type="dxa"/>
          </w:tcPr>
          <w:p>
            <w:pPr>
              <w:spacing w:before="40" w:after="40"/>
            </w:pPr>
            <w:r>
              <w:rPr>
                <w:sz w:val="18"/>
                <w:b/>
              </w:rPr>
              <w:t xml:space="preserve">Printed</w:t>
            </w:r>
            <w:r>
              <w:rPr>
                <w:sz w:val="18"/>
              </w:rPr>
              <w:t xml:space="preserve"> (mixed)</w:t>
            </w:r>
          </w:p>
        </w:tc>
        <w:tc>
          <w:tcPr>
            <w:tcW w:w="3120" w:type="dxa"/>
          </w:tcPr>
          <w:p>
            <w:pPr>
              <w:spacing w:before="40" w:after="40"/>
            </w:pPr>
            <w:r>
              <w:rPr>
                <w:sz w:val="18"/>
              </w:rPr>
              <w:t xml:space="preserve">All paper printed and all digital issued.</w:t>
            </w:r>
          </w:p>
        </w:tc>
        <w:tc>
          <w:tcPr>
            <w:tcW w:w="3120" w:type="dxa"/>
          </w:tcPr>
          <w:p>
            <w:pPr>
              <w:spacing w:before="40" w:after="40"/>
            </w:pPr>
            <w:r>
              <w:rPr>
                <w:sz w:val="18"/>
              </w:rPr>
              <w:t xml:space="preserve">Paper all Printed and digital all Issued.</w:t>
            </w:r>
          </w:p>
        </w:tc>
      </w:tr>
      <w:tr>
        <w:trPr>
          <w:cantSplit/>
        </w:trPr>
        <w:tc>
          <w:tcPr>
            <w:tcW w:w="3120" w:type="dxa"/>
          </w:tcPr>
          <w:p>
            <w:pPr>
              <w:spacing w:before="40" w:after="40"/>
            </w:pPr>
            <w:r>
              <w:rPr>
                <w:sz w:val="18"/>
                <w:b/>
              </w:rPr>
              <w:t xml:space="preserve">Completed</w:t>
            </w:r>
          </w:p>
        </w:tc>
        <w:tc>
          <w:tcPr>
            <w:tcW w:w="3120" w:type="dxa"/>
          </w:tcPr>
          <w:p>
            <w:pPr>
              <w:spacing w:before="40" w:after="40"/>
            </w:pPr>
            <w:r>
              <w:rPr>
                <w:sz w:val="18"/>
              </w:rPr>
              <w:t xml:space="preserve">Everything is finished, with a mix of terminal results.</w:t>
            </w:r>
          </w:p>
        </w:tc>
        <w:tc>
          <w:tcPr>
            <w:tcW w:w="3120" w:type="dxa"/>
          </w:tcPr>
          <w:p>
            <w:pPr>
              <w:spacing w:before="40" w:after="40"/>
            </w:pPr>
            <w:r>
              <w:rPr>
                <w:sz w:val="18"/>
              </w:rPr>
              <w:t xml:space="preserve">All documents are terminal but not one shared status.</w:t>
            </w:r>
          </w:p>
        </w:tc>
      </w:tr>
      <w:tr>
        <w:trPr>
          <w:cantSplit/>
        </w:trPr>
        <w:tc>
          <w:tcPr>
            <w:tcW w:w="3120" w:type="dxa"/>
          </w:tcPr>
          <w:p>
            <w:pPr>
              <w:spacing w:before="40" w:after="40"/>
            </w:pPr>
            <w:r>
              <w:rPr>
                <w:sz w:val="18"/>
                <w:b/>
              </w:rPr>
              <w:t xml:space="preserve">Incomplete</w:t>
            </w:r>
          </w:p>
        </w:tc>
        <w:tc>
          <w:tcPr>
            <w:tcW w:w="3120" w:type="dxa"/>
          </w:tcPr>
          <w:p>
            <w:pPr>
              <w:spacing w:before="40" w:after="40"/>
            </w:pPr>
            <w:r>
              <w:rPr>
                <w:sz w:val="18"/>
              </w:rPr>
              <w:t xml:space="preserve">The order cannot be processed until something is provided.</w:t>
            </w:r>
          </w:p>
        </w:tc>
        <w:tc>
          <w:tcPr>
            <w:tcW w:w="3120" w:type="dxa"/>
          </w:tcPr>
          <w:p>
            <w:pPr>
              <w:spacing w:before="40" w:after="40"/>
            </w:pPr>
            <w:r>
              <w:rPr>
                <w:sz w:val="18"/>
              </w:rPr>
              <w:t xml:space="preserve">Set by rule, not by roll-up (see below).</w:t>
            </w:r>
          </w:p>
        </w:tc>
      </w:tr>
      <w:tr>
        <w:trPr>
          <w:cantSplit/>
        </w:trPr>
        <w:tc>
          <w:tcPr>
            <w:tcW w:w="3120" w:type="dxa"/>
          </w:tcPr>
          <w:p>
            <w:pPr>
              <w:spacing w:before="40" w:after="40"/>
            </w:pPr>
            <w:r>
              <w:rPr>
                <w:sz w:val="18"/>
                <w:b/>
              </w:rPr>
              <w:t xml:space="preserve">Draft</w:t>
            </w:r>
          </w:p>
        </w:tc>
        <w:tc>
          <w:tcPr>
            <w:tcW w:w="3120" w:type="dxa"/>
          </w:tcPr>
          <w:p>
            <w:pPr>
              <w:spacing w:before="40" w:after="40"/>
            </w:pPr>
            <w:r>
              <w:rPr>
                <w:sz w:val="18"/>
              </w:rPr>
              <w:t xml:space="preserve">Saved, not submitted.</w:t>
            </w:r>
          </w:p>
        </w:tc>
        <w:tc>
          <w:tcPr>
            <w:tcW w:w="3120" w:type="dxa"/>
          </w:tcPr>
          <w:p>
            <w:pPr>
              <w:spacing w:before="40" w:after="40"/>
            </w:pPr>
            <w:r>
              <w:rPr>
                <w:sz w:val="18"/>
              </w:rPr>
              <w:t xml:space="preserve">The CA selects Save Draft. Shown only in Drafts, and underneath In-Person orders.</w:t>
            </w:r>
          </w:p>
        </w:tc>
      </w:tr>
    </w:tbl>
    <w:p/>
    <w:p>
      <w:pPr>
        <w:pStyle w:val="Heading3"/>
      </w:pPr>
      <w:r>
        <w:rPr/>
        <w:t xml:space="preserve">How an order becomes Incomplete</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3120"/>
        <w:gridCol w:w="3120"/>
        <w:gridCol w:w="3120"/>
      </w:tblGrid>
      <w:tr>
        <w:trPr>
          <w:cantSplit/>
          <w:tblHeader/>
        </w:trPr>
        <w:tc>
          <w:tcPr>
            <w:tcW w:w="3120" w:type="dxa"/>
            <w:shd w:val="clear" w:color="auto" w:fill="0D5257"/>
          </w:tcPr>
          <w:p>
            <w:pPr>
              <w:spacing w:before="40" w:after="40"/>
            </w:pPr>
            <w:r>
              <w:rPr>
                <w:b/>
                <w:color w:val="FFFFFF"/>
                <w:sz w:val="18"/>
              </w:rPr>
              <w:t xml:space="preserve">Flow</w:t>
            </w:r>
          </w:p>
        </w:tc>
        <w:tc>
          <w:tcPr>
            <w:tcW w:w="3120" w:type="dxa"/>
            <w:shd w:val="clear" w:color="auto" w:fill="0D5257"/>
          </w:tcPr>
          <w:p>
            <w:pPr>
              <w:spacing w:before="40" w:after="40"/>
            </w:pPr>
            <w:r>
              <w:rPr>
                <w:b/>
                <w:color w:val="FFFFFF"/>
                <w:sz w:val="18"/>
              </w:rPr>
              <w:t xml:space="preserve">Rule</w:t>
            </w:r>
          </w:p>
        </w:tc>
        <w:tc>
          <w:tcPr>
            <w:tcW w:w="3120" w:type="dxa"/>
            <w:shd w:val="clear" w:color="auto" w:fill="0D5257"/>
          </w:tcPr>
          <w:p>
            <w:pPr>
              <w:spacing w:before="40" w:after="40"/>
            </w:pPr>
            <w:r>
              <w:rPr>
                <w:b/>
                <w:color w:val="FFFFFF"/>
                <w:sz w:val="18"/>
              </w:rPr>
              <w:t xml:space="preserve">Cleared when</w:t>
            </w:r>
          </w:p>
        </w:tc>
      </w:tr>
      <w:tr>
        <w:trPr>
          <w:cantSplit/>
        </w:trPr>
        <w:tc>
          <w:tcPr>
            <w:tcW w:w="3120" w:type="dxa"/>
          </w:tcPr>
          <w:p>
            <w:pPr>
              <w:spacing w:before="40" w:after="40"/>
            </w:pPr>
            <w:r>
              <w:rPr>
                <w:sz w:val="18"/>
              </w:rPr>
              <w:t xml:space="preserve">Online order, paper only or mixed (paper and digital)</w:t>
            </w:r>
          </w:p>
        </w:tc>
        <w:tc>
          <w:tcPr>
            <w:tcW w:w="3120" w:type="dxa"/>
          </w:tcPr>
          <w:p>
            <w:pPr>
              <w:spacing w:before="40" w:after="40"/>
            </w:pPr>
            <w:r>
              <w:rPr>
                <w:sz w:val="18"/>
              </w:rPr>
              <w:t xml:space="preserve">Always Incomplete while it has a paper document and is not terminal.</w:t>
            </w:r>
          </w:p>
        </w:tc>
        <w:tc>
          <w:tcPr>
            <w:tcW w:w="3120" w:type="dxa"/>
          </w:tcPr>
          <w:p>
            <w:pPr>
              <w:spacing w:before="40" w:after="40"/>
            </w:pPr>
            <w:r>
              <w:rPr>
                <w:sz w:val="18"/>
              </w:rPr>
              <w:t xml:space="preserve">The CA receives the physical documents and finalizes the order.</w:t>
            </w:r>
          </w:p>
        </w:tc>
      </w:tr>
      <w:tr>
        <w:trPr>
          <w:cantSplit/>
        </w:trPr>
        <w:tc>
          <w:tcPr>
            <w:tcW w:w="3120" w:type="dxa"/>
          </w:tcPr>
          <w:p>
            <w:pPr>
              <w:spacing w:before="40" w:after="40"/>
            </w:pPr>
            <w:r>
              <w:rPr>
                <w:sz w:val="18"/>
              </w:rPr>
              <w:t xml:space="preserve">Every order in Pending → Mail-In</w:t>
            </w:r>
          </w:p>
        </w:tc>
        <w:tc>
          <w:tcPr>
            <w:tcW w:w="3120" w:type="dxa"/>
          </w:tcPr>
          <w:p>
            <w:pPr>
              <w:spacing w:before="40" w:after="40"/>
            </w:pPr>
            <w:r>
              <w:rPr>
                <w:sz w:val="18"/>
              </w:rPr>
              <w:t xml:space="preserve">Incomplete.</w:t>
            </w:r>
          </w:p>
        </w:tc>
        <w:tc>
          <w:tcPr>
            <w:tcW w:w="3120" w:type="dxa"/>
          </w:tcPr>
          <w:p>
            <w:pPr>
              <w:spacing w:before="40" w:after="40"/>
            </w:pPr>
            <w:r>
              <w:rPr>
                <w:sz w:val="18"/>
              </w:rPr>
              <w:t xml:space="preserve">Finalized.</w:t>
            </w:r>
          </w:p>
        </w:tc>
      </w:tr>
      <w:tr>
        <w:trPr>
          <w:cantSplit/>
        </w:trPr>
        <w:tc>
          <w:tcPr>
            <w:tcW w:w="3120" w:type="dxa"/>
          </w:tcPr>
          <w:p>
            <w:pPr>
              <w:spacing w:before="40" w:after="40"/>
            </w:pPr>
            <w:r>
              <w:rPr>
                <w:sz w:val="18"/>
              </w:rPr>
              <w:t xml:space="preserve">CA pays at checkout (skip to payment or Copy Order) with information missing</w:t>
            </w:r>
          </w:p>
        </w:tc>
        <w:tc>
          <w:tcPr>
            <w:tcW w:w="3120" w:type="dxa"/>
          </w:tcPr>
          <w:p>
            <w:pPr>
              <w:spacing w:before="40" w:after="40"/>
            </w:pPr>
            <w:r>
              <w:rPr>
                <w:sz w:val="18"/>
              </w:rPr>
              <w:t xml:space="preserve">Incomplete, listed in Pending → Drop-Off.</w:t>
            </w:r>
          </w:p>
        </w:tc>
        <w:tc>
          <w:tcPr>
            <w:tcW w:w="3120" w:type="dxa"/>
          </w:tcPr>
          <w:p>
            <w:pPr>
              <w:spacing w:before="40" w:after="40"/>
            </w:pPr>
            <w:r>
              <w:rPr>
                <w:sz w:val="18"/>
              </w:rPr>
              <w:t xml:space="preserve">The CA completes every missing item and selects Finalize Order.</w:t>
            </w:r>
          </w:p>
        </w:tc>
      </w:tr>
      <w:tr>
        <w:trPr>
          <w:cantSplit/>
        </w:trPr>
        <w:tc>
          <w:tcPr>
            <w:tcW w:w="3120" w:type="dxa"/>
          </w:tcPr>
          <w:p>
            <w:pPr>
              <w:spacing w:before="40" w:after="40"/>
            </w:pPr>
            <w:r>
              <w:rPr>
                <w:sz w:val="18"/>
              </w:rPr>
              <w:t xml:space="preserve">In-Person order scanned by QR code</w:t>
            </w:r>
          </w:p>
        </w:tc>
        <w:tc>
          <w:tcPr>
            <w:tcW w:w="3120" w:type="dxa"/>
          </w:tcPr>
          <w:p>
            <w:pPr>
              <w:spacing w:before="40" w:after="40"/>
            </w:pPr>
            <w:r>
              <w:rPr>
                <w:sz w:val="18"/>
              </w:rPr>
              <w:t xml:space="preserve">Incomplete, listed in Pending → In-Person.</w:t>
            </w:r>
          </w:p>
        </w:tc>
        <w:tc>
          <w:tcPr>
            <w:tcW w:w="3120" w:type="dxa"/>
          </w:tcPr>
          <w:p>
            <w:pPr>
              <w:spacing w:before="40" w:after="40"/>
            </w:pPr>
            <w:r>
              <w:rPr>
                <w:sz w:val="18"/>
              </w:rPr>
              <w:t xml:space="preserve">The CA completes it and checks out.</w:t>
            </w:r>
          </w:p>
        </w:tc>
      </w:tr>
    </w:tbl>
    <w:p/>
    <w:p>
      <w:pPr/>
      <w:r>
        <w:rPr/>
        <w:t xml:space="preserve">When an Incomplete order is finalized, its documents become New and the parent status is recalculated by the roll-up. If a digital document on an Incomplete order has no uploaded file, that document is Upload missing and the order cannot be finalized.</w:t>
      </w:r>
    </w:p>
    <w:p>
      <w:pPr>
        <w:pStyle w:val="Heading3"/>
      </w:pPr>
      <w:r>
        <w:rPr/>
        <w:t xml:space="preserve">Print Queue statuses</w:t>
      </w:r>
    </w:p>
    <w:p>
      <w:pPr/>
      <w:r>
        <w:rPr/>
        <w:t xml:space="preserve">The Print Queue uses document statuses only: Pending Print and Printed. They apply to paper child orders and follow the same rules as in the document table.</w:t>
      </w:r>
    </w:p>
    <w:p>
      <w:pPr>
        <w:pStyle w:val="Heading2"/>
      </w:pPr>
      <w:r>
        <w:rPr/>
        <w:t xml:space="preserve">4. Page structure</w:t>
      </w:r>
    </w:p>
    <w:p>
      <w:pPr/>
      <w:r>
        <w:rPr/>
        <w:t xml:space="preserve">Top-level tabs, in order:</w:t>
      </w:r>
    </w:p>
    <w:p>
      <w:pPr>
        <w:pStyle w:val="ListParagraph"/>
        <w:numPr>
          <w:ilvl w:val="0"/>
          <w:numId w:val="2"/>
        </w:numPr>
      </w:pPr>
      <w:r>
        <w:rPr>
          <w:b/>
        </w:rPr>
        <w:t xml:space="preserve">Orders</w:t>
      </w:r>
    </w:p>
    <w:p>
      <w:pPr>
        <w:pStyle w:val="ListParagraph"/>
        <w:numPr>
          <w:ilvl w:val="0"/>
          <w:numId w:val="2"/>
        </w:numPr>
      </w:pPr>
      <w:r>
        <w:rPr>
          <w:b/>
        </w:rPr>
        <w:t xml:space="preserve">Pending</w:t>
      </w:r>
      <w:r>
        <w:rPr/>
        <w:t xml:space="preserve"> — sub-tabs: </w:t>
      </w:r>
      <w:r>
        <w:rPr>
          <w:b/>
        </w:rPr>
        <w:t xml:space="preserve">Drop-Off</w:t>
      </w:r>
      <w:r>
        <w:rPr/>
        <w:t xml:space="preserve">, </w:t>
      </w:r>
      <w:r>
        <w:rPr>
          <w:b/>
        </w:rPr>
        <w:t xml:space="preserve">Mail-In</w:t>
      </w:r>
      <w:r>
        <w:rPr/>
        <w:t xml:space="preserve">, </w:t>
      </w:r>
      <w:r>
        <w:rPr>
          <w:b/>
        </w:rPr>
        <w:t xml:space="preserve">In-Person</w:t>
      </w:r>
    </w:p>
    <w:p>
      <w:pPr>
        <w:pStyle w:val="ListParagraph"/>
        <w:numPr>
          <w:ilvl w:val="0"/>
          <w:numId w:val="2"/>
        </w:numPr>
      </w:pPr>
      <w:r>
        <w:rPr>
          <w:b/>
        </w:rPr>
        <w:t xml:space="preserve">Drafts</w:t>
      </w:r>
      <w:r>
        <w:rPr/>
        <w:t xml:space="preserve"> — no sub-tabs; heading </w:t>
      </w:r>
      <w:r>
        <w:rPr>
          <w:b/>
        </w:rPr>
        <w:t xml:space="preserve">Saved Drafts</w:t>
      </w:r>
      <w:r>
        <w:rPr/>
        <w:t xml:space="preserve"> with a count badge</w:t>
      </w:r>
    </w:p>
    <w:p>
      <w:pPr>
        <w:pStyle w:val="ListParagraph"/>
        <w:numPr>
          <w:ilvl w:val="0"/>
          <w:numId w:val="2"/>
        </w:numPr>
      </w:pPr>
      <w:r>
        <w:rPr>
          <w:b/>
        </w:rPr>
        <w:t xml:space="preserve">Print Queue</w:t>
      </w:r>
      <w:r>
        <w:rPr/>
        <w:t xml:space="preserve"> — sub-tabs: </w:t>
      </w:r>
      <w:r>
        <w:rPr>
          <w:b/>
        </w:rPr>
        <w:t xml:space="preserve">Pending Print</w:t>
      </w:r>
      <w:r>
        <w:rPr/>
        <w:t xml:space="preserve">, </w:t>
      </w:r>
      <w:r>
        <w:rPr>
          <w:b/>
        </w:rPr>
        <w:t xml:space="preserve">Printed</w:t>
      </w:r>
    </w:p>
    <w:p>
      <w:pPr>
        <w:pStyle w:val="Heading3"/>
      </w:pPr>
      <w:r>
        <w:rPr/>
        <w:t xml:space="preserve">4.1 Renames from the previous page</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4680"/>
        <w:gridCol w:w="4680"/>
      </w:tblGrid>
      <w:tr>
        <w:trPr>
          <w:cantSplit/>
          <w:tblHeader/>
        </w:trPr>
        <w:tc>
          <w:tcPr>
            <w:tcW w:w="4680" w:type="dxa"/>
            <w:shd w:val="clear" w:color="auto" w:fill="0D5257"/>
          </w:tcPr>
          <w:p>
            <w:pPr>
              <w:spacing w:before="40" w:after="40"/>
            </w:pPr>
            <w:r>
              <w:rPr>
                <w:b/>
                <w:color w:val="FFFFFF"/>
                <w:sz w:val="18"/>
              </w:rPr>
              <w:t xml:space="preserve">Before</w:t>
            </w:r>
          </w:p>
        </w:tc>
        <w:tc>
          <w:tcPr>
            <w:tcW w:w="4680" w:type="dxa"/>
            <w:shd w:val="clear" w:color="auto" w:fill="0D5257"/>
          </w:tcPr>
          <w:p>
            <w:pPr>
              <w:spacing w:before="40" w:after="40"/>
            </w:pPr>
            <w:r>
              <w:rPr>
                <w:b/>
                <w:color w:val="FFFFFF"/>
                <w:sz w:val="18"/>
              </w:rPr>
              <w:t xml:space="preserve">After</w:t>
            </w:r>
          </w:p>
        </w:tc>
      </w:tr>
      <w:tr>
        <w:trPr>
          <w:cantSplit/>
        </w:trPr>
        <w:tc>
          <w:tcPr>
            <w:tcW w:w="4680" w:type="dxa"/>
          </w:tcPr>
          <w:p>
            <w:pPr>
              <w:spacing w:before="40" w:after="40"/>
            </w:pPr>
            <w:r>
              <w:rPr>
                <w:sz w:val="18"/>
              </w:rPr>
              <w:t xml:space="preserve">Pending → Paid</w:t>
            </w:r>
          </w:p>
        </w:tc>
        <w:tc>
          <w:tcPr>
            <w:tcW w:w="4680" w:type="dxa"/>
          </w:tcPr>
          <w:p>
            <w:pPr>
              <w:spacing w:before="40" w:after="40"/>
            </w:pPr>
            <w:r>
              <w:rPr>
                <w:sz w:val="18"/>
              </w:rPr>
              <w:t xml:space="preserve">Pending → </w:t>
            </w:r>
            <w:r>
              <w:rPr>
                <w:sz w:val="18"/>
                <w:b/>
              </w:rPr>
              <w:t xml:space="preserve">Drop-Off</w:t>
            </w:r>
          </w:p>
        </w:tc>
      </w:tr>
      <w:tr>
        <w:trPr>
          <w:cantSplit/>
        </w:trPr>
        <w:tc>
          <w:tcPr>
            <w:tcW w:w="4680" w:type="dxa"/>
          </w:tcPr>
          <w:p>
            <w:pPr>
              <w:spacing w:before="40" w:after="40"/>
            </w:pPr>
            <w:r>
              <w:rPr>
                <w:sz w:val="18"/>
              </w:rPr>
              <w:t xml:space="preserve">Pending → Awaiting Documents</w:t>
            </w:r>
          </w:p>
        </w:tc>
        <w:tc>
          <w:tcPr>
            <w:tcW w:w="4680" w:type="dxa"/>
          </w:tcPr>
          <w:p>
            <w:pPr>
              <w:spacing w:before="40" w:after="40"/>
            </w:pPr>
            <w:r>
              <w:rPr>
                <w:sz w:val="18"/>
              </w:rPr>
              <w:t xml:space="preserve">Pending → </w:t>
            </w:r>
            <w:r>
              <w:rPr>
                <w:sz w:val="18"/>
                <w:b/>
              </w:rPr>
              <w:t xml:space="preserve">Mail-In</w:t>
            </w:r>
          </w:p>
        </w:tc>
      </w:tr>
      <w:tr>
        <w:trPr>
          <w:cantSplit/>
        </w:trPr>
        <w:tc>
          <w:tcPr>
            <w:tcW w:w="4680" w:type="dxa"/>
          </w:tcPr>
          <w:p>
            <w:pPr>
              <w:spacing w:before="40" w:after="40"/>
            </w:pPr>
            <w:r>
              <w:rPr>
                <w:sz w:val="18"/>
              </w:rPr>
              <w:t xml:space="preserve">Drafts → In-Person (Walk-In) sub-tab</w:t>
            </w:r>
          </w:p>
        </w:tc>
        <w:tc>
          <w:tcPr>
            <w:tcW w:w="4680" w:type="dxa"/>
          </w:tcPr>
          <w:p>
            <w:pPr>
              <w:spacing w:before="40" w:after="40"/>
            </w:pPr>
            <w:r>
              <w:rPr>
                <w:sz w:val="18"/>
              </w:rPr>
              <w:t xml:space="preserve">Moved to Pending → </w:t>
            </w:r>
            <w:r>
              <w:rPr>
                <w:sz w:val="18"/>
                <w:b/>
              </w:rPr>
              <w:t xml:space="preserve">In-Person</w:t>
            </w:r>
          </w:p>
        </w:tc>
      </w:tr>
      <w:tr>
        <w:trPr>
          <w:cantSplit/>
        </w:trPr>
        <w:tc>
          <w:tcPr>
            <w:tcW w:w="4680" w:type="dxa"/>
          </w:tcPr>
          <w:p>
            <w:pPr>
              <w:spacing w:before="40" w:after="40"/>
            </w:pPr>
            <w:r>
              <w:rPr>
                <w:sz w:val="18"/>
              </w:rPr>
              <w:t xml:space="preserve">Drafts → Saved sub-tab</w:t>
            </w:r>
          </w:p>
        </w:tc>
        <w:tc>
          <w:tcPr>
            <w:tcW w:w="4680" w:type="dxa"/>
          </w:tcPr>
          <w:p>
            <w:pPr>
              <w:spacing w:before="40" w:after="40"/>
            </w:pPr>
            <w:r>
              <w:rPr>
                <w:sz w:val="18"/>
              </w:rPr>
              <w:t xml:space="preserve">Drafts (no sub-tab bar), heading </w:t>
            </w:r>
            <w:r>
              <w:rPr>
                <w:sz w:val="18"/>
                <w:b/>
              </w:rPr>
              <w:t xml:space="preserve">Saved Drafts</w:t>
            </w:r>
          </w:p>
        </w:tc>
      </w:tr>
      <w:tr>
        <w:trPr>
          <w:cantSplit/>
        </w:trPr>
        <w:tc>
          <w:tcPr>
            <w:tcW w:w="4680" w:type="dxa"/>
          </w:tcPr>
          <w:p>
            <w:pPr>
              <w:spacing w:before="40" w:after="40"/>
            </w:pPr>
            <w:r>
              <w:rPr>
                <w:sz w:val="18"/>
              </w:rPr>
              <w:t xml:space="preserve">Column "Delivery Method"</w:t>
            </w:r>
          </w:p>
        </w:tc>
        <w:tc>
          <w:tcPr>
            <w:tcW w:w="4680" w:type="dxa"/>
          </w:tcPr>
          <w:p>
            <w:pPr>
              <w:spacing w:before="40" w:after="40"/>
            </w:pPr>
            <w:r>
              <w:rPr>
                <w:sz w:val="18"/>
              </w:rPr>
              <w:t xml:space="preserve">Column </w:t>
            </w:r>
            <w:r>
              <w:rPr>
                <w:sz w:val="18"/>
                <w:b/>
              </w:rPr>
              <w:t xml:space="preserve">Format</w:t>
            </w:r>
          </w:p>
        </w:tc>
      </w:tr>
      <w:tr>
        <w:trPr>
          <w:cantSplit/>
        </w:trPr>
        <w:tc>
          <w:tcPr>
            <w:tcW w:w="4680" w:type="dxa"/>
          </w:tcPr>
          <w:p>
            <w:pPr>
              <w:spacing w:before="40" w:after="40"/>
            </w:pPr>
            <w:r>
              <w:rPr>
                <w:sz w:val="18"/>
              </w:rPr>
              <w:t xml:space="preserve">Badge "In-Person (Appointment)"</w:t>
            </w:r>
          </w:p>
        </w:tc>
        <w:tc>
          <w:tcPr>
            <w:tcW w:w="4680" w:type="dxa"/>
          </w:tcPr>
          <w:p>
            <w:pPr>
              <w:spacing w:before="40" w:after="40"/>
            </w:pPr>
            <w:r>
              <w:rPr>
                <w:sz w:val="18"/>
              </w:rPr>
              <w:t xml:space="preserve">Badge </w:t>
            </w:r>
            <w:r>
              <w:rPr>
                <w:sz w:val="18"/>
                <w:b/>
              </w:rPr>
              <w:t xml:space="preserve">In-Person</w:t>
            </w:r>
          </w:p>
        </w:tc>
      </w:tr>
    </w:tbl>
    <w:p/>
    <w:p>
      <w:pPr>
        <w:pStyle w:val="Heading2"/>
      </w:pPr>
      <w:r>
        <w:rPr/>
        <w:t xml:space="preserve">5. Status vocabulary</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4680"/>
        <w:gridCol w:w="4680"/>
      </w:tblGrid>
      <w:tr>
        <w:trPr>
          <w:cantSplit/>
          <w:tblHeader/>
        </w:trPr>
        <w:tc>
          <w:tcPr>
            <w:tcW w:w="4680" w:type="dxa"/>
            <w:shd w:val="clear" w:color="auto" w:fill="0D5257"/>
          </w:tcPr>
          <w:p>
            <w:pPr>
              <w:spacing w:before="40" w:after="40"/>
            </w:pPr>
            <w:r>
              <w:rPr>
                <w:b/>
                <w:color w:val="FFFFFF"/>
                <w:sz w:val="18"/>
              </w:rPr>
              <w:t xml:space="preserve">Status</w:t>
            </w:r>
          </w:p>
        </w:tc>
        <w:tc>
          <w:tcPr>
            <w:tcW w:w="4680" w:type="dxa"/>
            <w:shd w:val="clear" w:color="auto" w:fill="0D5257"/>
          </w:tcPr>
          <w:p>
            <w:pPr>
              <w:spacing w:before="40" w:after="40"/>
            </w:pPr>
            <w:r>
              <w:rPr>
                <w:b/>
                <w:color w:val="FFFFFF"/>
                <w:sz w:val="18"/>
              </w:rPr>
              <w:t xml:space="preserve">Meaning</w:t>
            </w:r>
          </w:p>
        </w:tc>
      </w:tr>
      <w:tr>
        <w:trPr>
          <w:cantSplit/>
        </w:trPr>
        <w:tc>
          <w:tcPr>
            <w:tcW w:w="4680" w:type="dxa"/>
          </w:tcPr>
          <w:p>
            <w:pPr>
              <w:spacing w:before="40" w:after="40"/>
            </w:pPr>
            <w:r>
              <w:rPr>
                <w:sz w:val="18"/>
                <w:b/>
              </w:rPr>
              <w:t xml:space="preserve">New</w:t>
            </w:r>
          </w:p>
        </w:tc>
        <w:tc>
          <w:tcPr>
            <w:tcW w:w="4680" w:type="dxa"/>
          </w:tcPr>
          <w:p>
            <w:pPr>
              <w:spacing w:before="40" w:after="40"/>
            </w:pPr>
            <w:r>
              <w:rPr>
                <w:sz w:val="18"/>
              </w:rPr>
              <w:t xml:space="preserve">Received, nothing started.</w:t>
            </w:r>
          </w:p>
        </w:tc>
      </w:tr>
      <w:tr>
        <w:trPr>
          <w:cantSplit/>
        </w:trPr>
        <w:tc>
          <w:tcPr>
            <w:tcW w:w="4680" w:type="dxa"/>
          </w:tcPr>
          <w:p>
            <w:pPr>
              <w:spacing w:before="40" w:after="40"/>
            </w:pPr>
            <w:r>
              <w:rPr>
                <w:sz w:val="18"/>
                <w:b/>
              </w:rPr>
              <w:t xml:space="preserve">In Process</w:t>
            </w:r>
          </w:p>
        </w:tc>
        <w:tc>
          <w:tcPr>
            <w:tcW w:w="4680" w:type="dxa"/>
          </w:tcPr>
          <w:p>
            <w:pPr>
              <w:spacing w:before="40" w:after="40"/>
            </w:pPr>
            <w:r>
              <w:rPr>
                <w:sz w:val="18"/>
              </w:rPr>
              <w:t xml:space="preserve">At least one document is being worked.</w:t>
            </w:r>
          </w:p>
        </w:tc>
      </w:tr>
      <w:tr>
        <w:trPr>
          <w:cantSplit/>
        </w:trPr>
        <w:tc>
          <w:tcPr>
            <w:tcW w:w="4680" w:type="dxa"/>
          </w:tcPr>
          <w:p>
            <w:pPr>
              <w:spacing w:before="40" w:after="40"/>
            </w:pPr>
            <w:r>
              <w:rPr>
                <w:sz w:val="18"/>
                <w:b/>
              </w:rPr>
              <w:t xml:space="preserve">Flagged</w:t>
            </w:r>
          </w:p>
        </w:tc>
        <w:tc>
          <w:tcPr>
            <w:tcW w:w="4680" w:type="dxa"/>
          </w:tcPr>
          <w:p>
            <w:pPr>
              <w:spacing w:before="40" w:after="40"/>
            </w:pPr>
            <w:r>
              <w:rPr>
                <w:sz w:val="18"/>
              </w:rPr>
              <w:t xml:space="preserve">At least one document needs attention. Never hidden by roll-up.</w:t>
            </w:r>
          </w:p>
        </w:tc>
      </w:tr>
      <w:tr>
        <w:trPr>
          <w:cantSplit/>
        </w:trPr>
        <w:tc>
          <w:tcPr>
            <w:tcW w:w="4680" w:type="dxa"/>
          </w:tcPr>
          <w:p>
            <w:pPr>
              <w:spacing w:before="40" w:after="40"/>
            </w:pPr>
            <w:r>
              <w:rPr>
                <w:sz w:val="18"/>
                <w:b/>
              </w:rPr>
              <w:t xml:space="preserve">Approved</w:t>
            </w:r>
          </w:p>
        </w:tc>
        <w:tc>
          <w:tcPr>
            <w:tcW w:w="4680" w:type="dxa"/>
          </w:tcPr>
          <w:p>
            <w:pPr>
              <w:spacing w:before="40" w:after="40"/>
            </w:pPr>
            <w:r>
              <w:rPr>
                <w:sz w:val="18"/>
              </w:rPr>
              <w:t xml:space="preserve">Reviewed and cleared, not yet issued.</w:t>
            </w:r>
          </w:p>
        </w:tc>
      </w:tr>
      <w:tr>
        <w:trPr>
          <w:cantSplit/>
        </w:trPr>
        <w:tc>
          <w:tcPr>
            <w:tcW w:w="4680" w:type="dxa"/>
          </w:tcPr>
          <w:p>
            <w:pPr>
              <w:spacing w:before="40" w:after="40"/>
            </w:pPr>
            <w:r>
              <w:rPr>
                <w:sz w:val="18"/>
                <w:b/>
              </w:rPr>
              <w:t xml:space="preserve">Pending Print</w:t>
            </w:r>
          </w:p>
        </w:tc>
        <w:tc>
          <w:tcPr>
            <w:tcW w:w="4680" w:type="dxa"/>
          </w:tcPr>
          <w:p>
            <w:pPr>
              <w:spacing w:before="40" w:after="40"/>
            </w:pPr>
            <w:r>
              <w:rPr>
                <w:sz w:val="18"/>
              </w:rPr>
              <w:t xml:space="preserve">Digital documents are done; paper documents wait to be printed.</w:t>
            </w:r>
          </w:p>
        </w:tc>
      </w:tr>
      <w:tr>
        <w:trPr>
          <w:cantSplit/>
        </w:trPr>
        <w:tc>
          <w:tcPr>
            <w:tcW w:w="4680" w:type="dxa"/>
          </w:tcPr>
          <w:p>
            <w:pPr>
              <w:spacing w:before="40" w:after="40"/>
            </w:pPr>
            <w:r>
              <w:rPr>
                <w:sz w:val="18"/>
                <w:b/>
              </w:rPr>
              <w:t xml:space="preserve">Issued</w:t>
            </w:r>
          </w:p>
        </w:tc>
        <w:tc>
          <w:tcPr>
            <w:tcW w:w="4680" w:type="dxa"/>
          </w:tcPr>
          <w:p>
            <w:pPr>
              <w:spacing w:before="40" w:after="40"/>
            </w:pPr>
            <w:r>
              <w:rPr>
                <w:sz w:val="18"/>
              </w:rPr>
              <w:t xml:space="preserve">Digital apostille issued.</w:t>
            </w:r>
          </w:p>
        </w:tc>
      </w:tr>
      <w:tr>
        <w:trPr>
          <w:cantSplit/>
        </w:trPr>
        <w:tc>
          <w:tcPr>
            <w:tcW w:w="4680" w:type="dxa"/>
          </w:tcPr>
          <w:p>
            <w:pPr>
              <w:spacing w:before="40" w:after="40"/>
            </w:pPr>
            <w:r>
              <w:rPr>
                <w:sz w:val="18"/>
                <w:b/>
              </w:rPr>
              <w:t xml:space="preserve">Printed</w:t>
            </w:r>
          </w:p>
        </w:tc>
        <w:tc>
          <w:tcPr>
            <w:tcW w:w="4680" w:type="dxa"/>
          </w:tcPr>
          <w:p>
            <w:pPr>
              <w:spacing w:before="40" w:after="40"/>
            </w:pPr>
            <w:r>
              <w:rPr>
                <w:sz w:val="18"/>
              </w:rPr>
              <w:t xml:space="preserve">Paper apostille printed.</w:t>
            </w:r>
          </w:p>
        </w:tc>
      </w:tr>
      <w:tr>
        <w:trPr>
          <w:cantSplit/>
        </w:trPr>
        <w:tc>
          <w:tcPr>
            <w:tcW w:w="4680" w:type="dxa"/>
          </w:tcPr>
          <w:p>
            <w:pPr>
              <w:spacing w:before="40" w:after="40"/>
            </w:pPr>
            <w:r>
              <w:rPr>
                <w:sz w:val="18"/>
                <w:b/>
              </w:rPr>
              <w:t xml:space="preserve">Completed</w:t>
            </w:r>
          </w:p>
        </w:tc>
        <w:tc>
          <w:tcPr>
            <w:tcW w:w="4680" w:type="dxa"/>
          </w:tcPr>
          <w:p>
            <w:pPr>
              <w:spacing w:before="40" w:after="40"/>
            </w:pPr>
            <w:r>
              <w:rPr>
                <w:sz w:val="18"/>
              </w:rPr>
              <w:t xml:space="preserve">Mixed terminal result (all documents finished, not one shared status).</w:t>
            </w:r>
          </w:p>
        </w:tc>
      </w:tr>
      <w:tr>
        <w:trPr>
          <w:cantSplit/>
        </w:trPr>
        <w:tc>
          <w:tcPr>
            <w:tcW w:w="4680" w:type="dxa"/>
          </w:tcPr>
          <w:p>
            <w:pPr>
              <w:spacing w:before="40" w:after="40"/>
            </w:pPr>
            <w:r>
              <w:rPr>
                <w:sz w:val="18"/>
                <w:b/>
              </w:rPr>
              <w:t xml:space="preserve">Incomplete</w:t>
            </w:r>
          </w:p>
        </w:tc>
        <w:tc>
          <w:tcPr>
            <w:tcW w:w="4680" w:type="dxa"/>
          </w:tcPr>
          <w:p>
            <w:pPr>
              <w:spacing w:before="40" w:after="40"/>
            </w:pPr>
            <w:r>
              <w:rPr>
                <w:sz w:val="18"/>
              </w:rPr>
              <w:t xml:space="preserve">Information or documents are still missing. The order cannot be processed.</w:t>
            </w:r>
          </w:p>
        </w:tc>
      </w:tr>
      <w:tr>
        <w:trPr>
          <w:cantSplit/>
        </w:trPr>
        <w:tc>
          <w:tcPr>
            <w:tcW w:w="4680" w:type="dxa"/>
          </w:tcPr>
          <w:p>
            <w:pPr>
              <w:spacing w:before="40" w:after="40"/>
            </w:pPr>
            <w:r>
              <w:rPr>
                <w:sz w:val="18"/>
                <w:b/>
              </w:rPr>
              <w:t xml:space="preserve">Rejected / Cancelled / Revoked / Revoked &amp; Cancelled</w:t>
            </w:r>
          </w:p>
        </w:tc>
        <w:tc>
          <w:tcPr>
            <w:tcW w:w="4680" w:type="dxa"/>
          </w:tcPr>
          <w:p>
            <w:pPr>
              <w:spacing w:before="40" w:after="40"/>
            </w:pPr>
            <w:r>
              <w:rPr>
                <w:sz w:val="18"/>
              </w:rPr>
              <w:t xml:space="preserve">Terminal, not issued.</w:t>
            </w:r>
          </w:p>
        </w:tc>
      </w:tr>
      <w:tr>
        <w:trPr>
          <w:cantSplit/>
        </w:trPr>
        <w:tc>
          <w:tcPr>
            <w:tcW w:w="4680" w:type="dxa"/>
          </w:tcPr>
          <w:p>
            <w:pPr>
              <w:spacing w:before="40" w:after="40"/>
            </w:pPr>
            <w:r>
              <w:rPr>
                <w:sz w:val="18"/>
                <w:b/>
              </w:rPr>
              <w:t xml:space="preserve">Draft</w:t>
            </w:r>
          </w:p>
        </w:tc>
        <w:tc>
          <w:tcPr>
            <w:tcW w:w="4680" w:type="dxa"/>
          </w:tcPr>
          <w:p>
            <w:pPr>
              <w:spacing w:before="40" w:after="40"/>
            </w:pPr>
            <w:r>
              <w:rPr>
                <w:sz w:val="18"/>
              </w:rPr>
              <w:t xml:space="preserve">Saved, not submitted (Drafts tab only).</w:t>
            </w:r>
          </w:p>
        </w:tc>
      </w:tr>
    </w:tbl>
    <w:p/>
    <w:p>
      <w:pPr/>
      <w:r>
        <w:rPr>
          <w:b/>
        </w:rPr>
        <w:t xml:space="preserve">Terminal statuses:</w:t>
      </w:r>
      <w:r>
        <w:rPr/>
        <w:t xml:space="preserve"> Issued, Printed, Completed, Cancelled, Rejected, Revoked &amp; Cancelled.</w:t>
      </w:r>
    </w:p>
    <w:p>
      <w:pPr>
        <w:pStyle w:val="Heading3"/>
      </w:pPr>
      <w:r>
        <w:rPr/>
        <w:t xml:space="preserve">5.1 Parent status roll-up</w:t>
      </w:r>
    </w:p>
    <w:p>
      <w:pPr/>
      <w:r>
        <w:rPr/>
        <w:t xml:space="preserve">The parent status is derived from its documents, in this priority:</w:t>
      </w:r>
    </w:p>
    <w:p>
      <w:pPr>
        <w:pStyle w:val="ListParagraph"/>
        <w:numPr>
          <w:ilvl w:val="0"/>
          <w:numId w:val="2"/>
        </w:numPr>
      </w:pPr>
      <w:r>
        <w:rPr/>
        <w:t xml:space="preserve">Order marked incomplete → </w:t>
      </w:r>
      <w:r>
        <w:rPr>
          <w:b/>
        </w:rPr>
        <w:t xml:space="preserve">Incomplete</w:t>
      </w:r>
    </w:p>
    <w:p>
      <w:pPr>
        <w:pStyle w:val="ListParagraph"/>
        <w:numPr>
          <w:ilvl w:val="0"/>
          <w:numId w:val="2"/>
        </w:numPr>
      </w:pPr>
      <w:r>
        <w:rPr/>
        <w:t xml:space="preserve">Any document </w:t>
      </w:r>
      <w:r>
        <w:rPr>
          <w:b/>
        </w:rPr>
        <w:t xml:space="preserve">Flagged</w:t>
      </w:r>
      <w:r>
        <w:rPr/>
        <w:t xml:space="preserve"> → </w:t>
      </w:r>
      <w:r>
        <w:rPr>
          <w:b/>
        </w:rPr>
        <w:t xml:space="preserve">Flagged</w:t>
      </w:r>
    </w:p>
    <w:p>
      <w:pPr>
        <w:pStyle w:val="ListParagraph"/>
        <w:numPr>
          <w:ilvl w:val="0"/>
          <w:numId w:val="2"/>
        </w:numPr>
      </w:pPr>
      <w:r>
        <w:rPr/>
        <w:t xml:space="preserve">All documents New → </w:t>
      </w:r>
      <w:r>
        <w:rPr>
          <w:b/>
        </w:rPr>
        <w:t xml:space="preserve">New</w:t>
      </w:r>
    </w:p>
    <w:p>
      <w:pPr>
        <w:pStyle w:val="ListParagraph"/>
        <w:numPr>
          <w:ilvl w:val="0"/>
          <w:numId w:val="2"/>
        </w:numPr>
      </w:pPr>
      <w:r>
        <w:rPr/>
        <w:t xml:space="preserve">All In Process → </w:t>
      </w:r>
      <w:r>
        <w:rPr>
          <w:b/>
        </w:rPr>
        <w:t xml:space="preserve">In Process</w:t>
      </w:r>
    </w:p>
    <w:p>
      <w:pPr>
        <w:pStyle w:val="ListParagraph"/>
        <w:numPr>
          <w:ilvl w:val="0"/>
          <w:numId w:val="2"/>
        </w:numPr>
      </w:pPr>
      <w:r>
        <w:rPr/>
        <w:t xml:space="preserve">Mix of New, Approved or Revoked with others → </w:t>
      </w:r>
      <w:r>
        <w:rPr>
          <w:b/>
        </w:rPr>
        <w:t xml:space="preserve">In Process</w:t>
      </w:r>
    </w:p>
    <w:p>
      <w:pPr>
        <w:pStyle w:val="ListParagraph"/>
        <w:numPr>
          <w:ilvl w:val="0"/>
          <w:numId w:val="2"/>
        </w:numPr>
      </w:pPr>
      <w:r>
        <w:rPr/>
        <w:t xml:space="preserve">Paper documents Pending Print, digital documents all finished, nothing pre-issue → </w:t>
      </w:r>
      <w:r>
        <w:rPr>
          <w:b/>
        </w:rPr>
        <w:t xml:space="preserve">Pending Print</w:t>
      </w:r>
    </w:p>
    <w:p>
      <w:pPr>
        <w:pStyle w:val="ListParagraph"/>
        <w:numPr>
          <w:ilvl w:val="0"/>
          <w:numId w:val="2"/>
        </w:numPr>
      </w:pPr>
      <w:r>
        <w:rPr/>
        <w:t xml:space="preserve">Any document not yet finished → </w:t>
      </w:r>
      <w:r>
        <w:rPr>
          <w:b/>
        </w:rPr>
        <w:t xml:space="preserve">In Process</w:t>
      </w:r>
    </w:p>
    <w:p>
      <w:pPr>
        <w:pStyle w:val="ListParagraph"/>
        <w:numPr>
          <w:ilvl w:val="0"/>
          <w:numId w:val="2"/>
        </w:numPr>
      </w:pPr>
      <w:r>
        <w:rPr/>
        <w:t xml:space="preserve">All documents share one terminal status → that status</w:t>
      </w:r>
    </w:p>
    <w:p>
      <w:pPr>
        <w:pStyle w:val="ListParagraph"/>
        <w:numPr>
          <w:ilvl w:val="0"/>
          <w:numId w:val="2"/>
        </w:numPr>
      </w:pPr>
      <w:r>
        <w:rPr/>
        <w:t xml:space="preserve">All paper Printed and all digital Issued → </w:t>
      </w:r>
      <w:r>
        <w:rPr>
          <w:b/>
        </w:rPr>
        <w:t xml:space="preserve">Printed</w:t>
      </w:r>
    </w:p>
    <w:p>
      <w:pPr>
        <w:pStyle w:val="ListParagraph"/>
        <w:numPr>
          <w:ilvl w:val="0"/>
          <w:numId w:val="2"/>
        </w:numPr>
      </w:pPr>
      <w:r>
        <w:rPr/>
        <w:t xml:space="preserve">Otherwise → </w:t>
      </w:r>
      <w:r>
        <w:rPr>
          <w:b/>
        </w:rPr>
        <w:t xml:space="preserve">Completed</w:t>
      </w:r>
    </w:p>
    <w:p>
      <w:pPr>
        <w:pStyle w:val="Heading3"/>
      </w:pPr>
      <w:r>
        <w:rPr/>
        <w:t xml:space="preserve">5.2 Incomplete override for online paper orders (new)</w:t>
      </w:r>
    </w:p>
    <w:p>
      <w:pPr/>
      <w:r>
        <w:rPr/>
        <w:t xml:space="preserve">An </w:t>
      </w:r>
      <w:r>
        <w:rPr>
          <w:b/>
        </w:rPr>
        <w:t xml:space="preserve">Online</w:t>
      </w:r>
      <w:r>
        <w:rPr/>
        <w:t xml:space="preserve"> order that contains </w:t>
      </w:r>
      <w:r>
        <w:rPr>
          <w:b/>
        </w:rPr>
        <w:t xml:space="preserve">at least one paper document</w:t>
      </w:r>
      <w:r>
        <w:rPr/>
        <w:t xml:space="preserve"> (paper-only or mixed) shows </w:t>
      </w:r>
      <w:r>
        <w:rPr>
          <w:b/>
        </w:rPr>
        <w:t xml:space="preserve">Incomplete</w:t>
      </w:r>
      <w:r>
        <w:rPr/>
        <w:t xml:space="preserve"> until it is finalized, unless it is already in a terminal status. This applies wherever the order is listed.</w:t>
      </w:r>
    </w:p>
    <w:p>
      <w:pPr>
        <w:pStyle w:val="ListParagraph"/>
        <w:numPr>
          <w:ilvl w:val="0"/>
          <w:numId w:val="1"/>
        </w:numPr>
      </w:pPr>
      <w:r>
        <w:rPr/>
        <w:t xml:space="preserve">Reason: the CA cannot process it until the physical documents arrive.</w:t>
      </w:r>
    </w:p>
    <w:p>
      <w:pPr>
        <w:pStyle w:val="ListParagraph"/>
        <w:numPr>
          <w:ilvl w:val="0"/>
          <w:numId w:val="1"/>
        </w:numPr>
      </w:pPr>
      <w:r>
        <w:rPr/>
        <w:t xml:space="preserve">Digital-only online orders are </w:t>
      </w:r>
      <w:r>
        <w:rPr>
          <w:b/>
        </w:rPr>
        <w:t xml:space="preserve">not</w:t>
      </w:r>
      <w:r>
        <w:rPr/>
        <w:t xml:space="preserve"> affected and follow the roll-up above (they start as </w:t>
      </w:r>
      <w:r>
        <w:rPr>
          <w:b/>
        </w:rPr>
        <w:t xml:space="preserve">New</w:t>
      </w:r>
      <w:r>
        <w:rPr/>
        <w:t xml:space="preserve">).</w:t>
      </w:r>
    </w:p>
    <w:p>
      <w:pPr>
        <w:pStyle w:val="ListParagraph"/>
        <w:numPr>
          <w:ilvl w:val="0"/>
          <w:numId w:val="1"/>
        </w:numPr>
      </w:pPr>
      <w:r>
        <w:rPr/>
        <w:t xml:space="preserve">CA-created orders are </w:t>
      </w:r>
      <w:r>
        <w:rPr>
          <w:b/>
        </w:rPr>
        <w:t xml:space="preserve">not</w:t>
      </w:r>
      <w:r>
        <w:rPr/>
        <w:t xml:space="preserve"> affected.</w:t>
      </w:r>
    </w:p>
    <w:p>
      <w:pPr>
        <w:pStyle w:val="Heading2"/>
      </w:pPr>
      <w:r>
        <w:rPr/>
        <w:t xml:space="preserve">6. Tab specifications</w:t>
      </w:r>
    </w:p>
    <w:p>
      <w:pPr>
        <w:pStyle w:val="Heading3"/>
      </w:pPr>
      <w:r>
        <w:rPr/>
        <w:t xml:space="preserve">6.1 Orders</w:t>
      </w:r>
    </w:p>
    <w:p>
      <w:pPr/>
      <w:r>
        <w:rPr>
          <w:b/>
        </w:rPr>
        <w:t xml:space="preserve">Contains:</w:t>
      </w:r>
      <w:r>
        <w:rPr/>
        <w:t xml:space="preserve"> all submitted parent orders except those still Incomplete or Draft, plus online mixed orders (see 6.2.2).</w:t>
      </w:r>
    </w:p>
    <w:p>
      <w:pPr/>
      <w:r>
        <w:rPr>
          <w:b/>
        </w:rPr>
        <w:t xml:space="preserve">Sub-tabs and the statuses they show:</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4680"/>
        <w:gridCol w:w="4680"/>
      </w:tblGrid>
      <w:tr>
        <w:trPr>
          <w:cantSplit/>
          <w:tblHeader/>
        </w:trPr>
        <w:tc>
          <w:tcPr>
            <w:tcW w:w="4680" w:type="dxa"/>
            <w:shd w:val="clear" w:color="auto" w:fill="0D5257"/>
          </w:tcPr>
          <w:p>
            <w:pPr>
              <w:spacing w:before="40" w:after="40"/>
            </w:pPr>
            <w:r>
              <w:rPr>
                <w:b/>
                <w:color w:val="FFFFFF"/>
                <w:sz w:val="18"/>
              </w:rPr>
              <w:t xml:space="preserve">Sub-tab</w:t>
            </w:r>
          </w:p>
        </w:tc>
        <w:tc>
          <w:tcPr>
            <w:tcW w:w="4680" w:type="dxa"/>
            <w:shd w:val="clear" w:color="auto" w:fill="0D5257"/>
          </w:tcPr>
          <w:p>
            <w:pPr>
              <w:spacing w:before="40" w:after="40"/>
            </w:pPr>
            <w:r>
              <w:rPr>
                <w:b/>
                <w:color w:val="FFFFFF"/>
                <w:sz w:val="18"/>
              </w:rPr>
              <w:t xml:space="preserve">Statuses</w:t>
            </w:r>
          </w:p>
        </w:tc>
      </w:tr>
      <w:tr>
        <w:trPr>
          <w:cantSplit/>
        </w:trPr>
        <w:tc>
          <w:tcPr>
            <w:tcW w:w="4680" w:type="dxa"/>
          </w:tcPr>
          <w:p>
            <w:pPr>
              <w:spacing w:before="40" w:after="40"/>
            </w:pPr>
            <w:r>
              <w:rPr>
                <w:sz w:val="18"/>
              </w:rPr>
              <w:t xml:space="preserve">All Orders</w:t>
            </w:r>
          </w:p>
        </w:tc>
        <w:tc>
          <w:tcPr>
            <w:tcW w:w="4680" w:type="dxa"/>
          </w:tcPr>
          <w:p>
            <w:pPr>
              <w:spacing w:before="40" w:after="40"/>
            </w:pPr>
            <w:r>
              <w:rPr>
                <w:sz w:val="18"/>
              </w:rPr>
              <w:t xml:space="preserve">Every status in the list</w:t>
            </w:r>
          </w:p>
        </w:tc>
      </w:tr>
      <w:tr>
        <w:trPr>
          <w:cantSplit/>
        </w:trPr>
        <w:tc>
          <w:tcPr>
            <w:tcW w:w="4680" w:type="dxa"/>
          </w:tcPr>
          <w:p>
            <w:pPr>
              <w:spacing w:before="40" w:after="40"/>
            </w:pPr>
            <w:r>
              <w:rPr>
                <w:sz w:val="18"/>
              </w:rPr>
              <w:t xml:space="preserve">New</w:t>
            </w:r>
          </w:p>
        </w:tc>
        <w:tc>
          <w:tcPr>
            <w:tcW w:w="4680" w:type="dxa"/>
          </w:tcPr>
          <w:p>
            <w:pPr>
              <w:spacing w:before="40" w:after="40"/>
            </w:pPr>
            <w:r>
              <w:rPr>
                <w:sz w:val="18"/>
              </w:rPr>
              <w:t xml:space="preserve">New</w:t>
            </w:r>
          </w:p>
        </w:tc>
      </w:tr>
      <w:tr>
        <w:trPr>
          <w:cantSplit/>
        </w:trPr>
        <w:tc>
          <w:tcPr>
            <w:tcW w:w="4680" w:type="dxa"/>
          </w:tcPr>
          <w:p>
            <w:pPr>
              <w:spacing w:before="40" w:after="40"/>
            </w:pPr>
            <w:r>
              <w:rPr>
                <w:sz w:val="18"/>
              </w:rPr>
              <w:t xml:space="preserve">In Review</w:t>
            </w:r>
          </w:p>
        </w:tc>
        <w:tc>
          <w:tcPr>
            <w:tcW w:w="4680" w:type="dxa"/>
          </w:tcPr>
          <w:p>
            <w:pPr>
              <w:spacing w:before="40" w:after="40"/>
            </w:pPr>
            <w:r>
              <w:rPr>
                <w:sz w:val="18"/>
                <w:b/>
              </w:rPr>
              <w:t xml:space="preserve">In Process, Flagged only</w:t>
            </w:r>
            <w:r>
              <w:rPr>
                <w:sz w:val="18"/>
              </w:rPr>
              <w:t xml:space="preserve"> (changed; previously also included New and Pending Print)</w:t>
            </w:r>
          </w:p>
        </w:tc>
      </w:tr>
      <w:tr>
        <w:trPr>
          <w:cantSplit/>
        </w:trPr>
        <w:tc>
          <w:tcPr>
            <w:tcW w:w="4680" w:type="dxa"/>
          </w:tcPr>
          <w:p>
            <w:pPr>
              <w:spacing w:before="40" w:after="40"/>
            </w:pPr>
            <w:r>
              <w:rPr>
                <w:sz w:val="18"/>
              </w:rPr>
              <w:t xml:space="preserve">Completed</w:t>
            </w:r>
          </w:p>
        </w:tc>
        <w:tc>
          <w:tcPr>
            <w:tcW w:w="4680" w:type="dxa"/>
          </w:tcPr>
          <w:p>
            <w:pPr>
              <w:spacing w:before="40" w:after="40"/>
            </w:pPr>
            <w:r>
              <w:rPr>
                <w:sz w:val="18"/>
              </w:rPr>
              <w:t xml:space="preserve">Terminal statuses</w:t>
            </w:r>
          </w:p>
        </w:tc>
      </w:tr>
    </w:tbl>
    <w:p/>
    <w:p>
      <w:pPr/>
      <w:r>
        <w:rPr>
          <w:b/>
        </w:rPr>
        <w:t xml:space="preserve">Order Type filter, "Online" (new):</w:t>
      </w:r>
      <w:r>
        <w:rPr/>
        <w:t xml:space="preserve"> choosing </w:t>
      </w:r>
      <w:r>
        <w:rPr>
          <w:b/>
        </w:rPr>
        <w:t xml:space="preserve">Online</w:t>
      </w:r>
      <w:r>
        <w:rPr/>
        <w:t xml:space="preserve"> also lists online orders that sit in Pending → Mail-In (including those with status Incomplete). They show </w:t>
      </w:r>
      <w:r>
        <w:rPr>
          <w:b/>
        </w:rPr>
        <w:t xml:space="preserve">Incomplete</w:t>
      </w:r>
      <w:r>
        <w:rPr/>
        <w:t xml:space="preserve">, appear under All Orders, and do not appear under Completed.</w:t>
      </w:r>
    </w:p>
    <w:p>
      <w:pPr/>
      <w:r>
        <w:rPr>
          <w:b/>
        </w:rPr>
        <w:t xml:space="preserve">Filters:</w:t>
      </w:r>
      <w:r>
        <w:rPr/>
        <w:t xml:space="preserve"> Order ID, Docs #, Requester, Order Type, </w:t>
      </w:r>
      <w:r>
        <w:rPr>
          <w:b/>
        </w:rPr>
        <w:t xml:space="preserve">Format</w:t>
      </w:r>
      <w:r>
        <w:rPr/>
        <w:t xml:space="preserve"> (Digital / Paper), Service Type, Issued, Submitted, Processor, Status. Format "Digital" or "Paper" also matches Mixed orders.</w:t>
      </w:r>
    </w:p>
    <w:p>
      <w:pPr>
        <w:pStyle w:val="Heading3"/>
      </w:pPr>
      <w:r>
        <w:rPr/>
        <w:t xml:space="preserve">6.2 Pending</w:t>
      </w:r>
    </w:p>
    <w:p>
      <w:pPr/>
      <w:r>
        <w:rPr/>
        <w:t xml:space="preserve">Pending holds orders that were paid or placed but cannot be processed yet.</w:t>
      </w:r>
    </w:p>
    <w:p>
      <w:pPr>
        <w:pStyle w:val="Heading3"/>
      </w:pPr>
      <w:r>
        <w:rPr/>
        <w:t xml:space="preserve">6.2.1 Drop-Off (formerly Paid)</w:t>
      </w:r>
    </w:p>
    <w:p>
      <w:pPr>
        <w:pStyle w:val="ListParagraph"/>
        <w:numPr>
          <w:ilvl w:val="0"/>
          <w:numId w:val="1"/>
        </w:numPr>
      </w:pPr>
      <w:r>
        <w:rPr>
          <w:b/>
        </w:rPr>
        <w:t xml:space="preserve">Contains:</w:t>
      </w:r>
      <w:r>
        <w:rPr/>
        <w:t xml:space="preserve"> paid orders created by the CA (Skip to Payment / Copy Order checkout) that still have required information missing.</w:t>
      </w:r>
    </w:p>
    <w:p>
      <w:pPr>
        <w:pStyle w:val="ListParagraph"/>
        <w:numPr>
          <w:ilvl w:val="0"/>
          <w:numId w:val="1"/>
        </w:numPr>
      </w:pPr>
      <w:r>
        <w:rPr>
          <w:b/>
        </w:rPr>
        <w:t xml:space="preserve">Status shown:</w:t>
      </w:r>
      <w:r>
        <w:rPr/>
        <w:t xml:space="preserve"> </w:t>
      </w:r>
      <w:r>
        <w:rPr>
          <w:b/>
        </w:rPr>
        <w:t xml:space="preserve">Incomplete</w:t>
      </w:r>
      <w:r>
        <w:rPr/>
        <w:t xml:space="preserve">.</w:t>
      </w:r>
    </w:p>
    <w:p>
      <w:pPr>
        <w:pStyle w:val="ListParagraph"/>
        <w:numPr>
          <w:ilvl w:val="0"/>
          <w:numId w:val="1"/>
        </w:numPr>
      </w:pPr>
      <w:r>
        <w:rPr>
          <w:b/>
        </w:rPr>
        <w:t xml:space="preserve">Opens:</w:t>
      </w:r>
      <w:r>
        <w:rPr/>
        <w:t xml:space="preserve"> the paid Order Overview so the CA can complete the missing information, then finalize.</w:t>
      </w:r>
    </w:p>
    <w:p>
      <w:pPr>
        <w:pStyle w:val="Heading3"/>
      </w:pPr>
      <w:r>
        <w:rPr/>
        <w:t xml:space="preserve">6.2.2 Mail-In (formerly Awaiting Documents)</w:t>
      </w:r>
    </w:p>
    <w:p>
      <w:pPr>
        <w:pStyle w:val="ListParagraph"/>
        <w:numPr>
          <w:ilvl w:val="0"/>
          <w:numId w:val="1"/>
        </w:numPr>
      </w:pPr>
      <w:r>
        <w:rPr>
          <w:b/>
        </w:rPr>
        <w:t xml:space="preserve">Contains:</w:t>
      </w:r>
      <w:r>
        <w:rPr/>
        <w:t xml:space="preserve"> orders waiting for physical documents to arrive.</w:t>
      </w:r>
    </w:p>
    <w:p>
      <w:pPr>
        <w:pStyle w:val="ListParagraph"/>
        <w:numPr>
          <w:ilvl w:val="0"/>
          <w:numId w:val="1"/>
        </w:numPr>
      </w:pPr>
      <w:r>
        <w:rPr>
          <w:b/>
        </w:rPr>
        <w:t xml:space="preserve">Status shown:</w:t>
      </w:r>
      <w:r>
        <w:rPr/>
        <w:t xml:space="preserve"> </w:t>
      </w:r>
      <w:r>
        <w:rPr>
          <w:b/>
        </w:rPr>
        <w:t xml:space="preserve">Incomplete</w:t>
      </w:r>
      <w:r>
        <w:rPr/>
        <w:t xml:space="preserve"> for every order. (Previously an online mixed order showed New.)</w:t>
      </w:r>
    </w:p>
    <w:p>
      <w:pPr>
        <w:pStyle w:val="ListParagraph"/>
        <w:numPr>
          <w:ilvl w:val="0"/>
          <w:numId w:val="1"/>
        </w:numPr>
      </w:pPr>
      <w:r>
        <w:rPr>
          <w:b/>
        </w:rPr>
        <w:t xml:space="preserve">Mixed online orders (paper + digital):</w:t>
      </w:r>
      <w:r>
        <w:rPr/>
        <w:t xml:space="preserve"> appear in </w:t>
      </w:r>
      <w:r>
        <w:rPr>
          <w:b/>
        </w:rPr>
        <w:t xml:space="preserve">both</w:t>
      </w:r>
      <w:r>
        <w:rPr/>
        <w:t xml:space="preserve"> Orders and Mail-In. In Orders they show Incomplete under the override in 5.2.</w:t>
      </w:r>
    </w:p>
    <w:p>
      <w:pPr>
        <w:pStyle w:val="ListParagraph"/>
        <w:numPr>
          <w:ilvl w:val="0"/>
          <w:numId w:val="1"/>
        </w:numPr>
      </w:pPr>
      <w:r>
        <w:rPr>
          <w:b/>
        </w:rPr>
        <w:t xml:space="preserve">Badge:</w:t>
      </w:r>
      <w:r>
        <w:rPr/>
        <w:t xml:space="preserve"> orders the customer placed online show </w:t>
      </w:r>
      <w:r>
        <w:rPr>
          <w:b/>
        </w:rPr>
        <w:t xml:space="preserve">Online</w:t>
      </w:r>
      <w:r>
        <w:rPr/>
        <w:t xml:space="preserve">. Orders the CA created show </w:t>
      </w:r>
      <w:r>
        <w:rPr>
          <w:b/>
        </w:rPr>
        <w:t xml:space="preserve">Mail-In</w:t>
      </w:r>
      <w:r>
        <w:rPr/>
        <w:t xml:space="preserve">.</w:t>
      </w:r>
    </w:p>
    <w:p>
      <w:pPr>
        <w:pStyle w:val="Heading3"/>
      </w:pPr>
      <w:r>
        <w:rPr/>
        <w:t xml:space="preserve">6.2.3 In-Person</w:t>
      </w:r>
    </w:p>
    <w:p>
      <w:pPr>
        <w:pStyle w:val="ListParagraph"/>
        <w:numPr>
          <w:ilvl w:val="0"/>
          <w:numId w:val="1"/>
        </w:numPr>
      </w:pPr>
      <w:r>
        <w:rPr>
          <w:b/>
        </w:rPr>
        <w:t xml:space="preserve">Contains:</w:t>
      </w:r>
      <w:r>
        <w:rPr/>
        <w:t xml:space="preserve"> In-Person (appointment) orders scanned in by QR code and not yet completed. Moved here from Drafts.</w:t>
      </w:r>
    </w:p>
    <w:p>
      <w:pPr>
        <w:pStyle w:val="ListParagraph"/>
        <w:numPr>
          <w:ilvl w:val="0"/>
          <w:numId w:val="1"/>
        </w:numPr>
      </w:pPr>
      <w:r>
        <w:rPr>
          <w:b/>
        </w:rPr>
        <w:t xml:space="preserve">Status shown:</w:t>
      </w:r>
      <w:r>
        <w:rPr/>
        <w:t xml:space="preserve"> </w:t>
      </w:r>
      <w:r>
        <w:rPr>
          <w:b/>
        </w:rPr>
        <w:t xml:space="preserve">Incomplete</w:t>
      </w:r>
      <w:r>
        <w:rPr/>
        <w:t xml:space="preserve">. The underlying status stays Draft so the CA can still edit Order Info.</w:t>
      </w:r>
    </w:p>
    <w:p>
      <w:pPr>
        <w:pStyle w:val="ListParagraph"/>
        <w:numPr>
          <w:ilvl w:val="0"/>
          <w:numId w:val="1"/>
        </w:numPr>
      </w:pPr>
      <w:r>
        <w:rPr>
          <w:b/>
        </w:rPr>
        <w:t xml:space="preserve">Opens:</w:t>
      </w:r>
      <w:r>
        <w:rPr/>
        <w:t xml:space="preserve"> the paid Order Overview in in-person mode (see section 8).</w:t>
      </w:r>
    </w:p>
    <w:p>
      <w:pPr>
        <w:pStyle w:val="Heading3"/>
      </w:pPr>
      <w:r>
        <w:rPr/>
        <w:t xml:space="preserve">6.3 Drafts</w:t>
      </w:r>
    </w:p>
    <w:p>
      <w:pPr>
        <w:pStyle w:val="ListParagraph"/>
        <w:numPr>
          <w:ilvl w:val="0"/>
          <w:numId w:val="1"/>
        </w:numPr>
      </w:pPr>
      <w:r>
        <w:rPr>
          <w:b/>
        </w:rPr>
        <w:t xml:space="preserve">Contains:</w:t>
      </w:r>
      <w:r>
        <w:rPr/>
        <w:t xml:space="preserve"> drafts saved from Create New Order and from the Copy Order page (</w:t>
      </w:r>
      <w:r>
        <w:rPr>
          <w:b/>
        </w:rPr>
        <w:t xml:space="preserve">Save Draft</w:t>
      </w:r>
      <w:r>
        <w:rPr/>
        <w:t xml:space="preserve">).</w:t>
      </w:r>
    </w:p>
    <w:p>
      <w:pPr>
        <w:pStyle w:val="ListParagraph"/>
        <w:numPr>
          <w:ilvl w:val="0"/>
          <w:numId w:val="1"/>
        </w:numPr>
      </w:pPr>
      <w:r>
        <w:rPr>
          <w:b/>
        </w:rPr>
        <w:t xml:space="preserve">Status shown:</w:t>
      </w:r>
      <w:r>
        <w:rPr/>
        <w:t xml:space="preserve"> </w:t>
      </w:r>
      <w:r>
        <w:rPr>
          <w:b/>
        </w:rPr>
        <w:t xml:space="preserve">Draft</w:t>
      </w:r>
      <w:r>
        <w:rPr/>
        <w:t xml:space="preserve">.</w:t>
      </w:r>
    </w:p>
    <w:p>
      <w:pPr>
        <w:pStyle w:val="ListParagraph"/>
        <w:numPr>
          <w:ilvl w:val="0"/>
          <w:numId w:val="1"/>
        </w:numPr>
      </w:pPr>
      <w:r>
        <w:rPr>
          <w:b/>
        </w:rPr>
        <w:t xml:space="preserve">Layout:</w:t>
      </w:r>
      <w:r>
        <w:rPr/>
        <w:t xml:space="preserve"> no sub-tab bar. A heading reads </w:t>
      </w:r>
      <w:r>
        <w:rPr>
          <w:b/>
        </w:rPr>
        <w:t xml:space="preserve">Saved Drafts</w:t>
      </w:r>
      <w:r>
        <w:rPr/>
        <w:t xml:space="preserve"> with a count of saved drafts. The count excludes In-Person orders.</w:t>
      </w:r>
    </w:p>
    <w:p>
      <w:pPr>
        <w:pStyle w:val="Heading3"/>
      </w:pPr>
      <w:r>
        <w:rPr/>
        <w:t xml:space="preserve">6.4 Print Queue</w:t>
      </w:r>
    </w:p>
    <w:p>
      <w:pPr>
        <w:pStyle w:val="ListParagraph"/>
        <w:numPr>
          <w:ilvl w:val="0"/>
          <w:numId w:val="1"/>
        </w:numPr>
      </w:pPr>
      <w:r>
        <w:rPr>
          <w:b/>
        </w:rPr>
        <w:t xml:space="preserve">Contains:</w:t>
      </w:r>
      <w:r>
        <w:rPr/>
        <w:t xml:space="preserve"> child orders (paper apostilles) ready to print.</w:t>
      </w:r>
    </w:p>
    <w:p>
      <w:pPr>
        <w:pStyle w:val="ListParagraph"/>
        <w:numPr>
          <w:ilvl w:val="0"/>
          <w:numId w:val="1"/>
        </w:numPr>
      </w:pPr>
      <w:r>
        <w:rPr>
          <w:b/>
        </w:rPr>
        <w:t xml:space="preserve">Sub-tabs and statuses:</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4680"/>
        <w:gridCol w:w="4680"/>
      </w:tblGrid>
      <w:tr>
        <w:trPr>
          <w:cantSplit/>
          <w:tblHeader/>
        </w:trPr>
        <w:tc>
          <w:tcPr>
            <w:tcW w:w="4680" w:type="dxa"/>
            <w:shd w:val="clear" w:color="auto" w:fill="0D5257"/>
          </w:tcPr>
          <w:p>
            <w:pPr>
              <w:spacing w:before="40" w:after="40"/>
            </w:pPr>
            <w:r>
              <w:rPr>
                <w:b/>
                <w:color w:val="FFFFFF"/>
                <w:sz w:val="18"/>
              </w:rPr>
              <w:t xml:space="preserve">Sub-tab</w:t>
            </w:r>
          </w:p>
        </w:tc>
        <w:tc>
          <w:tcPr>
            <w:tcW w:w="4680" w:type="dxa"/>
            <w:shd w:val="clear" w:color="auto" w:fill="0D5257"/>
          </w:tcPr>
          <w:p>
            <w:pPr>
              <w:spacing w:before="40" w:after="40"/>
            </w:pPr>
            <w:r>
              <w:rPr>
                <w:b/>
                <w:color w:val="FFFFFF"/>
                <w:sz w:val="18"/>
              </w:rPr>
              <w:t xml:space="preserve">Status</w:t>
            </w:r>
          </w:p>
        </w:tc>
      </w:tr>
      <w:tr>
        <w:trPr>
          <w:cantSplit/>
        </w:trPr>
        <w:tc>
          <w:tcPr>
            <w:tcW w:w="4680" w:type="dxa"/>
          </w:tcPr>
          <w:p>
            <w:pPr>
              <w:spacing w:before="40" w:after="40"/>
            </w:pPr>
            <w:r>
              <w:rPr>
                <w:sz w:val="18"/>
              </w:rPr>
              <w:t xml:space="preserve">Pending Print</w:t>
            </w:r>
          </w:p>
        </w:tc>
        <w:tc>
          <w:tcPr>
            <w:tcW w:w="4680" w:type="dxa"/>
          </w:tcPr>
          <w:p>
            <w:pPr>
              <w:spacing w:before="40" w:after="40"/>
            </w:pPr>
            <w:r>
              <w:rPr>
                <w:sz w:val="18"/>
              </w:rPr>
              <w:t xml:space="preserve">Pending Print</w:t>
            </w:r>
          </w:p>
        </w:tc>
      </w:tr>
      <w:tr>
        <w:trPr>
          <w:cantSplit/>
        </w:trPr>
        <w:tc>
          <w:tcPr>
            <w:tcW w:w="4680" w:type="dxa"/>
          </w:tcPr>
          <w:p>
            <w:pPr>
              <w:spacing w:before="40" w:after="40"/>
            </w:pPr>
            <w:r>
              <w:rPr>
                <w:sz w:val="18"/>
              </w:rPr>
              <w:t xml:space="preserve">Printed</w:t>
            </w:r>
          </w:p>
        </w:tc>
        <w:tc>
          <w:tcPr>
            <w:tcW w:w="4680" w:type="dxa"/>
          </w:tcPr>
          <w:p>
            <w:pPr>
              <w:spacing w:before="40" w:after="40"/>
            </w:pPr>
            <w:r>
              <w:rPr>
                <w:sz w:val="18"/>
              </w:rPr>
              <w:t xml:space="preserve">Printed</w:t>
            </w:r>
          </w:p>
        </w:tc>
      </w:tr>
    </w:tbl>
    <w:p/>
    <w:p>
      <w:pPr>
        <w:pStyle w:val="ListParagraph"/>
        <w:numPr>
          <w:ilvl w:val="0"/>
          <w:numId w:val="1"/>
        </w:numPr>
      </w:pPr>
      <w:r>
        <w:rPr/>
        <w:t xml:space="preserve">Columns show the child order ID, requester, document, service, issued date and processor. The Format column is hidden here.</w:t>
      </w:r>
    </w:p>
    <w:p>
      <w:pPr>
        <w:pStyle w:val="Heading2"/>
      </w:pPr>
      <w:r>
        <w:rPr/>
        <w:t xml:space="preserve">7. Order type and format display</w:t>
      </w:r>
    </w:p>
    <w:p>
      <w:pPr>
        <w:pStyle w:val="Heading3"/>
      </w:pPr>
      <w:r>
        <w:rPr/>
        <w:t xml:space="preserve">7.1 Order Type badge</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4680"/>
        <w:gridCol w:w="4680"/>
      </w:tblGrid>
      <w:tr>
        <w:trPr>
          <w:cantSplit/>
          <w:tblHeader/>
        </w:trPr>
        <w:tc>
          <w:tcPr>
            <w:tcW w:w="4680" w:type="dxa"/>
            <w:shd w:val="clear" w:color="auto" w:fill="0D5257"/>
          </w:tcPr>
          <w:p>
            <w:pPr>
              <w:spacing w:before="40" w:after="40"/>
            </w:pPr>
            <w:r>
              <w:rPr>
                <w:b/>
                <w:color w:val="FFFFFF"/>
                <w:sz w:val="18"/>
              </w:rPr>
              <w:t xml:space="preserve">Order type</w:t>
            </w:r>
          </w:p>
        </w:tc>
        <w:tc>
          <w:tcPr>
            <w:tcW w:w="4680" w:type="dxa"/>
            <w:shd w:val="clear" w:color="auto" w:fill="0D5257"/>
          </w:tcPr>
          <w:p>
            <w:pPr>
              <w:spacing w:before="40" w:after="40"/>
            </w:pPr>
            <w:r>
              <w:rPr>
                <w:b/>
                <w:color w:val="FFFFFF"/>
                <w:sz w:val="18"/>
              </w:rPr>
              <w:t xml:space="preserve">Badge style</w:t>
            </w:r>
          </w:p>
        </w:tc>
      </w:tr>
      <w:tr>
        <w:trPr>
          <w:cantSplit/>
        </w:trPr>
        <w:tc>
          <w:tcPr>
            <w:tcW w:w="4680" w:type="dxa"/>
          </w:tcPr>
          <w:p>
            <w:pPr>
              <w:spacing w:before="40" w:after="40"/>
            </w:pPr>
            <w:r>
              <w:rPr>
                <w:sz w:val="18"/>
              </w:rPr>
              <w:t xml:space="preserve">Online</w:t>
            </w:r>
          </w:p>
        </w:tc>
        <w:tc>
          <w:tcPr>
            <w:tcW w:w="4680" w:type="dxa"/>
          </w:tcPr>
          <w:p>
            <w:pPr>
              <w:spacing w:before="40" w:after="40"/>
            </w:pPr>
            <w:r>
              <w:rPr>
                <w:sz w:val="18"/>
              </w:rPr>
              <w:t xml:space="preserve">Gray, </w:t>
            </w:r>
            <w:r>
              <w:rPr>
                <w:sz w:val="18"/>
                <w:b/>
              </w:rPr>
              <w:t xml:space="preserve">one color everywhere</w:t>
            </w:r>
            <w:r>
              <w:rPr>
                <w:sz w:val="18"/>
              </w:rPr>
              <w:t xml:space="preserve"> (previously Online could appear purple in some tabs)</w:t>
            </w:r>
          </w:p>
        </w:tc>
      </w:tr>
      <w:tr>
        <w:trPr>
          <w:cantSplit/>
        </w:trPr>
        <w:tc>
          <w:tcPr>
            <w:tcW w:w="4680" w:type="dxa"/>
          </w:tcPr>
          <w:p>
            <w:pPr>
              <w:spacing w:before="40" w:after="40"/>
            </w:pPr>
            <w:r>
              <w:rPr>
                <w:sz w:val="18"/>
              </w:rPr>
              <w:t xml:space="preserve">Mail-In</w:t>
            </w:r>
          </w:p>
        </w:tc>
        <w:tc>
          <w:tcPr>
            <w:tcW w:w="4680" w:type="dxa"/>
          </w:tcPr>
          <w:p>
            <w:pPr>
              <w:spacing w:before="40" w:after="40"/>
            </w:pPr>
            <w:r>
              <w:rPr>
                <w:sz w:val="18"/>
              </w:rPr>
              <w:t xml:space="preserve">Purple</w:t>
            </w:r>
          </w:p>
        </w:tc>
      </w:tr>
      <w:tr>
        <w:trPr>
          <w:cantSplit/>
        </w:trPr>
        <w:tc>
          <w:tcPr>
            <w:tcW w:w="4680" w:type="dxa"/>
          </w:tcPr>
          <w:p>
            <w:pPr>
              <w:spacing w:before="40" w:after="40"/>
            </w:pPr>
            <w:r>
              <w:rPr>
                <w:sz w:val="18"/>
              </w:rPr>
              <w:t xml:space="preserve">Walk-In</w:t>
            </w:r>
          </w:p>
        </w:tc>
        <w:tc>
          <w:tcPr>
            <w:tcW w:w="4680" w:type="dxa"/>
          </w:tcPr>
          <w:p>
            <w:pPr>
              <w:spacing w:before="40" w:after="40"/>
            </w:pPr>
            <w:r>
              <w:rPr>
                <w:sz w:val="18"/>
              </w:rPr>
              <w:t xml:space="preserve">Teal</w:t>
            </w:r>
          </w:p>
        </w:tc>
      </w:tr>
      <w:tr>
        <w:trPr>
          <w:cantSplit/>
        </w:trPr>
        <w:tc>
          <w:tcPr>
            <w:tcW w:w="4680" w:type="dxa"/>
          </w:tcPr>
          <w:p>
            <w:pPr>
              <w:spacing w:before="40" w:after="40"/>
            </w:pPr>
            <w:r>
              <w:rPr>
                <w:sz w:val="18"/>
              </w:rPr>
              <w:t xml:space="preserve">In-Person</w:t>
            </w:r>
          </w:p>
        </w:tc>
        <w:tc>
          <w:tcPr>
            <w:tcW w:w="4680" w:type="dxa"/>
          </w:tcPr>
          <w:p>
            <w:pPr>
              <w:spacing w:before="40" w:after="40"/>
            </w:pPr>
            <w:r>
              <w:rPr>
                <w:sz w:val="18"/>
              </w:rPr>
              <w:t xml:space="preserve">Blue</w:t>
            </w:r>
          </w:p>
        </w:tc>
      </w:tr>
    </w:tbl>
    <w:p/>
    <w:p>
      <w:pPr/>
      <w:r>
        <w:rPr>
          <w:b/>
        </w:rPr>
        <w:t xml:space="preserve">Rules</w:t>
      </w:r>
    </w:p>
    <w:p>
      <w:pPr>
        <w:pStyle w:val="ListParagraph"/>
        <w:numPr>
          <w:ilvl w:val="0"/>
          <w:numId w:val="1"/>
        </w:numPr>
      </w:pPr>
      <w:r>
        <w:rPr/>
        <w:t xml:space="preserve">A CA-created order shows the type chosen on Create New Order (Mail-In, Walk-In or In-Person). If none is chosen, the default is </w:t>
      </w:r>
      <w:r>
        <w:rPr>
          <w:b/>
        </w:rPr>
        <w:t xml:space="preserve">Mail-In</w:t>
      </w:r>
      <w:r>
        <w:rPr/>
        <w:t xml:space="preserve">. It never defaults to Online.</w:t>
      </w:r>
    </w:p>
    <w:p>
      <w:pPr>
        <w:pStyle w:val="ListParagraph"/>
        <w:numPr>
          <w:ilvl w:val="0"/>
          <w:numId w:val="1"/>
        </w:numPr>
      </w:pPr>
      <w:r>
        <w:rPr/>
        <w:t xml:space="preserve">Orders placed by customers show </w:t>
      </w:r>
      <w:r>
        <w:rPr>
          <w:b/>
        </w:rPr>
        <w:t xml:space="preserve">Online</w:t>
      </w:r>
      <w:r>
        <w:rPr/>
        <w:t xml:space="preserve">.</w:t>
      </w:r>
    </w:p>
    <w:p>
      <w:pPr>
        <w:pStyle w:val="ListParagraph"/>
        <w:numPr>
          <w:ilvl w:val="0"/>
          <w:numId w:val="1"/>
        </w:numPr>
      </w:pPr>
      <w:r>
        <w:rPr/>
        <w:t xml:space="preserve">A CA-created Mail-In order shows </w:t>
      </w:r>
      <w:r>
        <w:rPr>
          <w:b/>
        </w:rPr>
        <w:t xml:space="preserve">Mail-In</w:t>
      </w:r>
      <w:r>
        <w:rPr/>
        <w:t xml:space="preserve"> in every tab, including Pending → Mail-In.</w:t>
      </w:r>
    </w:p>
    <w:p>
      <w:pPr>
        <w:pStyle w:val="Heading3"/>
      </w:pPr>
      <w:r>
        <w:rPr/>
        <w:t xml:space="preserve">7.2 Format badge</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4680"/>
        <w:gridCol w:w="4680"/>
      </w:tblGrid>
      <w:tr>
        <w:trPr>
          <w:cantSplit/>
          <w:tblHeader/>
        </w:trPr>
        <w:tc>
          <w:tcPr>
            <w:tcW w:w="4680" w:type="dxa"/>
            <w:shd w:val="clear" w:color="auto" w:fill="0D5257"/>
          </w:tcPr>
          <w:p>
            <w:pPr>
              <w:spacing w:before="40" w:after="40"/>
            </w:pPr>
            <w:r>
              <w:rPr>
                <w:b/>
                <w:color w:val="FFFFFF"/>
                <w:sz w:val="18"/>
              </w:rPr>
              <w:t xml:space="preserve">Format</w:t>
            </w:r>
          </w:p>
        </w:tc>
        <w:tc>
          <w:tcPr>
            <w:tcW w:w="4680" w:type="dxa"/>
            <w:shd w:val="clear" w:color="auto" w:fill="0D5257"/>
          </w:tcPr>
          <w:p>
            <w:pPr>
              <w:spacing w:before="40" w:after="40"/>
            </w:pPr>
            <w:r>
              <w:rPr>
                <w:b/>
                <w:color w:val="FFFFFF"/>
                <w:sz w:val="18"/>
              </w:rPr>
              <w:t xml:space="preserve">Display</w:t>
            </w:r>
          </w:p>
        </w:tc>
      </w:tr>
      <w:tr>
        <w:trPr>
          <w:cantSplit/>
        </w:trPr>
        <w:tc>
          <w:tcPr>
            <w:tcW w:w="4680" w:type="dxa"/>
          </w:tcPr>
          <w:p>
            <w:pPr>
              <w:spacing w:before="40" w:after="40"/>
            </w:pPr>
            <w:r>
              <w:rPr>
                <w:sz w:val="18"/>
              </w:rPr>
              <w:t xml:space="preserve">Digital only</w:t>
            </w:r>
          </w:p>
        </w:tc>
        <w:tc>
          <w:tcPr>
            <w:tcW w:w="4680" w:type="dxa"/>
          </w:tcPr>
          <w:p>
            <w:pPr>
              <w:spacing w:before="40" w:after="40"/>
            </w:pPr>
            <w:r>
              <w:rPr>
                <w:sz w:val="18"/>
                <w:b/>
              </w:rPr>
              <w:t xml:space="preserve">Digital</w:t>
            </w:r>
            <w:r>
              <w:rPr>
                <w:sz w:val="18"/>
              </w:rPr>
              <w:t xml:space="preserve"> (teal)</w:t>
            </w:r>
          </w:p>
        </w:tc>
      </w:tr>
      <w:tr>
        <w:trPr>
          <w:cantSplit/>
        </w:trPr>
        <w:tc>
          <w:tcPr>
            <w:tcW w:w="4680" w:type="dxa"/>
          </w:tcPr>
          <w:p>
            <w:pPr>
              <w:spacing w:before="40" w:after="40"/>
            </w:pPr>
            <w:r>
              <w:rPr>
                <w:sz w:val="18"/>
              </w:rPr>
              <w:t xml:space="preserve">Paper only</w:t>
            </w:r>
          </w:p>
        </w:tc>
        <w:tc>
          <w:tcPr>
            <w:tcW w:w="4680" w:type="dxa"/>
          </w:tcPr>
          <w:p>
            <w:pPr>
              <w:spacing w:before="40" w:after="40"/>
            </w:pPr>
            <w:r>
              <w:rPr>
                <w:sz w:val="18"/>
                <w:b/>
              </w:rPr>
              <w:t xml:space="preserve">Paper</w:t>
            </w:r>
            <w:r>
              <w:rPr>
                <w:sz w:val="18"/>
              </w:rPr>
              <w:t xml:space="preserve"> (amber)</w:t>
            </w:r>
          </w:p>
        </w:tc>
      </w:tr>
      <w:tr>
        <w:trPr>
          <w:cantSplit/>
        </w:trPr>
        <w:tc>
          <w:tcPr>
            <w:tcW w:w="4680" w:type="dxa"/>
          </w:tcPr>
          <w:p>
            <w:pPr>
              <w:spacing w:before="40" w:after="40"/>
            </w:pPr>
            <w:r>
              <w:rPr>
                <w:sz w:val="18"/>
              </w:rPr>
              <w:t xml:space="preserve">Mixed</w:t>
            </w:r>
          </w:p>
        </w:tc>
        <w:tc>
          <w:tcPr>
            <w:tcW w:w="4680" w:type="dxa"/>
          </w:tcPr>
          <w:p>
            <w:pPr>
              <w:spacing w:before="40" w:after="40"/>
            </w:pPr>
            <w:r>
              <w:rPr>
                <w:sz w:val="18"/>
                <w:b/>
              </w:rPr>
              <w:t xml:space="preserve">{n} Digital  {n} Paper</w:t>
            </w:r>
            <w:r>
              <w:rPr>
                <w:sz w:val="18"/>
              </w:rPr>
              <w:t xml:space="preserve">, count first, no dot, with a space between count and word</w:t>
            </w:r>
          </w:p>
        </w:tc>
      </w:tr>
    </w:tbl>
    <w:p/>
    <w:p>
      <w:pPr>
        <w:pStyle w:val="Heading2"/>
      </w:pPr>
      <w:r>
        <w:rPr/>
        <w:t xml:space="preserve">8. In-Person order rules</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4680"/>
        <w:gridCol w:w="4680"/>
      </w:tblGrid>
      <w:tr>
        <w:trPr>
          <w:cantSplit/>
          <w:tblHeader/>
        </w:trPr>
        <w:tc>
          <w:tcPr>
            <w:tcW w:w="4680" w:type="dxa"/>
            <w:shd w:val="clear" w:color="auto" w:fill="0D5257"/>
          </w:tcPr>
          <w:p>
            <w:pPr>
              <w:spacing w:before="40" w:after="40"/>
            </w:pPr>
            <w:r>
              <w:rPr>
                <w:b/>
                <w:color w:val="FFFFFF"/>
                <w:sz w:val="18"/>
              </w:rPr>
              <w:t xml:space="preserve">Area</w:t>
            </w:r>
          </w:p>
        </w:tc>
        <w:tc>
          <w:tcPr>
            <w:tcW w:w="4680" w:type="dxa"/>
            <w:shd w:val="clear" w:color="auto" w:fill="0D5257"/>
          </w:tcPr>
          <w:p>
            <w:pPr>
              <w:spacing w:before="40" w:after="40"/>
            </w:pPr>
            <w:r>
              <w:rPr>
                <w:b/>
                <w:color w:val="FFFFFF"/>
                <w:sz w:val="18"/>
              </w:rPr>
              <w:t xml:space="preserve">Rule</w:t>
            </w:r>
          </w:p>
        </w:tc>
      </w:tr>
      <w:tr>
        <w:trPr>
          <w:cantSplit/>
        </w:trPr>
        <w:tc>
          <w:tcPr>
            <w:tcW w:w="4680" w:type="dxa"/>
          </w:tcPr>
          <w:p>
            <w:pPr>
              <w:spacing w:before="40" w:after="40"/>
            </w:pPr>
            <w:r>
              <w:rPr>
                <w:sz w:val="18"/>
              </w:rPr>
              <w:t xml:space="preserve">Document Information, paper documents</w:t>
            </w:r>
          </w:p>
        </w:tc>
        <w:tc>
          <w:tcPr>
            <w:tcW w:w="4680" w:type="dxa"/>
          </w:tcPr>
          <w:p>
            <w:pPr>
              <w:spacing w:before="40" w:after="40"/>
            </w:pPr>
            <w:r>
              <w:rPr>
                <w:sz w:val="18"/>
              </w:rPr>
              <w:t xml:space="preserve">Always complete. Document type, description and country are never reported missing.</w:t>
            </w:r>
          </w:p>
        </w:tc>
      </w:tr>
      <w:tr>
        <w:trPr>
          <w:cantSplit/>
        </w:trPr>
        <w:tc>
          <w:tcPr>
            <w:tcW w:w="4680" w:type="dxa"/>
          </w:tcPr>
          <w:p>
            <w:pPr>
              <w:spacing w:before="40" w:after="40"/>
            </w:pPr>
            <w:r>
              <w:rPr>
                <w:sz w:val="18"/>
              </w:rPr>
              <w:t xml:space="preserve">Document Information, digital documents</w:t>
            </w:r>
          </w:p>
        </w:tc>
        <w:tc>
          <w:tcPr>
            <w:tcW w:w="4680" w:type="dxa"/>
          </w:tcPr>
          <w:p>
            <w:pPr>
              <w:spacing w:before="40" w:after="40"/>
            </w:pPr>
            <w:r>
              <w:rPr>
                <w:sz w:val="18"/>
              </w:rPr>
              <w:t xml:space="preserve">Not ready until the CA uploads the file. Shows </w:t>
            </w:r>
            <w:r>
              <w:rPr>
                <w:sz w:val="18"/>
                <w:b/>
              </w:rPr>
              <w:t xml:space="preserve">Upload missing</w:t>
            </w:r>
            <w:r>
              <w:rPr>
                <w:sz w:val="18"/>
              </w:rPr>
              <w:t xml:space="preserve">, even if the document was paid online.</w:t>
            </w:r>
          </w:p>
        </w:tc>
      </w:tr>
      <w:tr>
        <w:trPr>
          <w:cantSplit/>
        </w:trPr>
        <w:tc>
          <w:tcPr>
            <w:tcW w:w="4680" w:type="dxa"/>
          </w:tcPr>
          <w:p>
            <w:pPr>
              <w:spacing w:before="40" w:after="40"/>
            </w:pPr>
            <w:r>
              <w:rPr>
                <w:sz w:val="18"/>
              </w:rPr>
              <w:t xml:space="preserve">Order Info</w:t>
            </w:r>
          </w:p>
        </w:tc>
        <w:tc>
          <w:tcPr>
            <w:tcW w:w="4680" w:type="dxa"/>
          </w:tcPr>
          <w:p>
            <w:pPr>
              <w:spacing w:before="40" w:after="40"/>
            </w:pPr>
            <w:r>
              <w:rPr>
                <w:sz w:val="18"/>
                <w:b/>
              </w:rPr>
              <w:t xml:space="preserve">Editable</w:t>
            </w:r>
            <w:r>
              <w:rPr>
                <w:sz w:val="18"/>
              </w:rPr>
              <w:t xml:space="preserve"> while the order is an In-Person draft. </w:t>
            </w:r>
            <w:r>
              <w:rPr>
                <w:sz w:val="18"/>
                <w:b/>
              </w:rPr>
              <w:t xml:space="preserve">Read-only</w:t>
            </w:r>
            <w:r>
              <w:rPr>
                <w:sz w:val="18"/>
              </w:rPr>
              <w:t xml:space="preserve"> once paid and finalized.</w:t>
            </w:r>
          </w:p>
        </w:tc>
      </w:tr>
      <w:tr>
        <w:trPr>
          <w:cantSplit/>
        </w:trPr>
        <w:tc>
          <w:tcPr>
            <w:tcW w:w="4680" w:type="dxa"/>
          </w:tcPr>
          <w:p>
            <w:pPr>
              <w:spacing w:before="40" w:after="40"/>
            </w:pPr>
            <w:r>
              <w:rPr>
                <w:sz w:val="18"/>
              </w:rPr>
              <w:t xml:space="preserve">Mailing Information and Return Address</w:t>
            </w:r>
          </w:p>
        </w:tc>
        <w:tc>
          <w:tcPr>
            <w:tcW w:w="4680" w:type="dxa"/>
          </w:tcPr>
          <w:p>
            <w:pPr>
              <w:spacing w:before="40" w:after="40"/>
            </w:pPr>
            <w:r>
              <w:rPr>
                <w:sz w:val="18"/>
                <w:b/>
              </w:rPr>
              <w:t xml:space="preserve">Not shown and not required</w:t>
            </w:r>
            <w:r>
              <w:rPr>
                <w:sz w:val="18"/>
              </w:rPr>
              <w:t xml:space="preserve"> on the paid overview, in the Edit slide-in, or on Order Details after completion. Only digital recipients are collected.</w:t>
            </w:r>
          </w:p>
        </w:tc>
      </w:tr>
      <w:tr>
        <w:trPr>
          <w:cantSplit/>
        </w:trPr>
        <w:tc>
          <w:tcPr>
            <w:tcW w:w="4680" w:type="dxa"/>
          </w:tcPr>
          <w:p>
            <w:pPr>
              <w:spacing w:before="40" w:after="40"/>
            </w:pPr>
            <w:r>
              <w:rPr>
                <w:sz w:val="18"/>
              </w:rPr>
              <w:t xml:space="preserve">Checkout</w:t>
            </w:r>
          </w:p>
        </w:tc>
        <w:tc>
          <w:tcPr>
            <w:tcW w:w="4680" w:type="dxa"/>
          </w:tcPr>
          <w:p>
            <w:pPr>
              <w:spacing w:before="40" w:after="40"/>
            </w:pPr>
            <w:r>
              <w:rPr>
                <w:sz w:val="18"/>
              </w:rPr>
              <w:t xml:space="preserve">Always available (skip to payment). A note shows how many documents still need information.</w:t>
            </w:r>
          </w:p>
        </w:tc>
      </w:tr>
      <w:tr>
        <w:trPr>
          <w:cantSplit/>
        </w:trPr>
        <w:tc>
          <w:tcPr>
            <w:tcW w:w="4680" w:type="dxa"/>
          </w:tcPr>
          <w:p>
            <w:pPr>
              <w:spacing w:before="40" w:after="40"/>
            </w:pPr>
            <w:r>
              <w:rPr>
                <w:sz w:val="18"/>
              </w:rPr>
              <w:t xml:space="preserve">Bottom bar</w:t>
            </w:r>
          </w:p>
        </w:tc>
        <w:tc>
          <w:tcPr>
            <w:tcW w:w="4680" w:type="dxa"/>
          </w:tcPr>
          <w:p>
            <w:pPr>
              <w:spacing w:before="40" w:after="40"/>
            </w:pPr>
            <w:r>
              <w:rPr>
                <w:sz w:val="18"/>
              </w:rPr>
              <w:t xml:space="preserve">Order Confirmation Form button; Add additional copies; Checkout. No "Process paid documents" button.</w:t>
            </w:r>
          </w:p>
        </w:tc>
      </w:tr>
      <w:tr>
        <w:trPr>
          <w:cantSplit/>
        </w:trPr>
        <w:tc>
          <w:tcPr>
            <w:tcW w:w="4680" w:type="dxa"/>
          </w:tcPr>
          <w:p>
            <w:pPr>
              <w:spacing w:before="40" w:after="40"/>
            </w:pPr>
            <w:r>
              <w:rPr>
                <w:sz w:val="18"/>
              </w:rPr>
              <w:t xml:space="preserve">Order Confirmation Form</w:t>
            </w:r>
          </w:p>
        </w:tc>
        <w:tc>
          <w:tcPr>
            <w:tcW w:w="4680" w:type="dxa"/>
          </w:tcPr>
          <w:p>
            <w:pPr>
              <w:spacing w:before="40" w:after="40"/>
            </w:pPr>
            <w:r>
              <w:rPr>
                <w:sz w:val="18"/>
              </w:rPr>
              <w:t xml:space="preserve">Print button on the overview header and in the row kebab menu for In-Person orders. Opens a print-ready form.</w:t>
            </w:r>
          </w:p>
        </w:tc>
      </w:tr>
      <w:tr>
        <w:trPr>
          <w:cantSplit/>
        </w:trPr>
        <w:tc>
          <w:tcPr>
            <w:tcW w:w="4680" w:type="dxa"/>
          </w:tcPr>
          <w:p>
            <w:pPr>
              <w:spacing w:before="40" w:after="40"/>
            </w:pPr>
            <w:r>
              <w:rPr>
                <w:sz w:val="18"/>
              </w:rPr>
              <w:t xml:space="preserve">Copy and delete</w:t>
            </w:r>
          </w:p>
        </w:tc>
        <w:tc>
          <w:tcPr>
            <w:tcW w:w="4680" w:type="dxa"/>
          </w:tcPr>
          <w:p>
            <w:pPr>
              <w:spacing w:before="40" w:after="40"/>
            </w:pPr>
            <w:r>
              <w:rPr>
                <w:sz w:val="18"/>
              </w:rPr>
              <w:t xml:space="preserve">In-Person drafts can be copied and deleted. Paid orders cannot.</w:t>
            </w:r>
          </w:p>
        </w:tc>
      </w:tr>
    </w:tbl>
    <w:p/>
    <w:p>
      <w:pPr>
        <w:pStyle w:val="Heading2"/>
      </w:pPr>
      <w:r>
        <w:rPr/>
        <w:t xml:space="preserve">9. Copy Order workflow (behind </w:t>
      </w:r>
      <w:r>
        <w:rPr>
          <w:rFonts w:ascii="Consolas" w:hAnsi="Consolas"/>
          <w:shd w:val="clear" w:color="auto" w:fill="EEF1F4"/>
        </w:rPr>
        <w:t xml:space="preserve">copyOrderExperience</w:t>
      </w:r>
      <w:r>
        <w:rPr/>
        <w:t xml:space="preserve">)</w:t>
      </w:r>
    </w:p>
    <w:p>
      <w:pPr>
        <w:pStyle w:val="ListParagraph"/>
        <w:numPr>
          <w:ilvl w:val="0"/>
          <w:numId w:val="1"/>
        </w:numPr>
      </w:pPr>
      <w:r>
        <w:rPr>
          <w:b/>
        </w:rPr>
        <w:t xml:space="preserve">Copy Order</w:t>
      </w:r>
      <w:r>
        <w:rPr/>
        <w:t xml:space="preserve"> is enabled once Requestor and Order Info are complete.</w:t>
      </w:r>
    </w:p>
    <w:p>
      <w:pPr>
        <w:pStyle w:val="ListParagraph"/>
        <w:numPr>
          <w:ilvl w:val="0"/>
          <w:numId w:val="1"/>
        </w:numPr>
      </w:pPr>
      <w:r>
        <w:rPr/>
        <w:t xml:space="preserve">Copies duplicate the selected document exactly, including its format (digital stays digital, paper stays paper). Uploaded files are not copied.</w:t>
      </w:r>
    </w:p>
    <w:p>
      <w:pPr>
        <w:pStyle w:val="ListParagraph"/>
        <w:numPr>
          <w:ilvl w:val="0"/>
          <w:numId w:val="1"/>
        </w:numPr>
      </w:pPr>
      <w:r>
        <w:rPr>
          <w:b/>
        </w:rPr>
        <w:t xml:space="preserve">Add additional copies</w:t>
      </w:r>
      <w:r>
        <w:rPr/>
        <w:t xml:space="preserve"> copies the last document. The newest order opens automatically and the bar stays fixed. Maximum </w:t>
      </w:r>
      <w:r>
        <w:rPr>
          <w:b/>
        </w:rPr>
        <w:t xml:space="preserve">35</w:t>
      </w:r>
      <w:r>
        <w:rPr/>
        <w:t xml:space="preserve"> orders; the user can type a number; a message shows at the limit.</w:t>
      </w:r>
    </w:p>
    <w:p>
      <w:pPr>
        <w:pStyle w:val="ListParagraph"/>
        <w:numPr>
          <w:ilvl w:val="0"/>
          <w:numId w:val="1"/>
        </w:numPr>
      </w:pPr>
      <w:r>
        <w:rPr/>
        <w:t xml:space="preserve">The </w:t>
      </w:r>
      <w:r>
        <w:rPr>
          <w:b/>
        </w:rPr>
        <w:t xml:space="preserve">Orders being added</w:t>
      </w:r>
      <w:r>
        <w:rPr/>
        <w:t xml:space="preserve"> card shows the ready count, </w:t>
      </w:r>
      <w:r>
        <w:rPr>
          <w:b/>
        </w:rPr>
        <w:t xml:space="preserve">Digital</w:t>
      </w:r>
      <w:r>
        <w:rPr/>
        <w:t xml:space="preserve"> and </w:t>
      </w:r>
      <w:r>
        <w:rPr>
          <w:b/>
        </w:rPr>
        <w:t xml:space="preserve">Paper</w:t>
      </w:r>
      <w:r>
        <w:rPr/>
        <w:t xml:space="preserve"> counts and the total as </w:t>
      </w:r>
      <w:r>
        <w:rPr>
          <w:b/>
        </w:rPr>
        <w:t xml:space="preserve">n/35</w:t>
      </w:r>
      <w:r>
        <w:rPr/>
        <w:t xml:space="preserve">.</w:t>
      </w:r>
    </w:p>
    <w:p>
      <w:pPr>
        <w:pStyle w:val="ListParagraph"/>
        <w:numPr>
          <w:ilvl w:val="0"/>
          <w:numId w:val="1"/>
        </w:numPr>
      </w:pPr>
      <w:r>
        <w:rPr/>
        <w:t xml:space="preserve">Users can select orders with checkboxes and delete them from a second floating bar (cannot delete all).</w:t>
      </w:r>
    </w:p>
    <w:p>
      <w:pPr>
        <w:pStyle w:val="ListParagraph"/>
        <w:numPr>
          <w:ilvl w:val="0"/>
          <w:numId w:val="1"/>
        </w:numPr>
      </w:pPr>
      <w:r>
        <w:rPr>
          <w:b/>
        </w:rPr>
        <w:t xml:space="preserve">Save Draft</w:t>
      </w:r>
      <w:r>
        <w:rPr/>
        <w:t xml:space="preserve"> (top right) saves all orders as one draft in Drafts.</w:t>
      </w:r>
    </w:p>
    <w:p>
      <w:pPr>
        <w:pStyle w:val="ListParagraph"/>
        <w:numPr>
          <w:ilvl w:val="0"/>
          <w:numId w:val="1"/>
        </w:numPr>
      </w:pPr>
      <w:r>
        <w:rPr/>
        <w:t xml:space="preserve">Checkout is never blocked. After payment, copied orders appear in </w:t>
      </w:r>
      <w:r>
        <w:rPr>
          <w:b/>
        </w:rPr>
        <w:t xml:space="preserve">Pending → Drop-Off</w:t>
      </w:r>
      <w:r>
        <w:rPr/>
        <w:t xml:space="preserve"> as </w:t>
      </w:r>
      <w:r>
        <w:rPr>
          <w:b/>
        </w:rPr>
        <w:t xml:space="preserve">Incomplete</w:t>
      </w:r>
      <w:r>
        <w:rPr/>
        <w:t xml:space="preserve">.</w:t>
      </w:r>
    </w:p>
    <w:p>
      <w:pPr>
        <w:pStyle w:val="ListParagraph"/>
        <w:numPr>
          <w:ilvl w:val="0"/>
          <w:numId w:val="1"/>
        </w:numPr>
      </w:pPr>
      <w:r>
        <w:rPr/>
        <w:t xml:space="preserve">Readiness per document: </w:t>
      </w:r>
      <w:r>
        <w:rPr>
          <w:b/>
        </w:rPr>
        <w:t xml:space="preserve">Ready</w:t>
      </w:r>
      <w:r>
        <w:rPr/>
        <w:t xml:space="preserve">, </w:t>
      </w:r>
      <w:r>
        <w:rPr>
          <w:b/>
        </w:rPr>
        <w:t xml:space="preserve">Upload missing</w:t>
      </w:r>
      <w:r>
        <w:rPr/>
        <w:t xml:space="preserve"> (digital, no file) or </w:t>
      </w:r>
      <w:r>
        <w:rPr>
          <w:b/>
        </w:rPr>
        <w:t xml:space="preserve">Missing information</w:t>
      </w:r>
      <w:r>
        <w:rPr/>
        <w:t xml:space="preserve">. A digital copy with no file is never Ready.</w:t>
      </w:r>
    </w:p>
    <w:p>
      <w:pPr>
        <w:pStyle w:val="ListParagraph"/>
        <w:numPr>
          <w:ilvl w:val="0"/>
          <w:numId w:val="1"/>
        </w:numPr>
      </w:pPr>
      <w:r>
        <w:rPr/>
        <w:t xml:space="preserve">The Edit slide-in shows red warning icons on tabs with missing information and banners on the other tabs. Mailing Info offers a "Fill from" dropdown: Requestor, Customer or a different address.</w:t>
      </w:r>
    </w:p>
    <w:p>
      <w:pPr>
        <w:pStyle w:val="Heading2"/>
      </w:pPr>
      <w:r>
        <w:rPr/>
        <w:t xml:space="preserve">10. Status by flow</w:t>
      </w:r>
    </w:p>
    <w:tbl>
      <w:tblPr>
        <w:tblW w:w="936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left w:w="90" w:type="dxa"/>
          <w:right w:w="90" w:type="dxa"/>
        </w:tblCellMar>
      </w:tblPr>
      <w:tblGrid>
        <w:gridCol w:w="2340"/>
        <w:gridCol w:w="2340"/>
        <w:gridCol w:w="2340"/>
        <w:gridCol w:w="2340"/>
      </w:tblGrid>
      <w:tr>
        <w:trPr>
          <w:cantSplit/>
          <w:tblHeader/>
        </w:trPr>
        <w:tc>
          <w:tcPr>
            <w:tcW w:w="2340" w:type="dxa"/>
            <w:shd w:val="clear" w:color="auto" w:fill="0D5257"/>
          </w:tcPr>
          <w:p>
            <w:pPr>
              <w:spacing w:before="40" w:after="40"/>
            </w:pPr>
            <w:r>
              <w:rPr>
                <w:b/>
                <w:color w:val="FFFFFF"/>
                <w:sz w:val="18"/>
              </w:rPr>
              <w:t xml:space="preserve">Flow</w:t>
            </w:r>
          </w:p>
        </w:tc>
        <w:tc>
          <w:tcPr>
            <w:tcW w:w="2340" w:type="dxa"/>
            <w:shd w:val="clear" w:color="auto" w:fill="0D5257"/>
          </w:tcPr>
          <w:p>
            <w:pPr>
              <w:spacing w:before="40" w:after="40"/>
            </w:pPr>
            <w:r>
              <w:rPr>
                <w:b/>
                <w:color w:val="FFFFFF"/>
                <w:sz w:val="18"/>
              </w:rPr>
              <w:t xml:space="preserve">Order type</w:t>
            </w:r>
          </w:p>
        </w:tc>
        <w:tc>
          <w:tcPr>
            <w:tcW w:w="2340" w:type="dxa"/>
            <w:shd w:val="clear" w:color="auto" w:fill="0D5257"/>
          </w:tcPr>
          <w:p>
            <w:pPr>
              <w:spacing w:before="40" w:after="40"/>
            </w:pPr>
            <w:r>
              <w:rPr>
                <w:b/>
                <w:color w:val="FFFFFF"/>
                <w:sz w:val="18"/>
              </w:rPr>
              <w:t xml:space="preserve">Lands in</w:t>
            </w:r>
          </w:p>
        </w:tc>
        <w:tc>
          <w:tcPr>
            <w:tcW w:w="2340" w:type="dxa"/>
            <w:shd w:val="clear" w:color="auto" w:fill="0D5257"/>
          </w:tcPr>
          <w:p>
            <w:pPr>
              <w:spacing w:before="40" w:after="40"/>
            </w:pPr>
            <w:r>
              <w:rPr>
                <w:b/>
                <w:color w:val="FFFFFF"/>
                <w:sz w:val="18"/>
              </w:rPr>
              <w:t xml:space="preserve">Status</w:t>
            </w:r>
          </w:p>
        </w:tc>
      </w:tr>
      <w:tr>
        <w:trPr>
          <w:cantSplit/>
        </w:trPr>
        <w:tc>
          <w:tcPr>
            <w:tcW w:w="2340" w:type="dxa"/>
          </w:tcPr>
          <w:p>
            <w:pPr>
              <w:spacing w:before="40" w:after="40"/>
            </w:pPr>
            <w:r>
              <w:rPr>
                <w:sz w:val="18"/>
              </w:rPr>
              <w:t xml:space="preserve">Customer places online order, digital only</w:t>
            </w:r>
          </w:p>
        </w:tc>
        <w:tc>
          <w:tcPr>
            <w:tcW w:w="2340" w:type="dxa"/>
          </w:tcPr>
          <w:p>
            <w:pPr>
              <w:spacing w:before="40" w:after="40"/>
            </w:pPr>
            <w:r>
              <w:rPr>
                <w:sz w:val="18"/>
              </w:rPr>
              <w:t xml:space="preserve">Online</w:t>
            </w:r>
          </w:p>
        </w:tc>
        <w:tc>
          <w:tcPr>
            <w:tcW w:w="2340" w:type="dxa"/>
          </w:tcPr>
          <w:p>
            <w:pPr>
              <w:spacing w:before="40" w:after="40"/>
            </w:pPr>
            <w:r>
              <w:rPr>
                <w:sz w:val="18"/>
              </w:rPr>
              <w:t xml:space="preserve">Orders → New</w:t>
            </w:r>
          </w:p>
        </w:tc>
        <w:tc>
          <w:tcPr>
            <w:tcW w:w="2340" w:type="dxa"/>
          </w:tcPr>
          <w:p>
            <w:pPr>
              <w:spacing w:before="40" w:after="40"/>
            </w:pPr>
            <w:r>
              <w:rPr>
                <w:sz w:val="18"/>
              </w:rPr>
              <w:t xml:space="preserve">New</w:t>
            </w:r>
          </w:p>
        </w:tc>
      </w:tr>
      <w:tr>
        <w:trPr>
          <w:cantSplit/>
        </w:trPr>
        <w:tc>
          <w:tcPr>
            <w:tcW w:w="2340" w:type="dxa"/>
          </w:tcPr>
          <w:p>
            <w:pPr>
              <w:spacing w:before="40" w:after="40"/>
            </w:pPr>
            <w:r>
              <w:rPr>
                <w:sz w:val="18"/>
              </w:rPr>
              <w:t xml:space="preserve">Customer places online order, paper only</w:t>
            </w:r>
          </w:p>
        </w:tc>
        <w:tc>
          <w:tcPr>
            <w:tcW w:w="2340" w:type="dxa"/>
          </w:tcPr>
          <w:p>
            <w:pPr>
              <w:spacing w:before="40" w:after="40"/>
            </w:pPr>
            <w:r>
              <w:rPr>
                <w:sz w:val="18"/>
              </w:rPr>
              <w:t xml:space="preserve">Online</w:t>
            </w:r>
          </w:p>
        </w:tc>
        <w:tc>
          <w:tcPr>
            <w:tcW w:w="2340" w:type="dxa"/>
          </w:tcPr>
          <w:p>
            <w:pPr>
              <w:spacing w:before="40" w:after="40"/>
            </w:pPr>
            <w:r>
              <w:rPr>
                <w:sz w:val="18"/>
              </w:rPr>
              <w:t xml:space="preserve">Orders and Pending → Mail-In</w:t>
            </w:r>
          </w:p>
        </w:tc>
        <w:tc>
          <w:tcPr>
            <w:tcW w:w="2340" w:type="dxa"/>
          </w:tcPr>
          <w:p>
            <w:pPr>
              <w:spacing w:before="40" w:after="40"/>
            </w:pPr>
            <w:r>
              <w:rPr>
                <w:sz w:val="18"/>
              </w:rPr>
              <w:t xml:space="preserve">Incomplete</w:t>
            </w:r>
          </w:p>
        </w:tc>
      </w:tr>
      <w:tr>
        <w:trPr>
          <w:cantSplit/>
        </w:trPr>
        <w:tc>
          <w:tcPr>
            <w:tcW w:w="2340" w:type="dxa"/>
          </w:tcPr>
          <w:p>
            <w:pPr>
              <w:spacing w:before="40" w:after="40"/>
            </w:pPr>
            <w:r>
              <w:rPr>
                <w:sz w:val="18"/>
              </w:rPr>
              <w:t xml:space="preserve">Customer places online order, mixed</w:t>
            </w:r>
          </w:p>
        </w:tc>
        <w:tc>
          <w:tcPr>
            <w:tcW w:w="2340" w:type="dxa"/>
          </w:tcPr>
          <w:p>
            <w:pPr>
              <w:spacing w:before="40" w:after="40"/>
            </w:pPr>
            <w:r>
              <w:rPr>
                <w:sz w:val="18"/>
              </w:rPr>
              <w:t xml:space="preserve">Online</w:t>
            </w:r>
          </w:p>
        </w:tc>
        <w:tc>
          <w:tcPr>
            <w:tcW w:w="2340" w:type="dxa"/>
          </w:tcPr>
          <w:p>
            <w:pPr>
              <w:spacing w:before="40" w:after="40"/>
            </w:pPr>
            <w:r>
              <w:rPr>
                <w:sz w:val="18"/>
              </w:rPr>
              <w:t xml:space="preserve">Orders and Pending → Mail-In</w:t>
            </w:r>
          </w:p>
        </w:tc>
        <w:tc>
          <w:tcPr>
            <w:tcW w:w="2340" w:type="dxa"/>
          </w:tcPr>
          <w:p>
            <w:pPr>
              <w:spacing w:before="40" w:after="40"/>
            </w:pPr>
            <w:r>
              <w:rPr>
                <w:sz w:val="18"/>
              </w:rPr>
              <w:t xml:space="preserve">Incomplete</w:t>
            </w:r>
          </w:p>
        </w:tc>
      </w:tr>
      <w:tr>
        <w:trPr>
          <w:cantSplit/>
        </w:trPr>
        <w:tc>
          <w:tcPr>
            <w:tcW w:w="2340" w:type="dxa"/>
          </w:tcPr>
          <w:p>
            <w:pPr>
              <w:spacing w:before="40" w:after="40"/>
            </w:pPr>
            <w:r>
              <w:rPr>
                <w:sz w:val="18"/>
              </w:rPr>
              <w:t xml:space="preserve">CA creates order, pays in full</w:t>
            </w:r>
          </w:p>
        </w:tc>
        <w:tc>
          <w:tcPr>
            <w:tcW w:w="2340" w:type="dxa"/>
          </w:tcPr>
          <w:p>
            <w:pPr>
              <w:spacing w:before="40" w:after="40"/>
            </w:pPr>
            <w:r>
              <w:rPr>
                <w:sz w:val="18"/>
              </w:rPr>
              <w:t xml:space="preserve">Per CA choice</w:t>
            </w:r>
          </w:p>
        </w:tc>
        <w:tc>
          <w:tcPr>
            <w:tcW w:w="2340" w:type="dxa"/>
          </w:tcPr>
          <w:p>
            <w:pPr>
              <w:spacing w:before="40" w:after="40"/>
            </w:pPr>
            <w:r>
              <w:rPr>
                <w:sz w:val="18"/>
              </w:rPr>
              <w:t xml:space="preserve">Orders</w:t>
            </w:r>
          </w:p>
        </w:tc>
        <w:tc>
          <w:tcPr>
            <w:tcW w:w="2340" w:type="dxa"/>
          </w:tcPr>
          <w:p>
            <w:pPr>
              <w:spacing w:before="40" w:after="40"/>
            </w:pPr>
            <w:r>
              <w:rPr>
                <w:sz w:val="18"/>
              </w:rPr>
              <w:t xml:space="preserve">New</w:t>
            </w:r>
          </w:p>
        </w:tc>
      </w:tr>
      <w:tr>
        <w:trPr>
          <w:cantSplit/>
        </w:trPr>
        <w:tc>
          <w:tcPr>
            <w:tcW w:w="2340" w:type="dxa"/>
          </w:tcPr>
          <w:p>
            <w:pPr>
              <w:spacing w:before="40" w:after="40"/>
            </w:pPr>
            <w:r>
              <w:rPr>
                <w:sz w:val="18"/>
              </w:rPr>
              <w:t xml:space="preserve">CA creates order, skips payment or copies with missing info, then pays</w:t>
            </w:r>
          </w:p>
        </w:tc>
        <w:tc>
          <w:tcPr>
            <w:tcW w:w="2340" w:type="dxa"/>
          </w:tcPr>
          <w:p>
            <w:pPr>
              <w:spacing w:before="40" w:after="40"/>
            </w:pPr>
            <w:r>
              <w:rPr>
                <w:sz w:val="18"/>
              </w:rPr>
              <w:t xml:space="preserve">Per CA choice</w:t>
            </w:r>
          </w:p>
        </w:tc>
        <w:tc>
          <w:tcPr>
            <w:tcW w:w="2340" w:type="dxa"/>
          </w:tcPr>
          <w:p>
            <w:pPr>
              <w:spacing w:before="40" w:after="40"/>
            </w:pPr>
            <w:r>
              <w:rPr>
                <w:sz w:val="18"/>
              </w:rPr>
              <w:t xml:space="preserve">Pending → Drop-Off</w:t>
            </w:r>
          </w:p>
        </w:tc>
        <w:tc>
          <w:tcPr>
            <w:tcW w:w="2340" w:type="dxa"/>
          </w:tcPr>
          <w:p>
            <w:pPr>
              <w:spacing w:before="40" w:after="40"/>
            </w:pPr>
            <w:r>
              <w:rPr>
                <w:sz w:val="18"/>
              </w:rPr>
              <w:t xml:space="preserve">Incomplete</w:t>
            </w:r>
          </w:p>
        </w:tc>
      </w:tr>
      <w:tr>
        <w:trPr>
          <w:cantSplit/>
        </w:trPr>
        <w:tc>
          <w:tcPr>
            <w:tcW w:w="2340" w:type="dxa"/>
          </w:tcPr>
          <w:p>
            <w:pPr>
              <w:spacing w:before="40" w:after="40"/>
            </w:pPr>
            <w:r>
              <w:rPr>
                <w:sz w:val="18"/>
              </w:rPr>
              <w:t xml:space="preserve">Customer books appointment, scans QR</w:t>
            </w:r>
          </w:p>
        </w:tc>
        <w:tc>
          <w:tcPr>
            <w:tcW w:w="2340" w:type="dxa"/>
          </w:tcPr>
          <w:p>
            <w:pPr>
              <w:spacing w:before="40" w:after="40"/>
            </w:pPr>
            <w:r>
              <w:rPr>
                <w:sz w:val="18"/>
              </w:rPr>
              <w:t xml:space="preserve">In-Person</w:t>
            </w:r>
          </w:p>
        </w:tc>
        <w:tc>
          <w:tcPr>
            <w:tcW w:w="2340" w:type="dxa"/>
          </w:tcPr>
          <w:p>
            <w:pPr>
              <w:spacing w:before="40" w:after="40"/>
            </w:pPr>
            <w:r>
              <w:rPr>
                <w:sz w:val="18"/>
              </w:rPr>
              <w:t xml:space="preserve">Pending → In-Person</w:t>
            </w:r>
          </w:p>
        </w:tc>
        <w:tc>
          <w:tcPr>
            <w:tcW w:w="2340" w:type="dxa"/>
          </w:tcPr>
          <w:p>
            <w:pPr>
              <w:spacing w:before="40" w:after="40"/>
            </w:pPr>
            <w:r>
              <w:rPr>
                <w:sz w:val="18"/>
              </w:rPr>
              <w:t xml:space="preserve">Incomplete</w:t>
            </w:r>
          </w:p>
        </w:tc>
      </w:tr>
      <w:tr>
        <w:trPr>
          <w:cantSplit/>
        </w:trPr>
        <w:tc>
          <w:tcPr>
            <w:tcW w:w="2340" w:type="dxa"/>
          </w:tcPr>
          <w:p>
            <w:pPr>
              <w:spacing w:before="40" w:after="40"/>
            </w:pPr>
            <w:r>
              <w:rPr>
                <w:sz w:val="18"/>
              </w:rPr>
              <w:t xml:space="preserve">CA saves draft</w:t>
            </w:r>
          </w:p>
        </w:tc>
        <w:tc>
          <w:tcPr>
            <w:tcW w:w="2340" w:type="dxa"/>
          </w:tcPr>
          <w:p>
            <w:pPr>
              <w:spacing w:before="40" w:after="40"/>
            </w:pPr>
            <w:r>
              <w:rPr>
                <w:sz w:val="18"/>
              </w:rPr>
              <w:t xml:space="preserve">Per CA choice</w:t>
            </w:r>
          </w:p>
        </w:tc>
        <w:tc>
          <w:tcPr>
            <w:tcW w:w="2340" w:type="dxa"/>
          </w:tcPr>
          <w:p>
            <w:pPr>
              <w:spacing w:before="40" w:after="40"/>
            </w:pPr>
            <w:r>
              <w:rPr>
                <w:sz w:val="18"/>
              </w:rPr>
              <w:t xml:space="preserve">Drafts</w:t>
            </w:r>
          </w:p>
        </w:tc>
        <w:tc>
          <w:tcPr>
            <w:tcW w:w="2340" w:type="dxa"/>
          </w:tcPr>
          <w:p>
            <w:pPr>
              <w:spacing w:before="40" w:after="40"/>
            </w:pPr>
            <w:r>
              <w:rPr>
                <w:sz w:val="18"/>
              </w:rPr>
              <w:t xml:space="preserve">Draft</w:t>
            </w:r>
          </w:p>
        </w:tc>
      </w:tr>
      <w:tr>
        <w:trPr>
          <w:cantSplit/>
        </w:trPr>
        <w:tc>
          <w:tcPr>
            <w:tcW w:w="2340" w:type="dxa"/>
          </w:tcPr>
          <w:p>
            <w:pPr>
              <w:spacing w:before="40" w:after="40"/>
            </w:pPr>
            <w:r>
              <w:rPr>
                <w:sz w:val="18"/>
              </w:rPr>
              <w:t xml:space="preserve">Paper apostille ready to print</w:t>
            </w:r>
          </w:p>
        </w:tc>
        <w:tc>
          <w:tcPr>
            <w:tcW w:w="2340" w:type="dxa"/>
          </w:tcPr>
          <w:p>
            <w:pPr>
              <w:spacing w:before="40" w:after="40"/>
            </w:pPr>
            <w:r>
              <w:rPr>
                <w:sz w:val="18"/>
              </w:rPr>
              <w:t xml:space="preserve">Any</w:t>
            </w:r>
          </w:p>
        </w:tc>
        <w:tc>
          <w:tcPr>
            <w:tcW w:w="2340" w:type="dxa"/>
          </w:tcPr>
          <w:p>
            <w:pPr>
              <w:spacing w:before="40" w:after="40"/>
            </w:pPr>
            <w:r>
              <w:rPr>
                <w:sz w:val="18"/>
              </w:rPr>
              <w:t xml:space="preserve">Print Queue → Pending Print</w:t>
            </w:r>
          </w:p>
        </w:tc>
        <w:tc>
          <w:tcPr>
            <w:tcW w:w="2340" w:type="dxa"/>
          </w:tcPr>
          <w:p>
            <w:pPr>
              <w:spacing w:before="40" w:after="40"/>
            </w:pPr>
            <w:r>
              <w:rPr>
                <w:sz w:val="18"/>
              </w:rPr>
              <w:t xml:space="preserve">Pending Print</w:t>
            </w:r>
          </w:p>
        </w:tc>
      </w:tr>
      <w:tr>
        <w:trPr>
          <w:cantSplit/>
        </w:trPr>
        <w:tc>
          <w:tcPr>
            <w:tcW w:w="2340" w:type="dxa"/>
          </w:tcPr>
          <w:p>
            <w:pPr>
              <w:spacing w:before="40" w:after="40"/>
            </w:pPr>
            <w:r>
              <w:rPr>
                <w:sz w:val="18"/>
              </w:rPr>
              <w:t xml:space="preserve">Paper apostille printed</w:t>
            </w:r>
          </w:p>
        </w:tc>
        <w:tc>
          <w:tcPr>
            <w:tcW w:w="2340" w:type="dxa"/>
          </w:tcPr>
          <w:p>
            <w:pPr>
              <w:spacing w:before="40" w:after="40"/>
            </w:pPr>
            <w:r>
              <w:rPr>
                <w:sz w:val="18"/>
              </w:rPr>
              <w:t xml:space="preserve">Any</w:t>
            </w:r>
          </w:p>
        </w:tc>
        <w:tc>
          <w:tcPr>
            <w:tcW w:w="2340" w:type="dxa"/>
          </w:tcPr>
          <w:p>
            <w:pPr>
              <w:spacing w:before="40" w:after="40"/>
            </w:pPr>
            <w:r>
              <w:rPr>
                <w:sz w:val="18"/>
              </w:rPr>
              <w:t xml:space="preserve">Print Queue → Printed</w:t>
            </w:r>
          </w:p>
        </w:tc>
        <w:tc>
          <w:tcPr>
            <w:tcW w:w="2340" w:type="dxa"/>
          </w:tcPr>
          <w:p>
            <w:pPr>
              <w:spacing w:before="40" w:after="40"/>
            </w:pPr>
            <w:r>
              <w:rPr>
                <w:sz w:val="18"/>
              </w:rPr>
              <w:t xml:space="preserve">Printed</w:t>
            </w:r>
          </w:p>
        </w:tc>
      </w:tr>
      <w:tr>
        <w:trPr>
          <w:cantSplit/>
        </w:trPr>
        <w:tc>
          <w:tcPr>
            <w:tcW w:w="2340" w:type="dxa"/>
          </w:tcPr>
          <w:p>
            <w:pPr>
              <w:spacing w:before="40" w:after="40"/>
            </w:pPr>
            <w:r>
              <w:rPr>
                <w:sz w:val="18"/>
              </w:rPr>
              <w:t xml:space="preserve">Any order finished</w:t>
            </w:r>
          </w:p>
        </w:tc>
        <w:tc>
          <w:tcPr>
            <w:tcW w:w="2340" w:type="dxa"/>
          </w:tcPr>
          <w:p>
            <w:pPr>
              <w:spacing w:before="40" w:after="40"/>
            </w:pPr>
            <w:r>
              <w:rPr>
                <w:sz w:val="18"/>
              </w:rPr>
              <w:t xml:space="preserve">Any</w:t>
            </w:r>
          </w:p>
        </w:tc>
        <w:tc>
          <w:tcPr>
            <w:tcW w:w="2340" w:type="dxa"/>
          </w:tcPr>
          <w:p>
            <w:pPr>
              <w:spacing w:before="40" w:after="40"/>
            </w:pPr>
            <w:r>
              <w:rPr>
                <w:sz w:val="18"/>
              </w:rPr>
              <w:t xml:space="preserve">Orders → Completed</w:t>
            </w:r>
          </w:p>
        </w:tc>
        <w:tc>
          <w:tcPr>
            <w:tcW w:w="2340" w:type="dxa"/>
          </w:tcPr>
          <w:p>
            <w:pPr>
              <w:spacing w:before="40" w:after="40"/>
            </w:pPr>
            <w:r>
              <w:rPr>
                <w:sz w:val="18"/>
              </w:rPr>
              <w:t xml:space="preserve">Issued / Printed / Completed</w:t>
            </w:r>
          </w:p>
        </w:tc>
      </w:tr>
    </w:tbl>
    <w:p/>
    <w:p>
      <w:pPr>
        <w:pStyle w:val="Heading2"/>
      </w:pPr>
      <w:r>
        <w:rPr/>
        <w:t xml:space="preserve">11. Dummy data</w:t>
      </w:r>
    </w:p>
    <w:p>
      <w:pPr>
        <w:pStyle w:val="ListParagraph"/>
        <w:numPr>
          <w:ilvl w:val="0"/>
          <w:numId w:val="1"/>
        </w:numPr>
      </w:pPr>
      <w:r>
        <w:rPr/>
        <w:t xml:space="preserve">Online digital-only orders for New: 5.</w:t>
      </w:r>
    </w:p>
    <w:p>
      <w:pPr>
        <w:pStyle w:val="ListParagraph"/>
        <w:numPr>
          <w:ilvl w:val="0"/>
          <w:numId w:val="1"/>
        </w:numPr>
      </w:pPr>
      <w:r>
        <w:rPr/>
        <w:t xml:space="preserve">In Review (In Process or Flagged): 6, across Online, Walk-In and Mail-In.</w:t>
      </w:r>
    </w:p>
    <w:p>
      <w:pPr>
        <w:pStyle w:val="ListParagraph"/>
        <w:numPr>
          <w:ilvl w:val="0"/>
          <w:numId w:val="1"/>
        </w:numPr>
      </w:pPr>
      <w:r>
        <w:rPr/>
        <w:t xml:space="preserve">Completed (5 Issued, 1 Cancelled): 6, across Online, Walk-In and Mail-In.</w:t>
      </w:r>
    </w:p>
    <w:p>
      <w:pPr>
        <w:pStyle w:val="ListParagraph"/>
        <w:numPr>
          <w:ilvl w:val="0"/>
          <w:numId w:val="1"/>
        </w:numPr>
      </w:pPr>
      <w:r>
        <w:rPr/>
        <w:t xml:space="preserve">Added once to existing saved data, not duplicated on reload.</w:t>
      </w:r>
    </w:p>
    <w:p>
      <w:pPr>
        <w:pStyle w:val="Heading2"/>
      </w:pPr>
      <w:r>
        <w:rPr/>
        <w:t xml:space="preserve">12. Acceptance criteria</w:t>
      </w:r>
    </w:p>
    <w:p>
      <w:pPr>
        <w:pStyle w:val="ListParagraph"/>
        <w:numPr>
          <w:ilvl w:val="0"/>
          <w:numId w:val="2"/>
        </w:numPr>
      </w:pPr>
      <w:r>
        <w:rPr/>
        <w:t xml:space="preserve">Tabs appear as Orders, Pending (Drop-Off, Mail-In, In-Person), Drafts, Print Queue, with the labels in 4.1.</w:t>
      </w:r>
    </w:p>
    <w:p>
      <w:pPr>
        <w:pStyle w:val="ListParagraph"/>
        <w:numPr>
          <w:ilvl w:val="0"/>
          <w:numId w:val="2"/>
        </w:numPr>
      </w:pPr>
      <w:r>
        <w:rPr/>
        <w:t xml:space="preserve">In Review lists only In Process and Flagged orders.</w:t>
      </w:r>
    </w:p>
    <w:p>
      <w:pPr>
        <w:pStyle w:val="ListParagraph"/>
        <w:numPr>
          <w:ilvl w:val="0"/>
          <w:numId w:val="2"/>
        </w:numPr>
      </w:pPr>
      <w:r>
        <w:rPr/>
        <w:t xml:space="preserve">Every online order with a paper document shows Incomplete in every tab where it appears.</w:t>
      </w:r>
    </w:p>
    <w:p>
      <w:pPr>
        <w:pStyle w:val="ListParagraph"/>
        <w:numPr>
          <w:ilvl w:val="0"/>
          <w:numId w:val="2"/>
        </w:numPr>
      </w:pPr>
      <w:r>
        <w:rPr/>
        <w:t xml:space="preserve">Every order in Pending → Mail-In shows Incomplete.</w:t>
      </w:r>
    </w:p>
    <w:p>
      <w:pPr>
        <w:pStyle w:val="ListParagraph"/>
        <w:numPr>
          <w:ilvl w:val="0"/>
          <w:numId w:val="2"/>
        </w:numPr>
      </w:pPr>
      <w:r>
        <w:rPr/>
        <w:t xml:space="preserve">Filtering Order Type = Online on Orders includes online orders from Mail-In.</w:t>
      </w:r>
    </w:p>
    <w:p>
      <w:pPr>
        <w:pStyle w:val="ListParagraph"/>
        <w:numPr>
          <w:ilvl w:val="0"/>
          <w:numId w:val="2"/>
        </w:numPr>
      </w:pPr>
      <w:r>
        <w:rPr/>
        <w:t xml:space="preserve">The Online badge is gray in every tab. CA-created orders never show Online.</w:t>
      </w:r>
    </w:p>
    <w:p>
      <w:pPr>
        <w:pStyle w:val="ListParagraph"/>
        <w:numPr>
          <w:ilvl w:val="0"/>
          <w:numId w:val="2"/>
        </w:numPr>
      </w:pPr>
      <w:r>
        <w:rPr/>
        <w:t xml:space="preserve">In-Person rows in Pending show Incomplete and open the in-person overview.</w:t>
      </w:r>
    </w:p>
    <w:p>
      <w:pPr>
        <w:pStyle w:val="ListParagraph"/>
        <w:numPr>
          <w:ilvl w:val="0"/>
          <w:numId w:val="2"/>
        </w:numPr>
      </w:pPr>
      <w:r>
        <w:rPr/>
        <w:t xml:space="preserve">In-Person orders show no mailing or return address anywhere, and no missing-document-info warning for paper documents.</w:t>
      </w:r>
    </w:p>
    <w:p>
      <w:pPr>
        <w:pStyle w:val="ListParagraph"/>
        <w:numPr>
          <w:ilvl w:val="0"/>
          <w:numId w:val="2"/>
        </w:numPr>
      </w:pPr>
      <w:r>
        <w:rPr/>
        <w:t xml:space="preserve">A digital document on an In-Person order is Not Ready until a file is uploaded.</w:t>
      </w:r>
    </w:p>
    <w:p>
      <w:pPr>
        <w:pStyle w:val="ListParagraph"/>
        <w:numPr>
          <w:ilvl w:val="0"/>
          <w:numId w:val="2"/>
        </w:numPr>
      </w:pPr>
      <w:r>
        <w:rPr/>
        <w:t xml:space="preserve">Drafts shows no sub-tabs and displays </w:t>
      </w:r>
      <w:r>
        <w:rPr>
          <w:b/>
        </w:rPr>
        <w:t xml:space="preserve">Saved Drafts</w:t>
      </w:r>
      <w:r>
        <w:rPr/>
        <w:t xml:space="preserve"> with a count.</w:t>
      </w:r>
    </w:p>
    <w:p>
      <w:pPr>
        <w:pStyle w:val="ListParagraph"/>
        <w:numPr>
          <w:ilvl w:val="0"/>
          <w:numId w:val="2"/>
        </w:numPr>
      </w:pPr>
      <w:r>
        <w:rPr/>
        <w:t xml:space="preserve">Column header reads </w:t>
      </w:r>
      <w:r>
        <w:rPr>
          <w:b/>
        </w:rPr>
        <w:t xml:space="preserve">Format</w:t>
      </w:r>
      <w:r>
        <w:rPr/>
        <w:t xml:space="preserve">; mixed orders read "2 Digital  1 Paper".</w:t>
      </w:r>
    </w:p>
    <w:p>
      <w:pPr>
        <w:pStyle w:val="ListParagraph"/>
        <w:numPr>
          <w:ilvl w:val="0"/>
          <w:numId w:val="2"/>
        </w:numPr>
      </w:pPr>
      <w:r>
        <w:rPr/>
        <w:t xml:space="preserve">With </w:t>
      </w:r>
      <w:r>
        <w:rPr>
          <w:rFonts w:ascii="Consolas" w:hAnsi="Consolas"/>
          <w:shd w:val="clear" w:color="auto" w:fill="EEF1F4"/>
        </w:rPr>
        <w:t xml:space="preserve">copyOrderExperience</w:t>
      </w:r>
      <w:r>
        <w:rPr/>
        <w:t xml:space="preserve"> off, existing behavior is unchanged.</w:t>
      </w:r>
    </w:p>
    <w:p>
      <w:pPr>
        <w:pStyle w:val="Heading2"/>
      </w:pPr>
      <w:r>
        <w:rPr/>
        <w:t xml:space="preserve">13. Open questions</w:t>
      </w:r>
    </w:p>
    <w:p>
      <w:pPr>
        <w:pStyle w:val="ListParagraph"/>
        <w:numPr>
          <w:ilvl w:val="0"/>
          <w:numId w:val="2"/>
        </w:numPr>
      </w:pPr>
      <w:r>
        <w:rPr/>
        <w:t xml:space="preserve">Should </w:t>
      </w:r>
      <w:r>
        <w:rPr>
          <w:b/>
        </w:rPr>
        <w:t xml:space="preserve">New</w:t>
      </w:r>
      <w:r>
        <w:rPr/>
        <w:t xml:space="preserve"> and </w:t>
      </w:r>
      <w:r>
        <w:rPr>
          <w:b/>
        </w:rPr>
        <w:t xml:space="preserve">In Review</w:t>
      </w:r>
      <w:r>
        <w:rPr/>
        <w:t xml:space="preserve"> counts exclude orders now shown as Incomplete? (Currently they do, since status drives the count.)</w:t>
      </w:r>
    </w:p>
    <w:p>
      <w:pPr>
        <w:pStyle w:val="ListParagraph"/>
        <w:numPr>
          <w:ilvl w:val="0"/>
          <w:numId w:val="2"/>
        </w:numPr>
      </w:pPr>
      <w:r>
        <w:rPr/>
        <w:t xml:space="preserve">Should the Print Queue show orders from Mail-In once their paper is printed, or only after they reach Pending Print?</w:t>
      </w:r>
    </w:p>
    <w:p>
      <w:pPr>
        <w:pStyle w:val="ListParagraph"/>
        <w:numPr>
          <w:ilvl w:val="0"/>
          <w:numId w:val="2"/>
        </w:numPr>
      </w:pPr>
      <w:r>
        <w:rPr/>
        <w:t xml:space="preserve">Should Drop-Off orders created by In-Person checkout use the same Incomplete status, or a dedicated "Awaiting information" status?</w:t>
      </w:r>
    </w:p>
    <w:p>
      <w:pPr>
        <w:pStyle w:val="ListParagraph"/>
        <w:numPr>
          <w:ilvl w:val="0"/>
          <w:numId w:val="2"/>
        </w:numPr>
      </w:pPr>
      <w:r>
        <w:rPr/>
        <w:t xml:space="preserve">Which in-person orders, if any, should still allow Mailing Information (for example, when the customer later requests mail delivery)?</w:t>
      </w:r>
    </w:p>
    <w:sectPr>
      <w:pgSz w:w="12240" w:h="15840"/>
      <w:pgMar w:top="1440" w:right="1440" w:bottom="1440" w:left="1440" w:header="720" w:footer="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0" w:after="200"/>
      <w:outlineLvl w:val="0"/>
    </w:pPr>
    <w:rPr>
      <w:b/>
      <w:color w:val="0D5257"/>
      <w:sz w:val="40"/>
    </w:rPr>
  </w:style>
  <w:style w:type="paragraph" w:styleId="Heading2">
    <w:name w:val="heading 2"/>
    <w:basedOn w:val="Normal"/>
    <w:next w:val="Normal"/>
    <w:qFormat/>
    <w:pPr>
      <w:keepNext/>
      <w:spacing w:before="320" w:after="120"/>
      <w:outlineLvl w:val="1"/>
    </w:pPr>
    <w:rPr>
      <w:b/>
      <w:color w:val="0D5257"/>
      <w:sz w:val="30"/>
    </w:rPr>
  </w:style>
  <w:style w:type="paragraph" w:styleId="Heading3">
    <w:name w:val="heading 3"/>
    <w:basedOn w:val="Normal"/>
    <w:next w:val="Normal"/>
    <w:qFormat/>
    <w:pPr>
      <w:keepNext/>
      <w:spacing w:before="240" w:after="100"/>
      <w:outlineLvl w:val="2"/>
    </w:pPr>
    <w:rPr>
      <w:b/>
      <w:color w:val="212529"/>
      <w:sz w:val="25"/>
    </w:rPr>
  </w:style>
  <w:style w:type="paragraph" w:styleId="ListParagraph">
    <w:name w:val="List Paragraph"/>
    <w:basedOn w:val="Normal"/>
    <w:pPr>
      <w:spacing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