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85883" w14:textId="77777777" w:rsidR="008F68A0" w:rsidRPr="008F68A0" w:rsidRDefault="008F68A0">
      <w:pPr>
        <w:jc w:val="center"/>
        <w:rPr>
          <w:rFonts w:ascii="Times New Roman" w:hAnsi="Times New Roman" w:cs="Times New Roman"/>
        </w:rPr>
      </w:pPr>
    </w:p>
    <w:p w14:paraId="20D4902B" w14:textId="77777777" w:rsidR="008F68A0" w:rsidRPr="008F68A0" w:rsidRDefault="008F68A0">
      <w:pPr>
        <w:jc w:val="center"/>
        <w:rPr>
          <w:rFonts w:ascii="Times New Roman" w:hAnsi="Times New Roman" w:cs="Times New Roman"/>
        </w:rPr>
      </w:pPr>
    </w:p>
    <w:p w14:paraId="6F13E21A" w14:textId="77777777" w:rsidR="008F68A0" w:rsidRPr="008F68A0" w:rsidRDefault="008F68A0">
      <w:pPr>
        <w:jc w:val="center"/>
        <w:rPr>
          <w:rFonts w:ascii="Times New Roman" w:hAnsi="Times New Roman" w:cs="Times New Roman"/>
        </w:rPr>
      </w:pPr>
    </w:p>
    <w:p w14:paraId="74AEF5C5" w14:textId="77777777" w:rsidR="008F68A0" w:rsidRPr="008F68A0" w:rsidRDefault="008F68A0">
      <w:pPr>
        <w:jc w:val="center"/>
        <w:rPr>
          <w:rFonts w:ascii="Times New Roman" w:hAnsi="Times New Roman" w:cs="Times New Roman"/>
        </w:rPr>
      </w:pPr>
    </w:p>
    <w:p w14:paraId="5BF62CC2" w14:textId="77777777" w:rsidR="008F68A0" w:rsidRPr="008F68A0" w:rsidRDefault="008F68A0">
      <w:pPr>
        <w:jc w:val="center"/>
        <w:rPr>
          <w:rFonts w:ascii="Times New Roman" w:hAnsi="Times New Roman" w:cs="Times New Roman"/>
        </w:rPr>
      </w:pPr>
    </w:p>
    <w:p w14:paraId="6824C42A" w14:textId="77777777" w:rsidR="008F68A0" w:rsidRPr="008F68A0" w:rsidRDefault="008F68A0" w:rsidP="00915A93">
      <w:pPr>
        <w:rPr>
          <w:rFonts w:ascii="Times New Roman" w:hAnsi="Times New Roman" w:cs="Times New Roman"/>
        </w:rPr>
      </w:pPr>
    </w:p>
    <w:p w14:paraId="71CC5AF2" w14:textId="77777777" w:rsidR="008F68A0" w:rsidRPr="008F68A0" w:rsidRDefault="008F68A0">
      <w:pPr>
        <w:jc w:val="center"/>
        <w:rPr>
          <w:rFonts w:ascii="Times New Roman" w:hAnsi="Times New Roman" w:cs="Times New Roman"/>
        </w:rPr>
      </w:pPr>
    </w:p>
    <w:p w14:paraId="2384043B" w14:textId="4BB28900" w:rsidR="008F68A0" w:rsidRPr="008F68A0" w:rsidRDefault="00A274B8" w:rsidP="004E6167">
      <w:pPr>
        <w:jc w:val="center"/>
        <w:rPr>
          <w:rFonts w:ascii="Times New Roman" w:hAnsi="Times New Roman" w:cs="Times New Roman"/>
        </w:rPr>
      </w:pPr>
      <w:r w:rsidRPr="008F68A0">
        <w:rPr>
          <w:rFonts w:ascii="Times New Roman" w:hAnsi="Times New Roman" w:cs="Times New Roman"/>
          <w:noProof/>
        </w:rPr>
        <w:drawing>
          <wp:inline distT="0" distB="0" distL="0" distR="0" wp14:anchorId="7645D3E5" wp14:editId="333F1DC2">
            <wp:extent cx="2574235" cy="2574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583226" cy="2583226"/>
                    </a:xfrm>
                    <a:prstGeom prst="rect">
                      <a:avLst/>
                    </a:prstGeom>
                  </pic:spPr>
                </pic:pic>
              </a:graphicData>
            </a:graphic>
          </wp:inline>
        </w:drawing>
      </w:r>
    </w:p>
    <w:p w14:paraId="2EC3D6BB" w14:textId="76B18598" w:rsidR="0044379C" w:rsidRPr="0044379C" w:rsidRDefault="008F68A0" w:rsidP="0044379C">
      <w:pPr>
        <w:pStyle w:val="Heading1"/>
        <w:jc w:val="center"/>
        <w:rPr>
          <w:rFonts w:ascii="Times New Roman" w:hAnsi="Times New Roman" w:cs="Times New Roman"/>
          <w:sz w:val="36"/>
          <w:szCs w:val="36"/>
        </w:rPr>
      </w:pPr>
      <w:proofErr w:type="spellStart"/>
      <w:r w:rsidRPr="00915A93">
        <w:rPr>
          <w:rFonts w:ascii="Times New Roman" w:hAnsi="Times New Roman" w:cs="Times New Roman"/>
          <w:sz w:val="36"/>
          <w:szCs w:val="36"/>
        </w:rPr>
        <w:t>Linguage</w:t>
      </w:r>
      <w:proofErr w:type="spellEnd"/>
      <w:r w:rsidRPr="00915A93">
        <w:rPr>
          <w:rFonts w:ascii="Times New Roman" w:hAnsi="Times New Roman" w:cs="Times New Roman"/>
          <w:sz w:val="36"/>
          <w:szCs w:val="36"/>
        </w:rPr>
        <w:t>: Online Language Learning System</w:t>
      </w:r>
    </w:p>
    <w:p w14:paraId="33C76905" w14:textId="77777777" w:rsidR="0044379C" w:rsidRPr="0044379C" w:rsidRDefault="0044379C" w:rsidP="0044379C">
      <w:pPr>
        <w:jc w:val="center"/>
        <w:rPr>
          <w:rFonts w:ascii="Times New Roman" w:hAnsi="Times New Roman" w:cs="Times New Roman"/>
          <w:sz w:val="28"/>
          <w:szCs w:val="28"/>
        </w:rPr>
      </w:pPr>
      <w:r w:rsidRPr="0044379C">
        <w:rPr>
          <w:rFonts w:ascii="Times New Roman" w:hAnsi="Times New Roman" w:cs="Times New Roman"/>
          <w:sz w:val="28"/>
          <w:szCs w:val="28"/>
        </w:rPr>
        <w:t>Final Project Report</w:t>
      </w:r>
    </w:p>
    <w:p w14:paraId="287BE061" w14:textId="77777777" w:rsidR="0044379C" w:rsidRDefault="0044379C" w:rsidP="0044379C">
      <w:pPr>
        <w:jc w:val="center"/>
        <w:rPr>
          <w:rFonts w:ascii="Times New Roman" w:hAnsi="Times New Roman" w:cs="Times New Roman"/>
          <w:sz w:val="24"/>
          <w:szCs w:val="24"/>
        </w:rPr>
      </w:pPr>
    </w:p>
    <w:p w14:paraId="6235297D" w14:textId="77777777" w:rsidR="0044379C" w:rsidRDefault="0044379C" w:rsidP="0044379C">
      <w:pPr>
        <w:jc w:val="center"/>
        <w:rPr>
          <w:rFonts w:ascii="Times New Roman" w:hAnsi="Times New Roman" w:cs="Times New Roman"/>
          <w:sz w:val="24"/>
          <w:szCs w:val="24"/>
        </w:rPr>
      </w:pPr>
    </w:p>
    <w:p w14:paraId="42B4537F" w14:textId="77777777" w:rsidR="0044379C" w:rsidRDefault="0044379C" w:rsidP="0044379C">
      <w:pPr>
        <w:jc w:val="center"/>
        <w:rPr>
          <w:rFonts w:ascii="Times New Roman" w:hAnsi="Times New Roman" w:cs="Times New Roman"/>
          <w:sz w:val="24"/>
          <w:szCs w:val="24"/>
        </w:rPr>
      </w:pPr>
    </w:p>
    <w:p w14:paraId="19EAC200" w14:textId="135F1BA5" w:rsidR="004E6167" w:rsidRPr="0044379C" w:rsidRDefault="00A274B8" w:rsidP="0044379C">
      <w:pPr>
        <w:jc w:val="center"/>
        <w:rPr>
          <w:rFonts w:ascii="Times New Roman" w:hAnsi="Times New Roman" w:cs="Times New Roman"/>
        </w:rPr>
      </w:pPr>
      <w:r w:rsidRPr="004E6167">
        <w:rPr>
          <w:rFonts w:ascii="Times New Roman" w:hAnsi="Times New Roman" w:cs="Times New Roman"/>
          <w:sz w:val="24"/>
          <w:szCs w:val="24"/>
        </w:rPr>
        <w:br/>
        <w:t xml:space="preserve">Course: </w:t>
      </w:r>
      <w:r w:rsidR="00CE40F8">
        <w:rPr>
          <w:rFonts w:ascii="Times New Roman" w:hAnsi="Times New Roman" w:cs="Times New Roman"/>
          <w:sz w:val="24"/>
          <w:szCs w:val="24"/>
        </w:rPr>
        <w:t>BSC/ITE321 System Analysis, Design, and Implementation</w:t>
      </w:r>
    </w:p>
    <w:p w14:paraId="2E399D29" w14:textId="13D396EB" w:rsidR="004E6167" w:rsidRDefault="00A274B8" w:rsidP="005000DA">
      <w:pPr>
        <w:jc w:val="center"/>
        <w:rPr>
          <w:rFonts w:ascii="Times New Roman" w:hAnsi="Times New Roman" w:cs="Times New Roman"/>
          <w:sz w:val="24"/>
          <w:szCs w:val="24"/>
        </w:rPr>
      </w:pPr>
      <w:r w:rsidRPr="004E6167">
        <w:rPr>
          <w:rFonts w:ascii="Times New Roman" w:hAnsi="Times New Roman" w:cs="Times New Roman"/>
          <w:sz w:val="24"/>
          <w:szCs w:val="24"/>
        </w:rPr>
        <w:t xml:space="preserve">Instructor: </w:t>
      </w:r>
      <w:r w:rsidR="00174E1E">
        <w:rPr>
          <w:rFonts w:ascii="Times New Roman" w:hAnsi="Times New Roman" w:cs="Times New Roman"/>
          <w:sz w:val="24"/>
          <w:szCs w:val="24"/>
        </w:rPr>
        <w:t>Zakariyya Bature</w:t>
      </w:r>
    </w:p>
    <w:p w14:paraId="0AF0E58C" w14:textId="2E506FC1" w:rsidR="00915A93" w:rsidRDefault="00915A93" w:rsidP="00915A93">
      <w:pPr>
        <w:jc w:val="center"/>
        <w:rPr>
          <w:rFonts w:ascii="Times New Roman" w:hAnsi="Times New Roman" w:cs="Times New Roman"/>
          <w:sz w:val="24"/>
          <w:szCs w:val="24"/>
        </w:rPr>
      </w:pPr>
      <w:r w:rsidRPr="004E6167">
        <w:rPr>
          <w:rFonts w:ascii="Times New Roman" w:hAnsi="Times New Roman" w:cs="Times New Roman"/>
          <w:sz w:val="24"/>
          <w:szCs w:val="24"/>
        </w:rPr>
        <w:t xml:space="preserve">Submission date: </w:t>
      </w:r>
      <w:r>
        <w:rPr>
          <w:rFonts w:ascii="Times New Roman" w:hAnsi="Times New Roman" w:cs="Times New Roman"/>
          <w:sz w:val="24"/>
          <w:szCs w:val="24"/>
        </w:rPr>
        <w:t>7 October 2026</w:t>
      </w:r>
    </w:p>
    <w:p w14:paraId="605941E0" w14:textId="77777777" w:rsidR="00915A93" w:rsidRDefault="004E6167" w:rsidP="005000DA">
      <w:pPr>
        <w:jc w:val="center"/>
        <w:rPr>
          <w:rFonts w:ascii="Times New Roman" w:hAnsi="Times New Roman" w:cs="Times New Roman"/>
          <w:sz w:val="24"/>
          <w:szCs w:val="24"/>
        </w:rPr>
      </w:pPr>
      <w:r w:rsidRPr="004E6167">
        <w:rPr>
          <w:rFonts w:ascii="Times New Roman" w:hAnsi="Times New Roman" w:cs="Times New Roman"/>
          <w:sz w:val="24"/>
          <w:szCs w:val="24"/>
        </w:rPr>
        <w:t xml:space="preserve">Group members: </w:t>
      </w:r>
    </w:p>
    <w:p w14:paraId="4471D007" w14:textId="76BA3391" w:rsidR="00174E1E" w:rsidRDefault="00174E1E" w:rsidP="005000DA">
      <w:pPr>
        <w:jc w:val="center"/>
        <w:rPr>
          <w:rFonts w:ascii="Times New Roman" w:hAnsi="Times New Roman" w:cs="Times New Roman"/>
          <w:sz w:val="24"/>
          <w:szCs w:val="24"/>
        </w:rPr>
      </w:pPr>
      <w:r>
        <w:rPr>
          <w:rFonts w:ascii="Times New Roman" w:hAnsi="Times New Roman" w:cs="Times New Roman"/>
          <w:sz w:val="24"/>
          <w:szCs w:val="24"/>
        </w:rPr>
        <w:t>Ei Thinzar Naing (2310060002)</w:t>
      </w:r>
    </w:p>
    <w:p w14:paraId="0E86B8FF" w14:textId="37518086" w:rsidR="0016772B" w:rsidRDefault="003634DC" w:rsidP="005000DA">
      <w:pPr>
        <w:jc w:val="center"/>
        <w:rPr>
          <w:rFonts w:ascii="Times New Roman" w:hAnsi="Times New Roman" w:cs="Times New Roman"/>
          <w:sz w:val="24"/>
          <w:szCs w:val="24"/>
        </w:rPr>
      </w:pPr>
      <w:r>
        <w:rPr>
          <w:rFonts w:ascii="Times New Roman" w:hAnsi="Times New Roman" w:cs="Times New Roman"/>
          <w:sz w:val="24"/>
          <w:szCs w:val="24"/>
        </w:rPr>
        <w:t xml:space="preserve">Khin Thant Zin </w:t>
      </w:r>
      <w:r w:rsidR="0016772B">
        <w:rPr>
          <w:rFonts w:ascii="Times New Roman" w:hAnsi="Times New Roman" w:cs="Times New Roman"/>
          <w:sz w:val="24"/>
          <w:szCs w:val="24"/>
        </w:rPr>
        <w:t>(2512220004)</w:t>
      </w:r>
    </w:p>
    <w:p w14:paraId="588B728D" w14:textId="4CBC75A3" w:rsidR="00676168" w:rsidRDefault="00676168" w:rsidP="005000DA">
      <w:pPr>
        <w:jc w:val="center"/>
        <w:rPr>
          <w:rFonts w:ascii="Times New Roman" w:hAnsi="Times New Roman" w:cs="Times New Roman"/>
          <w:sz w:val="24"/>
          <w:szCs w:val="24"/>
        </w:rPr>
      </w:pPr>
      <w:r w:rsidRPr="00676168">
        <w:rPr>
          <w:rFonts w:ascii="Times New Roman" w:hAnsi="Times New Roman" w:cs="Times New Roman"/>
          <w:sz w:val="24"/>
          <w:szCs w:val="24"/>
        </w:rPr>
        <w:t xml:space="preserve">Retaj Sultan B </w:t>
      </w:r>
      <w:proofErr w:type="spellStart"/>
      <w:r w:rsidRPr="00676168">
        <w:rPr>
          <w:rFonts w:ascii="Times New Roman" w:hAnsi="Times New Roman" w:cs="Times New Roman"/>
          <w:sz w:val="24"/>
          <w:szCs w:val="24"/>
        </w:rPr>
        <w:t>Alsulam</w:t>
      </w:r>
      <w:r>
        <w:rPr>
          <w:rFonts w:ascii="Times New Roman" w:hAnsi="Times New Roman" w:cs="Times New Roman"/>
          <w:sz w:val="24"/>
          <w:szCs w:val="24"/>
        </w:rPr>
        <w:t>i</w:t>
      </w:r>
      <w:proofErr w:type="spellEnd"/>
      <w:r w:rsidRPr="00676168">
        <w:rPr>
          <w:rFonts w:ascii="Times New Roman" w:hAnsi="Times New Roman" w:cs="Times New Roman"/>
          <w:sz w:val="24"/>
          <w:szCs w:val="24"/>
        </w:rPr>
        <w:t xml:space="preserve"> (2510240004)</w:t>
      </w:r>
    </w:p>
    <w:p w14:paraId="09E6CCA7" w14:textId="29F5437E" w:rsidR="008F68A0" w:rsidRPr="0044379C" w:rsidRDefault="00972676" w:rsidP="0044379C">
      <w:pPr>
        <w:jc w:val="center"/>
        <w:rPr>
          <w:rFonts w:ascii="Times New Roman" w:hAnsi="Times New Roman" w:cs="Times New Roman"/>
          <w:sz w:val="24"/>
          <w:szCs w:val="24"/>
        </w:rPr>
      </w:pPr>
      <w:proofErr w:type="spellStart"/>
      <w:r w:rsidRPr="00972676">
        <w:rPr>
          <w:rFonts w:ascii="Times New Roman" w:hAnsi="Times New Roman" w:cs="Times New Roman"/>
          <w:sz w:val="24"/>
          <w:szCs w:val="24"/>
        </w:rPr>
        <w:t>Rifal</w:t>
      </w:r>
      <w:proofErr w:type="spellEnd"/>
      <w:r w:rsidRPr="00972676">
        <w:rPr>
          <w:rFonts w:ascii="Times New Roman" w:hAnsi="Times New Roman" w:cs="Times New Roman"/>
          <w:sz w:val="24"/>
          <w:szCs w:val="24"/>
        </w:rPr>
        <w:t xml:space="preserve"> Sultan B </w:t>
      </w:r>
      <w:proofErr w:type="spellStart"/>
      <w:r w:rsidRPr="00972676">
        <w:rPr>
          <w:rFonts w:ascii="Times New Roman" w:hAnsi="Times New Roman" w:cs="Times New Roman"/>
          <w:sz w:val="24"/>
          <w:szCs w:val="24"/>
        </w:rPr>
        <w:t>Alsulami</w:t>
      </w:r>
      <w:proofErr w:type="spellEnd"/>
      <w:r w:rsidRPr="00972676">
        <w:rPr>
          <w:rFonts w:ascii="Times New Roman" w:hAnsi="Times New Roman" w:cs="Times New Roman"/>
          <w:sz w:val="24"/>
          <w:szCs w:val="24"/>
        </w:rPr>
        <w:t xml:space="preserve"> (2510240005)</w:t>
      </w:r>
    </w:p>
    <w:p w14:paraId="2A791999" w14:textId="087CDBDA" w:rsidR="0044379C" w:rsidRPr="00153BD8" w:rsidRDefault="00582EF6" w:rsidP="00824D06">
      <w:pPr>
        <w:pStyle w:val="Heading1"/>
        <w:spacing w:line="360" w:lineRule="auto"/>
        <w:rPr>
          <w:rFonts w:ascii="Times New Roman" w:hAnsi="Times New Roman" w:cs="Times New Roman"/>
        </w:rPr>
      </w:pPr>
      <w:r>
        <w:rPr>
          <w:rFonts w:ascii="Times New Roman" w:hAnsi="Times New Roman" w:cs="Times New Roman"/>
        </w:rPr>
        <w:lastRenderedPageBreak/>
        <w:t>Introduction</w:t>
      </w:r>
    </w:p>
    <w:p w14:paraId="7C8BEB9B" w14:textId="77777777" w:rsidR="00364600" w:rsidRPr="000B5E67" w:rsidRDefault="00A274B8" w:rsidP="002C1DD2">
      <w:pPr>
        <w:spacing w:line="360" w:lineRule="auto"/>
        <w:rPr>
          <w:rFonts w:ascii="Times New Roman" w:hAnsi="Times New Roman" w:cs="Times New Roman"/>
          <w:sz w:val="24"/>
          <w:szCs w:val="24"/>
        </w:rPr>
      </w:pPr>
      <w:r w:rsidRPr="000B5E67">
        <w:rPr>
          <w:rFonts w:ascii="Times New Roman" w:hAnsi="Times New Roman" w:cs="Times New Roman"/>
          <w:sz w:val="24"/>
          <w:szCs w:val="24"/>
        </w:rPr>
        <w:t xml:space="preserve">Linguage is an online language learning system that helps users learn different languages through courses, lessons, and practice. It brings language selection, level selection, progress tracking, and subscriptions into one platform. The project includes </w:t>
      </w:r>
      <w:proofErr w:type="gramStart"/>
      <w:r w:rsidRPr="000B5E67">
        <w:rPr>
          <w:rFonts w:ascii="Times New Roman" w:hAnsi="Times New Roman" w:cs="Times New Roman"/>
          <w:sz w:val="24"/>
          <w:szCs w:val="24"/>
        </w:rPr>
        <w:t>a use</w:t>
      </w:r>
      <w:proofErr w:type="gramEnd"/>
      <w:r w:rsidRPr="000B5E67">
        <w:rPr>
          <w:rFonts w:ascii="Times New Roman" w:hAnsi="Times New Roman" w:cs="Times New Roman"/>
          <w:sz w:val="24"/>
          <w:szCs w:val="24"/>
        </w:rPr>
        <w:t xml:space="preserve"> case diagram, an ER diagram, and Figma interface designs.</w:t>
      </w:r>
    </w:p>
    <w:p w14:paraId="1EDA85BB" w14:textId="77777777" w:rsidR="00364600" w:rsidRPr="000B5E67" w:rsidRDefault="00A274B8" w:rsidP="000B5E67">
      <w:pPr>
        <w:spacing w:line="360" w:lineRule="auto"/>
        <w:rPr>
          <w:rFonts w:ascii="Times New Roman" w:hAnsi="Times New Roman" w:cs="Times New Roman"/>
          <w:sz w:val="24"/>
          <w:szCs w:val="24"/>
        </w:rPr>
      </w:pPr>
      <w:r w:rsidRPr="000B5E67">
        <w:rPr>
          <w:rFonts w:ascii="Times New Roman" w:hAnsi="Times New Roman" w:cs="Times New Roman"/>
          <w:sz w:val="24"/>
          <w:szCs w:val="24"/>
        </w:rPr>
        <w:t>Language courses can be expensive and have fixed schedules. Free materials are often scattered across different sources, making it difficult to follow a clear learning path. Some learners also do not know their starting level or how to track their progress. Linguage aims to make learning more organized and flexible for students, workers, travelers, and anyone interested in learning a language.</w:t>
      </w:r>
    </w:p>
    <w:p w14:paraId="40492A7B" w14:textId="77777777" w:rsidR="00364600" w:rsidRPr="000B5E67" w:rsidRDefault="00A274B8" w:rsidP="000B5E67">
      <w:pPr>
        <w:spacing w:line="360" w:lineRule="auto"/>
        <w:rPr>
          <w:rFonts w:ascii="Times New Roman" w:hAnsi="Times New Roman" w:cs="Times New Roman"/>
          <w:sz w:val="24"/>
          <w:szCs w:val="24"/>
        </w:rPr>
      </w:pPr>
      <w:r w:rsidRPr="000B5E67">
        <w:rPr>
          <w:rFonts w:ascii="Times New Roman" w:hAnsi="Times New Roman" w:cs="Times New Roman"/>
          <w:sz w:val="24"/>
          <w:szCs w:val="24"/>
        </w:rPr>
        <w:t>The main objectives are to provide courses for different languages and levels, support vocabulary and language-skill practice, show learning progress, and allow users to manage their profiles and subscriptions. The system encourages a short daily routine, with a sample goal of 20 minutes per day.</w:t>
      </w:r>
    </w:p>
    <w:p w14:paraId="5D79F955" w14:textId="2F82A959" w:rsidR="00B56EBC" w:rsidRDefault="00A274B8" w:rsidP="0011261E">
      <w:pPr>
        <w:spacing w:line="360" w:lineRule="auto"/>
        <w:rPr>
          <w:rFonts w:ascii="Times New Roman" w:hAnsi="Times New Roman" w:cs="Times New Roman"/>
          <w:sz w:val="24"/>
          <w:szCs w:val="24"/>
        </w:rPr>
      </w:pPr>
      <w:r w:rsidRPr="000B5E67">
        <w:rPr>
          <w:rFonts w:ascii="Times New Roman" w:hAnsi="Times New Roman" w:cs="Times New Roman"/>
          <w:sz w:val="24"/>
          <w:szCs w:val="24"/>
        </w:rPr>
        <w:t>There are two main actors. Learners use the system to study and manage their accounts. Administrators manage courses, lessons, user accounts, and subscriptions.</w:t>
      </w:r>
    </w:p>
    <w:p w14:paraId="799BB753" w14:textId="77777777" w:rsidR="007C5729" w:rsidRDefault="007C5729" w:rsidP="0011261E">
      <w:pPr>
        <w:spacing w:line="360" w:lineRule="auto"/>
        <w:rPr>
          <w:rFonts w:ascii="Times New Roman" w:hAnsi="Times New Roman" w:cs="Times New Roman"/>
          <w:sz w:val="24"/>
          <w:szCs w:val="24"/>
        </w:rPr>
      </w:pPr>
    </w:p>
    <w:p w14:paraId="351F0AC1" w14:textId="77777777" w:rsidR="007C5729" w:rsidRDefault="007C5729" w:rsidP="0011261E">
      <w:pPr>
        <w:spacing w:line="360" w:lineRule="auto"/>
        <w:rPr>
          <w:rFonts w:ascii="Times New Roman" w:hAnsi="Times New Roman" w:cs="Times New Roman"/>
          <w:sz w:val="24"/>
          <w:szCs w:val="24"/>
        </w:rPr>
      </w:pPr>
    </w:p>
    <w:p w14:paraId="405A4476" w14:textId="77777777" w:rsidR="007C5729" w:rsidRDefault="007C5729" w:rsidP="0011261E">
      <w:pPr>
        <w:spacing w:line="360" w:lineRule="auto"/>
        <w:rPr>
          <w:rFonts w:ascii="Times New Roman" w:hAnsi="Times New Roman" w:cs="Times New Roman"/>
          <w:sz w:val="24"/>
          <w:szCs w:val="24"/>
        </w:rPr>
      </w:pPr>
    </w:p>
    <w:p w14:paraId="65C1E612" w14:textId="77777777" w:rsidR="007C5729" w:rsidRDefault="007C5729" w:rsidP="0011261E">
      <w:pPr>
        <w:spacing w:line="360" w:lineRule="auto"/>
        <w:rPr>
          <w:rFonts w:ascii="Times New Roman" w:hAnsi="Times New Roman" w:cs="Times New Roman"/>
          <w:sz w:val="24"/>
          <w:szCs w:val="24"/>
        </w:rPr>
      </w:pPr>
    </w:p>
    <w:p w14:paraId="69579613" w14:textId="77777777" w:rsidR="007C5729" w:rsidRDefault="007C5729" w:rsidP="0011261E">
      <w:pPr>
        <w:spacing w:line="360" w:lineRule="auto"/>
        <w:rPr>
          <w:rFonts w:ascii="Times New Roman" w:hAnsi="Times New Roman" w:cs="Times New Roman"/>
          <w:sz w:val="24"/>
          <w:szCs w:val="24"/>
        </w:rPr>
      </w:pPr>
    </w:p>
    <w:p w14:paraId="10555D79" w14:textId="77777777" w:rsidR="007C5729" w:rsidRDefault="007C5729" w:rsidP="0011261E">
      <w:pPr>
        <w:spacing w:line="360" w:lineRule="auto"/>
        <w:rPr>
          <w:rFonts w:ascii="Times New Roman" w:hAnsi="Times New Roman" w:cs="Times New Roman"/>
          <w:sz w:val="24"/>
          <w:szCs w:val="24"/>
        </w:rPr>
      </w:pPr>
    </w:p>
    <w:p w14:paraId="42F46D23" w14:textId="77777777" w:rsidR="007C5729" w:rsidRDefault="007C5729" w:rsidP="0011261E">
      <w:pPr>
        <w:spacing w:line="360" w:lineRule="auto"/>
        <w:rPr>
          <w:rFonts w:ascii="Times New Roman" w:hAnsi="Times New Roman" w:cs="Times New Roman"/>
          <w:sz w:val="24"/>
          <w:szCs w:val="24"/>
        </w:rPr>
      </w:pPr>
    </w:p>
    <w:p w14:paraId="7900ADC1" w14:textId="77777777" w:rsidR="007C5729" w:rsidRDefault="007C5729" w:rsidP="0011261E">
      <w:pPr>
        <w:spacing w:line="360" w:lineRule="auto"/>
        <w:rPr>
          <w:rFonts w:ascii="Times New Roman" w:hAnsi="Times New Roman" w:cs="Times New Roman"/>
          <w:sz w:val="24"/>
          <w:szCs w:val="24"/>
        </w:rPr>
      </w:pPr>
    </w:p>
    <w:p w14:paraId="47DE77B0" w14:textId="77777777" w:rsidR="007C5729" w:rsidRDefault="007C5729" w:rsidP="0011261E">
      <w:pPr>
        <w:spacing w:line="360" w:lineRule="auto"/>
        <w:rPr>
          <w:rFonts w:ascii="Times New Roman" w:hAnsi="Times New Roman" w:cs="Times New Roman"/>
          <w:sz w:val="24"/>
          <w:szCs w:val="24"/>
        </w:rPr>
      </w:pPr>
    </w:p>
    <w:p w14:paraId="4032DEC8" w14:textId="77777777" w:rsidR="007C5729" w:rsidRDefault="007C5729" w:rsidP="0011261E">
      <w:pPr>
        <w:spacing w:line="360" w:lineRule="auto"/>
        <w:rPr>
          <w:rFonts w:ascii="Times New Roman" w:hAnsi="Times New Roman" w:cs="Times New Roman"/>
          <w:sz w:val="24"/>
          <w:szCs w:val="24"/>
        </w:rPr>
      </w:pPr>
    </w:p>
    <w:p w14:paraId="6EC439E1" w14:textId="77777777" w:rsidR="007C5729" w:rsidRDefault="007C5729" w:rsidP="0011261E">
      <w:pPr>
        <w:spacing w:line="360" w:lineRule="auto"/>
        <w:rPr>
          <w:rFonts w:ascii="Times New Roman" w:hAnsi="Times New Roman" w:cs="Times New Roman"/>
          <w:sz w:val="24"/>
          <w:szCs w:val="24"/>
        </w:rPr>
      </w:pPr>
    </w:p>
    <w:p w14:paraId="4825A38A" w14:textId="77777777" w:rsidR="007C5729" w:rsidRDefault="007C5729" w:rsidP="0011261E">
      <w:pPr>
        <w:spacing w:line="360" w:lineRule="auto"/>
        <w:rPr>
          <w:rFonts w:ascii="Times New Roman" w:hAnsi="Times New Roman" w:cs="Times New Roman"/>
          <w:sz w:val="24"/>
          <w:szCs w:val="24"/>
        </w:rPr>
      </w:pPr>
    </w:p>
    <w:p w14:paraId="6BDDA226" w14:textId="77777777" w:rsidR="007C5729" w:rsidRPr="0011261E" w:rsidRDefault="007C5729" w:rsidP="0011261E">
      <w:pPr>
        <w:spacing w:line="360" w:lineRule="auto"/>
        <w:rPr>
          <w:rFonts w:ascii="Times New Roman" w:hAnsi="Times New Roman" w:cs="Times New Roman"/>
          <w:sz w:val="24"/>
          <w:szCs w:val="24"/>
        </w:rPr>
      </w:pPr>
    </w:p>
    <w:p w14:paraId="6E520332" w14:textId="456329F1" w:rsidR="0060507B" w:rsidRPr="00153BD8" w:rsidRDefault="00A274B8" w:rsidP="00824D06">
      <w:pPr>
        <w:pStyle w:val="Heading1"/>
        <w:spacing w:line="360" w:lineRule="auto"/>
        <w:rPr>
          <w:rFonts w:ascii="Times New Roman" w:hAnsi="Times New Roman" w:cs="Times New Roman"/>
        </w:rPr>
      </w:pPr>
      <w:r w:rsidRPr="008F68A0">
        <w:rPr>
          <w:rFonts w:ascii="Times New Roman" w:hAnsi="Times New Roman" w:cs="Times New Roman"/>
        </w:rPr>
        <w:lastRenderedPageBreak/>
        <w:t>System Requirements</w:t>
      </w:r>
    </w:p>
    <w:p w14:paraId="6DAE1F59" w14:textId="77777777" w:rsidR="00364600" w:rsidRPr="0060507B" w:rsidRDefault="00A274B8" w:rsidP="002C1DD2">
      <w:pPr>
        <w:spacing w:line="360" w:lineRule="auto"/>
        <w:rPr>
          <w:rFonts w:ascii="Times New Roman" w:hAnsi="Times New Roman" w:cs="Times New Roman"/>
          <w:sz w:val="24"/>
          <w:szCs w:val="24"/>
        </w:rPr>
      </w:pPr>
      <w:r w:rsidRPr="0060507B">
        <w:rPr>
          <w:rFonts w:ascii="Times New Roman" w:hAnsi="Times New Roman" w:cs="Times New Roman"/>
          <w:sz w:val="24"/>
          <w:szCs w:val="24"/>
        </w:rPr>
        <w:t>The following requirements summarize the presentation slides and use case diagram.</w:t>
      </w:r>
    </w:p>
    <w:tbl>
      <w:tblPr>
        <w:tblStyle w:val="ListTable3-Accent5"/>
        <w:tblW w:w="0" w:type="auto"/>
        <w:tblBorders>
          <w:insideH w:val="single" w:sz="4" w:space="0" w:color="4BACC6" w:themeColor="accent5"/>
          <w:insideV w:val="single" w:sz="12" w:space="0" w:color="9BBB59" w:themeColor="accent3"/>
        </w:tblBorders>
        <w:tblLook w:val="04A0" w:firstRow="1" w:lastRow="0" w:firstColumn="1" w:lastColumn="0" w:noHBand="0" w:noVBand="1"/>
      </w:tblPr>
      <w:tblGrid>
        <w:gridCol w:w="3884"/>
        <w:gridCol w:w="4746"/>
      </w:tblGrid>
      <w:tr w:rsidR="00364600" w:rsidRPr="008F68A0" w14:paraId="2DDF49DA" w14:textId="77777777" w:rsidTr="00153B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88" w:type="dxa"/>
            <w:tcBorders>
              <w:bottom w:val="none" w:sz="0" w:space="0" w:color="auto"/>
              <w:right w:val="single" w:sz="12" w:space="0" w:color="4BACC6" w:themeColor="accent5"/>
            </w:tcBorders>
          </w:tcPr>
          <w:p w14:paraId="4BF5902B" w14:textId="77777777" w:rsidR="00364600" w:rsidRPr="008F68A0" w:rsidRDefault="00A274B8">
            <w:pPr>
              <w:rPr>
                <w:rFonts w:ascii="Times New Roman" w:hAnsi="Times New Roman" w:cs="Times New Roman"/>
              </w:rPr>
            </w:pPr>
            <w:r w:rsidRPr="008F68A0">
              <w:rPr>
                <w:rFonts w:ascii="Times New Roman" w:hAnsi="Times New Roman" w:cs="Times New Roman"/>
              </w:rPr>
              <w:t>Functional requirements</w:t>
            </w:r>
          </w:p>
        </w:tc>
        <w:tc>
          <w:tcPr>
            <w:tcW w:w="4752" w:type="dxa"/>
            <w:tcBorders>
              <w:left w:val="single" w:sz="12" w:space="0" w:color="4BACC6" w:themeColor="accent5"/>
            </w:tcBorders>
          </w:tcPr>
          <w:p w14:paraId="26A89EC2" w14:textId="77777777" w:rsidR="00364600" w:rsidRPr="008F68A0" w:rsidRDefault="00A274B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Description</w:t>
            </w:r>
          </w:p>
        </w:tc>
      </w:tr>
      <w:tr w:rsidR="00364600" w:rsidRPr="008F68A0" w14:paraId="63ECB845" w14:textId="77777777" w:rsidTr="00153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Borders>
              <w:top w:val="none" w:sz="0" w:space="0" w:color="auto"/>
              <w:bottom w:val="none" w:sz="0" w:space="0" w:color="auto"/>
              <w:right w:val="single" w:sz="12" w:space="0" w:color="4BACC6" w:themeColor="accent5"/>
            </w:tcBorders>
          </w:tcPr>
          <w:p w14:paraId="6A20EDB6"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Account management</w:t>
            </w:r>
          </w:p>
        </w:tc>
        <w:tc>
          <w:tcPr>
            <w:tcW w:w="4752" w:type="dxa"/>
            <w:tcBorders>
              <w:top w:val="none" w:sz="0" w:space="0" w:color="auto"/>
              <w:left w:val="single" w:sz="12" w:space="0" w:color="4BACC6" w:themeColor="accent5"/>
              <w:bottom w:val="none" w:sz="0" w:space="0" w:color="auto"/>
            </w:tcBorders>
          </w:tcPr>
          <w:p w14:paraId="0C4C3DD4" w14:textId="77777777" w:rsidR="00364600" w:rsidRPr="008F68A0" w:rsidRDefault="00A274B8" w:rsidP="002C1DD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Register, log in, log out, and manage profile information.</w:t>
            </w:r>
          </w:p>
        </w:tc>
      </w:tr>
      <w:tr w:rsidR="00364600" w:rsidRPr="008F68A0" w14:paraId="157010B4" w14:textId="77777777" w:rsidTr="00153BD8">
        <w:tc>
          <w:tcPr>
            <w:cnfStyle w:val="001000000000" w:firstRow="0" w:lastRow="0" w:firstColumn="1" w:lastColumn="0" w:oddVBand="0" w:evenVBand="0" w:oddHBand="0" w:evenHBand="0" w:firstRowFirstColumn="0" w:firstRowLastColumn="0" w:lastRowFirstColumn="0" w:lastRowLastColumn="0"/>
            <w:tcW w:w="3888" w:type="dxa"/>
            <w:tcBorders>
              <w:right w:val="single" w:sz="12" w:space="0" w:color="4BACC6" w:themeColor="accent5"/>
            </w:tcBorders>
          </w:tcPr>
          <w:p w14:paraId="0B660922"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Learning setup</w:t>
            </w:r>
          </w:p>
        </w:tc>
        <w:tc>
          <w:tcPr>
            <w:tcW w:w="4752" w:type="dxa"/>
            <w:tcBorders>
              <w:left w:val="single" w:sz="12" w:space="0" w:color="4BACC6" w:themeColor="accent5"/>
            </w:tcBorders>
          </w:tcPr>
          <w:p w14:paraId="64791D90" w14:textId="0385D994" w:rsidR="00364600" w:rsidRPr="008F68A0" w:rsidRDefault="00A274B8" w:rsidP="002C1DD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 xml:space="preserve">Choose a language and </w:t>
            </w:r>
            <w:r w:rsidR="00BC4F14" w:rsidRPr="008F68A0">
              <w:rPr>
                <w:rFonts w:ascii="Times New Roman" w:hAnsi="Times New Roman" w:cs="Times New Roman"/>
              </w:rPr>
              <w:t>level and</w:t>
            </w:r>
            <w:r w:rsidRPr="008F68A0">
              <w:rPr>
                <w:rFonts w:ascii="Times New Roman" w:hAnsi="Times New Roman" w:cs="Times New Roman"/>
              </w:rPr>
              <w:t xml:space="preserve"> enroll in a course.</w:t>
            </w:r>
          </w:p>
        </w:tc>
      </w:tr>
      <w:tr w:rsidR="00364600" w:rsidRPr="008F68A0" w14:paraId="283F5C82" w14:textId="77777777" w:rsidTr="00153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Borders>
              <w:top w:val="none" w:sz="0" w:space="0" w:color="auto"/>
              <w:bottom w:val="none" w:sz="0" w:space="0" w:color="auto"/>
              <w:right w:val="single" w:sz="12" w:space="0" w:color="4BACC6" w:themeColor="accent5"/>
            </w:tcBorders>
          </w:tcPr>
          <w:p w14:paraId="073D98BE"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Lessons and practice</w:t>
            </w:r>
          </w:p>
        </w:tc>
        <w:tc>
          <w:tcPr>
            <w:tcW w:w="4752" w:type="dxa"/>
            <w:tcBorders>
              <w:top w:val="none" w:sz="0" w:space="0" w:color="auto"/>
              <w:left w:val="single" w:sz="12" w:space="0" w:color="4BACC6" w:themeColor="accent5"/>
              <w:bottom w:val="none" w:sz="0" w:space="0" w:color="auto"/>
            </w:tcBorders>
          </w:tcPr>
          <w:p w14:paraId="61197236" w14:textId="77777777" w:rsidR="00364600" w:rsidRPr="008F68A0" w:rsidRDefault="00A274B8" w:rsidP="002C1DD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Browse and take lessons; practice vocabulary, listening, speaking, and writing; accept voice input.</w:t>
            </w:r>
          </w:p>
        </w:tc>
      </w:tr>
      <w:tr w:rsidR="00364600" w:rsidRPr="008F68A0" w14:paraId="2A78CFBA" w14:textId="77777777" w:rsidTr="00153BD8">
        <w:tc>
          <w:tcPr>
            <w:cnfStyle w:val="001000000000" w:firstRow="0" w:lastRow="0" w:firstColumn="1" w:lastColumn="0" w:oddVBand="0" w:evenVBand="0" w:oddHBand="0" w:evenHBand="0" w:firstRowFirstColumn="0" w:firstRowLastColumn="0" w:lastRowFirstColumn="0" w:lastRowLastColumn="0"/>
            <w:tcW w:w="3888" w:type="dxa"/>
            <w:tcBorders>
              <w:right w:val="single" w:sz="12" w:space="0" w:color="4BACC6" w:themeColor="accent5"/>
            </w:tcBorders>
          </w:tcPr>
          <w:p w14:paraId="21CCA75E"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Progress tracking</w:t>
            </w:r>
          </w:p>
        </w:tc>
        <w:tc>
          <w:tcPr>
            <w:tcW w:w="4752" w:type="dxa"/>
            <w:tcBorders>
              <w:left w:val="single" w:sz="12" w:space="0" w:color="4BACC6" w:themeColor="accent5"/>
            </w:tcBorders>
          </w:tcPr>
          <w:p w14:paraId="433D8735" w14:textId="77777777" w:rsidR="00364600" w:rsidRPr="008F68A0" w:rsidRDefault="00A274B8" w:rsidP="002C1DD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Store learning progress and let learners view their courses, lessons, and completion.</w:t>
            </w:r>
          </w:p>
        </w:tc>
      </w:tr>
      <w:tr w:rsidR="00364600" w:rsidRPr="008F68A0" w14:paraId="0F3D88D6" w14:textId="77777777" w:rsidTr="00153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Borders>
              <w:top w:val="none" w:sz="0" w:space="0" w:color="auto"/>
              <w:bottom w:val="none" w:sz="0" w:space="0" w:color="auto"/>
              <w:right w:val="single" w:sz="12" w:space="0" w:color="4BACC6" w:themeColor="accent5"/>
            </w:tcBorders>
          </w:tcPr>
          <w:p w14:paraId="77C5D361"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Subscriptions</w:t>
            </w:r>
          </w:p>
        </w:tc>
        <w:tc>
          <w:tcPr>
            <w:tcW w:w="4752" w:type="dxa"/>
            <w:tcBorders>
              <w:top w:val="none" w:sz="0" w:space="0" w:color="auto"/>
              <w:left w:val="single" w:sz="12" w:space="0" w:color="4BACC6" w:themeColor="accent5"/>
              <w:bottom w:val="none" w:sz="0" w:space="0" w:color="auto"/>
            </w:tcBorders>
          </w:tcPr>
          <w:p w14:paraId="7B4B3502" w14:textId="03E5C248" w:rsidR="00364600" w:rsidRPr="008F68A0" w:rsidRDefault="00A274B8" w:rsidP="002C1DD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Purchase or cancel a subscription</w:t>
            </w:r>
            <w:r w:rsidR="00E17F63">
              <w:rPr>
                <w:rFonts w:ascii="Times New Roman" w:hAnsi="Times New Roman" w:cs="Times New Roman"/>
              </w:rPr>
              <w:t xml:space="preserve">. </w:t>
            </w:r>
          </w:p>
        </w:tc>
      </w:tr>
      <w:tr w:rsidR="00364600" w:rsidRPr="008F68A0" w14:paraId="6A6E0D59" w14:textId="77777777" w:rsidTr="00153BD8">
        <w:tc>
          <w:tcPr>
            <w:cnfStyle w:val="001000000000" w:firstRow="0" w:lastRow="0" w:firstColumn="1" w:lastColumn="0" w:oddVBand="0" w:evenVBand="0" w:oddHBand="0" w:evenHBand="0" w:firstRowFirstColumn="0" w:firstRowLastColumn="0" w:lastRowFirstColumn="0" w:lastRowLastColumn="0"/>
            <w:tcW w:w="3888" w:type="dxa"/>
            <w:tcBorders>
              <w:right w:val="single" w:sz="12" w:space="0" w:color="4BACC6" w:themeColor="accent5"/>
            </w:tcBorders>
          </w:tcPr>
          <w:p w14:paraId="46B73E00"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Administration</w:t>
            </w:r>
          </w:p>
        </w:tc>
        <w:tc>
          <w:tcPr>
            <w:tcW w:w="4752" w:type="dxa"/>
            <w:tcBorders>
              <w:left w:val="single" w:sz="12" w:space="0" w:color="4BACC6" w:themeColor="accent5"/>
            </w:tcBorders>
          </w:tcPr>
          <w:p w14:paraId="7ED2720B" w14:textId="77777777" w:rsidR="00364600" w:rsidRPr="008F68A0" w:rsidRDefault="00A274B8" w:rsidP="002C1DD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Manage course content, add/edit/delete lessons, manage users and subscriptions, and view reports.</w:t>
            </w:r>
          </w:p>
        </w:tc>
      </w:tr>
    </w:tbl>
    <w:p w14:paraId="0593140E" w14:textId="77777777" w:rsidR="0011261E" w:rsidRDefault="0011261E">
      <w:pPr>
        <w:rPr>
          <w:rFonts w:ascii="Times New Roman" w:hAnsi="Times New Roman" w:cs="Times New Roman"/>
        </w:rPr>
      </w:pPr>
    </w:p>
    <w:p w14:paraId="1B030B31" w14:textId="668CE25C" w:rsidR="00364600" w:rsidRPr="003937BD" w:rsidRDefault="00364600">
      <w:pPr>
        <w:rPr>
          <w:rFonts w:ascii="Times New Roman" w:hAnsi="Times New Roman" w:cs="Times New Roman"/>
          <w:sz w:val="24"/>
          <w:szCs w:val="24"/>
        </w:rPr>
      </w:pPr>
    </w:p>
    <w:tbl>
      <w:tblPr>
        <w:tblStyle w:val="ListTable3-Accent5"/>
        <w:tblW w:w="0" w:type="auto"/>
        <w:tblBorders>
          <w:insideH w:val="single" w:sz="4" w:space="0" w:color="4BACC6" w:themeColor="accent5"/>
          <w:insideV w:val="single" w:sz="12" w:space="0" w:color="4BACC6" w:themeColor="accent5"/>
        </w:tblBorders>
        <w:tblLook w:val="04A0" w:firstRow="1" w:lastRow="0" w:firstColumn="1" w:lastColumn="0" w:noHBand="0" w:noVBand="1"/>
      </w:tblPr>
      <w:tblGrid>
        <w:gridCol w:w="4315"/>
        <w:gridCol w:w="4315"/>
      </w:tblGrid>
      <w:tr w:rsidR="00364600" w:rsidRPr="008F68A0" w14:paraId="3C006584" w14:textId="77777777" w:rsidTr="00153B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Borders>
              <w:bottom w:val="none" w:sz="0" w:space="0" w:color="auto"/>
              <w:right w:val="none" w:sz="0" w:space="0" w:color="auto"/>
            </w:tcBorders>
          </w:tcPr>
          <w:p w14:paraId="5ED113F1"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Non-functional requirements</w:t>
            </w:r>
          </w:p>
        </w:tc>
        <w:tc>
          <w:tcPr>
            <w:tcW w:w="4320" w:type="dxa"/>
          </w:tcPr>
          <w:p w14:paraId="15F6E6C9" w14:textId="77777777" w:rsidR="00364600" w:rsidRPr="008F68A0" w:rsidRDefault="00A274B8" w:rsidP="002C1DD2">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Description</w:t>
            </w:r>
          </w:p>
        </w:tc>
      </w:tr>
      <w:tr w:rsidR="00364600" w:rsidRPr="008F68A0" w14:paraId="273853AB" w14:textId="77777777" w:rsidTr="00153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76435124"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Compatibility</w:t>
            </w:r>
          </w:p>
        </w:tc>
        <w:tc>
          <w:tcPr>
            <w:tcW w:w="4320" w:type="dxa"/>
            <w:tcBorders>
              <w:top w:val="none" w:sz="0" w:space="0" w:color="auto"/>
              <w:bottom w:val="none" w:sz="0" w:space="0" w:color="auto"/>
            </w:tcBorders>
          </w:tcPr>
          <w:p w14:paraId="0F8CCA44" w14:textId="77777777" w:rsidR="00364600" w:rsidRPr="008F68A0" w:rsidRDefault="00A274B8" w:rsidP="002C1DD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Support access from different devices.</w:t>
            </w:r>
          </w:p>
        </w:tc>
      </w:tr>
      <w:tr w:rsidR="00364600" w:rsidRPr="008F68A0" w14:paraId="62ACEEFF" w14:textId="77777777" w:rsidTr="00153BD8">
        <w:tc>
          <w:tcPr>
            <w:cnfStyle w:val="001000000000" w:firstRow="0" w:lastRow="0" w:firstColumn="1" w:lastColumn="0" w:oddVBand="0" w:evenVBand="0" w:oddHBand="0" w:evenHBand="0" w:firstRowFirstColumn="0" w:firstRowLastColumn="0" w:lastRowFirstColumn="0" w:lastRowLastColumn="0"/>
            <w:tcW w:w="4320" w:type="dxa"/>
            <w:tcBorders>
              <w:right w:val="none" w:sz="0" w:space="0" w:color="auto"/>
            </w:tcBorders>
          </w:tcPr>
          <w:p w14:paraId="36EE8D1B"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Performance</w:t>
            </w:r>
          </w:p>
        </w:tc>
        <w:tc>
          <w:tcPr>
            <w:tcW w:w="4320" w:type="dxa"/>
          </w:tcPr>
          <w:p w14:paraId="78A8114F" w14:textId="77777777" w:rsidR="00364600" w:rsidRPr="008F68A0" w:rsidRDefault="00A274B8" w:rsidP="002C1DD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Aim for a response time of less than three seconds.</w:t>
            </w:r>
          </w:p>
        </w:tc>
      </w:tr>
      <w:tr w:rsidR="00364600" w:rsidRPr="008F68A0" w14:paraId="61D45E8A" w14:textId="77777777" w:rsidTr="00153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1F598AAD"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Availability</w:t>
            </w:r>
          </w:p>
        </w:tc>
        <w:tc>
          <w:tcPr>
            <w:tcW w:w="4320" w:type="dxa"/>
            <w:tcBorders>
              <w:top w:val="none" w:sz="0" w:space="0" w:color="auto"/>
              <w:bottom w:val="none" w:sz="0" w:space="0" w:color="auto"/>
            </w:tcBorders>
          </w:tcPr>
          <w:p w14:paraId="4929C0C0" w14:textId="77777777" w:rsidR="00364600" w:rsidRPr="008F68A0" w:rsidRDefault="00A274B8" w:rsidP="002C1DD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Aim to provide access 24 hours a day, throughout the year.</w:t>
            </w:r>
          </w:p>
        </w:tc>
      </w:tr>
      <w:tr w:rsidR="00364600" w:rsidRPr="008F68A0" w14:paraId="5949AEB6" w14:textId="77777777" w:rsidTr="00153BD8">
        <w:tc>
          <w:tcPr>
            <w:cnfStyle w:val="001000000000" w:firstRow="0" w:lastRow="0" w:firstColumn="1" w:lastColumn="0" w:oddVBand="0" w:evenVBand="0" w:oddHBand="0" w:evenHBand="0" w:firstRowFirstColumn="0" w:firstRowLastColumn="0" w:lastRowFirstColumn="0" w:lastRowLastColumn="0"/>
            <w:tcW w:w="4320" w:type="dxa"/>
            <w:tcBorders>
              <w:right w:val="none" w:sz="0" w:space="0" w:color="auto"/>
            </w:tcBorders>
          </w:tcPr>
          <w:p w14:paraId="2B3BB757"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Support hours</w:t>
            </w:r>
          </w:p>
        </w:tc>
        <w:tc>
          <w:tcPr>
            <w:tcW w:w="4320" w:type="dxa"/>
          </w:tcPr>
          <w:p w14:paraId="2CF54AF7" w14:textId="77777777" w:rsidR="00364600" w:rsidRPr="008F68A0" w:rsidRDefault="00A274B8" w:rsidP="002C1DD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Provide telephone help during business hours.</w:t>
            </w:r>
          </w:p>
        </w:tc>
      </w:tr>
      <w:tr w:rsidR="00364600" w:rsidRPr="008F68A0" w14:paraId="098B8BD5" w14:textId="77777777" w:rsidTr="00153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7AC052CE"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Access control</w:t>
            </w:r>
          </w:p>
        </w:tc>
        <w:tc>
          <w:tcPr>
            <w:tcW w:w="4320" w:type="dxa"/>
            <w:tcBorders>
              <w:top w:val="none" w:sz="0" w:space="0" w:color="auto"/>
              <w:bottom w:val="none" w:sz="0" w:space="0" w:color="auto"/>
            </w:tcBorders>
          </w:tcPr>
          <w:p w14:paraId="3F35AF1C" w14:textId="77777777" w:rsidR="00364600" w:rsidRPr="008F68A0" w:rsidRDefault="00A274B8" w:rsidP="002C1DD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Restrict profitability information to authorized staff.</w:t>
            </w:r>
          </w:p>
        </w:tc>
      </w:tr>
    </w:tbl>
    <w:p w14:paraId="22C0CBC8" w14:textId="77777777" w:rsidR="00153BD8" w:rsidRPr="00153BD8" w:rsidRDefault="00153BD8">
      <w:pPr>
        <w:rPr>
          <w:rFonts w:ascii="Times New Roman" w:hAnsi="Times New Roman" w:cs="Times New Roman"/>
          <w:sz w:val="24"/>
          <w:szCs w:val="24"/>
        </w:rPr>
      </w:pPr>
    </w:p>
    <w:p w14:paraId="54ACB938" w14:textId="206A6728" w:rsidR="00364600" w:rsidRPr="00153BD8" w:rsidRDefault="00A274B8" w:rsidP="002C1DD2">
      <w:pPr>
        <w:spacing w:line="360" w:lineRule="auto"/>
        <w:rPr>
          <w:rFonts w:ascii="Times New Roman" w:hAnsi="Times New Roman" w:cs="Times New Roman"/>
          <w:sz w:val="24"/>
          <w:szCs w:val="24"/>
        </w:rPr>
      </w:pPr>
      <w:r w:rsidRPr="00153BD8">
        <w:rPr>
          <w:rFonts w:ascii="Times New Roman" w:hAnsi="Times New Roman" w:cs="Times New Roman"/>
          <w:sz w:val="24"/>
          <w:szCs w:val="24"/>
        </w:rPr>
        <w:t>The system provides a free learning option and premium subscriptions. The prototype displays monthly and yearly plans with additional access to courses and practice activities.</w:t>
      </w:r>
    </w:p>
    <w:p w14:paraId="014A7AC1" w14:textId="00F8C268" w:rsidR="00364600" w:rsidRPr="008F68A0" w:rsidRDefault="00A274B8" w:rsidP="002C1DD2">
      <w:pPr>
        <w:pStyle w:val="Heading1"/>
        <w:spacing w:line="360" w:lineRule="auto"/>
        <w:rPr>
          <w:rFonts w:ascii="Times New Roman" w:hAnsi="Times New Roman" w:cs="Times New Roman"/>
        </w:rPr>
      </w:pPr>
      <w:r w:rsidRPr="008F68A0">
        <w:rPr>
          <w:rFonts w:ascii="Times New Roman" w:hAnsi="Times New Roman" w:cs="Times New Roman"/>
        </w:rPr>
        <w:t>Use Case Diagram</w:t>
      </w:r>
    </w:p>
    <w:p w14:paraId="2153F6B0" w14:textId="77777777" w:rsidR="00364600" w:rsidRPr="00153BD8" w:rsidRDefault="00A274B8" w:rsidP="002C1DD2">
      <w:pPr>
        <w:spacing w:line="360" w:lineRule="auto"/>
        <w:rPr>
          <w:rFonts w:ascii="Times New Roman" w:hAnsi="Times New Roman" w:cs="Times New Roman"/>
          <w:sz w:val="24"/>
          <w:szCs w:val="24"/>
        </w:rPr>
      </w:pPr>
      <w:r w:rsidRPr="00153BD8">
        <w:rPr>
          <w:rFonts w:ascii="Times New Roman" w:hAnsi="Times New Roman" w:cs="Times New Roman"/>
          <w:sz w:val="24"/>
          <w:szCs w:val="24"/>
        </w:rPr>
        <w:t>The use case diagram shows how learners and administrators interact with Linguage. Both actors log in, while their other activities depend on their roles.</w:t>
      </w:r>
    </w:p>
    <w:p w14:paraId="2D2B76BC" w14:textId="77777777" w:rsidR="00364600" w:rsidRPr="008F68A0" w:rsidRDefault="00A274B8">
      <w:pPr>
        <w:jc w:val="center"/>
        <w:rPr>
          <w:rFonts w:ascii="Times New Roman" w:hAnsi="Times New Roman" w:cs="Times New Roman"/>
        </w:rPr>
      </w:pPr>
      <w:r w:rsidRPr="008F68A0">
        <w:rPr>
          <w:rFonts w:ascii="Times New Roman" w:hAnsi="Times New Roman" w:cs="Times New Roman"/>
          <w:noProof/>
        </w:rPr>
        <w:lastRenderedPageBreak/>
        <w:drawing>
          <wp:inline distT="0" distB="0" distL="0" distR="0" wp14:anchorId="6FDEDEFE" wp14:editId="0273B414">
            <wp:extent cx="5296402" cy="5982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uage_usecase.drawio.png"/>
                    <pic:cNvPicPr/>
                  </pic:nvPicPr>
                  <pic:blipFill>
                    <a:blip r:embed="rId9"/>
                    <a:stretch>
                      <a:fillRect/>
                    </a:stretch>
                  </pic:blipFill>
                  <pic:spPr>
                    <a:xfrm>
                      <a:off x="0" y="0"/>
                      <a:ext cx="5380015" cy="6076639"/>
                    </a:xfrm>
                    <a:prstGeom prst="rect">
                      <a:avLst/>
                    </a:prstGeom>
                  </pic:spPr>
                </pic:pic>
              </a:graphicData>
            </a:graphic>
          </wp:inline>
        </w:drawing>
      </w:r>
    </w:p>
    <w:p w14:paraId="7776E37F" w14:textId="77777777" w:rsidR="00364600" w:rsidRPr="00153BD8" w:rsidRDefault="00A274B8" w:rsidP="00B56EBC">
      <w:pPr>
        <w:spacing w:line="360" w:lineRule="auto"/>
        <w:rPr>
          <w:rFonts w:ascii="Times New Roman" w:hAnsi="Times New Roman" w:cs="Times New Roman"/>
          <w:sz w:val="24"/>
          <w:szCs w:val="24"/>
        </w:rPr>
      </w:pPr>
      <w:r w:rsidRPr="00153BD8">
        <w:rPr>
          <w:rFonts w:ascii="Times New Roman" w:hAnsi="Times New Roman" w:cs="Times New Roman"/>
          <w:sz w:val="24"/>
          <w:szCs w:val="24"/>
        </w:rPr>
        <w:t>Learners register, choose a language and level, enroll in courses, browse lessons, take lessons, practice language skills, and view progress. They can also manage their profiles and subscriptions. Administrators manage course content, user accounts, and subscriptions, including viewing records and confirming cancellations.</w:t>
      </w:r>
    </w:p>
    <w:p w14:paraId="587C7388" w14:textId="6F5BCF03" w:rsidR="00591450" w:rsidRDefault="00A274B8" w:rsidP="00B56EBC">
      <w:pPr>
        <w:spacing w:line="360" w:lineRule="auto"/>
        <w:rPr>
          <w:rFonts w:ascii="Times New Roman" w:hAnsi="Times New Roman" w:cs="Times New Roman"/>
          <w:sz w:val="24"/>
          <w:szCs w:val="24"/>
        </w:rPr>
      </w:pPr>
      <w:r w:rsidRPr="00153BD8">
        <w:rPr>
          <w:rFonts w:ascii="Times New Roman" w:hAnsi="Times New Roman" w:cs="Times New Roman"/>
          <w:sz w:val="24"/>
          <w:szCs w:val="24"/>
        </w:rPr>
        <w:t>The diagram uses «include» for required actions, such as payment during a subscription purchase. It uses «extend» for additional actions, such as selecting a practice activity or editing a profile.</w:t>
      </w:r>
    </w:p>
    <w:p w14:paraId="70744859" w14:textId="77777777" w:rsidR="00B56EBC" w:rsidRPr="00591450" w:rsidRDefault="00B56EBC" w:rsidP="00B56EBC">
      <w:pPr>
        <w:spacing w:line="360" w:lineRule="auto"/>
        <w:rPr>
          <w:rFonts w:ascii="Times New Roman" w:hAnsi="Times New Roman" w:cs="Times New Roman"/>
          <w:sz w:val="24"/>
          <w:szCs w:val="24"/>
        </w:rPr>
      </w:pPr>
    </w:p>
    <w:p w14:paraId="5E8CCE7E" w14:textId="197943D5" w:rsidR="00364600" w:rsidRPr="008F68A0" w:rsidRDefault="00A274B8" w:rsidP="00B56EBC">
      <w:pPr>
        <w:pStyle w:val="Heading1"/>
        <w:spacing w:line="360" w:lineRule="auto"/>
        <w:rPr>
          <w:rFonts w:ascii="Times New Roman" w:hAnsi="Times New Roman" w:cs="Times New Roman"/>
        </w:rPr>
      </w:pPr>
      <w:r w:rsidRPr="008F68A0">
        <w:rPr>
          <w:rFonts w:ascii="Times New Roman" w:hAnsi="Times New Roman" w:cs="Times New Roman"/>
        </w:rPr>
        <w:lastRenderedPageBreak/>
        <w:t>ER Diagram</w:t>
      </w:r>
    </w:p>
    <w:p w14:paraId="5ADAB294" w14:textId="092339C4" w:rsidR="00364600" w:rsidRDefault="00A274B8" w:rsidP="00B56EBC">
      <w:pPr>
        <w:spacing w:line="360" w:lineRule="auto"/>
        <w:rPr>
          <w:rFonts w:ascii="Times New Roman" w:hAnsi="Times New Roman" w:cs="Times New Roman"/>
          <w:sz w:val="24"/>
          <w:szCs w:val="24"/>
        </w:rPr>
      </w:pPr>
      <w:r w:rsidRPr="00591450">
        <w:rPr>
          <w:rFonts w:ascii="Times New Roman" w:hAnsi="Times New Roman" w:cs="Times New Roman"/>
          <w:sz w:val="24"/>
          <w:szCs w:val="24"/>
        </w:rPr>
        <w:t xml:space="preserve">The ER diagram represents the main information stored by the system and the </w:t>
      </w:r>
      <w:r w:rsidR="007C672F" w:rsidRPr="00591450">
        <w:rPr>
          <w:rFonts w:ascii="Times New Roman" w:hAnsi="Times New Roman" w:cs="Times New Roman"/>
          <w:sz w:val="24"/>
          <w:szCs w:val="24"/>
        </w:rPr>
        <w:t>relationships between it.</w:t>
      </w:r>
    </w:p>
    <w:p w14:paraId="3A7B37F4" w14:textId="0F109C63" w:rsidR="007C672F" w:rsidRDefault="007C672F" w:rsidP="00B56EBC">
      <w:pPr>
        <w:spacing w:line="360" w:lineRule="auto"/>
        <w:rPr>
          <w:rFonts w:ascii="Times New Roman" w:hAnsi="Times New Roman" w:cs="Times New Roman"/>
          <w:sz w:val="24"/>
          <w:szCs w:val="24"/>
        </w:rPr>
      </w:pPr>
      <w:r w:rsidRPr="008F68A0">
        <w:rPr>
          <w:rFonts w:ascii="Times New Roman" w:hAnsi="Times New Roman" w:cs="Times New Roman"/>
          <w:noProof/>
        </w:rPr>
        <w:drawing>
          <wp:anchor distT="0" distB="0" distL="114300" distR="114300" simplePos="0" relativeHeight="251659264" behindDoc="1" locked="0" layoutInCell="1" allowOverlap="1" wp14:anchorId="0E64EC51" wp14:editId="0B4C4C99">
            <wp:simplePos x="0" y="0"/>
            <wp:positionH relativeFrom="margin">
              <wp:align>center</wp:align>
            </wp:positionH>
            <wp:positionV relativeFrom="margin">
              <wp:align>center</wp:align>
            </wp:positionV>
            <wp:extent cx="7136765" cy="5652135"/>
            <wp:effectExtent l="0" t="0" r="6985" b="5715"/>
            <wp:wrapTight wrapText="bothSides">
              <wp:wrapPolygon edited="0">
                <wp:start x="0" y="0"/>
                <wp:lineTo x="0" y="21549"/>
                <wp:lineTo x="21563" y="21549"/>
                <wp:lineTo x="2156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uage_ER_diagram.png"/>
                    <pic:cNvPicPr/>
                  </pic:nvPicPr>
                  <pic:blipFill>
                    <a:blip r:embed="rId10"/>
                    <a:stretch>
                      <a:fillRect/>
                    </a:stretch>
                  </pic:blipFill>
                  <pic:spPr>
                    <a:xfrm>
                      <a:off x="0" y="0"/>
                      <a:ext cx="7136765" cy="5652135"/>
                    </a:xfrm>
                    <a:prstGeom prst="rect">
                      <a:avLst/>
                    </a:prstGeom>
                  </pic:spPr>
                </pic:pic>
              </a:graphicData>
            </a:graphic>
            <wp14:sizeRelH relativeFrom="margin">
              <wp14:pctWidth>0</wp14:pctWidth>
            </wp14:sizeRelH>
            <wp14:sizeRelV relativeFrom="margin">
              <wp14:pctHeight>0</wp14:pctHeight>
            </wp14:sizeRelV>
          </wp:anchor>
        </w:drawing>
      </w:r>
    </w:p>
    <w:p w14:paraId="70C2EA32" w14:textId="3E31943C" w:rsidR="00871C01" w:rsidRPr="00591450" w:rsidRDefault="00871C01" w:rsidP="00B56EBC">
      <w:pPr>
        <w:spacing w:line="360" w:lineRule="auto"/>
        <w:rPr>
          <w:rFonts w:ascii="Times New Roman" w:hAnsi="Times New Roman" w:cs="Times New Roman"/>
          <w:sz w:val="24"/>
          <w:szCs w:val="24"/>
        </w:rPr>
      </w:pPr>
    </w:p>
    <w:p w14:paraId="42E8553F" w14:textId="5ADE11D8" w:rsidR="00591450" w:rsidRDefault="00591450" w:rsidP="00F5474A">
      <w:pPr>
        <w:jc w:val="center"/>
        <w:rPr>
          <w:rFonts w:ascii="Times New Roman" w:hAnsi="Times New Roman" w:cs="Times New Roman"/>
        </w:rPr>
      </w:pPr>
    </w:p>
    <w:p w14:paraId="3BE20AD0" w14:textId="77777777" w:rsidR="00591450" w:rsidRDefault="00591450">
      <w:pPr>
        <w:jc w:val="center"/>
        <w:rPr>
          <w:rFonts w:ascii="Times New Roman" w:hAnsi="Times New Roman" w:cs="Times New Roman"/>
        </w:rPr>
      </w:pPr>
    </w:p>
    <w:p w14:paraId="027C82EE" w14:textId="77777777" w:rsidR="00871C01" w:rsidRDefault="00871C01" w:rsidP="007C672F">
      <w:pPr>
        <w:rPr>
          <w:rFonts w:ascii="Times New Roman" w:hAnsi="Times New Roman" w:cs="Times New Roman"/>
        </w:rPr>
      </w:pPr>
    </w:p>
    <w:p w14:paraId="083B44A1" w14:textId="77777777" w:rsidR="00871C01" w:rsidRDefault="00871C01">
      <w:pPr>
        <w:jc w:val="center"/>
        <w:rPr>
          <w:rFonts w:ascii="Times New Roman" w:hAnsi="Times New Roman" w:cs="Times New Roman"/>
        </w:rPr>
      </w:pPr>
    </w:p>
    <w:p w14:paraId="2750B706" w14:textId="77777777" w:rsidR="00871C01" w:rsidRPr="008F68A0" w:rsidRDefault="00871C01" w:rsidP="00DE14BE">
      <w:pPr>
        <w:rPr>
          <w:rFonts w:ascii="Times New Roman" w:hAnsi="Times New Roman" w:cs="Times New Roman"/>
        </w:rPr>
      </w:pPr>
    </w:p>
    <w:tbl>
      <w:tblPr>
        <w:tblStyle w:val="ListTable3-Accent5"/>
        <w:tblW w:w="0" w:type="auto"/>
        <w:tblBorders>
          <w:insideH w:val="single" w:sz="4" w:space="0" w:color="4BACC6" w:themeColor="accent5"/>
          <w:insideV w:val="single" w:sz="12" w:space="0" w:color="9BBB59" w:themeColor="accent3"/>
        </w:tblBorders>
        <w:tblLook w:val="04A0" w:firstRow="1" w:lastRow="0" w:firstColumn="1" w:lastColumn="0" w:noHBand="0" w:noVBand="1"/>
      </w:tblPr>
      <w:tblGrid>
        <w:gridCol w:w="4315"/>
        <w:gridCol w:w="4315"/>
      </w:tblGrid>
      <w:tr w:rsidR="00364600" w:rsidRPr="008F68A0" w14:paraId="5BED853B" w14:textId="77777777" w:rsidTr="00B74C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Borders>
              <w:bottom w:val="none" w:sz="0" w:space="0" w:color="auto"/>
              <w:right w:val="single" w:sz="12" w:space="0" w:color="4BACC6" w:themeColor="accent5"/>
            </w:tcBorders>
          </w:tcPr>
          <w:p w14:paraId="471ACA09"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lastRenderedPageBreak/>
              <w:t>Entity</w:t>
            </w:r>
          </w:p>
        </w:tc>
        <w:tc>
          <w:tcPr>
            <w:tcW w:w="4320" w:type="dxa"/>
            <w:tcBorders>
              <w:left w:val="single" w:sz="12" w:space="0" w:color="4BACC6" w:themeColor="accent5"/>
            </w:tcBorders>
          </w:tcPr>
          <w:p w14:paraId="69C594E2" w14:textId="77777777" w:rsidR="00364600" w:rsidRPr="008F68A0" w:rsidRDefault="00A274B8" w:rsidP="002C1DD2">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Main information</w:t>
            </w:r>
          </w:p>
        </w:tc>
      </w:tr>
      <w:tr w:rsidR="00364600" w:rsidRPr="008F68A0" w14:paraId="373EC873" w14:textId="77777777" w:rsidTr="00B74C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single" w:sz="12" w:space="0" w:color="4BACC6" w:themeColor="accent5"/>
            </w:tcBorders>
          </w:tcPr>
          <w:p w14:paraId="421D0E30"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Admin</w:t>
            </w:r>
          </w:p>
        </w:tc>
        <w:tc>
          <w:tcPr>
            <w:tcW w:w="4320" w:type="dxa"/>
            <w:tcBorders>
              <w:top w:val="none" w:sz="0" w:space="0" w:color="auto"/>
              <w:left w:val="single" w:sz="12" w:space="0" w:color="4BACC6" w:themeColor="accent5"/>
              <w:bottom w:val="none" w:sz="0" w:space="0" w:color="auto"/>
            </w:tcBorders>
          </w:tcPr>
          <w:p w14:paraId="6FB61489" w14:textId="77777777" w:rsidR="00364600" w:rsidRPr="008F68A0" w:rsidRDefault="00A274B8" w:rsidP="002C1DD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Admin_ID, name, email, and password.</w:t>
            </w:r>
          </w:p>
        </w:tc>
      </w:tr>
      <w:tr w:rsidR="00364600" w:rsidRPr="008F68A0" w14:paraId="28FA0616" w14:textId="77777777" w:rsidTr="00B74C15">
        <w:tc>
          <w:tcPr>
            <w:cnfStyle w:val="001000000000" w:firstRow="0" w:lastRow="0" w:firstColumn="1" w:lastColumn="0" w:oddVBand="0" w:evenVBand="0" w:oddHBand="0" w:evenHBand="0" w:firstRowFirstColumn="0" w:firstRowLastColumn="0" w:lastRowFirstColumn="0" w:lastRowLastColumn="0"/>
            <w:tcW w:w="4320" w:type="dxa"/>
            <w:tcBorders>
              <w:right w:val="single" w:sz="12" w:space="0" w:color="4BACC6" w:themeColor="accent5"/>
            </w:tcBorders>
          </w:tcPr>
          <w:p w14:paraId="7E9CC734"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User</w:t>
            </w:r>
          </w:p>
        </w:tc>
        <w:tc>
          <w:tcPr>
            <w:tcW w:w="4320" w:type="dxa"/>
            <w:tcBorders>
              <w:left w:val="single" w:sz="12" w:space="0" w:color="4BACC6" w:themeColor="accent5"/>
            </w:tcBorders>
          </w:tcPr>
          <w:p w14:paraId="5F931784" w14:textId="77777777" w:rsidR="00364600" w:rsidRPr="008F68A0" w:rsidRDefault="00A274B8" w:rsidP="002C1DD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User_ID, name, email, password, and registration date.</w:t>
            </w:r>
          </w:p>
        </w:tc>
      </w:tr>
      <w:tr w:rsidR="00364600" w:rsidRPr="008F68A0" w14:paraId="68D59CB5" w14:textId="77777777" w:rsidTr="00B74C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single" w:sz="12" w:space="0" w:color="4BACC6" w:themeColor="accent5"/>
            </w:tcBorders>
          </w:tcPr>
          <w:p w14:paraId="1AC83962"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Language</w:t>
            </w:r>
          </w:p>
        </w:tc>
        <w:tc>
          <w:tcPr>
            <w:tcW w:w="4320" w:type="dxa"/>
            <w:tcBorders>
              <w:top w:val="none" w:sz="0" w:space="0" w:color="auto"/>
              <w:left w:val="single" w:sz="12" w:space="0" w:color="4BACC6" w:themeColor="accent5"/>
              <w:bottom w:val="none" w:sz="0" w:space="0" w:color="auto"/>
            </w:tcBorders>
          </w:tcPr>
          <w:p w14:paraId="0E4E31B5" w14:textId="77777777" w:rsidR="00364600" w:rsidRPr="008F68A0" w:rsidRDefault="00A274B8" w:rsidP="002C1DD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Lang_ID and language name.</w:t>
            </w:r>
          </w:p>
        </w:tc>
      </w:tr>
      <w:tr w:rsidR="00364600" w:rsidRPr="008F68A0" w14:paraId="0125BB3A" w14:textId="77777777" w:rsidTr="00B74C15">
        <w:tc>
          <w:tcPr>
            <w:cnfStyle w:val="001000000000" w:firstRow="0" w:lastRow="0" w:firstColumn="1" w:lastColumn="0" w:oddVBand="0" w:evenVBand="0" w:oddHBand="0" w:evenHBand="0" w:firstRowFirstColumn="0" w:firstRowLastColumn="0" w:lastRowFirstColumn="0" w:lastRowLastColumn="0"/>
            <w:tcW w:w="4320" w:type="dxa"/>
            <w:tcBorders>
              <w:right w:val="single" w:sz="12" w:space="0" w:color="4BACC6" w:themeColor="accent5"/>
            </w:tcBorders>
          </w:tcPr>
          <w:p w14:paraId="65E9AF2F"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Course</w:t>
            </w:r>
          </w:p>
        </w:tc>
        <w:tc>
          <w:tcPr>
            <w:tcW w:w="4320" w:type="dxa"/>
            <w:tcBorders>
              <w:left w:val="single" w:sz="12" w:space="0" w:color="4BACC6" w:themeColor="accent5"/>
            </w:tcBorders>
          </w:tcPr>
          <w:p w14:paraId="50F27956" w14:textId="77777777" w:rsidR="00364600" w:rsidRPr="008F68A0" w:rsidRDefault="00A274B8" w:rsidP="002C1DD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Course_ID, language reference, course name, level, and description.</w:t>
            </w:r>
          </w:p>
        </w:tc>
      </w:tr>
      <w:tr w:rsidR="00364600" w:rsidRPr="008F68A0" w14:paraId="24B76240" w14:textId="77777777" w:rsidTr="00B74C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single" w:sz="12" w:space="0" w:color="4BACC6" w:themeColor="accent5"/>
            </w:tcBorders>
          </w:tcPr>
          <w:p w14:paraId="1F8C5186"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Lesson</w:t>
            </w:r>
          </w:p>
        </w:tc>
        <w:tc>
          <w:tcPr>
            <w:tcW w:w="4320" w:type="dxa"/>
            <w:tcBorders>
              <w:top w:val="none" w:sz="0" w:space="0" w:color="auto"/>
              <w:left w:val="single" w:sz="12" w:space="0" w:color="4BACC6" w:themeColor="accent5"/>
              <w:bottom w:val="none" w:sz="0" w:space="0" w:color="auto"/>
            </w:tcBorders>
          </w:tcPr>
          <w:p w14:paraId="65205706" w14:textId="77777777" w:rsidR="00364600" w:rsidRPr="008F68A0" w:rsidRDefault="00A274B8" w:rsidP="002C1DD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Lesson_ID, course reference, title, number, and duration.</w:t>
            </w:r>
          </w:p>
        </w:tc>
      </w:tr>
      <w:tr w:rsidR="00364600" w:rsidRPr="008F68A0" w14:paraId="551DF152" w14:textId="77777777" w:rsidTr="00B74C15">
        <w:tc>
          <w:tcPr>
            <w:cnfStyle w:val="001000000000" w:firstRow="0" w:lastRow="0" w:firstColumn="1" w:lastColumn="0" w:oddVBand="0" w:evenVBand="0" w:oddHBand="0" w:evenHBand="0" w:firstRowFirstColumn="0" w:firstRowLastColumn="0" w:lastRowFirstColumn="0" w:lastRowLastColumn="0"/>
            <w:tcW w:w="4320" w:type="dxa"/>
            <w:tcBorders>
              <w:right w:val="single" w:sz="12" w:space="0" w:color="4BACC6" w:themeColor="accent5"/>
            </w:tcBorders>
          </w:tcPr>
          <w:p w14:paraId="2A4103F9"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Progress</w:t>
            </w:r>
          </w:p>
        </w:tc>
        <w:tc>
          <w:tcPr>
            <w:tcW w:w="4320" w:type="dxa"/>
            <w:tcBorders>
              <w:left w:val="single" w:sz="12" w:space="0" w:color="4BACC6" w:themeColor="accent5"/>
            </w:tcBorders>
          </w:tcPr>
          <w:p w14:paraId="1B422F51" w14:textId="77777777" w:rsidR="00364600" w:rsidRPr="008F68A0" w:rsidRDefault="00A274B8" w:rsidP="002C1DD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Progress_ID, user and course references, lesson status, and completion percentage.</w:t>
            </w:r>
          </w:p>
        </w:tc>
      </w:tr>
      <w:tr w:rsidR="00364600" w:rsidRPr="008F68A0" w14:paraId="42674930" w14:textId="77777777" w:rsidTr="00B74C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single" w:sz="12" w:space="0" w:color="4BACC6" w:themeColor="accent5"/>
            </w:tcBorders>
          </w:tcPr>
          <w:p w14:paraId="78BFA7C9" w14:textId="77777777" w:rsidR="00364600" w:rsidRPr="008F68A0" w:rsidRDefault="00A274B8" w:rsidP="002C1DD2">
            <w:pPr>
              <w:spacing w:line="276" w:lineRule="auto"/>
              <w:rPr>
                <w:rFonts w:ascii="Times New Roman" w:hAnsi="Times New Roman" w:cs="Times New Roman"/>
              </w:rPr>
            </w:pPr>
            <w:r w:rsidRPr="008F68A0">
              <w:rPr>
                <w:rFonts w:ascii="Times New Roman" w:hAnsi="Times New Roman" w:cs="Times New Roman"/>
              </w:rPr>
              <w:t>Subscription</w:t>
            </w:r>
          </w:p>
        </w:tc>
        <w:tc>
          <w:tcPr>
            <w:tcW w:w="4320" w:type="dxa"/>
            <w:tcBorders>
              <w:top w:val="none" w:sz="0" w:space="0" w:color="auto"/>
              <w:left w:val="single" w:sz="12" w:space="0" w:color="4BACC6" w:themeColor="accent5"/>
              <w:bottom w:val="none" w:sz="0" w:space="0" w:color="auto"/>
            </w:tcBorders>
          </w:tcPr>
          <w:p w14:paraId="6B94B16B" w14:textId="77777777" w:rsidR="00364600" w:rsidRPr="008F68A0" w:rsidRDefault="00A274B8" w:rsidP="002C1DD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68A0">
              <w:rPr>
                <w:rFonts w:ascii="Times New Roman" w:hAnsi="Times New Roman" w:cs="Times New Roman"/>
              </w:rPr>
              <w:t>Subscription_ID, user reference, type, status, start date, and end date.</w:t>
            </w:r>
          </w:p>
        </w:tc>
      </w:tr>
    </w:tbl>
    <w:p w14:paraId="2118818C" w14:textId="77777777" w:rsidR="00F5474A" w:rsidRDefault="00F5474A" w:rsidP="00F5474A">
      <w:pPr>
        <w:spacing w:line="360" w:lineRule="auto"/>
        <w:rPr>
          <w:rFonts w:ascii="Times New Roman" w:hAnsi="Times New Roman" w:cs="Times New Roman"/>
        </w:rPr>
      </w:pPr>
    </w:p>
    <w:p w14:paraId="0F6F7EE5" w14:textId="712E87B1" w:rsidR="00364600" w:rsidRDefault="00A274B8" w:rsidP="00F5474A">
      <w:pPr>
        <w:spacing w:line="360" w:lineRule="auto"/>
        <w:rPr>
          <w:rFonts w:ascii="Times New Roman" w:hAnsi="Times New Roman" w:cs="Times New Roman"/>
          <w:sz w:val="24"/>
          <w:szCs w:val="24"/>
        </w:rPr>
      </w:pPr>
      <w:r w:rsidRPr="00B74C15">
        <w:rPr>
          <w:rFonts w:ascii="Times New Roman" w:hAnsi="Times New Roman" w:cs="Times New Roman"/>
          <w:sz w:val="24"/>
          <w:szCs w:val="24"/>
        </w:rPr>
        <w:t xml:space="preserve">Each course contains lessons, and each learner has progress records. Administrators manage courses and subscriptions. Underlined attributes represent primary keys. Attributes such as </w:t>
      </w:r>
      <w:proofErr w:type="spellStart"/>
      <w:r w:rsidRPr="00B74C15">
        <w:rPr>
          <w:rFonts w:ascii="Times New Roman" w:hAnsi="Times New Roman" w:cs="Times New Roman"/>
          <w:sz w:val="24"/>
          <w:szCs w:val="24"/>
        </w:rPr>
        <w:t>User_ID</w:t>
      </w:r>
      <w:proofErr w:type="spellEnd"/>
      <w:r w:rsidRPr="00B74C15">
        <w:rPr>
          <w:rFonts w:ascii="Times New Roman" w:hAnsi="Times New Roman" w:cs="Times New Roman"/>
          <w:sz w:val="24"/>
          <w:szCs w:val="24"/>
        </w:rPr>
        <w:t xml:space="preserve">, </w:t>
      </w:r>
      <w:proofErr w:type="spellStart"/>
      <w:r w:rsidRPr="00B74C15">
        <w:rPr>
          <w:rFonts w:ascii="Times New Roman" w:hAnsi="Times New Roman" w:cs="Times New Roman"/>
          <w:sz w:val="24"/>
          <w:szCs w:val="24"/>
        </w:rPr>
        <w:t>Course_ID</w:t>
      </w:r>
      <w:proofErr w:type="spellEnd"/>
      <w:r w:rsidRPr="00B74C15">
        <w:rPr>
          <w:rFonts w:ascii="Times New Roman" w:hAnsi="Times New Roman" w:cs="Times New Roman"/>
          <w:sz w:val="24"/>
          <w:szCs w:val="24"/>
        </w:rPr>
        <w:t xml:space="preserve">, and </w:t>
      </w:r>
      <w:proofErr w:type="spellStart"/>
      <w:r w:rsidRPr="00B74C15">
        <w:rPr>
          <w:rFonts w:ascii="Times New Roman" w:hAnsi="Times New Roman" w:cs="Times New Roman"/>
          <w:sz w:val="24"/>
          <w:szCs w:val="24"/>
        </w:rPr>
        <w:t>Lang_ID</w:t>
      </w:r>
      <w:proofErr w:type="spellEnd"/>
      <w:r w:rsidRPr="00B74C15">
        <w:rPr>
          <w:rFonts w:ascii="Times New Roman" w:hAnsi="Times New Roman" w:cs="Times New Roman"/>
          <w:sz w:val="24"/>
          <w:szCs w:val="24"/>
        </w:rPr>
        <w:t xml:space="preserve"> connect related records.</w:t>
      </w:r>
    </w:p>
    <w:p w14:paraId="44B0ED44" w14:textId="77777777" w:rsidR="00715386" w:rsidRPr="00B74C15" w:rsidRDefault="00715386" w:rsidP="00F5474A">
      <w:pPr>
        <w:spacing w:line="360" w:lineRule="auto"/>
        <w:rPr>
          <w:rFonts w:ascii="Times New Roman" w:hAnsi="Times New Roman" w:cs="Times New Roman"/>
          <w:sz w:val="24"/>
          <w:szCs w:val="24"/>
        </w:rPr>
      </w:pPr>
    </w:p>
    <w:p w14:paraId="4FC01978" w14:textId="77777777" w:rsidR="0044787D" w:rsidRPr="0044787D" w:rsidRDefault="0044787D" w:rsidP="0044787D">
      <w:pPr>
        <w:rPr>
          <w:rFonts w:ascii="Times New Roman" w:hAnsi="Times New Roman" w:cs="Times New Roman"/>
          <w:sz w:val="24"/>
          <w:szCs w:val="24"/>
        </w:rPr>
      </w:pPr>
      <w:r w:rsidRPr="0044787D">
        <w:rPr>
          <w:rFonts w:ascii="Times New Roman" w:hAnsi="Times New Roman" w:cs="Times New Roman"/>
          <w:b/>
          <w:bCs/>
          <w:sz w:val="24"/>
          <w:szCs w:val="24"/>
        </w:rPr>
        <w:t>Relationships shown in the diagram</w:t>
      </w:r>
    </w:p>
    <w:tbl>
      <w:tblPr>
        <w:tblStyle w:val="ListTable3-Accent5"/>
        <w:tblW w:w="8630" w:type="dxa"/>
        <w:tblBorders>
          <w:insideH w:val="single" w:sz="4" w:space="0" w:color="4BACC6" w:themeColor="accent5"/>
          <w:insideV w:val="single" w:sz="12" w:space="0" w:color="4BACC6" w:themeColor="accent5"/>
        </w:tblBorders>
        <w:tblLook w:val="04A0" w:firstRow="1" w:lastRow="0" w:firstColumn="1" w:lastColumn="0" w:noHBand="0" w:noVBand="1"/>
      </w:tblPr>
      <w:tblGrid>
        <w:gridCol w:w="2877"/>
        <w:gridCol w:w="2876"/>
        <w:gridCol w:w="2877"/>
      </w:tblGrid>
      <w:tr w:rsidR="0044787D" w:rsidRPr="0044787D" w14:paraId="52D882F0" w14:textId="77777777" w:rsidTr="00BC5D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77" w:type="dxa"/>
            <w:tcBorders>
              <w:bottom w:val="none" w:sz="0" w:space="0" w:color="auto"/>
              <w:right w:val="none" w:sz="0" w:space="0" w:color="auto"/>
            </w:tcBorders>
            <w:hideMark/>
          </w:tcPr>
          <w:p w14:paraId="179DF47A" w14:textId="77777777" w:rsidR="0044787D" w:rsidRPr="0044787D" w:rsidRDefault="0044787D" w:rsidP="0044787D">
            <w:pPr>
              <w:spacing w:line="276" w:lineRule="auto"/>
              <w:rPr>
                <w:rFonts w:ascii="Times New Roman" w:hAnsi="Times New Roman" w:cs="Times New Roman"/>
                <w:sz w:val="24"/>
                <w:szCs w:val="24"/>
              </w:rPr>
            </w:pPr>
            <w:r w:rsidRPr="0044787D">
              <w:rPr>
                <w:rFonts w:ascii="Times New Roman" w:hAnsi="Times New Roman" w:cs="Times New Roman"/>
                <w:sz w:val="24"/>
                <w:szCs w:val="24"/>
              </w:rPr>
              <w:t>Relationship</w:t>
            </w:r>
          </w:p>
        </w:tc>
        <w:tc>
          <w:tcPr>
            <w:tcW w:w="2876" w:type="dxa"/>
            <w:hideMark/>
          </w:tcPr>
          <w:p w14:paraId="21B8A4AB" w14:textId="117842C9" w:rsidR="0044787D" w:rsidRPr="0044787D" w:rsidRDefault="00947495" w:rsidP="0044787D">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w:t>
            </w:r>
            <w:r w:rsidR="0044787D" w:rsidRPr="0044787D">
              <w:rPr>
                <w:rFonts w:ascii="Times New Roman" w:hAnsi="Times New Roman" w:cs="Times New Roman"/>
                <w:sz w:val="24"/>
                <w:szCs w:val="24"/>
              </w:rPr>
              <w:t>ardinality</w:t>
            </w:r>
          </w:p>
        </w:tc>
        <w:tc>
          <w:tcPr>
            <w:tcW w:w="2877" w:type="dxa"/>
            <w:hideMark/>
          </w:tcPr>
          <w:p w14:paraId="4391FE60" w14:textId="00418469" w:rsidR="0044787D" w:rsidRPr="0044787D" w:rsidRDefault="00947495" w:rsidP="0044787D">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Description</w:t>
            </w:r>
          </w:p>
        </w:tc>
      </w:tr>
      <w:tr w:rsidR="0044787D" w:rsidRPr="0044787D" w14:paraId="4DF12D35" w14:textId="77777777" w:rsidTr="00BC5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tcBorders>
              <w:top w:val="none" w:sz="0" w:space="0" w:color="auto"/>
              <w:bottom w:val="none" w:sz="0" w:space="0" w:color="auto"/>
              <w:right w:val="none" w:sz="0" w:space="0" w:color="auto"/>
            </w:tcBorders>
            <w:hideMark/>
          </w:tcPr>
          <w:p w14:paraId="572417C3" w14:textId="77777777" w:rsidR="0044787D" w:rsidRPr="0044787D" w:rsidRDefault="0044787D" w:rsidP="00001B7D">
            <w:pPr>
              <w:spacing w:line="276" w:lineRule="auto"/>
              <w:rPr>
                <w:rFonts w:ascii="Times New Roman" w:hAnsi="Times New Roman" w:cs="Times New Roman"/>
                <w:sz w:val="24"/>
                <w:szCs w:val="24"/>
              </w:rPr>
            </w:pPr>
            <w:r w:rsidRPr="0044787D">
              <w:rPr>
                <w:rFonts w:ascii="Times New Roman" w:hAnsi="Times New Roman" w:cs="Times New Roman"/>
                <w:sz w:val="24"/>
                <w:szCs w:val="24"/>
              </w:rPr>
              <w:t>Admin manages Course</w:t>
            </w:r>
          </w:p>
        </w:tc>
        <w:tc>
          <w:tcPr>
            <w:tcW w:w="2876" w:type="dxa"/>
            <w:tcBorders>
              <w:top w:val="none" w:sz="0" w:space="0" w:color="auto"/>
              <w:bottom w:val="none" w:sz="0" w:space="0" w:color="auto"/>
            </w:tcBorders>
            <w:hideMark/>
          </w:tcPr>
          <w:p w14:paraId="1EB0873B" w14:textId="0ACC6806" w:rsidR="0044787D" w:rsidRPr="0044787D" w:rsidRDefault="00A92757" w:rsidP="00001B7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4787D">
              <w:rPr>
                <w:rFonts w:ascii="Times New Roman" w:hAnsi="Times New Roman" w:cs="Times New Roman"/>
                <w:sz w:val="24"/>
                <w:szCs w:val="24"/>
              </w:rPr>
              <w:t>1</w:t>
            </w:r>
            <w:r>
              <w:rPr>
                <w:rFonts w:ascii="Times New Roman" w:hAnsi="Times New Roman" w:cs="Times New Roman"/>
                <w:sz w:val="24"/>
                <w:szCs w:val="24"/>
              </w:rPr>
              <w:t>:</w:t>
            </w:r>
            <w:r w:rsidRPr="0044787D">
              <w:rPr>
                <w:rFonts w:ascii="Times New Roman" w:hAnsi="Times New Roman" w:cs="Times New Roman"/>
                <w:sz w:val="24"/>
                <w:szCs w:val="24"/>
              </w:rPr>
              <w:t xml:space="preserve"> N</w:t>
            </w:r>
          </w:p>
        </w:tc>
        <w:tc>
          <w:tcPr>
            <w:tcW w:w="2877" w:type="dxa"/>
            <w:tcBorders>
              <w:top w:val="none" w:sz="0" w:space="0" w:color="auto"/>
              <w:bottom w:val="none" w:sz="0" w:space="0" w:color="auto"/>
            </w:tcBorders>
            <w:hideMark/>
          </w:tcPr>
          <w:p w14:paraId="7540B1C8" w14:textId="7E67AAF6" w:rsidR="0044787D" w:rsidRPr="0044787D" w:rsidRDefault="0044787D" w:rsidP="00001B7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4787D">
              <w:rPr>
                <w:rFonts w:ascii="Times New Roman" w:hAnsi="Times New Roman" w:cs="Times New Roman"/>
                <w:sz w:val="24"/>
                <w:szCs w:val="24"/>
              </w:rPr>
              <w:t>One admin manages multiple courses.</w:t>
            </w:r>
            <w:r w:rsidR="00015908">
              <w:rPr>
                <w:rFonts w:ascii="Times New Roman" w:hAnsi="Times New Roman" w:cs="Times New Roman"/>
                <w:sz w:val="24"/>
                <w:szCs w:val="24"/>
              </w:rPr>
              <w:t xml:space="preserve"> </w:t>
            </w:r>
            <w:r w:rsidR="00015908" w:rsidRPr="00015908">
              <w:rPr>
                <w:rFonts w:ascii="Times New Roman" w:hAnsi="Times New Roman" w:cs="Times New Roman"/>
                <w:sz w:val="24"/>
                <w:szCs w:val="24"/>
              </w:rPr>
              <w:t>Each course is managed by one admin.</w:t>
            </w:r>
          </w:p>
        </w:tc>
      </w:tr>
      <w:tr w:rsidR="0044787D" w:rsidRPr="0044787D" w14:paraId="20CDB351" w14:textId="77777777" w:rsidTr="00BC5D9C">
        <w:tc>
          <w:tcPr>
            <w:cnfStyle w:val="001000000000" w:firstRow="0" w:lastRow="0" w:firstColumn="1" w:lastColumn="0" w:oddVBand="0" w:evenVBand="0" w:oddHBand="0" w:evenHBand="0" w:firstRowFirstColumn="0" w:firstRowLastColumn="0" w:lastRowFirstColumn="0" w:lastRowLastColumn="0"/>
            <w:tcW w:w="2877" w:type="dxa"/>
            <w:tcBorders>
              <w:right w:val="none" w:sz="0" w:space="0" w:color="auto"/>
            </w:tcBorders>
            <w:hideMark/>
          </w:tcPr>
          <w:p w14:paraId="3860254B" w14:textId="77777777" w:rsidR="0044787D" w:rsidRPr="0044787D" w:rsidRDefault="0044787D" w:rsidP="00001B7D">
            <w:pPr>
              <w:spacing w:line="276" w:lineRule="auto"/>
              <w:rPr>
                <w:rFonts w:ascii="Times New Roman" w:hAnsi="Times New Roman" w:cs="Times New Roman"/>
                <w:sz w:val="24"/>
                <w:szCs w:val="24"/>
              </w:rPr>
            </w:pPr>
            <w:r w:rsidRPr="0044787D">
              <w:rPr>
                <w:rFonts w:ascii="Times New Roman" w:hAnsi="Times New Roman" w:cs="Times New Roman"/>
                <w:sz w:val="24"/>
                <w:szCs w:val="24"/>
              </w:rPr>
              <w:t>Admin manages Subscription</w:t>
            </w:r>
          </w:p>
        </w:tc>
        <w:tc>
          <w:tcPr>
            <w:tcW w:w="2876" w:type="dxa"/>
            <w:hideMark/>
          </w:tcPr>
          <w:p w14:paraId="5B837C52" w14:textId="349EA24F" w:rsidR="0044787D" w:rsidRPr="0044787D" w:rsidRDefault="0044787D" w:rsidP="00001B7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4787D">
              <w:rPr>
                <w:rFonts w:ascii="Times New Roman" w:hAnsi="Times New Roman" w:cs="Times New Roman"/>
                <w:sz w:val="24"/>
                <w:szCs w:val="24"/>
              </w:rPr>
              <w:t>1</w:t>
            </w:r>
            <w:r w:rsidR="00A92757">
              <w:rPr>
                <w:rFonts w:ascii="Times New Roman" w:hAnsi="Times New Roman" w:cs="Times New Roman"/>
                <w:sz w:val="24"/>
                <w:szCs w:val="24"/>
              </w:rPr>
              <w:t xml:space="preserve">: </w:t>
            </w:r>
            <w:r w:rsidRPr="0044787D">
              <w:rPr>
                <w:rFonts w:ascii="Times New Roman" w:hAnsi="Times New Roman" w:cs="Times New Roman"/>
                <w:sz w:val="24"/>
                <w:szCs w:val="24"/>
              </w:rPr>
              <w:t>N</w:t>
            </w:r>
          </w:p>
        </w:tc>
        <w:tc>
          <w:tcPr>
            <w:tcW w:w="2877" w:type="dxa"/>
            <w:hideMark/>
          </w:tcPr>
          <w:p w14:paraId="5E4539F7" w14:textId="01E75369" w:rsidR="0044787D" w:rsidRPr="0044787D" w:rsidRDefault="0044787D" w:rsidP="00001B7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4787D">
              <w:rPr>
                <w:rFonts w:ascii="Times New Roman" w:hAnsi="Times New Roman" w:cs="Times New Roman"/>
                <w:sz w:val="24"/>
                <w:szCs w:val="24"/>
              </w:rPr>
              <w:t>One admin manages multiple subscriptions.</w:t>
            </w:r>
            <w:r w:rsidR="00015908">
              <w:rPr>
                <w:rFonts w:ascii="Times New Roman" w:hAnsi="Times New Roman" w:cs="Times New Roman"/>
                <w:sz w:val="24"/>
                <w:szCs w:val="24"/>
              </w:rPr>
              <w:t xml:space="preserve"> </w:t>
            </w:r>
            <w:r w:rsidR="00015908" w:rsidRPr="00015908">
              <w:rPr>
                <w:rFonts w:ascii="Times New Roman" w:hAnsi="Times New Roman" w:cs="Times New Roman"/>
                <w:sz w:val="24"/>
                <w:szCs w:val="24"/>
              </w:rPr>
              <w:t>Each subscription is managed by one admin.</w:t>
            </w:r>
          </w:p>
        </w:tc>
      </w:tr>
      <w:tr w:rsidR="0044787D" w:rsidRPr="0044787D" w14:paraId="39F15A25" w14:textId="77777777" w:rsidTr="00BC5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tcBorders>
              <w:top w:val="none" w:sz="0" w:space="0" w:color="auto"/>
              <w:bottom w:val="none" w:sz="0" w:space="0" w:color="auto"/>
              <w:right w:val="none" w:sz="0" w:space="0" w:color="auto"/>
            </w:tcBorders>
            <w:hideMark/>
          </w:tcPr>
          <w:p w14:paraId="0E64E433" w14:textId="77777777" w:rsidR="0044787D" w:rsidRPr="0044787D" w:rsidRDefault="0044787D" w:rsidP="00001B7D">
            <w:pPr>
              <w:spacing w:line="276" w:lineRule="auto"/>
              <w:rPr>
                <w:rFonts w:ascii="Times New Roman" w:hAnsi="Times New Roman" w:cs="Times New Roman"/>
                <w:sz w:val="24"/>
                <w:szCs w:val="24"/>
              </w:rPr>
            </w:pPr>
            <w:r w:rsidRPr="0044787D">
              <w:rPr>
                <w:rFonts w:ascii="Times New Roman" w:hAnsi="Times New Roman" w:cs="Times New Roman"/>
                <w:sz w:val="24"/>
                <w:szCs w:val="24"/>
              </w:rPr>
              <w:t>Language offers Course</w:t>
            </w:r>
          </w:p>
        </w:tc>
        <w:tc>
          <w:tcPr>
            <w:tcW w:w="2876" w:type="dxa"/>
            <w:tcBorders>
              <w:top w:val="none" w:sz="0" w:space="0" w:color="auto"/>
              <w:bottom w:val="none" w:sz="0" w:space="0" w:color="auto"/>
            </w:tcBorders>
            <w:hideMark/>
          </w:tcPr>
          <w:p w14:paraId="4F932DBA" w14:textId="207A1FF9" w:rsidR="0044787D" w:rsidRPr="0044787D" w:rsidRDefault="0044787D" w:rsidP="00001B7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4787D">
              <w:rPr>
                <w:rFonts w:ascii="Times New Roman" w:hAnsi="Times New Roman" w:cs="Times New Roman"/>
                <w:sz w:val="24"/>
                <w:szCs w:val="24"/>
              </w:rPr>
              <w:t>1</w:t>
            </w:r>
            <w:r w:rsidR="00A92757">
              <w:rPr>
                <w:rFonts w:ascii="Times New Roman" w:hAnsi="Times New Roman" w:cs="Times New Roman"/>
                <w:sz w:val="24"/>
                <w:szCs w:val="24"/>
              </w:rPr>
              <w:t xml:space="preserve">: </w:t>
            </w:r>
            <w:r w:rsidR="00882E74">
              <w:rPr>
                <w:rFonts w:ascii="Times New Roman" w:hAnsi="Times New Roman" w:cs="Times New Roman"/>
                <w:sz w:val="24"/>
                <w:szCs w:val="24"/>
              </w:rPr>
              <w:t>N</w:t>
            </w:r>
          </w:p>
        </w:tc>
        <w:tc>
          <w:tcPr>
            <w:tcW w:w="2877" w:type="dxa"/>
            <w:tcBorders>
              <w:top w:val="none" w:sz="0" w:space="0" w:color="auto"/>
              <w:bottom w:val="none" w:sz="0" w:space="0" w:color="auto"/>
            </w:tcBorders>
            <w:hideMark/>
          </w:tcPr>
          <w:p w14:paraId="5C4E110F" w14:textId="2D380F0C" w:rsidR="0044787D" w:rsidRPr="0044787D" w:rsidRDefault="00A92757" w:rsidP="00001B7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2757">
              <w:rPr>
                <w:rFonts w:ascii="Times New Roman" w:hAnsi="Times New Roman" w:cs="Times New Roman"/>
                <w:sz w:val="24"/>
                <w:szCs w:val="24"/>
              </w:rPr>
              <w:t xml:space="preserve">One language offers many courses. Each course </w:t>
            </w:r>
            <w:proofErr w:type="gramStart"/>
            <w:r w:rsidR="00605317">
              <w:rPr>
                <w:rFonts w:ascii="Times New Roman" w:hAnsi="Times New Roman" w:cs="Times New Roman"/>
                <w:sz w:val="24"/>
                <w:szCs w:val="24"/>
              </w:rPr>
              <w:t>belongs to</w:t>
            </w:r>
            <w:proofErr w:type="gramEnd"/>
            <w:r w:rsidR="00605317">
              <w:rPr>
                <w:rFonts w:ascii="Times New Roman" w:hAnsi="Times New Roman" w:cs="Times New Roman"/>
                <w:sz w:val="24"/>
                <w:szCs w:val="24"/>
              </w:rPr>
              <w:t xml:space="preserve"> </w:t>
            </w:r>
            <w:r w:rsidRPr="00A92757">
              <w:rPr>
                <w:rFonts w:ascii="Times New Roman" w:hAnsi="Times New Roman" w:cs="Times New Roman"/>
                <w:sz w:val="24"/>
                <w:szCs w:val="24"/>
              </w:rPr>
              <w:t>one language.</w:t>
            </w:r>
          </w:p>
        </w:tc>
      </w:tr>
      <w:tr w:rsidR="0044787D" w:rsidRPr="0044787D" w14:paraId="3C5B27B6" w14:textId="77777777" w:rsidTr="00BC5D9C">
        <w:tc>
          <w:tcPr>
            <w:cnfStyle w:val="001000000000" w:firstRow="0" w:lastRow="0" w:firstColumn="1" w:lastColumn="0" w:oddVBand="0" w:evenVBand="0" w:oddHBand="0" w:evenHBand="0" w:firstRowFirstColumn="0" w:firstRowLastColumn="0" w:lastRowFirstColumn="0" w:lastRowLastColumn="0"/>
            <w:tcW w:w="2877" w:type="dxa"/>
            <w:tcBorders>
              <w:right w:val="none" w:sz="0" w:space="0" w:color="auto"/>
            </w:tcBorders>
            <w:hideMark/>
          </w:tcPr>
          <w:p w14:paraId="7B1C1448" w14:textId="77777777" w:rsidR="0044787D" w:rsidRPr="0044787D" w:rsidRDefault="0044787D" w:rsidP="00001B7D">
            <w:pPr>
              <w:spacing w:line="276" w:lineRule="auto"/>
              <w:rPr>
                <w:rFonts w:ascii="Times New Roman" w:hAnsi="Times New Roman" w:cs="Times New Roman"/>
                <w:sz w:val="24"/>
                <w:szCs w:val="24"/>
              </w:rPr>
            </w:pPr>
            <w:r w:rsidRPr="0044787D">
              <w:rPr>
                <w:rFonts w:ascii="Times New Roman" w:hAnsi="Times New Roman" w:cs="Times New Roman"/>
                <w:sz w:val="24"/>
                <w:szCs w:val="24"/>
              </w:rPr>
              <w:t>Course contains Lesson</w:t>
            </w:r>
          </w:p>
        </w:tc>
        <w:tc>
          <w:tcPr>
            <w:tcW w:w="2876" w:type="dxa"/>
            <w:hideMark/>
          </w:tcPr>
          <w:p w14:paraId="7F42FBFF" w14:textId="10D76AF3" w:rsidR="0044787D" w:rsidRPr="0044787D" w:rsidRDefault="0044787D" w:rsidP="00001B7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4787D">
              <w:rPr>
                <w:rFonts w:ascii="Times New Roman" w:hAnsi="Times New Roman" w:cs="Times New Roman"/>
                <w:sz w:val="24"/>
                <w:szCs w:val="24"/>
              </w:rPr>
              <w:t>1</w:t>
            </w:r>
            <w:r w:rsidR="00A92757">
              <w:rPr>
                <w:rFonts w:ascii="Times New Roman" w:hAnsi="Times New Roman" w:cs="Times New Roman"/>
                <w:sz w:val="24"/>
                <w:szCs w:val="24"/>
              </w:rPr>
              <w:t xml:space="preserve">: </w:t>
            </w:r>
            <w:r w:rsidRPr="0044787D">
              <w:rPr>
                <w:rFonts w:ascii="Times New Roman" w:hAnsi="Times New Roman" w:cs="Times New Roman"/>
                <w:sz w:val="24"/>
                <w:szCs w:val="24"/>
              </w:rPr>
              <w:t>N</w:t>
            </w:r>
          </w:p>
        </w:tc>
        <w:tc>
          <w:tcPr>
            <w:tcW w:w="2877" w:type="dxa"/>
            <w:hideMark/>
          </w:tcPr>
          <w:p w14:paraId="47CA70EE" w14:textId="5A4FC0B0" w:rsidR="0044787D" w:rsidRPr="0044787D" w:rsidRDefault="0044787D" w:rsidP="00001B7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4787D">
              <w:rPr>
                <w:rFonts w:ascii="Times New Roman" w:hAnsi="Times New Roman" w:cs="Times New Roman"/>
                <w:sz w:val="24"/>
                <w:szCs w:val="24"/>
              </w:rPr>
              <w:t>One course contains multiple lessons.</w:t>
            </w:r>
            <w:r w:rsidR="00015908" w:rsidRPr="00015908">
              <w:t xml:space="preserve"> </w:t>
            </w:r>
            <w:r w:rsidR="00015908" w:rsidRPr="00015908">
              <w:rPr>
                <w:rFonts w:ascii="Times New Roman" w:hAnsi="Times New Roman" w:cs="Times New Roman"/>
                <w:sz w:val="24"/>
                <w:szCs w:val="24"/>
              </w:rPr>
              <w:t xml:space="preserve">Each lesson </w:t>
            </w:r>
            <w:proofErr w:type="gramStart"/>
            <w:r w:rsidR="00015908" w:rsidRPr="00015908">
              <w:rPr>
                <w:rFonts w:ascii="Times New Roman" w:hAnsi="Times New Roman" w:cs="Times New Roman"/>
                <w:sz w:val="24"/>
                <w:szCs w:val="24"/>
              </w:rPr>
              <w:t>belongs to</w:t>
            </w:r>
            <w:proofErr w:type="gramEnd"/>
            <w:r w:rsidR="00015908" w:rsidRPr="00015908">
              <w:rPr>
                <w:rFonts w:ascii="Times New Roman" w:hAnsi="Times New Roman" w:cs="Times New Roman"/>
                <w:sz w:val="24"/>
                <w:szCs w:val="24"/>
              </w:rPr>
              <w:t xml:space="preserve"> one course.</w:t>
            </w:r>
          </w:p>
        </w:tc>
      </w:tr>
      <w:tr w:rsidR="0044787D" w:rsidRPr="0044787D" w14:paraId="2767A692" w14:textId="77777777" w:rsidTr="00BC5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tcBorders>
              <w:top w:val="none" w:sz="0" w:space="0" w:color="auto"/>
              <w:bottom w:val="none" w:sz="0" w:space="0" w:color="auto"/>
              <w:right w:val="none" w:sz="0" w:space="0" w:color="auto"/>
            </w:tcBorders>
            <w:hideMark/>
          </w:tcPr>
          <w:p w14:paraId="100F5560" w14:textId="77777777" w:rsidR="0044787D" w:rsidRPr="0044787D" w:rsidRDefault="0044787D" w:rsidP="00001B7D">
            <w:pPr>
              <w:spacing w:line="276" w:lineRule="auto"/>
              <w:rPr>
                <w:rFonts w:ascii="Times New Roman" w:hAnsi="Times New Roman" w:cs="Times New Roman"/>
                <w:sz w:val="24"/>
                <w:szCs w:val="24"/>
              </w:rPr>
            </w:pPr>
            <w:r w:rsidRPr="0044787D">
              <w:rPr>
                <w:rFonts w:ascii="Times New Roman" w:hAnsi="Times New Roman" w:cs="Times New Roman"/>
                <w:sz w:val="24"/>
                <w:szCs w:val="24"/>
              </w:rPr>
              <w:lastRenderedPageBreak/>
              <w:t>Course records Progress</w:t>
            </w:r>
          </w:p>
        </w:tc>
        <w:tc>
          <w:tcPr>
            <w:tcW w:w="2876" w:type="dxa"/>
            <w:tcBorders>
              <w:top w:val="none" w:sz="0" w:space="0" w:color="auto"/>
              <w:bottom w:val="none" w:sz="0" w:space="0" w:color="auto"/>
            </w:tcBorders>
            <w:hideMark/>
          </w:tcPr>
          <w:p w14:paraId="374AF8B3" w14:textId="5E77F344" w:rsidR="0044787D" w:rsidRPr="0044787D" w:rsidRDefault="00A92757" w:rsidP="00001B7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 </w:t>
            </w:r>
            <w:r w:rsidR="0044787D" w:rsidRPr="0044787D">
              <w:rPr>
                <w:rFonts w:ascii="Times New Roman" w:hAnsi="Times New Roman" w:cs="Times New Roman"/>
                <w:sz w:val="24"/>
                <w:szCs w:val="24"/>
              </w:rPr>
              <w:t>N</w:t>
            </w:r>
          </w:p>
        </w:tc>
        <w:tc>
          <w:tcPr>
            <w:tcW w:w="2877" w:type="dxa"/>
            <w:tcBorders>
              <w:top w:val="none" w:sz="0" w:space="0" w:color="auto"/>
              <w:bottom w:val="none" w:sz="0" w:space="0" w:color="auto"/>
            </w:tcBorders>
            <w:hideMark/>
          </w:tcPr>
          <w:p w14:paraId="5233C70A" w14:textId="45B11172" w:rsidR="0044787D" w:rsidRPr="0044787D" w:rsidRDefault="00496805" w:rsidP="00001B7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96805">
              <w:rPr>
                <w:rFonts w:ascii="Times New Roman" w:hAnsi="Times New Roman" w:cs="Times New Roman"/>
                <w:sz w:val="24"/>
                <w:szCs w:val="24"/>
              </w:rPr>
              <w:t>One course has many progress records. Each progress record belongs to one course.</w:t>
            </w:r>
          </w:p>
        </w:tc>
      </w:tr>
      <w:tr w:rsidR="0044787D" w:rsidRPr="0044787D" w14:paraId="5C55D2D0" w14:textId="77777777" w:rsidTr="00BC5D9C">
        <w:tc>
          <w:tcPr>
            <w:cnfStyle w:val="001000000000" w:firstRow="0" w:lastRow="0" w:firstColumn="1" w:lastColumn="0" w:oddVBand="0" w:evenVBand="0" w:oddHBand="0" w:evenHBand="0" w:firstRowFirstColumn="0" w:firstRowLastColumn="0" w:lastRowFirstColumn="0" w:lastRowLastColumn="0"/>
            <w:tcW w:w="2877" w:type="dxa"/>
            <w:tcBorders>
              <w:right w:val="none" w:sz="0" w:space="0" w:color="auto"/>
            </w:tcBorders>
            <w:hideMark/>
          </w:tcPr>
          <w:p w14:paraId="4E6E0402" w14:textId="77777777" w:rsidR="0044787D" w:rsidRPr="0044787D" w:rsidRDefault="0044787D" w:rsidP="00001B7D">
            <w:pPr>
              <w:spacing w:line="276" w:lineRule="auto"/>
              <w:rPr>
                <w:rFonts w:ascii="Times New Roman" w:hAnsi="Times New Roman" w:cs="Times New Roman"/>
                <w:sz w:val="24"/>
                <w:szCs w:val="24"/>
              </w:rPr>
            </w:pPr>
            <w:r w:rsidRPr="0044787D">
              <w:rPr>
                <w:rFonts w:ascii="Times New Roman" w:hAnsi="Times New Roman" w:cs="Times New Roman"/>
                <w:sz w:val="24"/>
                <w:szCs w:val="24"/>
              </w:rPr>
              <w:t>User has Progress</w:t>
            </w:r>
          </w:p>
        </w:tc>
        <w:tc>
          <w:tcPr>
            <w:tcW w:w="2876" w:type="dxa"/>
            <w:hideMark/>
          </w:tcPr>
          <w:p w14:paraId="6D9C99D0" w14:textId="236E1ACD" w:rsidR="0044787D" w:rsidRPr="0044787D" w:rsidRDefault="0044787D" w:rsidP="00001B7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4787D">
              <w:rPr>
                <w:rFonts w:ascii="Times New Roman" w:hAnsi="Times New Roman" w:cs="Times New Roman"/>
                <w:sz w:val="24"/>
                <w:szCs w:val="24"/>
              </w:rPr>
              <w:t>1</w:t>
            </w:r>
            <w:r w:rsidR="00496805">
              <w:rPr>
                <w:rFonts w:ascii="Times New Roman" w:hAnsi="Times New Roman" w:cs="Times New Roman"/>
                <w:sz w:val="24"/>
                <w:szCs w:val="24"/>
              </w:rPr>
              <w:t xml:space="preserve">: </w:t>
            </w:r>
            <w:r w:rsidRPr="0044787D">
              <w:rPr>
                <w:rFonts w:ascii="Times New Roman" w:hAnsi="Times New Roman" w:cs="Times New Roman"/>
                <w:sz w:val="24"/>
                <w:szCs w:val="24"/>
              </w:rPr>
              <w:t>N</w:t>
            </w:r>
          </w:p>
        </w:tc>
        <w:tc>
          <w:tcPr>
            <w:tcW w:w="2877" w:type="dxa"/>
            <w:hideMark/>
          </w:tcPr>
          <w:p w14:paraId="2BC5BFA4" w14:textId="0B50E233" w:rsidR="0044787D" w:rsidRPr="0044787D" w:rsidRDefault="0044787D" w:rsidP="00001B7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4787D">
              <w:rPr>
                <w:rFonts w:ascii="Times New Roman" w:hAnsi="Times New Roman" w:cs="Times New Roman"/>
                <w:sz w:val="24"/>
                <w:szCs w:val="24"/>
              </w:rPr>
              <w:t>One learner can have multiple progress records.</w:t>
            </w:r>
            <w:r w:rsidR="00BC5D9C">
              <w:rPr>
                <w:rFonts w:ascii="Times New Roman" w:hAnsi="Times New Roman" w:cs="Times New Roman"/>
                <w:sz w:val="24"/>
                <w:szCs w:val="24"/>
              </w:rPr>
              <w:t xml:space="preserve"> </w:t>
            </w:r>
            <w:r w:rsidR="00BC5D9C" w:rsidRPr="00BC5D9C">
              <w:rPr>
                <w:rFonts w:ascii="Times New Roman" w:hAnsi="Times New Roman" w:cs="Times New Roman"/>
                <w:sz w:val="24"/>
                <w:szCs w:val="24"/>
              </w:rPr>
              <w:t>Each progress record belongs to one user.</w:t>
            </w:r>
          </w:p>
        </w:tc>
      </w:tr>
      <w:tr w:rsidR="0044787D" w:rsidRPr="0044787D" w14:paraId="28396EDD" w14:textId="77777777" w:rsidTr="00BC5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tcBorders>
              <w:top w:val="none" w:sz="0" w:space="0" w:color="auto"/>
              <w:bottom w:val="none" w:sz="0" w:space="0" w:color="auto"/>
              <w:right w:val="none" w:sz="0" w:space="0" w:color="auto"/>
            </w:tcBorders>
            <w:hideMark/>
          </w:tcPr>
          <w:p w14:paraId="63856667" w14:textId="77777777" w:rsidR="0044787D" w:rsidRPr="0044787D" w:rsidRDefault="0044787D" w:rsidP="00001B7D">
            <w:pPr>
              <w:spacing w:line="276" w:lineRule="auto"/>
              <w:rPr>
                <w:rFonts w:ascii="Times New Roman" w:hAnsi="Times New Roman" w:cs="Times New Roman"/>
                <w:sz w:val="24"/>
                <w:szCs w:val="24"/>
              </w:rPr>
            </w:pPr>
            <w:r w:rsidRPr="0044787D">
              <w:rPr>
                <w:rFonts w:ascii="Times New Roman" w:hAnsi="Times New Roman" w:cs="Times New Roman"/>
                <w:sz w:val="24"/>
                <w:szCs w:val="24"/>
              </w:rPr>
              <w:t>User purchases Subscription</w:t>
            </w:r>
          </w:p>
        </w:tc>
        <w:tc>
          <w:tcPr>
            <w:tcW w:w="2876" w:type="dxa"/>
            <w:tcBorders>
              <w:top w:val="none" w:sz="0" w:space="0" w:color="auto"/>
              <w:bottom w:val="none" w:sz="0" w:space="0" w:color="auto"/>
            </w:tcBorders>
            <w:hideMark/>
          </w:tcPr>
          <w:p w14:paraId="0FB66C64" w14:textId="77777777" w:rsidR="0044787D" w:rsidRPr="0044787D" w:rsidRDefault="0044787D" w:rsidP="00001B7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4787D">
              <w:rPr>
                <w:rFonts w:ascii="Times New Roman" w:hAnsi="Times New Roman" w:cs="Times New Roman"/>
                <w:sz w:val="24"/>
                <w:szCs w:val="24"/>
              </w:rPr>
              <w:t>1:1</w:t>
            </w:r>
          </w:p>
        </w:tc>
        <w:tc>
          <w:tcPr>
            <w:tcW w:w="2877" w:type="dxa"/>
            <w:tcBorders>
              <w:top w:val="none" w:sz="0" w:space="0" w:color="auto"/>
              <w:bottom w:val="none" w:sz="0" w:space="0" w:color="auto"/>
            </w:tcBorders>
            <w:hideMark/>
          </w:tcPr>
          <w:p w14:paraId="6468EC2D" w14:textId="715757FA" w:rsidR="0044787D" w:rsidRPr="0044787D" w:rsidRDefault="00BC5D9C" w:rsidP="00001B7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5D9C">
              <w:rPr>
                <w:rFonts w:ascii="Times New Roman" w:hAnsi="Times New Roman" w:cs="Times New Roman"/>
                <w:sz w:val="24"/>
                <w:szCs w:val="24"/>
              </w:rPr>
              <w:t>Each user has one subscription record. Each subscription belongs to one user.</w:t>
            </w:r>
          </w:p>
        </w:tc>
      </w:tr>
      <w:tr w:rsidR="00BC5D9C" w:rsidRPr="0044787D" w14:paraId="4A61EA19" w14:textId="77777777" w:rsidTr="00BC5D9C">
        <w:tc>
          <w:tcPr>
            <w:cnfStyle w:val="001000000000" w:firstRow="0" w:lastRow="0" w:firstColumn="1" w:lastColumn="0" w:oddVBand="0" w:evenVBand="0" w:oddHBand="0" w:evenHBand="0" w:firstRowFirstColumn="0" w:firstRowLastColumn="0" w:lastRowFirstColumn="0" w:lastRowLastColumn="0"/>
            <w:tcW w:w="2877" w:type="dxa"/>
          </w:tcPr>
          <w:p w14:paraId="4948B3D6" w14:textId="4ACA3F75" w:rsidR="00BC5D9C" w:rsidRPr="0044787D" w:rsidRDefault="00BC5D9C" w:rsidP="00001B7D">
            <w:pPr>
              <w:spacing w:line="276" w:lineRule="auto"/>
              <w:rPr>
                <w:rFonts w:ascii="Times New Roman" w:hAnsi="Times New Roman" w:cs="Times New Roman"/>
                <w:sz w:val="24"/>
                <w:szCs w:val="24"/>
              </w:rPr>
            </w:pPr>
            <w:r>
              <w:rPr>
                <w:rFonts w:ascii="Times New Roman" w:hAnsi="Times New Roman" w:cs="Times New Roman"/>
                <w:sz w:val="24"/>
                <w:szCs w:val="24"/>
              </w:rPr>
              <w:t>User</w:t>
            </w:r>
            <w:r w:rsidR="00A86726">
              <w:rPr>
                <w:rFonts w:ascii="Times New Roman" w:hAnsi="Times New Roman" w:cs="Times New Roman"/>
                <w:sz w:val="24"/>
                <w:szCs w:val="24"/>
              </w:rPr>
              <w:t xml:space="preserve"> studies Course through Progress</w:t>
            </w:r>
          </w:p>
        </w:tc>
        <w:tc>
          <w:tcPr>
            <w:tcW w:w="2876" w:type="dxa"/>
          </w:tcPr>
          <w:p w14:paraId="0527F31C" w14:textId="364FA777" w:rsidR="00BC5D9C" w:rsidRPr="0044787D" w:rsidRDefault="00A86726" w:rsidP="00001B7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 N</w:t>
            </w:r>
          </w:p>
        </w:tc>
        <w:tc>
          <w:tcPr>
            <w:tcW w:w="2877" w:type="dxa"/>
          </w:tcPr>
          <w:p w14:paraId="68A62EE5" w14:textId="6D7B4878" w:rsidR="00BC5D9C" w:rsidRPr="00BC5D9C" w:rsidRDefault="00001B7D" w:rsidP="00001B7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1B7D">
              <w:rPr>
                <w:rFonts w:ascii="Times New Roman" w:hAnsi="Times New Roman" w:cs="Times New Roman"/>
                <w:sz w:val="24"/>
                <w:szCs w:val="24"/>
              </w:rPr>
              <w:t>One user can study many courses, and one course can have many users. The Progress entity connects each user to a course and records their learning progress.</w:t>
            </w:r>
          </w:p>
        </w:tc>
      </w:tr>
    </w:tbl>
    <w:p w14:paraId="6A1A48FC" w14:textId="5F15B32E" w:rsidR="00364600" w:rsidRPr="00B74C15" w:rsidRDefault="00364600">
      <w:pPr>
        <w:rPr>
          <w:rFonts w:ascii="Times New Roman" w:hAnsi="Times New Roman" w:cs="Times New Roman"/>
          <w:sz w:val="24"/>
          <w:szCs w:val="24"/>
        </w:rPr>
      </w:pPr>
    </w:p>
    <w:p w14:paraId="0D6ED5F3" w14:textId="60B2FBD8" w:rsidR="00364600" w:rsidRDefault="00A274B8" w:rsidP="008E3A4C">
      <w:pPr>
        <w:pStyle w:val="Heading1"/>
        <w:spacing w:line="360" w:lineRule="auto"/>
        <w:rPr>
          <w:rFonts w:ascii="Times New Roman" w:hAnsi="Times New Roman" w:cs="Times New Roman"/>
        </w:rPr>
      </w:pPr>
      <w:r w:rsidRPr="008F68A0">
        <w:rPr>
          <w:rFonts w:ascii="Times New Roman" w:hAnsi="Times New Roman" w:cs="Times New Roman"/>
        </w:rPr>
        <w:t>Figma Interface Design</w:t>
      </w:r>
    </w:p>
    <w:p w14:paraId="12700ACB" w14:textId="357A49A2" w:rsidR="00BD38E6" w:rsidRDefault="00BD38E6" w:rsidP="00BD38E6">
      <w:pPr>
        <w:rPr>
          <w:rFonts w:ascii="Times New Roman" w:hAnsi="Times New Roman" w:cs="Times New Roman"/>
          <w:sz w:val="24"/>
          <w:szCs w:val="24"/>
        </w:rPr>
      </w:pPr>
      <w:r w:rsidRPr="00BD38E6">
        <w:rPr>
          <w:rFonts w:ascii="Times New Roman" w:hAnsi="Times New Roman" w:cs="Times New Roman"/>
          <w:sz w:val="24"/>
          <w:szCs w:val="24"/>
        </w:rPr>
        <w:t xml:space="preserve">Figma Link: </w:t>
      </w:r>
      <w:hyperlink r:id="rId11" w:history="1">
        <w:r w:rsidR="00582EF6" w:rsidRPr="001133AF">
          <w:rPr>
            <w:rStyle w:val="Hyperlink"/>
            <w:rFonts w:ascii="Times New Roman" w:hAnsi="Times New Roman" w:cs="Times New Roman"/>
            <w:sz w:val="24"/>
            <w:szCs w:val="24"/>
          </w:rPr>
          <w:t>https://www.figma.com/design/dRLC0BOCLYjy1IvLS35wuo/Linguage?node-id=0-1&amp;t=cMnUzT3ljIhf7hv5-1</w:t>
        </w:r>
      </w:hyperlink>
      <w:r w:rsidR="00582EF6">
        <w:rPr>
          <w:rFonts w:ascii="Times New Roman" w:hAnsi="Times New Roman" w:cs="Times New Roman"/>
          <w:sz w:val="24"/>
          <w:szCs w:val="24"/>
        </w:rPr>
        <w:t xml:space="preserve"> </w:t>
      </w:r>
    </w:p>
    <w:p w14:paraId="27F5A92B" w14:textId="1E84A17C" w:rsidR="00582EF6" w:rsidRDefault="004E3ECD" w:rsidP="00BD38E6">
      <w:pPr>
        <w:rPr>
          <w:rFonts w:ascii="Times New Roman" w:hAnsi="Times New Roman" w:cs="Times New Roman"/>
          <w:sz w:val="24"/>
          <w:szCs w:val="24"/>
        </w:rPr>
      </w:pPr>
      <w:r w:rsidRPr="004E3ECD">
        <w:rPr>
          <w:rFonts w:ascii="Times New Roman" w:hAnsi="Times New Roman" w:cs="Times New Roman"/>
          <w:sz w:val="24"/>
          <w:szCs w:val="24"/>
        </w:rPr>
        <w:t>The Figma designs include both learner and administrator interfaces</w:t>
      </w:r>
      <w:r>
        <w:rPr>
          <w:rFonts w:ascii="Times New Roman" w:hAnsi="Times New Roman" w:cs="Times New Roman"/>
          <w:sz w:val="24"/>
          <w:szCs w:val="24"/>
        </w:rPr>
        <w:t>.</w:t>
      </w:r>
    </w:p>
    <w:p w14:paraId="1EAE237F" w14:textId="77777777" w:rsidR="004E3ECD" w:rsidRPr="00BD38E6" w:rsidRDefault="004E3ECD" w:rsidP="00BD38E6">
      <w:pPr>
        <w:rPr>
          <w:rFonts w:ascii="Times New Roman" w:hAnsi="Times New Roman" w:cs="Times New Roman"/>
          <w:sz w:val="24"/>
          <w:szCs w:val="24"/>
        </w:rPr>
      </w:pPr>
    </w:p>
    <w:p w14:paraId="0447549F" w14:textId="162569FE" w:rsidR="0057193C" w:rsidRPr="0057193C" w:rsidRDefault="0057193C" w:rsidP="0057193C">
      <w:pPr>
        <w:rPr>
          <w:rFonts w:ascii="Times New Roman" w:hAnsi="Times New Roman" w:cs="Times New Roman"/>
          <w:b/>
          <w:bCs/>
          <w:sz w:val="24"/>
          <w:szCs w:val="24"/>
          <w:u w:val="single"/>
        </w:rPr>
      </w:pPr>
      <w:r w:rsidRPr="0057193C">
        <w:rPr>
          <w:rFonts w:ascii="Times New Roman" w:hAnsi="Times New Roman" w:cs="Times New Roman"/>
          <w:b/>
          <w:bCs/>
          <w:sz w:val="24"/>
          <w:szCs w:val="24"/>
          <w:u w:val="single"/>
        </w:rPr>
        <w:t>User Interfaces</w:t>
      </w:r>
    </w:p>
    <w:p w14:paraId="3435C607" w14:textId="185FB38C" w:rsidR="0057193C" w:rsidRPr="0057193C" w:rsidRDefault="0057193C" w:rsidP="0057193C">
      <w:pPr>
        <w:spacing w:line="360" w:lineRule="auto"/>
        <w:rPr>
          <w:rFonts w:ascii="Times New Roman" w:hAnsi="Times New Roman" w:cs="Times New Roman"/>
          <w:sz w:val="24"/>
          <w:szCs w:val="24"/>
        </w:rPr>
      </w:pPr>
      <w:r w:rsidRPr="0057193C">
        <w:rPr>
          <w:rFonts w:ascii="Times New Roman" w:hAnsi="Times New Roman" w:cs="Times New Roman"/>
          <w:sz w:val="24"/>
          <w:szCs w:val="24"/>
        </w:rPr>
        <w:t xml:space="preserve">The user interface is designed for learners to choose languages, take lessons, practice their skills, and track progress. Users can also manage their profiles and subscriptions. Some pages have different versions for beginners, </w:t>
      </w:r>
      <w:r w:rsidR="00A42942">
        <w:rPr>
          <w:rFonts w:ascii="Times New Roman" w:hAnsi="Times New Roman" w:cs="Times New Roman"/>
          <w:sz w:val="24"/>
          <w:szCs w:val="24"/>
        </w:rPr>
        <w:t>old</w:t>
      </w:r>
      <w:r w:rsidRPr="0057193C">
        <w:rPr>
          <w:rFonts w:ascii="Times New Roman" w:hAnsi="Times New Roman" w:cs="Times New Roman"/>
          <w:sz w:val="24"/>
          <w:szCs w:val="24"/>
        </w:rPr>
        <w:t xml:space="preserve"> learners, and premium users. The user layouts are shown below, followed by descriptions of each page.</w:t>
      </w:r>
    </w:p>
    <w:p w14:paraId="75130ED3" w14:textId="63B2D4FC" w:rsidR="0057193C" w:rsidRPr="0057193C" w:rsidRDefault="00412369" w:rsidP="0057193C">
      <w:r w:rsidRPr="00412369">
        <w:rPr>
          <w:noProof/>
        </w:rPr>
        <w:lastRenderedPageBreak/>
        <w:drawing>
          <wp:inline distT="0" distB="0" distL="0" distR="0" wp14:anchorId="5EA1BBC2" wp14:editId="7AB25A7B">
            <wp:extent cx="5486400" cy="2637790"/>
            <wp:effectExtent l="0" t="0" r="0" b="0"/>
            <wp:docPr id="140676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61979" name=""/>
                    <pic:cNvPicPr/>
                  </pic:nvPicPr>
                  <pic:blipFill>
                    <a:blip r:embed="rId12"/>
                    <a:stretch>
                      <a:fillRect/>
                    </a:stretch>
                  </pic:blipFill>
                  <pic:spPr>
                    <a:xfrm>
                      <a:off x="0" y="0"/>
                      <a:ext cx="5486400" cy="2637790"/>
                    </a:xfrm>
                    <a:prstGeom prst="rect">
                      <a:avLst/>
                    </a:prstGeom>
                  </pic:spPr>
                </pic:pic>
              </a:graphicData>
            </a:graphic>
          </wp:inline>
        </w:drawing>
      </w:r>
    </w:p>
    <w:p w14:paraId="5726C74C" w14:textId="254CFE4C" w:rsidR="00B41D2B" w:rsidRPr="00B41D2B" w:rsidRDefault="00B41D2B" w:rsidP="00B41D2B">
      <w:pPr>
        <w:spacing w:line="360" w:lineRule="auto"/>
        <w:rPr>
          <w:rFonts w:ascii="Times New Roman" w:hAnsi="Times New Roman" w:cs="Times New Roman"/>
          <w:sz w:val="24"/>
          <w:szCs w:val="24"/>
        </w:rPr>
      </w:pPr>
      <w:r w:rsidRPr="00B41D2B">
        <w:rPr>
          <w:rFonts w:ascii="Times New Roman" w:hAnsi="Times New Roman" w:cs="Times New Roman"/>
          <w:b/>
          <w:bCs/>
          <w:sz w:val="24"/>
          <w:szCs w:val="24"/>
        </w:rPr>
        <w:t>1. Welcome Page</w:t>
      </w:r>
      <w:r w:rsidRPr="00B41D2B">
        <w:rPr>
          <w:rFonts w:ascii="Times New Roman" w:hAnsi="Times New Roman" w:cs="Times New Roman"/>
          <w:sz w:val="24"/>
          <w:szCs w:val="24"/>
        </w:rPr>
        <w:br/>
        <w:t xml:space="preserve">Introduces </w:t>
      </w:r>
      <w:proofErr w:type="spellStart"/>
      <w:r w:rsidRPr="00B41D2B">
        <w:rPr>
          <w:rFonts w:ascii="Times New Roman" w:hAnsi="Times New Roman" w:cs="Times New Roman"/>
          <w:sz w:val="24"/>
          <w:szCs w:val="24"/>
        </w:rPr>
        <w:t>Linguage</w:t>
      </w:r>
      <w:proofErr w:type="spellEnd"/>
      <w:r w:rsidRPr="00B41D2B">
        <w:rPr>
          <w:rFonts w:ascii="Times New Roman" w:hAnsi="Times New Roman" w:cs="Times New Roman"/>
          <w:sz w:val="24"/>
          <w:szCs w:val="24"/>
        </w:rPr>
        <w:t xml:space="preserve"> with its logo. Users can select “Start Learning” or log in to an existing account.</w:t>
      </w:r>
    </w:p>
    <w:p w14:paraId="05B88A2D" w14:textId="77777777" w:rsidR="00B41D2B" w:rsidRPr="00B41D2B" w:rsidRDefault="00B41D2B" w:rsidP="00B41D2B">
      <w:pPr>
        <w:spacing w:line="360" w:lineRule="auto"/>
        <w:rPr>
          <w:rFonts w:ascii="Times New Roman" w:hAnsi="Times New Roman" w:cs="Times New Roman"/>
          <w:sz w:val="24"/>
          <w:szCs w:val="24"/>
        </w:rPr>
      </w:pPr>
      <w:r w:rsidRPr="00B41D2B">
        <w:rPr>
          <w:rFonts w:ascii="Times New Roman" w:hAnsi="Times New Roman" w:cs="Times New Roman"/>
          <w:b/>
          <w:bCs/>
          <w:sz w:val="24"/>
          <w:szCs w:val="24"/>
        </w:rPr>
        <w:t>2. Registration Page</w:t>
      </w:r>
      <w:r w:rsidRPr="00B41D2B">
        <w:rPr>
          <w:rFonts w:ascii="Times New Roman" w:hAnsi="Times New Roman" w:cs="Times New Roman"/>
          <w:sz w:val="24"/>
          <w:szCs w:val="24"/>
        </w:rPr>
        <w:br/>
        <w:t>Allows new users to create an account by entering their name, email, password, and phone number. Users accept the terms before registering.</w:t>
      </w:r>
    </w:p>
    <w:p w14:paraId="1399927A" w14:textId="77777777" w:rsidR="00B41D2B" w:rsidRPr="00B41D2B" w:rsidRDefault="00B41D2B" w:rsidP="00B41D2B">
      <w:pPr>
        <w:spacing w:line="360" w:lineRule="auto"/>
        <w:rPr>
          <w:rFonts w:ascii="Times New Roman" w:hAnsi="Times New Roman" w:cs="Times New Roman"/>
          <w:sz w:val="24"/>
          <w:szCs w:val="24"/>
        </w:rPr>
      </w:pPr>
      <w:r w:rsidRPr="00B41D2B">
        <w:rPr>
          <w:rFonts w:ascii="Times New Roman" w:hAnsi="Times New Roman" w:cs="Times New Roman"/>
          <w:b/>
          <w:bCs/>
          <w:sz w:val="24"/>
          <w:szCs w:val="24"/>
        </w:rPr>
        <w:t>3. Login Page</w:t>
      </w:r>
      <w:r w:rsidRPr="00B41D2B">
        <w:rPr>
          <w:rFonts w:ascii="Times New Roman" w:hAnsi="Times New Roman" w:cs="Times New Roman"/>
          <w:sz w:val="24"/>
          <w:szCs w:val="24"/>
        </w:rPr>
        <w:br/>
        <w:t>Allows users to access their accounts using an email and password. It also includes password recovery and social login options.</w:t>
      </w:r>
    </w:p>
    <w:p w14:paraId="059519A8" w14:textId="77777777" w:rsidR="00B41D2B" w:rsidRPr="00B41D2B" w:rsidRDefault="00B41D2B" w:rsidP="00B41D2B">
      <w:pPr>
        <w:spacing w:line="360" w:lineRule="auto"/>
        <w:rPr>
          <w:rFonts w:ascii="Times New Roman" w:hAnsi="Times New Roman" w:cs="Times New Roman"/>
          <w:sz w:val="24"/>
          <w:szCs w:val="24"/>
        </w:rPr>
      </w:pPr>
      <w:r w:rsidRPr="00B41D2B">
        <w:rPr>
          <w:rFonts w:ascii="Times New Roman" w:hAnsi="Times New Roman" w:cs="Times New Roman"/>
          <w:b/>
          <w:bCs/>
          <w:sz w:val="24"/>
          <w:szCs w:val="24"/>
        </w:rPr>
        <w:t>4. Select Language Page</w:t>
      </w:r>
      <w:r w:rsidRPr="00B41D2B">
        <w:rPr>
          <w:rFonts w:ascii="Times New Roman" w:hAnsi="Times New Roman" w:cs="Times New Roman"/>
          <w:sz w:val="24"/>
          <w:szCs w:val="24"/>
        </w:rPr>
        <w:br/>
        <w:t>Introduces language selection through country flags. Users choose the language they want to learn.</w:t>
      </w:r>
    </w:p>
    <w:p w14:paraId="4405F283" w14:textId="77777777" w:rsidR="00B41D2B" w:rsidRPr="00B41D2B" w:rsidRDefault="00B41D2B" w:rsidP="00B41D2B">
      <w:pPr>
        <w:spacing w:line="360" w:lineRule="auto"/>
        <w:rPr>
          <w:rFonts w:ascii="Times New Roman" w:hAnsi="Times New Roman" w:cs="Times New Roman"/>
          <w:sz w:val="24"/>
          <w:szCs w:val="24"/>
        </w:rPr>
      </w:pPr>
      <w:r w:rsidRPr="00B41D2B">
        <w:rPr>
          <w:rFonts w:ascii="Times New Roman" w:hAnsi="Times New Roman" w:cs="Times New Roman"/>
          <w:b/>
          <w:bCs/>
          <w:sz w:val="24"/>
          <w:szCs w:val="24"/>
        </w:rPr>
        <w:t>5. Languages Page</w:t>
      </w:r>
      <w:r w:rsidRPr="00B41D2B">
        <w:rPr>
          <w:rFonts w:ascii="Times New Roman" w:hAnsi="Times New Roman" w:cs="Times New Roman"/>
          <w:sz w:val="24"/>
          <w:szCs w:val="24"/>
        </w:rPr>
        <w:br/>
        <w:t>Displays available languages with names and flags. A search field helps users find their preferred language.</w:t>
      </w:r>
    </w:p>
    <w:p w14:paraId="33355313" w14:textId="77777777" w:rsidR="00B41D2B" w:rsidRPr="00B41D2B" w:rsidRDefault="00B41D2B" w:rsidP="00B41D2B">
      <w:pPr>
        <w:spacing w:line="360" w:lineRule="auto"/>
        <w:rPr>
          <w:rFonts w:ascii="Times New Roman" w:hAnsi="Times New Roman" w:cs="Times New Roman"/>
          <w:sz w:val="24"/>
          <w:szCs w:val="24"/>
        </w:rPr>
      </w:pPr>
      <w:r w:rsidRPr="00B41D2B">
        <w:rPr>
          <w:rFonts w:ascii="Times New Roman" w:hAnsi="Times New Roman" w:cs="Times New Roman"/>
          <w:b/>
          <w:bCs/>
          <w:sz w:val="24"/>
          <w:szCs w:val="24"/>
        </w:rPr>
        <w:t>6. Level Selection Page</w:t>
      </w:r>
      <w:r w:rsidRPr="00B41D2B">
        <w:rPr>
          <w:rFonts w:ascii="Times New Roman" w:hAnsi="Times New Roman" w:cs="Times New Roman"/>
          <w:sz w:val="24"/>
          <w:szCs w:val="24"/>
        </w:rPr>
        <w:br/>
        <w:t>Allows users to select their current language level, from Beginner to Proficient. This helps them choose a suitable learning path.</w:t>
      </w:r>
    </w:p>
    <w:p w14:paraId="2AB0B931" w14:textId="04AA20C9" w:rsidR="005D6C1F" w:rsidRDefault="00B41D2B" w:rsidP="00B41D2B">
      <w:pPr>
        <w:spacing w:line="360" w:lineRule="auto"/>
        <w:rPr>
          <w:rFonts w:ascii="Times New Roman" w:hAnsi="Times New Roman" w:cs="Times New Roman"/>
          <w:sz w:val="24"/>
          <w:szCs w:val="24"/>
        </w:rPr>
      </w:pPr>
      <w:r w:rsidRPr="00B41D2B">
        <w:rPr>
          <w:rFonts w:ascii="Times New Roman" w:hAnsi="Times New Roman" w:cs="Times New Roman"/>
          <w:b/>
          <w:bCs/>
          <w:sz w:val="24"/>
          <w:szCs w:val="24"/>
        </w:rPr>
        <w:t xml:space="preserve">7. Home Page </w:t>
      </w:r>
      <w:r w:rsidRPr="00B41D2B">
        <w:rPr>
          <w:rFonts w:ascii="Times New Roman" w:hAnsi="Times New Roman" w:cs="Times New Roman"/>
          <w:sz w:val="24"/>
          <w:szCs w:val="24"/>
        </w:rPr>
        <w:br/>
      </w:r>
      <w:r w:rsidR="00E2121A" w:rsidRPr="00E2121A">
        <w:rPr>
          <w:rFonts w:ascii="Times New Roman" w:hAnsi="Times New Roman" w:cs="Times New Roman"/>
          <w:sz w:val="24"/>
          <w:szCs w:val="24"/>
        </w:rPr>
        <w:t xml:space="preserve">The home page has three versions: beginner, </w:t>
      </w:r>
      <w:r w:rsidR="001532C3">
        <w:rPr>
          <w:rFonts w:ascii="Times New Roman" w:hAnsi="Times New Roman" w:cs="Times New Roman"/>
          <w:sz w:val="24"/>
          <w:szCs w:val="24"/>
        </w:rPr>
        <w:t xml:space="preserve">old </w:t>
      </w:r>
      <w:r w:rsidR="00E2121A" w:rsidRPr="00E2121A">
        <w:rPr>
          <w:rFonts w:ascii="Times New Roman" w:hAnsi="Times New Roman" w:cs="Times New Roman"/>
          <w:sz w:val="24"/>
          <w:szCs w:val="24"/>
        </w:rPr>
        <w:t xml:space="preserve">learner, and premium learner. It shows </w:t>
      </w:r>
      <w:r w:rsidR="00E2121A" w:rsidRPr="00E2121A">
        <w:rPr>
          <w:rFonts w:ascii="Times New Roman" w:hAnsi="Times New Roman" w:cs="Times New Roman"/>
          <w:sz w:val="24"/>
          <w:szCs w:val="24"/>
        </w:rPr>
        <w:lastRenderedPageBreak/>
        <w:t xml:space="preserve">the daily goal, learning streak, current lesson, language choices, and practice shortcuts. Beginners can start their first lesson, while </w:t>
      </w:r>
      <w:r w:rsidR="005D6C1F">
        <w:rPr>
          <w:rFonts w:ascii="Times New Roman" w:hAnsi="Times New Roman" w:cs="Times New Roman"/>
          <w:sz w:val="24"/>
          <w:szCs w:val="24"/>
        </w:rPr>
        <w:t xml:space="preserve">old </w:t>
      </w:r>
      <w:r w:rsidR="00E2121A" w:rsidRPr="00E2121A">
        <w:rPr>
          <w:rFonts w:ascii="Times New Roman" w:hAnsi="Times New Roman" w:cs="Times New Roman"/>
          <w:sz w:val="24"/>
          <w:szCs w:val="24"/>
        </w:rPr>
        <w:t>learners can resume learning.</w:t>
      </w:r>
    </w:p>
    <w:p w14:paraId="3808F9F8" w14:textId="1A7D960F" w:rsidR="003F37CA" w:rsidRPr="00B41D2B" w:rsidRDefault="005D6C1F" w:rsidP="001532C3">
      <w:pPr>
        <w:spacing w:line="360" w:lineRule="auto"/>
        <w:rPr>
          <w:rFonts w:ascii="Times New Roman" w:hAnsi="Times New Roman" w:cs="Times New Roman"/>
          <w:sz w:val="24"/>
          <w:szCs w:val="24"/>
        </w:rPr>
      </w:pPr>
      <w:r>
        <w:rPr>
          <w:rFonts w:ascii="Times New Roman" w:hAnsi="Times New Roman" w:cs="Times New Roman"/>
          <w:sz w:val="24"/>
          <w:szCs w:val="24"/>
        </w:rPr>
        <w:t>8.</w:t>
      </w:r>
      <w:r w:rsidR="00B41D2B" w:rsidRPr="00B41D2B">
        <w:rPr>
          <w:rFonts w:ascii="Times New Roman" w:hAnsi="Times New Roman" w:cs="Times New Roman"/>
          <w:b/>
          <w:bCs/>
          <w:sz w:val="24"/>
          <w:szCs w:val="24"/>
        </w:rPr>
        <w:t xml:space="preserve"> Navigation Menu </w:t>
      </w:r>
      <w:r w:rsidR="00B41D2B" w:rsidRPr="00B41D2B">
        <w:rPr>
          <w:rFonts w:ascii="Times New Roman" w:hAnsi="Times New Roman" w:cs="Times New Roman"/>
          <w:sz w:val="24"/>
          <w:szCs w:val="24"/>
        </w:rPr>
        <w:br/>
      </w:r>
      <w:r w:rsidR="001532C3" w:rsidRPr="001532C3">
        <w:rPr>
          <w:rFonts w:ascii="Times New Roman" w:hAnsi="Times New Roman" w:cs="Times New Roman"/>
          <w:sz w:val="24"/>
          <w:szCs w:val="24"/>
        </w:rPr>
        <w:t xml:space="preserve">The navigation menu has three versions for beginners, </w:t>
      </w:r>
      <w:r w:rsidR="001532C3">
        <w:rPr>
          <w:rFonts w:ascii="Times New Roman" w:hAnsi="Times New Roman" w:cs="Times New Roman"/>
          <w:sz w:val="24"/>
          <w:szCs w:val="24"/>
        </w:rPr>
        <w:t>old</w:t>
      </w:r>
      <w:r w:rsidR="001532C3" w:rsidRPr="001532C3">
        <w:rPr>
          <w:rFonts w:ascii="Times New Roman" w:hAnsi="Times New Roman" w:cs="Times New Roman"/>
          <w:sz w:val="24"/>
          <w:szCs w:val="24"/>
        </w:rPr>
        <w:t xml:space="preserve"> learners, and premium users. It opens as a popup with access to Profile, Subscription, Home, Help &amp; Support, and Log Out. The premium version also displays the user’s premium status.</w:t>
      </w:r>
    </w:p>
    <w:p w14:paraId="748A7222" w14:textId="25FE5B26" w:rsidR="00B41D2B" w:rsidRPr="00B41D2B" w:rsidRDefault="003F37CA" w:rsidP="003F37CA">
      <w:pPr>
        <w:spacing w:line="360" w:lineRule="auto"/>
        <w:rPr>
          <w:rFonts w:ascii="Times New Roman" w:hAnsi="Times New Roman" w:cs="Times New Roman"/>
          <w:sz w:val="24"/>
          <w:szCs w:val="24"/>
        </w:rPr>
      </w:pPr>
      <w:r>
        <w:rPr>
          <w:rFonts w:ascii="Times New Roman" w:hAnsi="Times New Roman" w:cs="Times New Roman"/>
          <w:b/>
          <w:bCs/>
          <w:sz w:val="24"/>
          <w:szCs w:val="24"/>
        </w:rPr>
        <w:t>9</w:t>
      </w:r>
      <w:r w:rsidR="00B41D2B" w:rsidRPr="00B41D2B">
        <w:rPr>
          <w:rFonts w:ascii="Times New Roman" w:hAnsi="Times New Roman" w:cs="Times New Roman"/>
          <w:b/>
          <w:bCs/>
          <w:sz w:val="24"/>
          <w:szCs w:val="24"/>
        </w:rPr>
        <w:t>. Progress Page</w:t>
      </w:r>
      <w:r w:rsidR="00B41D2B" w:rsidRPr="00B41D2B">
        <w:rPr>
          <w:rFonts w:ascii="Times New Roman" w:hAnsi="Times New Roman" w:cs="Times New Roman"/>
          <w:sz w:val="24"/>
          <w:szCs w:val="24"/>
        </w:rPr>
        <w:br/>
      </w:r>
      <w:r w:rsidRPr="003F37CA">
        <w:rPr>
          <w:rFonts w:ascii="Times New Roman" w:hAnsi="Times New Roman" w:cs="Times New Roman"/>
          <w:sz w:val="24"/>
          <w:szCs w:val="24"/>
        </w:rPr>
        <w:t xml:space="preserve">The progress page has two versions: beginner and </w:t>
      </w:r>
      <w:r>
        <w:rPr>
          <w:rFonts w:ascii="Times New Roman" w:hAnsi="Times New Roman" w:cs="Times New Roman"/>
          <w:sz w:val="24"/>
          <w:szCs w:val="24"/>
        </w:rPr>
        <w:t>old</w:t>
      </w:r>
      <w:r w:rsidRPr="003F37CA">
        <w:rPr>
          <w:rFonts w:ascii="Times New Roman" w:hAnsi="Times New Roman" w:cs="Times New Roman"/>
          <w:sz w:val="24"/>
          <w:szCs w:val="24"/>
        </w:rPr>
        <w:t xml:space="preserve"> learner. It displays the learning streak, weekly activity, XP, completed lessons, study time, and words learned. The beginner version starts with no recorded activity, while the </w:t>
      </w:r>
      <w:r w:rsidR="002148D5">
        <w:rPr>
          <w:rFonts w:ascii="Times New Roman" w:hAnsi="Times New Roman" w:cs="Times New Roman"/>
          <w:sz w:val="24"/>
          <w:szCs w:val="24"/>
        </w:rPr>
        <w:t>old</w:t>
      </w:r>
      <w:r w:rsidRPr="003F37CA">
        <w:rPr>
          <w:rFonts w:ascii="Times New Roman" w:hAnsi="Times New Roman" w:cs="Times New Roman"/>
          <w:sz w:val="24"/>
          <w:szCs w:val="24"/>
        </w:rPr>
        <w:t xml:space="preserve"> learner version shows accumulated progress.</w:t>
      </w:r>
    </w:p>
    <w:p w14:paraId="63FD2086" w14:textId="1DAAE82C" w:rsidR="00B41D2B" w:rsidRPr="00B41D2B" w:rsidRDefault="00B41D2B" w:rsidP="002148D5">
      <w:pPr>
        <w:spacing w:line="360" w:lineRule="auto"/>
      </w:pPr>
      <w:r w:rsidRPr="00B41D2B">
        <w:rPr>
          <w:rFonts w:ascii="Times New Roman" w:hAnsi="Times New Roman" w:cs="Times New Roman"/>
          <w:b/>
          <w:bCs/>
          <w:sz w:val="24"/>
          <w:szCs w:val="24"/>
        </w:rPr>
        <w:t>1</w:t>
      </w:r>
      <w:r w:rsidR="003F37CA">
        <w:rPr>
          <w:rFonts w:ascii="Times New Roman" w:hAnsi="Times New Roman" w:cs="Times New Roman"/>
          <w:b/>
          <w:bCs/>
          <w:sz w:val="24"/>
          <w:szCs w:val="24"/>
        </w:rPr>
        <w:t>0</w:t>
      </w:r>
      <w:r w:rsidRPr="00B41D2B">
        <w:rPr>
          <w:rFonts w:ascii="Times New Roman" w:hAnsi="Times New Roman" w:cs="Times New Roman"/>
          <w:b/>
          <w:bCs/>
          <w:sz w:val="24"/>
          <w:szCs w:val="24"/>
        </w:rPr>
        <w:t>. Lessons Page</w:t>
      </w:r>
      <w:r w:rsidRPr="00B41D2B">
        <w:rPr>
          <w:rFonts w:ascii="Times New Roman" w:hAnsi="Times New Roman" w:cs="Times New Roman"/>
          <w:sz w:val="24"/>
          <w:szCs w:val="24"/>
        </w:rPr>
        <w:br/>
      </w:r>
      <w:r w:rsidR="002148D5" w:rsidRPr="002148D5">
        <w:rPr>
          <w:rFonts w:ascii="Times New Roman" w:hAnsi="Times New Roman" w:cs="Times New Roman"/>
          <w:sz w:val="24"/>
          <w:szCs w:val="24"/>
        </w:rPr>
        <w:t xml:space="preserve">The lessons page has two versions: beginner and old learner. It displays the course progress and lesson list. Beginners start with the first lesson, while </w:t>
      </w:r>
      <w:r w:rsidR="002148D5">
        <w:rPr>
          <w:rFonts w:ascii="Times New Roman" w:hAnsi="Times New Roman" w:cs="Times New Roman"/>
          <w:sz w:val="24"/>
          <w:szCs w:val="24"/>
        </w:rPr>
        <w:t>old</w:t>
      </w:r>
      <w:r w:rsidR="002148D5" w:rsidRPr="002148D5">
        <w:rPr>
          <w:rFonts w:ascii="Times New Roman" w:hAnsi="Times New Roman" w:cs="Times New Roman"/>
          <w:sz w:val="24"/>
          <w:szCs w:val="24"/>
        </w:rPr>
        <w:t xml:space="preserve"> learners can see completed lessons and continue to the next available lesson.</w:t>
      </w:r>
    </w:p>
    <w:p w14:paraId="00D59378" w14:textId="5E1CCEA7" w:rsidR="00B41D2B" w:rsidRPr="00B41D2B" w:rsidRDefault="00B41D2B" w:rsidP="00B41D2B">
      <w:pPr>
        <w:spacing w:line="360" w:lineRule="auto"/>
        <w:rPr>
          <w:rFonts w:ascii="Times New Roman" w:hAnsi="Times New Roman" w:cs="Times New Roman"/>
          <w:sz w:val="24"/>
          <w:szCs w:val="24"/>
        </w:rPr>
      </w:pPr>
      <w:r w:rsidRPr="00B41D2B">
        <w:rPr>
          <w:rFonts w:ascii="Times New Roman" w:hAnsi="Times New Roman" w:cs="Times New Roman"/>
          <w:b/>
          <w:bCs/>
          <w:sz w:val="24"/>
          <w:szCs w:val="24"/>
        </w:rPr>
        <w:t>1</w:t>
      </w:r>
      <w:r w:rsidR="002148D5">
        <w:rPr>
          <w:rFonts w:ascii="Times New Roman" w:hAnsi="Times New Roman" w:cs="Times New Roman"/>
          <w:b/>
          <w:bCs/>
          <w:sz w:val="24"/>
          <w:szCs w:val="24"/>
        </w:rPr>
        <w:t>1</w:t>
      </w:r>
      <w:r w:rsidRPr="00B41D2B">
        <w:rPr>
          <w:rFonts w:ascii="Times New Roman" w:hAnsi="Times New Roman" w:cs="Times New Roman"/>
          <w:b/>
          <w:bCs/>
          <w:sz w:val="24"/>
          <w:szCs w:val="24"/>
        </w:rPr>
        <w:t>. Lesson Activity Page</w:t>
      </w:r>
      <w:r w:rsidRPr="00B41D2B">
        <w:rPr>
          <w:rFonts w:ascii="Times New Roman" w:hAnsi="Times New Roman" w:cs="Times New Roman"/>
          <w:sz w:val="24"/>
          <w:szCs w:val="24"/>
        </w:rPr>
        <w:br/>
        <w:t>Presents a translation question with audio and multiple answer choices. Users select an answer and press “Check,” while the progress bar and hearts appear at the top.</w:t>
      </w:r>
    </w:p>
    <w:p w14:paraId="041BF117" w14:textId="2FD89961" w:rsidR="00B41D2B" w:rsidRPr="00B41D2B" w:rsidRDefault="00B41D2B" w:rsidP="002148D5">
      <w:pPr>
        <w:spacing w:line="360" w:lineRule="auto"/>
        <w:rPr>
          <w:rFonts w:ascii="Times New Roman" w:hAnsi="Times New Roman" w:cs="Times New Roman"/>
          <w:sz w:val="24"/>
          <w:szCs w:val="24"/>
        </w:rPr>
      </w:pPr>
      <w:r w:rsidRPr="00B41D2B">
        <w:rPr>
          <w:rFonts w:ascii="Times New Roman" w:hAnsi="Times New Roman" w:cs="Times New Roman"/>
          <w:b/>
          <w:bCs/>
          <w:sz w:val="24"/>
          <w:szCs w:val="24"/>
        </w:rPr>
        <w:t>1</w:t>
      </w:r>
      <w:r w:rsidR="002148D5">
        <w:rPr>
          <w:rFonts w:ascii="Times New Roman" w:hAnsi="Times New Roman" w:cs="Times New Roman"/>
          <w:b/>
          <w:bCs/>
          <w:sz w:val="24"/>
          <w:szCs w:val="24"/>
        </w:rPr>
        <w:t>2</w:t>
      </w:r>
      <w:r w:rsidRPr="00B41D2B">
        <w:rPr>
          <w:rFonts w:ascii="Times New Roman" w:hAnsi="Times New Roman" w:cs="Times New Roman"/>
          <w:b/>
          <w:bCs/>
          <w:sz w:val="24"/>
          <w:szCs w:val="24"/>
        </w:rPr>
        <w:t>. Practice Page</w:t>
      </w:r>
      <w:r w:rsidRPr="00B41D2B">
        <w:rPr>
          <w:rFonts w:ascii="Times New Roman" w:hAnsi="Times New Roman" w:cs="Times New Roman"/>
          <w:sz w:val="24"/>
          <w:szCs w:val="24"/>
        </w:rPr>
        <w:br/>
      </w:r>
      <w:r w:rsidR="00A1027D" w:rsidRPr="00A1027D">
        <w:rPr>
          <w:rFonts w:ascii="Times New Roman" w:hAnsi="Times New Roman" w:cs="Times New Roman"/>
          <w:sz w:val="24"/>
          <w:szCs w:val="24"/>
        </w:rPr>
        <w:t>The practice page has two versions: beginner and old learner. Both offer vocabulary, listening, speaking, and writing activities, along with a daily review and a “Review Mistakes” option.</w:t>
      </w:r>
    </w:p>
    <w:p w14:paraId="3EFCA515" w14:textId="4CBDEF88" w:rsidR="00B41D2B" w:rsidRPr="00B41D2B" w:rsidRDefault="00A1027D" w:rsidP="00B41D2B">
      <w:pPr>
        <w:spacing w:line="360" w:lineRule="auto"/>
        <w:rPr>
          <w:rFonts w:ascii="Times New Roman" w:hAnsi="Times New Roman" w:cs="Times New Roman"/>
          <w:sz w:val="24"/>
          <w:szCs w:val="24"/>
        </w:rPr>
      </w:pPr>
      <w:r>
        <w:rPr>
          <w:rFonts w:ascii="Times New Roman" w:hAnsi="Times New Roman" w:cs="Times New Roman"/>
          <w:b/>
          <w:bCs/>
          <w:sz w:val="24"/>
          <w:szCs w:val="24"/>
        </w:rPr>
        <w:t>13</w:t>
      </w:r>
      <w:r w:rsidR="00B41D2B" w:rsidRPr="00B41D2B">
        <w:rPr>
          <w:rFonts w:ascii="Times New Roman" w:hAnsi="Times New Roman" w:cs="Times New Roman"/>
          <w:b/>
          <w:bCs/>
          <w:sz w:val="24"/>
          <w:szCs w:val="24"/>
        </w:rPr>
        <w:t>. Vocabulary Page</w:t>
      </w:r>
      <w:r w:rsidR="00B41D2B" w:rsidRPr="00B41D2B">
        <w:rPr>
          <w:rFonts w:ascii="Times New Roman" w:hAnsi="Times New Roman" w:cs="Times New Roman"/>
          <w:sz w:val="24"/>
          <w:szCs w:val="24"/>
        </w:rPr>
        <w:br/>
        <w:t>Displays a word with its pronunciation, meaning, audio, and example sentence. Users press “Continue” to move to the next word.</w:t>
      </w:r>
    </w:p>
    <w:p w14:paraId="7D55EEC7" w14:textId="5B92EEBD" w:rsidR="00B41D2B" w:rsidRPr="00B41D2B" w:rsidRDefault="00A1027D" w:rsidP="00B41D2B">
      <w:pPr>
        <w:spacing w:line="360" w:lineRule="auto"/>
        <w:rPr>
          <w:rFonts w:ascii="Times New Roman" w:hAnsi="Times New Roman" w:cs="Times New Roman"/>
          <w:sz w:val="24"/>
          <w:szCs w:val="24"/>
        </w:rPr>
      </w:pPr>
      <w:r>
        <w:rPr>
          <w:rFonts w:ascii="Times New Roman" w:hAnsi="Times New Roman" w:cs="Times New Roman"/>
          <w:b/>
          <w:bCs/>
          <w:sz w:val="24"/>
          <w:szCs w:val="24"/>
        </w:rPr>
        <w:t>14</w:t>
      </w:r>
      <w:r w:rsidR="00B41D2B" w:rsidRPr="00B41D2B">
        <w:rPr>
          <w:rFonts w:ascii="Times New Roman" w:hAnsi="Times New Roman" w:cs="Times New Roman"/>
          <w:b/>
          <w:bCs/>
          <w:sz w:val="24"/>
          <w:szCs w:val="24"/>
        </w:rPr>
        <w:t>. Profile Page</w:t>
      </w:r>
      <w:r w:rsidR="00B41D2B" w:rsidRPr="00B41D2B">
        <w:rPr>
          <w:rFonts w:ascii="Times New Roman" w:hAnsi="Times New Roman" w:cs="Times New Roman"/>
          <w:sz w:val="24"/>
          <w:szCs w:val="24"/>
        </w:rPr>
        <w:br/>
        <w:t>Shows the learner’s picture, name, and email. Users can access profile editing, daily goals, notifications, app language, support, and logout.</w:t>
      </w:r>
    </w:p>
    <w:p w14:paraId="64B65036" w14:textId="373AB5E4" w:rsidR="00B41D2B" w:rsidRPr="00B41D2B" w:rsidRDefault="00A1027D" w:rsidP="00B41D2B">
      <w:pPr>
        <w:spacing w:line="360" w:lineRule="auto"/>
        <w:rPr>
          <w:rFonts w:ascii="Times New Roman" w:hAnsi="Times New Roman" w:cs="Times New Roman"/>
          <w:sz w:val="24"/>
          <w:szCs w:val="24"/>
        </w:rPr>
      </w:pPr>
      <w:r>
        <w:rPr>
          <w:rFonts w:ascii="Times New Roman" w:hAnsi="Times New Roman" w:cs="Times New Roman"/>
          <w:b/>
          <w:bCs/>
          <w:sz w:val="24"/>
          <w:szCs w:val="24"/>
        </w:rPr>
        <w:t>15</w:t>
      </w:r>
      <w:r w:rsidR="00B41D2B" w:rsidRPr="00B41D2B">
        <w:rPr>
          <w:rFonts w:ascii="Times New Roman" w:hAnsi="Times New Roman" w:cs="Times New Roman"/>
          <w:b/>
          <w:bCs/>
          <w:sz w:val="24"/>
          <w:szCs w:val="24"/>
        </w:rPr>
        <w:t>. Listening Page</w:t>
      </w:r>
      <w:r w:rsidR="00B41D2B" w:rsidRPr="00B41D2B">
        <w:rPr>
          <w:rFonts w:ascii="Times New Roman" w:hAnsi="Times New Roman" w:cs="Times New Roman"/>
          <w:sz w:val="24"/>
          <w:szCs w:val="24"/>
        </w:rPr>
        <w:br/>
        <w:t>Allows users to play an audio clip and choose what they heard from several answers. A progress indicator shows their position in the activity.</w:t>
      </w:r>
    </w:p>
    <w:p w14:paraId="49CDC952" w14:textId="6E2584DD" w:rsidR="00776AC7" w:rsidRDefault="00A1027D" w:rsidP="00776AC7">
      <w:pPr>
        <w:spacing w:line="360" w:lineRule="auto"/>
      </w:pPr>
      <w:r>
        <w:rPr>
          <w:rFonts w:ascii="Times New Roman" w:hAnsi="Times New Roman" w:cs="Times New Roman"/>
          <w:b/>
          <w:bCs/>
          <w:sz w:val="24"/>
          <w:szCs w:val="24"/>
        </w:rPr>
        <w:lastRenderedPageBreak/>
        <w:t>16</w:t>
      </w:r>
      <w:r w:rsidR="00B41D2B" w:rsidRPr="00B41D2B">
        <w:rPr>
          <w:rFonts w:ascii="Times New Roman" w:hAnsi="Times New Roman" w:cs="Times New Roman"/>
          <w:b/>
          <w:bCs/>
          <w:sz w:val="24"/>
          <w:szCs w:val="24"/>
        </w:rPr>
        <w:t>. Subscription Page</w:t>
      </w:r>
      <w:r w:rsidR="00B41D2B" w:rsidRPr="00B41D2B">
        <w:rPr>
          <w:rFonts w:ascii="Times New Roman" w:hAnsi="Times New Roman" w:cs="Times New Roman"/>
          <w:sz w:val="24"/>
          <w:szCs w:val="24"/>
        </w:rPr>
        <w:br/>
      </w:r>
      <w:r w:rsidR="009663FB" w:rsidRPr="009663FB">
        <w:rPr>
          <w:rFonts w:ascii="Times New Roman" w:hAnsi="Times New Roman" w:cs="Times New Roman"/>
          <w:sz w:val="24"/>
          <w:szCs w:val="24"/>
        </w:rPr>
        <w:t>The subscription page has two versions: free and premium user. Both display the Free, Monthly, and Yearly plans with their prices and benefits. The free version shows the Free plan selected, while the premium version shows the Monthly plan selected.</w:t>
      </w:r>
    </w:p>
    <w:p w14:paraId="79D8FE36" w14:textId="77777777" w:rsidR="009D17B9" w:rsidRPr="009D17B9" w:rsidRDefault="009D17B9" w:rsidP="00776AC7">
      <w:pPr>
        <w:spacing w:line="360" w:lineRule="auto"/>
      </w:pPr>
    </w:p>
    <w:p w14:paraId="426EBA6C" w14:textId="6B342073" w:rsidR="00351021" w:rsidRDefault="00351021" w:rsidP="00776AC7">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Admin</w:t>
      </w:r>
      <w:r w:rsidRPr="0057193C">
        <w:rPr>
          <w:rFonts w:ascii="Times New Roman" w:hAnsi="Times New Roman" w:cs="Times New Roman"/>
          <w:b/>
          <w:bCs/>
          <w:sz w:val="24"/>
          <w:szCs w:val="24"/>
          <w:u w:val="single"/>
        </w:rPr>
        <w:t xml:space="preserve"> Interfaces</w:t>
      </w:r>
    </w:p>
    <w:p w14:paraId="71FD01B5" w14:textId="27D2353B" w:rsidR="00D832F4" w:rsidRPr="005F1C11" w:rsidRDefault="005F1C11" w:rsidP="005F1C11">
      <w:pPr>
        <w:spacing w:line="360" w:lineRule="auto"/>
        <w:rPr>
          <w:rFonts w:ascii="Times New Roman" w:hAnsi="Times New Roman" w:cs="Times New Roman"/>
          <w:sz w:val="24"/>
          <w:szCs w:val="24"/>
        </w:rPr>
      </w:pPr>
      <w:r w:rsidRPr="00803336">
        <w:rPr>
          <w:rFonts w:ascii="Times New Roman" w:hAnsi="Times New Roman" w:cs="Times New Roman"/>
          <w:noProof/>
        </w:rPr>
        <w:drawing>
          <wp:anchor distT="0" distB="0" distL="114300" distR="114300" simplePos="0" relativeHeight="251658240" behindDoc="1" locked="0" layoutInCell="1" allowOverlap="1" wp14:anchorId="6FBD28F9" wp14:editId="1D0F2340">
            <wp:simplePos x="0" y="0"/>
            <wp:positionH relativeFrom="margin">
              <wp:align>center</wp:align>
            </wp:positionH>
            <wp:positionV relativeFrom="paragraph">
              <wp:posOffset>1116543</wp:posOffset>
            </wp:positionV>
            <wp:extent cx="7526280" cy="1844984"/>
            <wp:effectExtent l="0" t="0" r="0" b="3175"/>
            <wp:wrapTight wrapText="bothSides">
              <wp:wrapPolygon edited="0">
                <wp:start x="0" y="0"/>
                <wp:lineTo x="0" y="21414"/>
                <wp:lineTo x="21542" y="21414"/>
                <wp:lineTo x="21542" y="0"/>
                <wp:lineTo x="0" y="0"/>
              </wp:wrapPolygon>
            </wp:wrapTight>
            <wp:docPr id="4705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26302" name=""/>
                    <pic:cNvPicPr/>
                  </pic:nvPicPr>
                  <pic:blipFill>
                    <a:blip r:embed="rId13"/>
                    <a:stretch>
                      <a:fillRect/>
                    </a:stretch>
                  </pic:blipFill>
                  <pic:spPr>
                    <a:xfrm>
                      <a:off x="0" y="0"/>
                      <a:ext cx="7526280" cy="1844984"/>
                    </a:xfrm>
                    <a:prstGeom prst="rect">
                      <a:avLst/>
                    </a:prstGeom>
                  </pic:spPr>
                </pic:pic>
              </a:graphicData>
            </a:graphic>
          </wp:anchor>
        </w:drawing>
      </w:r>
      <w:r w:rsidR="00776AC7" w:rsidRPr="00776AC7">
        <w:rPr>
          <w:rFonts w:ascii="Times New Roman" w:hAnsi="Times New Roman" w:cs="Times New Roman"/>
          <w:sz w:val="24"/>
          <w:szCs w:val="24"/>
        </w:rPr>
        <w:t>The admin interface allows administrators to monitor the system and manage learning content, user accounts, and subscriptions. It includes a dashboard, management pages, and subscription cancellation screens. The admin layouts are shown below, followed by descriptions of each page.</w:t>
      </w:r>
    </w:p>
    <w:p w14:paraId="36F3D368" w14:textId="4B487241" w:rsidR="00291F02" w:rsidRPr="005F1C11" w:rsidRDefault="00291F02" w:rsidP="005F1C11">
      <w:pPr>
        <w:spacing w:line="360" w:lineRule="auto"/>
        <w:rPr>
          <w:rFonts w:ascii="Times New Roman" w:hAnsi="Times New Roman" w:cs="Times New Roman"/>
          <w:sz w:val="24"/>
          <w:szCs w:val="24"/>
        </w:rPr>
      </w:pPr>
      <w:r w:rsidRPr="00B41D2B">
        <w:rPr>
          <w:rFonts w:ascii="Times New Roman" w:hAnsi="Times New Roman" w:cs="Times New Roman"/>
          <w:b/>
          <w:bCs/>
          <w:sz w:val="24"/>
          <w:szCs w:val="24"/>
        </w:rPr>
        <w:t>1. Welcome Page</w:t>
      </w:r>
      <w:r w:rsidRPr="00B41D2B">
        <w:rPr>
          <w:rFonts w:ascii="Times New Roman" w:hAnsi="Times New Roman" w:cs="Times New Roman"/>
          <w:sz w:val="24"/>
          <w:szCs w:val="24"/>
        </w:rPr>
        <w:br/>
      </w:r>
      <w:r w:rsidR="000E05F3" w:rsidRPr="005F1C11">
        <w:rPr>
          <w:rFonts w:ascii="Times New Roman" w:hAnsi="Times New Roman" w:cs="Times New Roman"/>
          <w:sz w:val="24"/>
          <w:szCs w:val="24"/>
        </w:rPr>
        <w:t xml:space="preserve">Displays the </w:t>
      </w:r>
      <w:proofErr w:type="spellStart"/>
      <w:r w:rsidR="000E05F3" w:rsidRPr="005F1C11">
        <w:rPr>
          <w:rFonts w:ascii="Times New Roman" w:hAnsi="Times New Roman" w:cs="Times New Roman"/>
          <w:sz w:val="24"/>
          <w:szCs w:val="24"/>
        </w:rPr>
        <w:t>Linguage</w:t>
      </w:r>
      <w:proofErr w:type="spellEnd"/>
      <w:r w:rsidR="000E05F3" w:rsidRPr="005F1C11">
        <w:rPr>
          <w:rFonts w:ascii="Times New Roman" w:hAnsi="Times New Roman" w:cs="Times New Roman"/>
          <w:sz w:val="24"/>
          <w:szCs w:val="24"/>
        </w:rPr>
        <w:t xml:space="preserve"> logo and provides access to the login page through the “Log In” link.</w:t>
      </w:r>
    </w:p>
    <w:p w14:paraId="4302120D" w14:textId="0DF90E57" w:rsidR="00291F02" w:rsidRPr="005F1C11" w:rsidRDefault="00291F02" w:rsidP="005F1C11">
      <w:pPr>
        <w:spacing w:line="360" w:lineRule="auto"/>
        <w:rPr>
          <w:rFonts w:ascii="Times New Roman" w:hAnsi="Times New Roman" w:cs="Times New Roman"/>
          <w:sz w:val="24"/>
          <w:szCs w:val="24"/>
        </w:rPr>
      </w:pPr>
      <w:r w:rsidRPr="005F1C11">
        <w:rPr>
          <w:rFonts w:ascii="Times New Roman" w:hAnsi="Times New Roman" w:cs="Times New Roman"/>
          <w:b/>
          <w:bCs/>
          <w:sz w:val="24"/>
          <w:szCs w:val="24"/>
        </w:rPr>
        <w:t xml:space="preserve">2. </w:t>
      </w:r>
      <w:r w:rsidR="000E05F3" w:rsidRPr="005F1C11">
        <w:rPr>
          <w:rFonts w:ascii="Times New Roman" w:hAnsi="Times New Roman" w:cs="Times New Roman"/>
          <w:b/>
          <w:bCs/>
          <w:sz w:val="24"/>
          <w:szCs w:val="24"/>
        </w:rPr>
        <w:t xml:space="preserve">Admin </w:t>
      </w:r>
      <w:r w:rsidR="00F36D2B">
        <w:rPr>
          <w:rFonts w:ascii="Times New Roman" w:hAnsi="Times New Roman" w:cs="Times New Roman"/>
          <w:b/>
          <w:bCs/>
          <w:sz w:val="24"/>
          <w:szCs w:val="24"/>
        </w:rPr>
        <w:t>Login</w:t>
      </w:r>
      <w:r w:rsidR="004554DE">
        <w:rPr>
          <w:rFonts w:ascii="Times New Roman" w:hAnsi="Times New Roman" w:cs="Times New Roman"/>
          <w:b/>
          <w:bCs/>
          <w:sz w:val="24"/>
          <w:szCs w:val="24"/>
        </w:rPr>
        <w:t xml:space="preserve"> Page</w:t>
      </w:r>
      <w:r w:rsidRPr="005F1C11">
        <w:rPr>
          <w:rFonts w:ascii="Times New Roman" w:hAnsi="Times New Roman" w:cs="Times New Roman"/>
          <w:sz w:val="24"/>
          <w:szCs w:val="24"/>
        </w:rPr>
        <w:br/>
      </w:r>
      <w:r w:rsidR="005015F6" w:rsidRPr="005F1C11">
        <w:rPr>
          <w:rFonts w:ascii="Times New Roman" w:hAnsi="Times New Roman" w:cs="Times New Roman"/>
          <w:sz w:val="24"/>
          <w:szCs w:val="24"/>
        </w:rPr>
        <w:t>Allows administrators to sign in using their email and password. It also includes “Remember me” and password recovery options.</w:t>
      </w:r>
    </w:p>
    <w:p w14:paraId="342DA266" w14:textId="77777777" w:rsidR="005015F6" w:rsidRPr="005F1C11" w:rsidRDefault="00291F02" w:rsidP="005F1C11">
      <w:pPr>
        <w:spacing w:line="360" w:lineRule="auto"/>
        <w:rPr>
          <w:rFonts w:ascii="Times New Roman" w:hAnsi="Times New Roman" w:cs="Times New Roman"/>
          <w:sz w:val="24"/>
          <w:szCs w:val="24"/>
        </w:rPr>
      </w:pPr>
      <w:r w:rsidRPr="005F1C11">
        <w:rPr>
          <w:rFonts w:ascii="Times New Roman" w:hAnsi="Times New Roman" w:cs="Times New Roman"/>
          <w:b/>
          <w:bCs/>
          <w:sz w:val="24"/>
          <w:szCs w:val="24"/>
        </w:rPr>
        <w:t xml:space="preserve">3. </w:t>
      </w:r>
      <w:r w:rsidR="005015F6" w:rsidRPr="005F1C11">
        <w:rPr>
          <w:rFonts w:ascii="Times New Roman" w:hAnsi="Times New Roman" w:cs="Times New Roman"/>
          <w:b/>
          <w:bCs/>
          <w:sz w:val="24"/>
          <w:szCs w:val="24"/>
        </w:rPr>
        <w:t>Admin Dashboard</w:t>
      </w:r>
      <w:r w:rsidRPr="005F1C11">
        <w:rPr>
          <w:rFonts w:ascii="Times New Roman" w:hAnsi="Times New Roman" w:cs="Times New Roman"/>
          <w:sz w:val="24"/>
          <w:szCs w:val="24"/>
        </w:rPr>
        <w:br/>
      </w:r>
      <w:r w:rsidR="005015F6" w:rsidRPr="005F1C11">
        <w:rPr>
          <w:rFonts w:ascii="Times New Roman" w:hAnsi="Times New Roman" w:cs="Times New Roman"/>
          <w:sz w:val="24"/>
          <w:szCs w:val="24"/>
        </w:rPr>
        <w:t>Shows an overview of total users, active subscriptions, revenue, and lessons. A weekly chart displays new sign-ups, while the task list highlights cancellation requests, draft lessons, and suspended users.</w:t>
      </w:r>
    </w:p>
    <w:p w14:paraId="2E3A340B" w14:textId="77777777" w:rsidR="00FA182B" w:rsidRPr="005F1C11" w:rsidRDefault="00291F02" w:rsidP="005F1C11">
      <w:pPr>
        <w:spacing w:line="360" w:lineRule="auto"/>
        <w:rPr>
          <w:rFonts w:ascii="Times New Roman" w:hAnsi="Times New Roman" w:cs="Times New Roman"/>
          <w:sz w:val="24"/>
          <w:szCs w:val="24"/>
        </w:rPr>
      </w:pPr>
      <w:r w:rsidRPr="005F1C11">
        <w:rPr>
          <w:rFonts w:ascii="Times New Roman" w:hAnsi="Times New Roman" w:cs="Times New Roman"/>
          <w:b/>
          <w:bCs/>
          <w:sz w:val="24"/>
          <w:szCs w:val="24"/>
        </w:rPr>
        <w:t xml:space="preserve">4. </w:t>
      </w:r>
      <w:r w:rsidR="005015F6" w:rsidRPr="005F1C11">
        <w:rPr>
          <w:rFonts w:ascii="Times New Roman" w:hAnsi="Times New Roman" w:cs="Times New Roman"/>
          <w:b/>
          <w:bCs/>
          <w:sz w:val="24"/>
          <w:szCs w:val="24"/>
        </w:rPr>
        <w:t xml:space="preserve">Admin Navigation </w:t>
      </w:r>
      <w:r w:rsidR="00FA182B" w:rsidRPr="005F1C11">
        <w:rPr>
          <w:rFonts w:ascii="Times New Roman" w:hAnsi="Times New Roman" w:cs="Times New Roman"/>
          <w:b/>
          <w:bCs/>
          <w:sz w:val="24"/>
          <w:szCs w:val="24"/>
        </w:rPr>
        <w:t>Menu</w:t>
      </w:r>
      <w:r w:rsidRPr="005F1C11">
        <w:rPr>
          <w:rFonts w:ascii="Times New Roman" w:hAnsi="Times New Roman" w:cs="Times New Roman"/>
          <w:sz w:val="24"/>
          <w:szCs w:val="24"/>
        </w:rPr>
        <w:br/>
      </w:r>
      <w:r w:rsidR="00FA182B" w:rsidRPr="005F1C11">
        <w:rPr>
          <w:rFonts w:ascii="Times New Roman" w:hAnsi="Times New Roman" w:cs="Times New Roman"/>
          <w:sz w:val="24"/>
          <w:szCs w:val="24"/>
        </w:rPr>
        <w:t>Opens as a popup with the administrator’s profile and role. It provides quick access to Dashboard, Content, Users, Subscriptions, and Log Out.</w:t>
      </w:r>
    </w:p>
    <w:p w14:paraId="6A322609" w14:textId="77777777" w:rsidR="00701D61" w:rsidRPr="005F1C11" w:rsidRDefault="00291F02" w:rsidP="005F1C11">
      <w:pPr>
        <w:spacing w:line="360" w:lineRule="auto"/>
        <w:rPr>
          <w:rFonts w:ascii="Times New Roman" w:hAnsi="Times New Roman" w:cs="Times New Roman"/>
          <w:sz w:val="24"/>
          <w:szCs w:val="24"/>
        </w:rPr>
      </w:pPr>
      <w:r w:rsidRPr="005F1C11">
        <w:rPr>
          <w:rFonts w:ascii="Times New Roman" w:hAnsi="Times New Roman" w:cs="Times New Roman"/>
          <w:b/>
          <w:bCs/>
          <w:sz w:val="24"/>
          <w:szCs w:val="24"/>
        </w:rPr>
        <w:lastRenderedPageBreak/>
        <w:t xml:space="preserve">5. </w:t>
      </w:r>
      <w:r w:rsidR="007D1594" w:rsidRPr="005F1C11">
        <w:rPr>
          <w:rFonts w:ascii="Times New Roman" w:hAnsi="Times New Roman" w:cs="Times New Roman"/>
          <w:b/>
          <w:bCs/>
          <w:sz w:val="24"/>
          <w:szCs w:val="24"/>
        </w:rPr>
        <w:t>Course Content Page</w:t>
      </w:r>
      <w:r w:rsidRPr="005F1C11">
        <w:rPr>
          <w:rFonts w:ascii="Times New Roman" w:hAnsi="Times New Roman" w:cs="Times New Roman"/>
          <w:sz w:val="24"/>
          <w:szCs w:val="24"/>
        </w:rPr>
        <w:br/>
      </w:r>
      <w:r w:rsidR="00701D61" w:rsidRPr="005F1C11">
        <w:rPr>
          <w:rFonts w:ascii="Times New Roman" w:hAnsi="Times New Roman" w:cs="Times New Roman"/>
          <w:sz w:val="24"/>
          <w:szCs w:val="24"/>
        </w:rPr>
        <w:t>Allows administrators to select a course and manage its lessons. Each lesson shows its title, duration, and publication status, with options to add, edit, or delete lessons.</w:t>
      </w:r>
    </w:p>
    <w:p w14:paraId="202FD40B" w14:textId="77777777" w:rsidR="00701D61" w:rsidRPr="005F1C11" w:rsidRDefault="00291F02" w:rsidP="005F1C11">
      <w:pPr>
        <w:spacing w:line="360" w:lineRule="auto"/>
        <w:rPr>
          <w:rFonts w:ascii="Times New Roman" w:hAnsi="Times New Roman" w:cs="Times New Roman"/>
          <w:sz w:val="24"/>
          <w:szCs w:val="24"/>
        </w:rPr>
      </w:pPr>
      <w:r w:rsidRPr="005F1C11">
        <w:rPr>
          <w:rFonts w:ascii="Times New Roman" w:hAnsi="Times New Roman" w:cs="Times New Roman"/>
          <w:b/>
          <w:bCs/>
          <w:sz w:val="24"/>
          <w:szCs w:val="24"/>
        </w:rPr>
        <w:t xml:space="preserve">6. </w:t>
      </w:r>
      <w:r w:rsidR="00701D61" w:rsidRPr="005F1C11">
        <w:rPr>
          <w:rFonts w:ascii="Times New Roman" w:hAnsi="Times New Roman" w:cs="Times New Roman"/>
          <w:b/>
          <w:bCs/>
          <w:sz w:val="24"/>
          <w:szCs w:val="24"/>
        </w:rPr>
        <w:t>User Account Page</w:t>
      </w:r>
      <w:r w:rsidRPr="005F1C11">
        <w:rPr>
          <w:rFonts w:ascii="Times New Roman" w:hAnsi="Times New Roman" w:cs="Times New Roman"/>
          <w:sz w:val="24"/>
          <w:szCs w:val="24"/>
        </w:rPr>
        <w:br/>
      </w:r>
      <w:r w:rsidR="00701D61" w:rsidRPr="005F1C11">
        <w:rPr>
          <w:rFonts w:ascii="Times New Roman" w:hAnsi="Times New Roman" w:cs="Times New Roman"/>
          <w:sz w:val="24"/>
          <w:szCs w:val="24"/>
        </w:rPr>
        <w:t>Displays user accounts with their names, emails, subscription plans, and account statuses. Administrators can search for users and filter the list by All, Free, Premium, or Suspended.</w:t>
      </w:r>
    </w:p>
    <w:p w14:paraId="6D9BB8E9" w14:textId="09511EAE" w:rsidR="00291F02" w:rsidRPr="005F1C11" w:rsidRDefault="00291F02" w:rsidP="005F1C11">
      <w:pPr>
        <w:spacing w:line="360" w:lineRule="auto"/>
        <w:rPr>
          <w:rFonts w:ascii="Times New Roman" w:hAnsi="Times New Roman" w:cs="Times New Roman"/>
          <w:sz w:val="24"/>
          <w:szCs w:val="24"/>
        </w:rPr>
      </w:pPr>
      <w:r w:rsidRPr="005F1C11">
        <w:rPr>
          <w:rFonts w:ascii="Times New Roman" w:hAnsi="Times New Roman" w:cs="Times New Roman"/>
          <w:b/>
          <w:bCs/>
          <w:sz w:val="24"/>
          <w:szCs w:val="24"/>
        </w:rPr>
        <w:t xml:space="preserve">7. </w:t>
      </w:r>
      <w:r w:rsidR="00701D61" w:rsidRPr="005F1C11">
        <w:rPr>
          <w:rFonts w:ascii="Times New Roman" w:hAnsi="Times New Roman" w:cs="Times New Roman"/>
          <w:b/>
          <w:bCs/>
          <w:sz w:val="24"/>
          <w:szCs w:val="24"/>
        </w:rPr>
        <w:t>Subscription Management Page</w:t>
      </w:r>
      <w:r w:rsidRPr="005F1C11">
        <w:rPr>
          <w:rFonts w:ascii="Times New Roman" w:hAnsi="Times New Roman" w:cs="Times New Roman"/>
          <w:sz w:val="24"/>
          <w:szCs w:val="24"/>
        </w:rPr>
        <w:br/>
      </w:r>
      <w:r w:rsidR="007E6E59" w:rsidRPr="005F1C11">
        <w:rPr>
          <w:rFonts w:ascii="Times New Roman" w:hAnsi="Times New Roman" w:cs="Times New Roman"/>
          <w:sz w:val="24"/>
          <w:szCs w:val="24"/>
        </w:rPr>
        <w:t>Shows subscription records, including users, plans, end dates, and statuses. Administrators can filter active subscriptions, cancellation requests, and expired plans.</w:t>
      </w:r>
    </w:p>
    <w:p w14:paraId="28D9F379" w14:textId="77777777" w:rsidR="00137D86" w:rsidRPr="005F1C11" w:rsidRDefault="00291F02" w:rsidP="005F1C11">
      <w:pPr>
        <w:spacing w:line="360" w:lineRule="auto"/>
        <w:rPr>
          <w:rFonts w:ascii="Times New Roman" w:hAnsi="Times New Roman" w:cs="Times New Roman"/>
          <w:sz w:val="24"/>
          <w:szCs w:val="24"/>
        </w:rPr>
      </w:pPr>
      <w:r w:rsidRPr="005F1C11">
        <w:rPr>
          <w:rFonts w:ascii="Times New Roman" w:hAnsi="Times New Roman" w:cs="Times New Roman"/>
          <w:sz w:val="24"/>
          <w:szCs w:val="24"/>
        </w:rPr>
        <w:t>8.</w:t>
      </w:r>
      <w:r w:rsidRPr="005F1C11">
        <w:rPr>
          <w:rFonts w:ascii="Times New Roman" w:hAnsi="Times New Roman" w:cs="Times New Roman"/>
          <w:b/>
          <w:bCs/>
          <w:sz w:val="24"/>
          <w:szCs w:val="24"/>
        </w:rPr>
        <w:t xml:space="preserve"> </w:t>
      </w:r>
      <w:r w:rsidR="007E6E59" w:rsidRPr="005F1C11">
        <w:rPr>
          <w:rFonts w:ascii="Times New Roman" w:hAnsi="Times New Roman" w:cs="Times New Roman"/>
          <w:b/>
          <w:bCs/>
          <w:sz w:val="24"/>
          <w:szCs w:val="24"/>
        </w:rPr>
        <w:t xml:space="preserve">Cancellation </w:t>
      </w:r>
      <w:r w:rsidR="00137D86" w:rsidRPr="005F1C11">
        <w:rPr>
          <w:rFonts w:ascii="Times New Roman" w:hAnsi="Times New Roman" w:cs="Times New Roman"/>
          <w:b/>
          <w:bCs/>
          <w:sz w:val="24"/>
          <w:szCs w:val="24"/>
        </w:rPr>
        <w:t>Confirmation Popup</w:t>
      </w:r>
      <w:r w:rsidRPr="005F1C11">
        <w:rPr>
          <w:rFonts w:ascii="Times New Roman" w:hAnsi="Times New Roman" w:cs="Times New Roman"/>
          <w:b/>
          <w:bCs/>
          <w:sz w:val="24"/>
          <w:szCs w:val="24"/>
        </w:rPr>
        <w:t xml:space="preserve"> </w:t>
      </w:r>
      <w:r w:rsidRPr="005F1C11">
        <w:rPr>
          <w:rFonts w:ascii="Times New Roman" w:hAnsi="Times New Roman" w:cs="Times New Roman"/>
          <w:sz w:val="24"/>
          <w:szCs w:val="24"/>
        </w:rPr>
        <w:br/>
      </w:r>
      <w:r w:rsidR="00137D86" w:rsidRPr="005F1C11">
        <w:rPr>
          <w:rFonts w:ascii="Times New Roman" w:hAnsi="Times New Roman" w:cs="Times New Roman"/>
          <w:sz w:val="24"/>
          <w:szCs w:val="24"/>
        </w:rPr>
        <w:t>Displays the selected user’s cancellation details, including their plan and premium access end date. The administrator can confirm the cancellation using the “Confirm” button.</w:t>
      </w:r>
    </w:p>
    <w:p w14:paraId="34C5E74C" w14:textId="4E99470F" w:rsidR="00BD38E6" w:rsidRPr="00582EF6" w:rsidRDefault="00291F02" w:rsidP="005F1C11">
      <w:pPr>
        <w:spacing w:line="360" w:lineRule="auto"/>
        <w:rPr>
          <w:rFonts w:ascii="Times New Roman" w:hAnsi="Times New Roman" w:cs="Times New Roman"/>
          <w:sz w:val="24"/>
          <w:szCs w:val="24"/>
        </w:rPr>
      </w:pPr>
      <w:r w:rsidRPr="005F1C11">
        <w:rPr>
          <w:rFonts w:ascii="Times New Roman" w:hAnsi="Times New Roman" w:cs="Times New Roman"/>
          <w:b/>
          <w:bCs/>
          <w:sz w:val="24"/>
          <w:szCs w:val="24"/>
        </w:rPr>
        <w:t xml:space="preserve">9. </w:t>
      </w:r>
      <w:r w:rsidR="00137D86" w:rsidRPr="005F1C11">
        <w:rPr>
          <w:rFonts w:ascii="Times New Roman" w:hAnsi="Times New Roman" w:cs="Times New Roman"/>
          <w:b/>
          <w:bCs/>
          <w:sz w:val="24"/>
          <w:szCs w:val="24"/>
        </w:rPr>
        <w:t>Update</w:t>
      </w:r>
      <w:r w:rsidR="003A33B6">
        <w:rPr>
          <w:rFonts w:ascii="Times New Roman" w:hAnsi="Times New Roman" w:cs="Times New Roman"/>
          <w:b/>
          <w:bCs/>
          <w:sz w:val="24"/>
          <w:szCs w:val="24"/>
        </w:rPr>
        <w:t>d</w:t>
      </w:r>
      <w:r w:rsidR="00137D86" w:rsidRPr="005F1C11">
        <w:rPr>
          <w:rFonts w:ascii="Times New Roman" w:hAnsi="Times New Roman" w:cs="Times New Roman"/>
          <w:b/>
          <w:bCs/>
          <w:sz w:val="24"/>
          <w:szCs w:val="24"/>
        </w:rPr>
        <w:t xml:space="preserve"> Subscription Page</w:t>
      </w:r>
      <w:r w:rsidRPr="005F1C11">
        <w:rPr>
          <w:rFonts w:ascii="Times New Roman" w:hAnsi="Times New Roman" w:cs="Times New Roman"/>
          <w:sz w:val="24"/>
          <w:szCs w:val="24"/>
        </w:rPr>
        <w:br/>
      </w:r>
      <w:r w:rsidR="005F1C11" w:rsidRPr="005F1C11">
        <w:rPr>
          <w:rFonts w:ascii="Times New Roman" w:hAnsi="Times New Roman" w:cs="Times New Roman"/>
          <w:sz w:val="24"/>
          <w:szCs w:val="24"/>
        </w:rPr>
        <w:t>Shows the subscription list after a cancellation is confirmed. The selected user’s status changes to “Cancelled,” allowing the administrator to see the updated record</w:t>
      </w:r>
    </w:p>
    <w:p w14:paraId="550B94F6" w14:textId="76A02C1E" w:rsidR="00C008BD" w:rsidRPr="00E4468F" w:rsidRDefault="00C008BD" w:rsidP="00FC4AF9">
      <w:pPr>
        <w:pStyle w:val="Heading1"/>
        <w:spacing w:line="360" w:lineRule="auto"/>
        <w:rPr>
          <w:rFonts w:ascii="Times New Roman" w:hAnsi="Times New Roman" w:cs="Times New Roman"/>
        </w:rPr>
      </w:pPr>
      <w:r w:rsidRPr="00E4468F">
        <w:rPr>
          <w:rFonts w:ascii="Times New Roman" w:hAnsi="Times New Roman" w:cs="Times New Roman"/>
        </w:rPr>
        <w:t>Conclusion</w:t>
      </w:r>
    </w:p>
    <w:p w14:paraId="385E8FE3" w14:textId="69B5878F" w:rsidR="00C008BD" w:rsidRPr="00C008BD" w:rsidRDefault="00C008BD" w:rsidP="00FC4AF9">
      <w:pPr>
        <w:spacing w:line="360" w:lineRule="auto"/>
        <w:rPr>
          <w:rFonts w:ascii="Times New Roman" w:hAnsi="Times New Roman" w:cs="Times New Roman"/>
          <w:sz w:val="24"/>
          <w:szCs w:val="24"/>
        </w:rPr>
      </w:pPr>
      <w:proofErr w:type="spellStart"/>
      <w:r w:rsidRPr="00C008BD">
        <w:rPr>
          <w:rFonts w:ascii="Times New Roman" w:hAnsi="Times New Roman" w:cs="Times New Roman"/>
          <w:sz w:val="24"/>
          <w:szCs w:val="24"/>
        </w:rPr>
        <w:t>Linguage</w:t>
      </w:r>
      <w:proofErr w:type="spellEnd"/>
      <w:r w:rsidRPr="00C008BD">
        <w:rPr>
          <w:rFonts w:ascii="Times New Roman" w:hAnsi="Times New Roman" w:cs="Times New Roman"/>
          <w:sz w:val="24"/>
          <w:szCs w:val="24"/>
        </w:rPr>
        <w:t xml:space="preserve"> proposes a flexible online language learning system that organizes courses, lessons, practice, progress, and subscriptions in one place. The presentation defines the learning problem and main requirements. The use case diagram explains learner and administrator actions, the ER diagram identifies the main information, and the Figma screens show the intended learner</w:t>
      </w:r>
      <w:r w:rsidR="00515570">
        <w:rPr>
          <w:rFonts w:ascii="Times New Roman" w:hAnsi="Times New Roman" w:cs="Times New Roman"/>
          <w:sz w:val="24"/>
          <w:szCs w:val="24"/>
        </w:rPr>
        <w:t xml:space="preserve"> and administrator</w:t>
      </w:r>
      <w:r w:rsidRPr="00C008BD">
        <w:rPr>
          <w:rFonts w:ascii="Times New Roman" w:hAnsi="Times New Roman" w:cs="Times New Roman"/>
          <w:sz w:val="24"/>
          <w:szCs w:val="24"/>
        </w:rPr>
        <w:t xml:space="preserve"> experience.</w:t>
      </w:r>
    </w:p>
    <w:p w14:paraId="7268FB49" w14:textId="77777777" w:rsidR="00D832F4" w:rsidRPr="008F68A0" w:rsidRDefault="00D832F4">
      <w:pPr>
        <w:rPr>
          <w:rFonts w:ascii="Times New Roman" w:hAnsi="Times New Roman" w:cs="Times New Roman"/>
        </w:rPr>
      </w:pPr>
    </w:p>
    <w:sectPr w:rsidR="00D832F4" w:rsidRPr="008F68A0" w:rsidSect="00034616">
      <w:footerReference w:type="default" r:id="rId14"/>
      <w:pgSz w:w="12240" w:h="15840"/>
      <w:pgMar w:top="864" w:right="1800" w:bottom="864"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3FFC8" w14:textId="77777777" w:rsidR="00E7752B" w:rsidRDefault="00E7752B">
      <w:pPr>
        <w:spacing w:after="0" w:line="240" w:lineRule="auto"/>
      </w:pPr>
      <w:r>
        <w:separator/>
      </w:r>
    </w:p>
  </w:endnote>
  <w:endnote w:type="continuationSeparator" w:id="0">
    <w:p w14:paraId="494921AE" w14:textId="77777777" w:rsidR="00E7752B" w:rsidRDefault="00E77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51912" w14:textId="5073663B" w:rsidR="00364600" w:rsidRDefault="00A274B8">
    <w:pPr>
      <w:pStyle w:val="Footer"/>
      <w:jc w:val="right"/>
    </w:pPr>
    <w:r>
      <w:t xml:space="preserve">| </w:t>
    </w:r>
    <w:r>
      <w:fldChar w:fldCharType="begin"/>
    </w:r>
    <w:r>
      <w:instrText>PAGE</w:instrText>
    </w:r>
    <w:r>
      <w:fldChar w:fldCharType="separate"/>
    </w:r>
    <w:r w:rsidR="008F68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FAFF5" w14:textId="77777777" w:rsidR="00E7752B" w:rsidRDefault="00E7752B">
      <w:pPr>
        <w:spacing w:after="0" w:line="240" w:lineRule="auto"/>
      </w:pPr>
      <w:r>
        <w:separator/>
      </w:r>
    </w:p>
  </w:footnote>
  <w:footnote w:type="continuationSeparator" w:id="0">
    <w:p w14:paraId="4D470525" w14:textId="77777777" w:rsidR="00E7752B" w:rsidRDefault="00E775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F20FF4"/>
    <w:multiLevelType w:val="hybridMultilevel"/>
    <w:tmpl w:val="F57A0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2103A7"/>
    <w:multiLevelType w:val="hybridMultilevel"/>
    <w:tmpl w:val="C5586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421400">
    <w:abstractNumId w:val="8"/>
  </w:num>
  <w:num w:numId="2" w16cid:durableId="1985311486">
    <w:abstractNumId w:val="6"/>
  </w:num>
  <w:num w:numId="3" w16cid:durableId="118107835">
    <w:abstractNumId w:val="5"/>
  </w:num>
  <w:num w:numId="4" w16cid:durableId="405566171">
    <w:abstractNumId w:val="4"/>
  </w:num>
  <w:num w:numId="5" w16cid:durableId="537738745">
    <w:abstractNumId w:val="7"/>
  </w:num>
  <w:num w:numId="6" w16cid:durableId="275060322">
    <w:abstractNumId w:val="3"/>
  </w:num>
  <w:num w:numId="7" w16cid:durableId="1081634376">
    <w:abstractNumId w:val="2"/>
  </w:num>
  <w:num w:numId="8" w16cid:durableId="319771448">
    <w:abstractNumId w:val="1"/>
  </w:num>
  <w:num w:numId="9" w16cid:durableId="1320690616">
    <w:abstractNumId w:val="0"/>
  </w:num>
  <w:num w:numId="10" w16cid:durableId="1435860639">
    <w:abstractNumId w:val="9"/>
  </w:num>
  <w:num w:numId="11" w16cid:durableId="15121432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7D"/>
    <w:rsid w:val="00015908"/>
    <w:rsid w:val="00034616"/>
    <w:rsid w:val="0006063C"/>
    <w:rsid w:val="000B5E67"/>
    <w:rsid w:val="000C5C2E"/>
    <w:rsid w:val="000E05F3"/>
    <w:rsid w:val="0011261E"/>
    <w:rsid w:val="00117C8E"/>
    <w:rsid w:val="00137D86"/>
    <w:rsid w:val="0015074B"/>
    <w:rsid w:val="001532C3"/>
    <w:rsid w:val="00153BD8"/>
    <w:rsid w:val="0016772B"/>
    <w:rsid w:val="00174E1E"/>
    <w:rsid w:val="002148D5"/>
    <w:rsid w:val="002751AB"/>
    <w:rsid w:val="002775F7"/>
    <w:rsid w:val="00291F02"/>
    <w:rsid w:val="0029639D"/>
    <w:rsid w:val="002C1DD2"/>
    <w:rsid w:val="00326F90"/>
    <w:rsid w:val="00351021"/>
    <w:rsid w:val="003634DC"/>
    <w:rsid w:val="00364600"/>
    <w:rsid w:val="003937BD"/>
    <w:rsid w:val="003A33B6"/>
    <w:rsid w:val="003E245F"/>
    <w:rsid w:val="003F37CA"/>
    <w:rsid w:val="00412369"/>
    <w:rsid w:val="0044379C"/>
    <w:rsid w:val="0044787D"/>
    <w:rsid w:val="004554DE"/>
    <w:rsid w:val="004942C3"/>
    <w:rsid w:val="00496805"/>
    <w:rsid w:val="004A2434"/>
    <w:rsid w:val="004E3ECD"/>
    <w:rsid w:val="004E6167"/>
    <w:rsid w:val="005000DA"/>
    <w:rsid w:val="005015F6"/>
    <w:rsid w:val="00515570"/>
    <w:rsid w:val="0057193C"/>
    <w:rsid w:val="00582EF6"/>
    <w:rsid w:val="00591450"/>
    <w:rsid w:val="005D6C1F"/>
    <w:rsid w:val="005F1C11"/>
    <w:rsid w:val="0060507B"/>
    <w:rsid w:val="00605317"/>
    <w:rsid w:val="006461B6"/>
    <w:rsid w:val="00676168"/>
    <w:rsid w:val="0069265E"/>
    <w:rsid w:val="00701D61"/>
    <w:rsid w:val="00715386"/>
    <w:rsid w:val="007325D5"/>
    <w:rsid w:val="00776AC7"/>
    <w:rsid w:val="007C5729"/>
    <w:rsid w:val="007C672F"/>
    <w:rsid w:val="007D1594"/>
    <w:rsid w:val="007E6E59"/>
    <w:rsid w:val="00803336"/>
    <w:rsid w:val="00806634"/>
    <w:rsid w:val="00824D06"/>
    <w:rsid w:val="008416A8"/>
    <w:rsid w:val="008454FC"/>
    <w:rsid w:val="00871C01"/>
    <w:rsid w:val="00882E74"/>
    <w:rsid w:val="008E3A4C"/>
    <w:rsid w:val="008F68A0"/>
    <w:rsid w:val="00915A93"/>
    <w:rsid w:val="00947495"/>
    <w:rsid w:val="009663FB"/>
    <w:rsid w:val="00972676"/>
    <w:rsid w:val="009D17B9"/>
    <w:rsid w:val="009D6493"/>
    <w:rsid w:val="00A1027D"/>
    <w:rsid w:val="00A274B8"/>
    <w:rsid w:val="00A42942"/>
    <w:rsid w:val="00A523C5"/>
    <w:rsid w:val="00A86726"/>
    <w:rsid w:val="00A92757"/>
    <w:rsid w:val="00AA1D8D"/>
    <w:rsid w:val="00AC2EB7"/>
    <w:rsid w:val="00AC7616"/>
    <w:rsid w:val="00B309DB"/>
    <w:rsid w:val="00B41D2B"/>
    <w:rsid w:val="00B47730"/>
    <w:rsid w:val="00B56EBC"/>
    <w:rsid w:val="00B74C15"/>
    <w:rsid w:val="00BC4F14"/>
    <w:rsid w:val="00BC5D9C"/>
    <w:rsid w:val="00BD38E6"/>
    <w:rsid w:val="00C008BD"/>
    <w:rsid w:val="00C921AF"/>
    <w:rsid w:val="00CA45F1"/>
    <w:rsid w:val="00CB0664"/>
    <w:rsid w:val="00CD0971"/>
    <w:rsid w:val="00CD549B"/>
    <w:rsid w:val="00CE40F8"/>
    <w:rsid w:val="00D01CD3"/>
    <w:rsid w:val="00D832F4"/>
    <w:rsid w:val="00DE14BE"/>
    <w:rsid w:val="00DE6FD7"/>
    <w:rsid w:val="00E17F63"/>
    <w:rsid w:val="00E2121A"/>
    <w:rsid w:val="00E4468F"/>
    <w:rsid w:val="00E617A7"/>
    <w:rsid w:val="00E7752B"/>
    <w:rsid w:val="00E94226"/>
    <w:rsid w:val="00F15E41"/>
    <w:rsid w:val="00F36D2B"/>
    <w:rsid w:val="00F5474A"/>
    <w:rsid w:val="00F566E0"/>
    <w:rsid w:val="00FA182B"/>
    <w:rsid w:val="00FC4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FF8F98-200D-47C9-A6CB-A4AF3B6F4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4A8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A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7Colorful-Accent3">
    <w:name w:val="List Table 7 Colorful Accent 3"/>
    <w:basedOn w:val="TableNormal"/>
    <w:uiPriority w:val="52"/>
    <w:rsid w:val="00F566E0"/>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3">
    <w:name w:val="List Table 3 Accent 3"/>
    <w:basedOn w:val="TableNormal"/>
    <w:uiPriority w:val="48"/>
    <w:rsid w:val="00F566E0"/>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5">
    <w:name w:val="List Table 3 Accent 5"/>
    <w:basedOn w:val="TableNormal"/>
    <w:uiPriority w:val="48"/>
    <w:rsid w:val="00153BD8"/>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paragraph" w:styleId="NormalWeb">
    <w:name w:val="Normal (Web)"/>
    <w:basedOn w:val="Normal"/>
    <w:uiPriority w:val="99"/>
    <w:semiHidden/>
    <w:unhideWhenUsed/>
    <w:rsid w:val="00E2121A"/>
    <w:rPr>
      <w:rFonts w:ascii="Times New Roman" w:hAnsi="Times New Roman" w:cs="Times New Roman"/>
      <w:sz w:val="24"/>
      <w:szCs w:val="24"/>
    </w:rPr>
  </w:style>
  <w:style w:type="character" w:styleId="Hyperlink">
    <w:name w:val="Hyperlink"/>
    <w:basedOn w:val="DefaultParagraphFont"/>
    <w:uiPriority w:val="99"/>
    <w:unhideWhenUsed/>
    <w:rsid w:val="00582EF6"/>
    <w:rPr>
      <w:color w:val="0000FF" w:themeColor="hyperlink"/>
      <w:u w:val="single"/>
    </w:rPr>
  </w:style>
  <w:style w:type="character" w:styleId="UnresolvedMention">
    <w:name w:val="Unresolved Mention"/>
    <w:basedOn w:val="DefaultParagraphFont"/>
    <w:uiPriority w:val="99"/>
    <w:semiHidden/>
    <w:unhideWhenUsed/>
    <w:rsid w:val="00582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design/dRLC0BOCLYjy1IvLS35wuo/Linguage?node-id=0-1&amp;t=cMnUzT3ljIhf7hv5-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11</Pages>
  <Words>1707</Words>
  <Characters>9734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Ei Thinzar</cp:lastModifiedBy>
  <cp:revision>23</cp:revision>
  <dcterms:created xsi:type="dcterms:W3CDTF">2026-10-07T07:05:00Z</dcterms:created>
  <dcterms:modified xsi:type="dcterms:W3CDTF">2026-10-07T07:53:00Z</dcterms:modified>
  <cp:category/>
</cp:coreProperties>
</file>