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1A166" w14:textId="599C746F" w:rsidR="007944DA" w:rsidRPr="00563A10" w:rsidRDefault="007B2863" w:rsidP="008E0B92">
      <w:pPr>
        <w:pStyle w:val="3"/>
        <w:jc w:val="center"/>
        <w:rPr>
          <w:rFonts w:ascii="Times New Roman" w:hAnsi="Times New Roman" w:cs="Times New Roman"/>
          <w:sz w:val="44"/>
          <w:szCs w:val="44"/>
        </w:rPr>
      </w:pPr>
      <w:r>
        <w:rPr>
          <w:rFonts w:ascii="Times New Roman" w:hAnsi="Times New Roman" w:cs="Times New Roman"/>
          <w:sz w:val="44"/>
          <w:szCs w:val="44"/>
        </w:rPr>
        <w:t>Lab</w:t>
      </w:r>
      <w:r w:rsidR="00563A10" w:rsidRPr="00563A10">
        <w:rPr>
          <w:rFonts w:ascii="Times New Roman" w:hAnsi="Times New Roman" w:cs="Times New Roman"/>
          <w:sz w:val="44"/>
          <w:szCs w:val="44"/>
        </w:rPr>
        <w:t xml:space="preserve"> </w:t>
      </w:r>
      <w:r w:rsidR="004E6A80">
        <w:rPr>
          <w:rFonts w:ascii="Times New Roman" w:hAnsi="Times New Roman" w:cs="Times New Roman"/>
          <w:sz w:val="44"/>
          <w:szCs w:val="44"/>
        </w:rPr>
        <w:t>4</w:t>
      </w:r>
      <w:r w:rsidR="001C02FA">
        <w:rPr>
          <w:rFonts w:ascii="Times New Roman" w:hAnsi="Times New Roman" w:cs="Times New Roman"/>
          <w:sz w:val="44"/>
          <w:szCs w:val="44"/>
        </w:rPr>
        <w:t xml:space="preserve"> </w:t>
      </w:r>
      <w:r w:rsidR="001C02FA" w:rsidRPr="001C02FA">
        <w:rPr>
          <w:rFonts w:ascii="Times New Roman" w:hAnsi="Times New Roman" w:cs="Times New Roman"/>
          <w:sz w:val="44"/>
          <w:szCs w:val="44"/>
        </w:rPr>
        <w:t>Test TCP Performance</w:t>
      </w:r>
    </w:p>
    <w:p w14:paraId="45A344F0" w14:textId="6A427065" w:rsidR="0038133A" w:rsidRDefault="006B1685" w:rsidP="0038133A">
      <w:pPr>
        <w:jc w:val="center"/>
        <w:rPr>
          <w:rFonts w:ascii="Times New Roman" w:hAnsi="Times New Roman" w:cs="Times New Roman"/>
        </w:rPr>
      </w:pPr>
      <w:bookmarkStart w:id="0" w:name="_GoBack"/>
      <w:bookmarkEnd w:id="0"/>
      <w:r>
        <w:rPr>
          <w:rFonts w:ascii="Times New Roman" w:hAnsi="Times New Roman" w:cs="Times New Roman"/>
        </w:rPr>
        <w:t xml:space="preserve">Name: Eduardo Wang Zheng </w:t>
      </w:r>
    </w:p>
    <w:p w14:paraId="11DEC602" w14:textId="12B52EDB" w:rsidR="006B1685" w:rsidRPr="006B1685" w:rsidRDefault="006B1685" w:rsidP="0038133A">
      <w:pPr>
        <w:jc w:val="center"/>
        <w:rPr>
          <w:rFonts w:ascii="Times New Roman" w:hAnsi="Times New Roman" w:cs="Times New Roman"/>
        </w:rPr>
      </w:pPr>
      <w:r>
        <w:rPr>
          <w:rFonts w:ascii="Times New Roman" w:hAnsi="Times New Roman" w:cs="Times New Roman"/>
        </w:rPr>
        <w:t>E-mail: eduardo@sjtu.edu.cn</w:t>
      </w:r>
    </w:p>
    <w:p w14:paraId="5D81916A" w14:textId="4EFF00DC" w:rsidR="00512686" w:rsidRPr="007B2863" w:rsidRDefault="00512686" w:rsidP="007B2863">
      <w:pPr>
        <w:autoSpaceDE w:val="0"/>
        <w:autoSpaceDN w:val="0"/>
        <w:adjustRightInd w:val="0"/>
        <w:rPr>
          <w:rFonts w:ascii="Times New Roman" w:hAnsi="Times New Roman" w:cs="Times New Roman"/>
        </w:rPr>
      </w:pPr>
    </w:p>
    <w:p w14:paraId="533AF173" w14:textId="1B7AD582" w:rsidR="00172183" w:rsidRPr="00AB2C42" w:rsidRDefault="00172183" w:rsidP="0042532A">
      <w:pPr>
        <w:pStyle w:val="a3"/>
        <w:numPr>
          <w:ilvl w:val="0"/>
          <w:numId w:val="4"/>
        </w:numPr>
        <w:autoSpaceDE w:val="0"/>
        <w:autoSpaceDN w:val="0"/>
        <w:adjustRightInd w:val="0"/>
        <w:ind w:firstLineChars="0"/>
        <w:rPr>
          <w:rFonts w:ascii="Times New Roman" w:hAnsi="Times New Roman" w:cs="Times New Roman"/>
          <w:sz w:val="36"/>
          <w:szCs w:val="36"/>
        </w:rPr>
      </w:pPr>
      <w:r w:rsidRPr="00AB2C42">
        <w:rPr>
          <w:rFonts w:ascii="Times New Roman" w:hAnsi="Times New Roman" w:cs="Times New Roman" w:hint="eastAsia"/>
          <w:sz w:val="36"/>
          <w:szCs w:val="36"/>
        </w:rPr>
        <w:t>Experiments</w:t>
      </w:r>
    </w:p>
    <w:p w14:paraId="74AAFE29" w14:textId="3E97AA77" w:rsidR="00172183" w:rsidRPr="00AB2C42" w:rsidRDefault="00611BB5" w:rsidP="00172183">
      <w:pPr>
        <w:pStyle w:val="a3"/>
        <w:numPr>
          <w:ilvl w:val="1"/>
          <w:numId w:val="4"/>
        </w:numPr>
        <w:autoSpaceDE w:val="0"/>
        <w:autoSpaceDN w:val="0"/>
        <w:adjustRightInd w:val="0"/>
        <w:ind w:firstLineChars="0"/>
        <w:rPr>
          <w:rFonts w:ascii="Times New Roman" w:hAnsi="Times New Roman" w:cs="Times New Roman"/>
          <w:sz w:val="32"/>
          <w:szCs w:val="32"/>
        </w:rPr>
      </w:pPr>
      <w:r w:rsidRPr="00611BB5">
        <w:rPr>
          <w:rFonts w:ascii="Times New Roman" w:hAnsi="Times New Roman" w:cs="Times New Roman"/>
          <w:sz w:val="32"/>
          <w:szCs w:val="32"/>
        </w:rPr>
        <w:t>BBR algorithm</w:t>
      </w:r>
    </w:p>
    <w:p w14:paraId="3690B20B" w14:textId="0F68823A" w:rsidR="00E03E53" w:rsidRDefault="00611BB5" w:rsidP="00611BB5">
      <w:pPr>
        <w:pStyle w:val="a3"/>
        <w:autoSpaceDE w:val="0"/>
        <w:autoSpaceDN w:val="0"/>
        <w:adjustRightInd w:val="0"/>
        <w:ind w:left="1440" w:firstLine="480"/>
      </w:pPr>
      <w:r w:rsidRPr="00611BB5">
        <w:rPr>
          <w:rFonts w:ascii="Times New Roman" w:hAnsi="Times New Roman" w:cs="Times New Roman"/>
        </w:rPr>
        <w:t xml:space="preserve">In fact, BBR algorithm is very simple and consists of </w:t>
      </w:r>
      <w:r w:rsidR="00C858A8">
        <w:rPr>
          <w:rFonts w:ascii="Times New Roman" w:hAnsi="Times New Roman" w:cs="Times New Roman"/>
        </w:rPr>
        <w:t>four</w:t>
      </w:r>
      <w:r w:rsidRPr="00611BB5">
        <w:rPr>
          <w:rFonts w:ascii="Times New Roman" w:hAnsi="Times New Roman" w:cs="Times New Roman"/>
        </w:rPr>
        <w:t xml:space="preserve"> parts</w:t>
      </w:r>
      <w:r>
        <w:rPr>
          <w:rFonts w:ascii="Times New Roman" w:hAnsi="Times New Roman" w:cs="Times New Roman"/>
        </w:rPr>
        <w:t>:</w:t>
      </w:r>
      <w:r w:rsidR="00E03E53" w:rsidRPr="00E03E53">
        <w:t xml:space="preserve"> </w:t>
      </w:r>
    </w:p>
    <w:p w14:paraId="0F7EC659" w14:textId="02138335" w:rsidR="00E03E53" w:rsidRPr="001601F9" w:rsidRDefault="008C42C1" w:rsidP="00E03E53">
      <w:pPr>
        <w:pStyle w:val="a3"/>
        <w:numPr>
          <w:ilvl w:val="0"/>
          <w:numId w:val="15"/>
        </w:numPr>
        <w:autoSpaceDE w:val="0"/>
        <w:autoSpaceDN w:val="0"/>
        <w:adjustRightInd w:val="0"/>
        <w:ind w:firstLineChars="0"/>
        <w:rPr>
          <w:rFonts w:ascii="Times New Roman" w:hAnsi="Times New Roman" w:cs="Times New Roman"/>
        </w:rPr>
      </w:pPr>
      <w:r w:rsidRPr="008C42C1">
        <w:rPr>
          <w:rFonts w:ascii="Times New Roman" w:hAnsi="Times New Roman" w:cs="Times New Roman"/>
        </w:rPr>
        <w:t xml:space="preserve">Calculation of instantaneous bandwidth </w:t>
      </w:r>
      <w:r w:rsidRPr="008C42C1">
        <w:rPr>
          <w:rFonts w:ascii="Times New Roman" w:hAnsi="Times New Roman" w:cs="Times New Roman"/>
          <w:b/>
        </w:rPr>
        <w:t>bw</w:t>
      </w:r>
      <w:r w:rsidR="001601F9">
        <w:rPr>
          <w:rFonts w:ascii="Times New Roman" w:hAnsi="Times New Roman" w:cs="Times New Roman"/>
          <w:b/>
        </w:rPr>
        <w:t>:</w:t>
      </w:r>
    </w:p>
    <w:p w14:paraId="6E8BE629" w14:textId="45153E95" w:rsidR="001601F9" w:rsidRDefault="001601F9" w:rsidP="001601F9">
      <w:pPr>
        <w:autoSpaceDE w:val="0"/>
        <w:autoSpaceDN w:val="0"/>
        <w:adjustRightInd w:val="0"/>
        <w:ind w:left="1860"/>
        <w:rPr>
          <w:rFonts w:ascii="Times New Roman" w:hAnsi="Times New Roman" w:cs="Times New Roman"/>
        </w:rPr>
      </w:pPr>
      <w:r>
        <w:rPr>
          <w:rFonts w:ascii="Times New Roman" w:hAnsi="Times New Roman" w:cs="Times New Roman" w:hint="eastAsia"/>
          <w:noProof/>
        </w:rPr>
        <w:drawing>
          <wp:inline distT="0" distB="0" distL="0" distR="0" wp14:anchorId="07AB43DC" wp14:editId="7A6B511B">
            <wp:extent cx="3841898" cy="5143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20-10-19 下午7.30.3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73119" cy="518530"/>
                    </a:xfrm>
                    <a:prstGeom prst="rect">
                      <a:avLst/>
                    </a:prstGeom>
                  </pic:spPr>
                </pic:pic>
              </a:graphicData>
            </a:graphic>
          </wp:inline>
        </w:drawing>
      </w:r>
    </w:p>
    <w:p w14:paraId="5F9F114E" w14:textId="77777777" w:rsidR="009F2C48" w:rsidRDefault="009F2C48" w:rsidP="009F2C48">
      <w:pPr>
        <w:autoSpaceDE w:val="0"/>
        <w:autoSpaceDN w:val="0"/>
        <w:adjustRightInd w:val="0"/>
        <w:ind w:left="186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 xml:space="preserve">elivered.curr is the current largest packet N.O. in the tracking list. </w:t>
      </w:r>
      <w:r>
        <w:rPr>
          <w:rFonts w:ascii="Times New Roman" w:hAnsi="Times New Roman" w:cs="Times New Roman" w:hint="eastAsia"/>
        </w:rPr>
        <w:t>D</w:t>
      </w:r>
      <w:r>
        <w:rPr>
          <w:rFonts w:ascii="Times New Roman" w:hAnsi="Times New Roman" w:cs="Times New Roman"/>
        </w:rPr>
        <w:t>elivered.now is the previous largest packet N.O. in the tracking list.</w:t>
      </w:r>
    </w:p>
    <w:p w14:paraId="7467C9D4" w14:textId="77777777" w:rsidR="009F2C48" w:rsidRDefault="009F2C48" w:rsidP="009F2C48">
      <w:pPr>
        <w:autoSpaceDE w:val="0"/>
        <w:autoSpaceDN w:val="0"/>
        <w:adjustRightInd w:val="0"/>
        <w:ind w:left="186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 xml:space="preserve">elivered.curr - </w:t>
      </w:r>
      <w:r>
        <w:rPr>
          <w:rFonts w:ascii="Times New Roman" w:hAnsi="Times New Roman" w:cs="Times New Roman" w:hint="eastAsia"/>
        </w:rPr>
        <w:t>D</w:t>
      </w:r>
      <w:r>
        <w:rPr>
          <w:rFonts w:ascii="Times New Roman" w:hAnsi="Times New Roman" w:cs="Times New Roman"/>
        </w:rPr>
        <w:t xml:space="preserve">elivered.now is the total ACK packets during the specific time interval. </w:t>
      </w:r>
    </w:p>
    <w:p w14:paraId="4CB6CAD1" w14:textId="77777777" w:rsidR="009F2C48" w:rsidRPr="001601F9" w:rsidRDefault="009F2C48" w:rsidP="009F2C48">
      <w:pPr>
        <w:autoSpaceDE w:val="0"/>
        <w:autoSpaceDN w:val="0"/>
        <w:adjustRightInd w:val="0"/>
        <w:ind w:left="1860"/>
        <w:rPr>
          <w:rFonts w:ascii="Times New Roman" w:hAnsi="Times New Roman" w:cs="Times New Roman"/>
        </w:rPr>
      </w:pPr>
      <w:r>
        <w:rPr>
          <w:rFonts w:ascii="Times New Roman" w:hAnsi="Times New Roman" w:cs="Times New Roman"/>
        </w:rPr>
        <w:t>Interval_us is the time interval, which is the maximum between Delta.SEND and Delta.ACK.</w:t>
      </w:r>
    </w:p>
    <w:p w14:paraId="5B0EBE15" w14:textId="49F4D960" w:rsidR="009F2C48" w:rsidRPr="009F2C48" w:rsidRDefault="009F2C48" w:rsidP="001601F9">
      <w:pPr>
        <w:autoSpaceDE w:val="0"/>
        <w:autoSpaceDN w:val="0"/>
        <w:adjustRightInd w:val="0"/>
        <w:ind w:left="1860"/>
        <w:rPr>
          <w:rFonts w:ascii="Times New Roman" w:hAnsi="Times New Roman" w:cs="Times New Roman"/>
        </w:rPr>
      </w:pPr>
      <w:r>
        <w:rPr>
          <w:rFonts w:ascii="Times New Roman" w:hAnsi="Times New Roman" w:cs="Times New Roman"/>
        </w:rPr>
        <w:t>Delta.SEND is the time interval between two sending packets, Delta.ACK is the time interval between two ACK packets</w:t>
      </w:r>
      <w:r w:rsidR="002C3927">
        <w:rPr>
          <w:rFonts w:ascii="Times New Roman" w:hAnsi="Times New Roman" w:cs="Times New Roman"/>
        </w:rPr>
        <w:t>.</w:t>
      </w:r>
    </w:p>
    <w:p w14:paraId="6A99A14C" w14:textId="4C972D83" w:rsidR="008C42C1" w:rsidRDefault="007077AF" w:rsidP="00E03E53">
      <w:pPr>
        <w:pStyle w:val="a3"/>
        <w:numPr>
          <w:ilvl w:val="0"/>
          <w:numId w:val="15"/>
        </w:numPr>
        <w:autoSpaceDE w:val="0"/>
        <w:autoSpaceDN w:val="0"/>
        <w:adjustRightInd w:val="0"/>
        <w:ind w:firstLineChars="0"/>
        <w:rPr>
          <w:rFonts w:ascii="Times New Roman" w:hAnsi="Times New Roman" w:cs="Times New Roman"/>
        </w:rPr>
      </w:pPr>
      <w:r w:rsidRPr="007077AF">
        <w:rPr>
          <w:rFonts w:ascii="Times New Roman" w:hAnsi="Times New Roman" w:cs="Times New Roman"/>
        </w:rPr>
        <w:t>RTT tracking</w:t>
      </w:r>
    </w:p>
    <w:p w14:paraId="5EB9D374" w14:textId="720BF721" w:rsidR="007077AF" w:rsidRDefault="00E0601A" w:rsidP="00E03E53">
      <w:pPr>
        <w:pStyle w:val="a3"/>
        <w:numPr>
          <w:ilvl w:val="0"/>
          <w:numId w:val="15"/>
        </w:numPr>
        <w:autoSpaceDE w:val="0"/>
        <w:autoSpaceDN w:val="0"/>
        <w:adjustRightInd w:val="0"/>
        <w:ind w:firstLineChars="0"/>
        <w:rPr>
          <w:rFonts w:ascii="Times New Roman" w:hAnsi="Times New Roman" w:cs="Times New Roman"/>
        </w:rPr>
      </w:pPr>
      <w:r w:rsidRPr="00E0601A">
        <w:rPr>
          <w:rFonts w:ascii="Times New Roman" w:hAnsi="Times New Roman" w:cs="Times New Roman"/>
        </w:rPr>
        <w:t>Maintenance of BBR pipe state machine</w:t>
      </w:r>
      <w:r w:rsidR="0078071F">
        <w:rPr>
          <w:rFonts w:ascii="Times New Roman" w:hAnsi="Times New Roman" w:cs="Times New Roman"/>
        </w:rPr>
        <w:t xml:space="preserve">. </w:t>
      </w:r>
      <w:r w:rsidR="0078071F" w:rsidRPr="0078071F">
        <w:rPr>
          <w:rFonts w:ascii="Times New Roman" w:hAnsi="Times New Roman" w:cs="Times New Roman"/>
        </w:rPr>
        <w:t xml:space="preserve">According to the congestion behavior of the Internet, BBR defines four states, namely </w:t>
      </w:r>
      <w:r w:rsidR="003D38E4" w:rsidRPr="003D38E4">
        <w:rPr>
          <w:rFonts w:ascii="Times New Roman" w:hAnsi="Times New Roman" w:cs="Times New Roman"/>
        </w:rPr>
        <w:t>STARTUP</w:t>
      </w:r>
      <w:r w:rsidR="003D38E4" w:rsidRPr="003D38E4">
        <w:rPr>
          <w:rFonts w:ascii="Times New Roman" w:hAnsi="Times New Roman" w:cs="Times New Roman"/>
        </w:rPr>
        <w:t>，</w:t>
      </w:r>
      <w:r w:rsidR="003D38E4" w:rsidRPr="003D38E4">
        <w:rPr>
          <w:rFonts w:ascii="Times New Roman" w:hAnsi="Times New Roman" w:cs="Times New Roman"/>
        </w:rPr>
        <w:t>DRAIN</w:t>
      </w:r>
      <w:r w:rsidR="003D38E4" w:rsidRPr="003D38E4">
        <w:rPr>
          <w:rFonts w:ascii="Times New Roman" w:hAnsi="Times New Roman" w:cs="Times New Roman"/>
        </w:rPr>
        <w:t>，</w:t>
      </w:r>
      <w:r w:rsidR="003D38E4" w:rsidRPr="003D38E4">
        <w:rPr>
          <w:rFonts w:ascii="Times New Roman" w:hAnsi="Times New Roman" w:cs="Times New Roman"/>
        </w:rPr>
        <w:t>PROBE_BW</w:t>
      </w:r>
      <w:r w:rsidR="003D38E4" w:rsidRPr="003D38E4">
        <w:rPr>
          <w:rFonts w:ascii="Times New Roman" w:hAnsi="Times New Roman" w:cs="Times New Roman"/>
        </w:rPr>
        <w:t>，</w:t>
      </w:r>
      <w:r w:rsidR="003D38E4" w:rsidRPr="003D38E4">
        <w:rPr>
          <w:rFonts w:ascii="Times New Roman" w:hAnsi="Times New Roman" w:cs="Times New Roman"/>
        </w:rPr>
        <w:t>PROBE_RTT</w:t>
      </w:r>
      <w:r w:rsidR="003D38E4">
        <w:rPr>
          <w:rFonts w:ascii="Times New Roman" w:hAnsi="Times New Roman" w:cs="Times New Roman"/>
        </w:rPr>
        <w:t xml:space="preserve">. </w:t>
      </w:r>
      <w:r w:rsidR="0078071F" w:rsidRPr="0078071F">
        <w:rPr>
          <w:rFonts w:ascii="Times New Roman" w:hAnsi="Times New Roman" w:cs="Times New Roman"/>
        </w:rPr>
        <w:t>BBR switches freely between the four states by observing the calculated instantaneous bandwidth BW and RTT</w:t>
      </w:r>
    </w:p>
    <w:p w14:paraId="3AE97AA7" w14:textId="19BE6551" w:rsidR="00BC7226" w:rsidRDefault="00BC7226" w:rsidP="00BC7226">
      <w:pPr>
        <w:ind w:left="1860"/>
      </w:pPr>
      <w:r>
        <w:lastRenderedPageBreak/>
        <w:fldChar w:fldCharType="begin"/>
      </w:r>
      <w:r>
        <w:instrText xml:space="preserve"> INCLUDEPICTURE "/var/folders/2d/0vb246qs3dn7p6z1n5g51fwm0000gn/T/com.microsoft.Word/WebArchiveCopyPasteTempFiles/Center" \* MERGEFORMATINET </w:instrText>
      </w:r>
      <w:r>
        <w:fldChar w:fldCharType="separate"/>
      </w:r>
      <w:r>
        <w:rPr>
          <w:noProof/>
        </w:rPr>
        <w:drawing>
          <wp:inline distT="0" distB="0" distL="0" distR="0" wp14:anchorId="5A9C5804" wp14:editId="14879150">
            <wp:extent cx="3866420" cy="3257550"/>
            <wp:effectExtent l="0" t="0" r="0" b="0"/>
            <wp:docPr id="15" name="图片 15" descr="/var/folders/2d/0vb246qs3dn7p6z1n5g51fwm0000gn/T/com.microsoft.Word/WebArchiveCopyPasteTempFiles/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2d/0vb246qs3dn7p6z1n5g51fwm0000gn/T/com.microsoft.Word/WebArchiveCopyPasteTempFiles/Cen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85706" cy="3273799"/>
                    </a:xfrm>
                    <a:prstGeom prst="rect">
                      <a:avLst/>
                    </a:prstGeom>
                    <a:noFill/>
                    <a:ln>
                      <a:noFill/>
                    </a:ln>
                  </pic:spPr>
                </pic:pic>
              </a:graphicData>
            </a:graphic>
          </wp:inline>
        </w:drawing>
      </w:r>
      <w:r>
        <w:fldChar w:fldCharType="end"/>
      </w:r>
    </w:p>
    <w:p w14:paraId="38419ADC" w14:textId="25EFC05E" w:rsidR="00BC7226" w:rsidRDefault="0034336A" w:rsidP="00BC7226">
      <w:pPr>
        <w:ind w:left="1860"/>
        <w:rPr>
          <w:rFonts w:ascii="Times New Roman" w:hAnsi="Times New Roman" w:cs="Times New Roman"/>
        </w:rPr>
      </w:pPr>
      <w:r w:rsidRPr="0034336A">
        <w:rPr>
          <w:rFonts w:ascii="Times New Roman" w:hAnsi="Times New Roman" w:cs="Times New Roman"/>
        </w:rPr>
        <w:t xml:space="preserve">Through the above state machine and the bandwidth calculation method in the previous section, we know the working mode of BBR: calculate the </w:t>
      </w:r>
      <w:r w:rsidRPr="00846008">
        <w:rPr>
          <w:rFonts w:ascii="Times New Roman" w:hAnsi="Times New Roman" w:cs="Times New Roman"/>
          <w:b/>
        </w:rPr>
        <w:t>pacing rate</w:t>
      </w:r>
      <w:r>
        <w:rPr>
          <w:rFonts w:ascii="Times New Roman" w:hAnsi="Times New Roman" w:cs="Times New Roman"/>
        </w:rPr>
        <w:t xml:space="preserve"> and </w:t>
      </w:r>
      <w:r w:rsidRPr="00846008">
        <w:rPr>
          <w:rFonts w:ascii="Times New Roman" w:hAnsi="Times New Roman" w:cs="Times New Roman"/>
          <w:b/>
        </w:rPr>
        <w:t>cwnd</w:t>
      </w:r>
      <w:r w:rsidRPr="0034336A">
        <w:rPr>
          <w:rFonts w:ascii="Times New Roman" w:hAnsi="Times New Roman" w:cs="Times New Roman"/>
        </w:rPr>
        <w:t xml:space="preserve"> continuously based on the current bandwidth and the current gain coefficient</w:t>
      </w:r>
      <w:r>
        <w:rPr>
          <w:rFonts w:ascii="Times New Roman" w:hAnsi="Times New Roman" w:cs="Times New Roman"/>
        </w:rPr>
        <w:t>.</w:t>
      </w:r>
      <w:r w:rsidRPr="0034336A">
        <w:rPr>
          <w:rFonts w:ascii="Times New Roman" w:hAnsi="Times New Roman" w:cs="Times New Roman"/>
        </w:rPr>
        <w:t xml:space="preserve"> During the duration of TCP connection, the instant bandwidth will be calculated every time an ACK is received, and then the result will be fed back to the pipe state machine of BBR to continuously adjust the gain coefficient. This is the whole of BBR. We find that it is a typical closed feedback system</w:t>
      </w:r>
      <w:r w:rsidR="003B79A9">
        <w:rPr>
          <w:rFonts w:ascii="Times New Roman" w:hAnsi="Times New Roman" w:cs="Times New Roman"/>
        </w:rPr>
        <w:t>.</w:t>
      </w:r>
      <w:r w:rsidRPr="0034336A">
        <w:rPr>
          <w:rFonts w:ascii="Times New Roman" w:hAnsi="Times New Roman" w:cs="Times New Roman"/>
        </w:rPr>
        <w:t xml:space="preserve"> The diagram is as follows:</w:t>
      </w:r>
    </w:p>
    <w:p w14:paraId="7E780712" w14:textId="144A01D0" w:rsidR="00A6666E" w:rsidRDefault="00A6666E" w:rsidP="00A6666E">
      <w:pPr>
        <w:jc w:val="right"/>
      </w:pPr>
      <w:r>
        <w:fldChar w:fldCharType="begin"/>
      </w:r>
      <w:r>
        <w:instrText xml:space="preserve"> INCLUDEPICTURE "/var/folders/2d/0vb246qs3dn7p6z1n5g51fwm0000gn/T/com.microsoft.Word/WebArchiveCopyPasteTempFiles/Center" \* MERGEFORMATINET </w:instrText>
      </w:r>
      <w:r>
        <w:fldChar w:fldCharType="separate"/>
      </w:r>
      <w:r>
        <w:rPr>
          <w:noProof/>
        </w:rPr>
        <w:drawing>
          <wp:inline distT="0" distB="0" distL="0" distR="0" wp14:anchorId="4699344B" wp14:editId="6F84968B">
            <wp:extent cx="3868420" cy="1037664"/>
            <wp:effectExtent l="0" t="0" r="5080" b="3810"/>
            <wp:docPr id="16" name="图片 16" descr="/var/folders/2d/0vb246qs3dn7p6z1n5g51fwm0000gn/T/com.microsoft.Word/WebArchiveCopyPasteTempFiles/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2d/0vb246qs3dn7p6z1n5g51fwm0000gn/T/com.microsoft.Word/WebArchiveCopyPasteTempFiles/Cen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4449" cy="1052693"/>
                    </a:xfrm>
                    <a:prstGeom prst="rect">
                      <a:avLst/>
                    </a:prstGeom>
                    <a:noFill/>
                    <a:ln>
                      <a:noFill/>
                    </a:ln>
                  </pic:spPr>
                </pic:pic>
              </a:graphicData>
            </a:graphic>
          </wp:inline>
        </w:drawing>
      </w:r>
      <w:r>
        <w:fldChar w:fldCharType="end"/>
      </w:r>
    </w:p>
    <w:p w14:paraId="1D154668" w14:textId="798E19FE" w:rsidR="00F22C49" w:rsidRPr="00F22C49" w:rsidRDefault="002B7CCB" w:rsidP="00F22C49">
      <w:pPr>
        <w:ind w:left="1860"/>
        <w:rPr>
          <w:rFonts w:ascii="Times New Roman" w:hAnsi="Times New Roman" w:cs="Times New Roman"/>
        </w:rPr>
      </w:pPr>
      <w:r>
        <w:rPr>
          <w:rFonts w:ascii="Times New Roman" w:hAnsi="Times New Roman" w:cs="Times New Roman"/>
        </w:rPr>
        <w:t>So we have,</w:t>
      </w:r>
      <w:r w:rsidRPr="00F22C49">
        <w:rPr>
          <w:rFonts w:ascii="Times New Roman" w:hAnsi="Times New Roman" w:cs="Times New Roman"/>
          <w:b/>
        </w:rPr>
        <w:t xml:space="preserve"> pacing rate=BW*G</w:t>
      </w:r>
      <w:r>
        <w:rPr>
          <w:rFonts w:ascii="Times New Roman" w:hAnsi="Times New Roman" w:cs="Times New Roman"/>
        </w:rPr>
        <w:t xml:space="preserve">. </w:t>
      </w:r>
      <w:r w:rsidR="00F22C49" w:rsidRPr="00F22C49">
        <w:rPr>
          <w:rFonts w:ascii="Times New Roman" w:hAnsi="Times New Roman" w:cs="Times New Roman"/>
          <w:b/>
        </w:rPr>
        <w:t>cwnd</w:t>
      </w:r>
      <w:r w:rsidR="00F22C49" w:rsidRPr="00F22C49">
        <w:rPr>
          <w:rFonts w:ascii="Times New Roman" w:hAnsi="Times New Roman" w:cs="Times New Roman"/>
        </w:rPr>
        <w:t xml:space="preserve"> actually describes a network pipeline, so </w:t>
      </w:r>
      <w:r w:rsidR="00F22C49" w:rsidRPr="00F22C49">
        <w:rPr>
          <w:rFonts w:ascii="Times New Roman" w:hAnsi="Times New Roman" w:cs="Times New Roman"/>
          <w:b/>
        </w:rPr>
        <w:t xml:space="preserve">cwnd </w:t>
      </w:r>
      <w:r w:rsidR="00F22C49" w:rsidRPr="00F22C49">
        <w:rPr>
          <w:rFonts w:ascii="Times New Roman" w:hAnsi="Times New Roman" w:cs="Times New Roman"/>
        </w:rPr>
        <w:t>is actually the capacity of this pipeline, that is, BDP!</w:t>
      </w:r>
    </w:p>
    <w:p w14:paraId="79B39768" w14:textId="462029FF" w:rsidR="003B79A9" w:rsidRPr="0034336A" w:rsidRDefault="00F22C49" w:rsidP="00F22C49">
      <w:pPr>
        <w:ind w:left="1860"/>
        <w:rPr>
          <w:rFonts w:ascii="Times New Roman" w:hAnsi="Times New Roman" w:cs="Times New Roman"/>
        </w:rPr>
      </w:pPr>
      <w:r w:rsidRPr="00F22C49">
        <w:rPr>
          <w:rFonts w:ascii="Times New Roman" w:hAnsi="Times New Roman" w:cs="Times New Roman"/>
        </w:rPr>
        <w:t xml:space="preserve">The minimum RTT is used to calculate the BDP, and BDP * </w:t>
      </w:r>
      <w:r>
        <w:rPr>
          <w:rFonts w:ascii="Times New Roman" w:hAnsi="Times New Roman" w:cs="Times New Roman"/>
        </w:rPr>
        <w:t>G</w:t>
      </w:r>
      <w:r w:rsidRPr="00F22C49">
        <w:rPr>
          <w:rFonts w:ascii="Times New Roman" w:hAnsi="Times New Roman" w:cs="Times New Roman"/>
        </w:rPr>
        <w:t>'</w:t>
      </w:r>
      <w:r>
        <w:rPr>
          <w:rFonts w:ascii="Times New Roman" w:hAnsi="Times New Roman" w:cs="Times New Roman"/>
        </w:rPr>
        <w:t xml:space="preserve"> </w:t>
      </w:r>
      <w:r w:rsidRPr="00F22C49">
        <w:rPr>
          <w:rFonts w:ascii="Times New Roman" w:hAnsi="Times New Roman" w:cs="Times New Roman"/>
        </w:rPr>
        <w:t xml:space="preserve">is used to calculate the </w:t>
      </w:r>
      <w:r w:rsidRPr="00F22C49">
        <w:rPr>
          <w:rFonts w:ascii="Times New Roman" w:hAnsi="Times New Roman" w:cs="Times New Roman"/>
          <w:b/>
        </w:rPr>
        <w:t>cwnd</w:t>
      </w:r>
      <w:r w:rsidRPr="00F22C49">
        <w:rPr>
          <w:rFonts w:ascii="Times New Roman" w:hAnsi="Times New Roman" w:cs="Times New Roman"/>
        </w:rPr>
        <w:t xml:space="preserve">. Here G' is the gain coefficient of </w:t>
      </w:r>
      <w:r w:rsidRPr="00F22C49">
        <w:rPr>
          <w:rFonts w:ascii="Times New Roman" w:hAnsi="Times New Roman" w:cs="Times New Roman"/>
          <w:b/>
        </w:rPr>
        <w:t>cwnd</w:t>
      </w:r>
      <w:r w:rsidRPr="00F22C49">
        <w:rPr>
          <w:rFonts w:ascii="Times New Roman" w:hAnsi="Times New Roman" w:cs="Times New Roman"/>
        </w:rPr>
        <w:t xml:space="preserve">, which is the same as the bandwidth gain coefficient. It is </w:t>
      </w:r>
      <w:r>
        <w:rPr>
          <w:rFonts w:ascii="Times New Roman" w:hAnsi="Times New Roman" w:cs="Times New Roman"/>
        </w:rPr>
        <w:t xml:space="preserve">also </w:t>
      </w:r>
      <w:r w:rsidRPr="00F22C49">
        <w:rPr>
          <w:rFonts w:ascii="Times New Roman" w:hAnsi="Times New Roman" w:cs="Times New Roman"/>
        </w:rPr>
        <w:t>obtained according to the BBR state machine</w:t>
      </w:r>
      <w:r>
        <w:rPr>
          <w:rFonts w:ascii="Times New Roman" w:hAnsi="Times New Roman" w:cs="Times New Roman"/>
        </w:rPr>
        <w:t>.</w:t>
      </w:r>
    </w:p>
    <w:p w14:paraId="5014AA7E" w14:textId="77777777" w:rsidR="00BC7226" w:rsidRPr="0078071F" w:rsidRDefault="00BC7226" w:rsidP="00BC7226">
      <w:pPr>
        <w:pStyle w:val="a3"/>
        <w:autoSpaceDE w:val="0"/>
        <w:autoSpaceDN w:val="0"/>
        <w:adjustRightInd w:val="0"/>
        <w:ind w:left="2220" w:firstLineChars="0" w:firstLine="0"/>
        <w:rPr>
          <w:rFonts w:ascii="Times New Roman" w:hAnsi="Times New Roman" w:cs="Times New Roman"/>
        </w:rPr>
      </w:pPr>
    </w:p>
    <w:p w14:paraId="1859B9E9" w14:textId="15CD7152" w:rsidR="00AD0BBE" w:rsidRPr="00C858A8" w:rsidRDefault="00AE2DA8" w:rsidP="00C858A8">
      <w:pPr>
        <w:pStyle w:val="a3"/>
        <w:numPr>
          <w:ilvl w:val="0"/>
          <w:numId w:val="15"/>
        </w:numPr>
        <w:autoSpaceDE w:val="0"/>
        <w:autoSpaceDN w:val="0"/>
        <w:adjustRightInd w:val="0"/>
        <w:ind w:firstLineChars="0"/>
        <w:rPr>
          <w:rFonts w:ascii="Times New Roman" w:hAnsi="Times New Roman" w:cs="Times New Roman"/>
        </w:rPr>
      </w:pPr>
      <w:r w:rsidRPr="00AE2DA8">
        <w:rPr>
          <w:rFonts w:ascii="Times New Roman" w:hAnsi="Times New Roman" w:cs="Times New Roman"/>
        </w:rPr>
        <w:t xml:space="preserve">Results </w:t>
      </w:r>
      <w:r>
        <w:rPr>
          <w:rFonts w:ascii="Times New Roman" w:hAnsi="Times New Roman" w:cs="Times New Roman"/>
        </w:rPr>
        <w:t>(</w:t>
      </w:r>
      <w:r w:rsidRPr="00846008">
        <w:rPr>
          <w:rFonts w:ascii="Times New Roman" w:hAnsi="Times New Roman" w:cs="Times New Roman"/>
          <w:b/>
        </w:rPr>
        <w:t>pacing rate</w:t>
      </w:r>
      <w:r>
        <w:rPr>
          <w:rFonts w:ascii="Times New Roman" w:hAnsi="Times New Roman" w:cs="Times New Roman"/>
        </w:rPr>
        <w:t>,</w:t>
      </w:r>
      <w:r w:rsidRPr="00AE2DA8">
        <w:rPr>
          <w:rFonts w:ascii="Times New Roman" w:hAnsi="Times New Roman" w:cs="Times New Roman"/>
        </w:rPr>
        <w:t xml:space="preserve"> </w:t>
      </w:r>
      <w:r w:rsidRPr="00846008">
        <w:rPr>
          <w:rFonts w:ascii="Times New Roman" w:hAnsi="Times New Roman" w:cs="Times New Roman"/>
          <w:b/>
        </w:rPr>
        <w:t>cwnd</w:t>
      </w:r>
      <w:r w:rsidRPr="00AE2DA8">
        <w:rPr>
          <w:rFonts w:ascii="Times New Roman" w:hAnsi="Times New Roman" w:cs="Times New Roman"/>
        </w:rPr>
        <w:t xml:space="preserve"> </w:t>
      </w:r>
      <w:r>
        <w:rPr>
          <w:rFonts w:ascii="Times New Roman" w:hAnsi="Times New Roman" w:cs="Times New Roman"/>
        </w:rPr>
        <w:t>)</w:t>
      </w:r>
      <w:r w:rsidRPr="00AE2DA8">
        <w:rPr>
          <w:rFonts w:ascii="Times New Roman" w:hAnsi="Times New Roman" w:cs="Times New Roman"/>
        </w:rPr>
        <w:t xml:space="preserve"> output</w:t>
      </w:r>
      <w:r w:rsidR="00AD0BBE">
        <w:rPr>
          <w:rFonts w:ascii="Times New Roman" w:hAnsi="Times New Roman" w:cs="Times New Roman"/>
        </w:rPr>
        <w:t xml:space="preserve">. </w:t>
      </w:r>
      <w:r w:rsidR="00846008" w:rsidRPr="00AD0BBE">
        <w:rPr>
          <w:rFonts w:ascii="Times New Roman" w:hAnsi="Times New Roman" w:cs="Times New Roman"/>
        </w:rPr>
        <w:t xml:space="preserve">When BBR calculates </w:t>
      </w:r>
      <w:r w:rsidR="00846008" w:rsidRPr="00AD0BBE">
        <w:rPr>
          <w:rFonts w:ascii="Times New Roman" w:hAnsi="Times New Roman" w:cs="Times New Roman"/>
          <w:b/>
        </w:rPr>
        <w:t>cwnd</w:t>
      </w:r>
      <w:r w:rsidR="00846008" w:rsidRPr="00AD0BBE">
        <w:rPr>
          <w:rFonts w:ascii="Times New Roman" w:hAnsi="Times New Roman" w:cs="Times New Roman"/>
        </w:rPr>
        <w:t xml:space="preserve">, it also calculates a corresponding </w:t>
      </w:r>
      <w:r w:rsidR="00846008" w:rsidRPr="00AD0BBE">
        <w:rPr>
          <w:rFonts w:ascii="Times New Roman" w:hAnsi="Times New Roman" w:cs="Times New Roman"/>
          <w:b/>
        </w:rPr>
        <w:t>pacing rate</w:t>
      </w:r>
      <w:r w:rsidR="00846008" w:rsidRPr="00AD0BBE">
        <w:rPr>
          <w:rFonts w:ascii="Times New Roman" w:hAnsi="Times New Roman" w:cs="Times New Roman"/>
        </w:rPr>
        <w:t xml:space="preserve">, which specifies the time interval between packets of one window size indicated by </w:t>
      </w:r>
      <w:r w:rsidR="00846008" w:rsidRPr="00AD0BBE">
        <w:rPr>
          <w:rFonts w:ascii="Times New Roman" w:hAnsi="Times New Roman" w:cs="Times New Roman"/>
          <w:b/>
        </w:rPr>
        <w:t>cwnd.</w:t>
      </w:r>
    </w:p>
    <w:p w14:paraId="2A9E823C" w14:textId="717D1444" w:rsidR="003C3990" w:rsidRPr="003F0F6C" w:rsidRDefault="003C3990" w:rsidP="00C858A8">
      <w:pPr>
        <w:autoSpaceDE w:val="0"/>
        <w:autoSpaceDN w:val="0"/>
        <w:adjustRightInd w:val="0"/>
        <w:rPr>
          <w:rFonts w:ascii="Times New Roman" w:hAnsi="Times New Roman" w:cs="Times New Roman"/>
          <w:sz w:val="30"/>
          <w:szCs w:val="30"/>
        </w:rPr>
      </w:pPr>
    </w:p>
    <w:p w14:paraId="5EE568B3" w14:textId="191CF9AA" w:rsidR="00172183" w:rsidRDefault="00766B8C" w:rsidP="00172183">
      <w:pPr>
        <w:pStyle w:val="a3"/>
        <w:numPr>
          <w:ilvl w:val="1"/>
          <w:numId w:val="4"/>
        </w:numPr>
        <w:autoSpaceDE w:val="0"/>
        <w:autoSpaceDN w:val="0"/>
        <w:adjustRightInd w:val="0"/>
        <w:ind w:firstLineChars="0"/>
        <w:rPr>
          <w:rFonts w:ascii="Times New Roman" w:hAnsi="Times New Roman" w:cs="Times New Roman"/>
          <w:sz w:val="32"/>
          <w:szCs w:val="32"/>
        </w:rPr>
      </w:pPr>
      <w:r>
        <w:rPr>
          <w:rFonts w:ascii="Times New Roman" w:hAnsi="Times New Roman" w:cs="Times New Roman"/>
          <w:sz w:val="32"/>
          <w:szCs w:val="32"/>
        </w:rPr>
        <w:t>T</w:t>
      </w:r>
      <w:r w:rsidRPr="00766B8C">
        <w:rPr>
          <w:rFonts w:ascii="Times New Roman" w:hAnsi="Times New Roman" w:cs="Times New Roman"/>
          <w:sz w:val="32"/>
          <w:szCs w:val="32"/>
        </w:rPr>
        <w:t xml:space="preserve">est </w:t>
      </w:r>
      <w:r w:rsidR="000F352F" w:rsidRPr="000F352F">
        <w:rPr>
          <w:rFonts w:ascii="Times New Roman" w:hAnsi="Times New Roman" w:cs="Times New Roman"/>
          <w:sz w:val="32"/>
          <w:szCs w:val="32"/>
        </w:rPr>
        <w:t>TCP Reno</w:t>
      </w:r>
      <w:r w:rsidR="000F352F">
        <w:rPr>
          <w:rFonts w:ascii="Times New Roman" w:hAnsi="Times New Roman" w:cs="Times New Roman"/>
          <w:sz w:val="32"/>
          <w:szCs w:val="32"/>
        </w:rPr>
        <w:t xml:space="preserve"> and </w:t>
      </w:r>
      <w:r w:rsidR="000F352F" w:rsidRPr="000F352F">
        <w:rPr>
          <w:rFonts w:ascii="Times New Roman" w:hAnsi="Times New Roman" w:cs="Times New Roman"/>
          <w:sz w:val="32"/>
          <w:szCs w:val="32"/>
        </w:rPr>
        <w:t xml:space="preserve">TCP </w:t>
      </w:r>
      <w:r w:rsidR="000F352F">
        <w:rPr>
          <w:rFonts w:ascii="Times New Roman" w:hAnsi="Times New Roman" w:cs="Times New Roman"/>
          <w:sz w:val="32"/>
          <w:szCs w:val="32"/>
        </w:rPr>
        <w:t>BBR</w:t>
      </w:r>
      <w:r w:rsidRPr="00766B8C">
        <w:rPr>
          <w:rFonts w:ascii="Times New Roman" w:hAnsi="Times New Roman" w:cs="Times New Roman"/>
          <w:sz w:val="32"/>
          <w:szCs w:val="32"/>
        </w:rPr>
        <w:t xml:space="preserve"> in Mininet</w:t>
      </w:r>
    </w:p>
    <w:p w14:paraId="07A2AC21" w14:textId="4FB8872D" w:rsidR="000F352F" w:rsidRDefault="000F352F" w:rsidP="000F352F">
      <w:pPr>
        <w:autoSpaceDE w:val="0"/>
        <w:autoSpaceDN w:val="0"/>
        <w:adjustRightInd w:val="0"/>
        <w:ind w:left="360"/>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14:anchorId="4C70AE42" wp14:editId="5613C6A5">
            <wp:extent cx="5274310" cy="21297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20-10-19 下午3.46.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129790"/>
                    </a:xfrm>
                    <a:prstGeom prst="rect">
                      <a:avLst/>
                    </a:prstGeom>
                  </pic:spPr>
                </pic:pic>
              </a:graphicData>
            </a:graphic>
          </wp:inline>
        </w:drawing>
      </w:r>
    </w:p>
    <w:p w14:paraId="75269E04" w14:textId="7B5A8271" w:rsidR="000F352F" w:rsidRDefault="004E45CB" w:rsidP="000F352F">
      <w:pPr>
        <w:autoSpaceDE w:val="0"/>
        <w:autoSpaceDN w:val="0"/>
        <w:adjustRightInd w:val="0"/>
        <w:ind w:left="360"/>
        <w:jc w:val="center"/>
        <w:rPr>
          <w:rFonts w:ascii="Times New Roman" w:hAnsi="Times New Roman" w:cs="Times New Roman"/>
        </w:rPr>
      </w:pPr>
      <w:r w:rsidRPr="00F72E59">
        <w:rPr>
          <w:rFonts w:ascii="Times New Roman" w:hAnsi="Times New Roman" w:cs="Times New Roman" w:hint="eastAsia"/>
        </w:rPr>
        <w:t>F</w:t>
      </w:r>
      <w:r w:rsidRPr="00F72E59">
        <w:rPr>
          <w:rFonts w:ascii="Times New Roman" w:hAnsi="Times New Roman" w:cs="Times New Roman"/>
        </w:rPr>
        <w:t>igure</w:t>
      </w:r>
      <w:r>
        <w:rPr>
          <w:rFonts w:ascii="Times New Roman" w:hAnsi="Times New Roman" w:cs="Times New Roman"/>
        </w:rPr>
        <w:t xml:space="preserve">1 </w:t>
      </w:r>
      <w:r w:rsidR="000F352F" w:rsidRPr="000F352F">
        <w:rPr>
          <w:rFonts w:ascii="Times New Roman" w:hAnsi="Times New Roman" w:cs="Times New Roman"/>
        </w:rPr>
        <w:t>Test TCP Reno</w:t>
      </w:r>
    </w:p>
    <w:p w14:paraId="0CFDDC92" w14:textId="77777777" w:rsidR="00EC5442" w:rsidRPr="000F352F" w:rsidRDefault="00EC5442" w:rsidP="000F352F">
      <w:pPr>
        <w:autoSpaceDE w:val="0"/>
        <w:autoSpaceDN w:val="0"/>
        <w:adjustRightInd w:val="0"/>
        <w:ind w:left="360"/>
        <w:jc w:val="center"/>
        <w:rPr>
          <w:rFonts w:ascii="Times New Roman" w:hAnsi="Times New Roman" w:cs="Times New Roman"/>
        </w:rPr>
      </w:pPr>
    </w:p>
    <w:p w14:paraId="6CFB0FE4" w14:textId="5672EFF1" w:rsidR="00AC17B1" w:rsidRDefault="00EC5442" w:rsidP="00436FB3">
      <w:pPr>
        <w:autoSpaceDE w:val="0"/>
        <w:autoSpaceDN w:val="0"/>
        <w:adjustRightInd w:val="0"/>
        <w:ind w:firstLineChars="175" w:firstLine="420"/>
        <w:rPr>
          <w:rFonts w:ascii="Times New Roman" w:hAnsi="Times New Roman" w:cs="Times New Roman"/>
        </w:rPr>
      </w:pPr>
      <w:r>
        <w:rPr>
          <w:rFonts w:ascii="Times New Roman" w:hAnsi="Times New Roman" w:cs="Times New Roman"/>
          <w:noProof/>
        </w:rPr>
        <w:drawing>
          <wp:inline distT="0" distB="0" distL="0" distR="0" wp14:anchorId="3C2A994B" wp14:editId="1D77CC37">
            <wp:extent cx="5274310" cy="2212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20-10-19 下午6.55.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5DAA4614" w14:textId="5A4B2249" w:rsidR="00EC5442" w:rsidRPr="000F352F" w:rsidRDefault="004E45CB" w:rsidP="00EC5442">
      <w:pPr>
        <w:autoSpaceDE w:val="0"/>
        <w:autoSpaceDN w:val="0"/>
        <w:adjustRightInd w:val="0"/>
        <w:ind w:left="360"/>
        <w:jc w:val="center"/>
        <w:rPr>
          <w:rFonts w:ascii="Times New Roman" w:hAnsi="Times New Roman" w:cs="Times New Roman"/>
        </w:rPr>
      </w:pPr>
      <w:r w:rsidRPr="00F72E59">
        <w:rPr>
          <w:rFonts w:ascii="Times New Roman" w:hAnsi="Times New Roman" w:cs="Times New Roman" w:hint="eastAsia"/>
        </w:rPr>
        <w:t>F</w:t>
      </w:r>
      <w:r w:rsidRPr="00F72E59">
        <w:rPr>
          <w:rFonts w:ascii="Times New Roman" w:hAnsi="Times New Roman" w:cs="Times New Roman"/>
        </w:rPr>
        <w:t>igure</w:t>
      </w:r>
      <w:r>
        <w:rPr>
          <w:rFonts w:ascii="Times New Roman" w:hAnsi="Times New Roman" w:cs="Times New Roman"/>
        </w:rPr>
        <w:t xml:space="preserve">2 </w:t>
      </w:r>
      <w:r w:rsidR="00EC5442" w:rsidRPr="000F352F">
        <w:rPr>
          <w:rFonts w:ascii="Times New Roman" w:hAnsi="Times New Roman" w:cs="Times New Roman"/>
        </w:rPr>
        <w:t xml:space="preserve">Test TCP </w:t>
      </w:r>
      <w:r w:rsidR="00EC5442">
        <w:rPr>
          <w:rFonts w:ascii="Times New Roman" w:hAnsi="Times New Roman" w:cs="Times New Roman"/>
        </w:rPr>
        <w:t>BBR</w:t>
      </w:r>
    </w:p>
    <w:p w14:paraId="126BD602" w14:textId="77777777" w:rsidR="00EC5442" w:rsidRPr="00436FB3" w:rsidRDefault="00EC5442" w:rsidP="00436FB3">
      <w:pPr>
        <w:autoSpaceDE w:val="0"/>
        <w:autoSpaceDN w:val="0"/>
        <w:adjustRightInd w:val="0"/>
        <w:ind w:firstLineChars="175" w:firstLine="420"/>
        <w:rPr>
          <w:rFonts w:ascii="Times New Roman" w:hAnsi="Times New Roman" w:cs="Times New Roman"/>
        </w:rPr>
      </w:pPr>
    </w:p>
    <w:p w14:paraId="713B19BD" w14:textId="52735A28" w:rsidR="00223687" w:rsidRPr="00AB2C42" w:rsidRDefault="00DD25C5" w:rsidP="00223687">
      <w:pPr>
        <w:pStyle w:val="a3"/>
        <w:numPr>
          <w:ilvl w:val="1"/>
          <w:numId w:val="4"/>
        </w:numPr>
        <w:autoSpaceDE w:val="0"/>
        <w:autoSpaceDN w:val="0"/>
        <w:adjustRightInd w:val="0"/>
        <w:ind w:firstLineChars="0"/>
        <w:rPr>
          <w:rFonts w:ascii="Times New Roman" w:hAnsi="Times New Roman" w:cs="Times New Roman"/>
          <w:sz w:val="32"/>
          <w:szCs w:val="32"/>
        </w:rPr>
      </w:pPr>
      <w:r w:rsidRPr="00DD25C5">
        <w:rPr>
          <w:rFonts w:ascii="Times New Roman" w:hAnsi="Times New Roman" w:cs="Times New Roman"/>
          <w:sz w:val="32"/>
          <w:szCs w:val="32"/>
        </w:rPr>
        <w:t>Study how TCP throughput varies with respect to link bandwidth/link delay/loss rate for the above two TCP versions</w:t>
      </w:r>
    </w:p>
    <w:p w14:paraId="4CCE870F" w14:textId="532EC8FA" w:rsidR="005F3A48" w:rsidRDefault="00223687" w:rsidP="005F3A48">
      <w:pPr>
        <w:pStyle w:val="a3"/>
        <w:numPr>
          <w:ilvl w:val="2"/>
          <w:numId w:val="4"/>
        </w:numPr>
        <w:autoSpaceDE w:val="0"/>
        <w:autoSpaceDN w:val="0"/>
        <w:adjustRightInd w:val="0"/>
        <w:ind w:firstLineChars="0"/>
        <w:rPr>
          <w:rFonts w:ascii="Times New Roman" w:hAnsi="Times New Roman" w:cs="Times New Roman"/>
          <w:sz w:val="30"/>
          <w:szCs w:val="30"/>
        </w:rPr>
      </w:pPr>
      <w:r w:rsidRPr="00AB2C42">
        <w:rPr>
          <w:rFonts w:ascii="Times New Roman" w:hAnsi="Times New Roman" w:cs="Times New Roman"/>
          <w:sz w:val="30"/>
          <w:szCs w:val="30"/>
        </w:rPr>
        <w:t>Evaluation</w:t>
      </w:r>
    </w:p>
    <w:p w14:paraId="1FB22C87" w14:textId="0BEDCB27" w:rsidR="005F3A48" w:rsidRDefault="008E0171" w:rsidP="005F3A48">
      <w:pPr>
        <w:autoSpaceDE w:val="0"/>
        <w:autoSpaceDN w:val="0"/>
        <w:adjustRightInd w:val="0"/>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3C974912" wp14:editId="5368F2B7">
            <wp:extent cx="5274310" cy="2240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20-10-19 下午8.27.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6D78F9AB" w14:textId="3A849302" w:rsidR="004E45CB" w:rsidRDefault="004E45CB" w:rsidP="004E45CB">
      <w:pPr>
        <w:autoSpaceDE w:val="0"/>
        <w:autoSpaceDN w:val="0"/>
        <w:adjustRightInd w:val="0"/>
        <w:ind w:left="360"/>
        <w:jc w:val="center"/>
        <w:rPr>
          <w:rFonts w:ascii="Times New Roman" w:hAnsi="Times New Roman" w:cs="Times New Roman"/>
        </w:rPr>
      </w:pPr>
      <w:r w:rsidRPr="00F72E59">
        <w:rPr>
          <w:rFonts w:ascii="Times New Roman" w:hAnsi="Times New Roman" w:cs="Times New Roman" w:hint="eastAsia"/>
        </w:rPr>
        <w:t>F</w:t>
      </w:r>
      <w:r w:rsidRPr="00F72E59">
        <w:rPr>
          <w:rFonts w:ascii="Times New Roman" w:hAnsi="Times New Roman" w:cs="Times New Roman"/>
        </w:rPr>
        <w:t>igure</w:t>
      </w:r>
      <w:r>
        <w:rPr>
          <w:rFonts w:ascii="Times New Roman" w:hAnsi="Times New Roman" w:cs="Times New Roman"/>
        </w:rPr>
        <w:t xml:space="preserve">3 </w:t>
      </w:r>
      <w:r w:rsidRPr="000F352F">
        <w:rPr>
          <w:rFonts w:ascii="Times New Roman" w:hAnsi="Times New Roman" w:cs="Times New Roman"/>
        </w:rPr>
        <w:t>Test TCP Reno</w:t>
      </w:r>
    </w:p>
    <w:p w14:paraId="02F79732" w14:textId="77777777" w:rsidR="00030114" w:rsidRDefault="00030114" w:rsidP="004110AC">
      <w:pPr>
        <w:autoSpaceDE w:val="0"/>
        <w:autoSpaceDN w:val="0"/>
        <w:adjustRightInd w:val="0"/>
        <w:jc w:val="center"/>
        <w:rPr>
          <w:rFonts w:ascii="Times New Roman" w:hAnsi="Times New Roman" w:cs="Times New Roman"/>
        </w:rPr>
      </w:pPr>
    </w:p>
    <w:p w14:paraId="5A67ACD9" w14:textId="43E0CD48" w:rsidR="003B7C49" w:rsidRDefault="004E45CB" w:rsidP="004E45CB">
      <w:pPr>
        <w:autoSpaceDE w:val="0"/>
        <w:autoSpaceDN w:val="0"/>
        <w:adjustRightInd w:val="0"/>
        <w:rPr>
          <w:rFonts w:ascii="Times New Roman" w:hAnsi="Times New Roman" w:cs="Times New Roman"/>
        </w:rPr>
      </w:pPr>
      <w:r>
        <w:rPr>
          <w:rFonts w:ascii="Times New Roman" w:hAnsi="Times New Roman" w:cs="Times New Roman" w:hint="eastAsia"/>
          <w:noProof/>
        </w:rPr>
        <w:drawing>
          <wp:inline distT="0" distB="0" distL="0" distR="0" wp14:anchorId="7286429E" wp14:editId="151D2CB2">
            <wp:extent cx="5274310" cy="22409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20-10-19 下午8.25.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BBB29F7" w14:textId="79CB14CC" w:rsidR="004E45CB" w:rsidRPr="000F352F" w:rsidRDefault="004E45CB" w:rsidP="004E45CB">
      <w:pPr>
        <w:autoSpaceDE w:val="0"/>
        <w:autoSpaceDN w:val="0"/>
        <w:adjustRightInd w:val="0"/>
        <w:ind w:left="360"/>
        <w:jc w:val="center"/>
        <w:rPr>
          <w:rFonts w:ascii="Times New Roman" w:hAnsi="Times New Roman" w:cs="Times New Roman"/>
        </w:rPr>
      </w:pPr>
      <w:r w:rsidRPr="00F72E59">
        <w:rPr>
          <w:rFonts w:ascii="Times New Roman" w:hAnsi="Times New Roman" w:cs="Times New Roman" w:hint="eastAsia"/>
        </w:rPr>
        <w:t>F</w:t>
      </w:r>
      <w:r w:rsidRPr="00F72E59">
        <w:rPr>
          <w:rFonts w:ascii="Times New Roman" w:hAnsi="Times New Roman" w:cs="Times New Roman"/>
        </w:rPr>
        <w:t>igure</w:t>
      </w:r>
      <w:r>
        <w:rPr>
          <w:rFonts w:ascii="Times New Roman" w:hAnsi="Times New Roman" w:cs="Times New Roman"/>
        </w:rPr>
        <w:t xml:space="preserve">4 </w:t>
      </w:r>
      <w:r w:rsidRPr="000F352F">
        <w:rPr>
          <w:rFonts w:ascii="Times New Roman" w:hAnsi="Times New Roman" w:cs="Times New Roman"/>
        </w:rPr>
        <w:t xml:space="preserve">Test TCP </w:t>
      </w:r>
      <w:r>
        <w:rPr>
          <w:rFonts w:ascii="Times New Roman" w:hAnsi="Times New Roman" w:cs="Times New Roman"/>
        </w:rPr>
        <w:t>BBR</w:t>
      </w:r>
    </w:p>
    <w:p w14:paraId="223022FE" w14:textId="7C3443CC" w:rsidR="004E45CB" w:rsidRDefault="004E45CB" w:rsidP="004E45CB">
      <w:pPr>
        <w:autoSpaceDE w:val="0"/>
        <w:autoSpaceDN w:val="0"/>
        <w:adjustRightInd w:val="0"/>
        <w:rPr>
          <w:rFonts w:ascii="Times New Roman" w:hAnsi="Times New Roman" w:cs="Times New Roman"/>
        </w:rPr>
      </w:pPr>
    </w:p>
    <w:p w14:paraId="7C19E9D5" w14:textId="70A0BB02" w:rsidR="008E0171" w:rsidRDefault="008E0171" w:rsidP="004E45CB">
      <w:pPr>
        <w:autoSpaceDE w:val="0"/>
        <w:autoSpaceDN w:val="0"/>
        <w:adjustRightInd w:val="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rom figure </w:t>
      </w:r>
      <w:r w:rsidR="00841E99">
        <w:rPr>
          <w:rFonts w:ascii="Times New Roman" w:hAnsi="Times New Roman" w:cs="Times New Roman"/>
        </w:rPr>
        <w:t xml:space="preserve">1, 2, </w:t>
      </w:r>
      <w:r>
        <w:rPr>
          <w:rFonts w:ascii="Times New Roman" w:hAnsi="Times New Roman" w:cs="Times New Roman"/>
        </w:rPr>
        <w:t xml:space="preserve">3 and 4, we can </w:t>
      </w:r>
      <w:r w:rsidR="00A02E64">
        <w:rPr>
          <w:rFonts w:ascii="Times New Roman" w:hAnsi="Times New Roman" w:cs="Times New Roman"/>
        </w:rPr>
        <w:t>know that the TCP throughput for both two TCP</w:t>
      </w:r>
      <w:r w:rsidR="00A02E64">
        <w:rPr>
          <w:rFonts w:ascii="Times New Roman" w:hAnsi="Times New Roman" w:cs="Times New Roman" w:hint="eastAsia"/>
        </w:rPr>
        <w:t xml:space="preserve"> ver</w:t>
      </w:r>
      <w:r w:rsidR="00A02E64">
        <w:rPr>
          <w:rFonts w:ascii="Times New Roman" w:hAnsi="Times New Roman" w:cs="Times New Roman"/>
        </w:rPr>
        <w:t xml:space="preserve">sions increase as the </w:t>
      </w:r>
      <w:r w:rsidR="00A02E64" w:rsidRPr="00A02E64">
        <w:rPr>
          <w:rFonts w:ascii="Times New Roman" w:hAnsi="Times New Roman" w:cs="Times New Roman"/>
          <w:b/>
        </w:rPr>
        <w:t>link bandwidth</w:t>
      </w:r>
      <w:r w:rsidR="00A02E64">
        <w:rPr>
          <w:rFonts w:ascii="Times New Roman" w:hAnsi="Times New Roman" w:cs="Times New Roman"/>
        </w:rPr>
        <w:t xml:space="preserve"> increases. But </w:t>
      </w:r>
      <w:r w:rsidR="00A02E64" w:rsidRPr="000F352F">
        <w:rPr>
          <w:rFonts w:ascii="Times New Roman" w:hAnsi="Times New Roman" w:cs="Times New Roman"/>
        </w:rPr>
        <w:t xml:space="preserve">TCP </w:t>
      </w:r>
      <w:r w:rsidR="00A02E64">
        <w:rPr>
          <w:rFonts w:ascii="Times New Roman" w:hAnsi="Times New Roman" w:cs="Times New Roman"/>
        </w:rPr>
        <w:t>BBR seems to increase faster.</w:t>
      </w:r>
    </w:p>
    <w:p w14:paraId="462C5A59" w14:textId="2E92E59F" w:rsidR="00A02E64" w:rsidRDefault="00A02E64" w:rsidP="004E45CB">
      <w:pPr>
        <w:autoSpaceDE w:val="0"/>
        <w:autoSpaceDN w:val="0"/>
        <w:adjustRightInd w:val="0"/>
        <w:rPr>
          <w:rFonts w:ascii="Times New Roman" w:hAnsi="Times New Roman" w:cs="Times New Roman"/>
        </w:rPr>
      </w:pPr>
    </w:p>
    <w:p w14:paraId="547FBDB5" w14:textId="36A83C8C" w:rsidR="00A02E64" w:rsidRDefault="00F94AE6" w:rsidP="004E45CB">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23FB270D" wp14:editId="790B0413">
            <wp:extent cx="5274310" cy="22409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20-10-19 下午9.12.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38A06C40" w14:textId="3CABEB32" w:rsidR="00F94AE6" w:rsidRDefault="00F94AE6" w:rsidP="00F94AE6">
      <w:pPr>
        <w:autoSpaceDE w:val="0"/>
        <w:autoSpaceDN w:val="0"/>
        <w:adjustRightInd w:val="0"/>
        <w:ind w:left="360"/>
        <w:jc w:val="center"/>
        <w:rPr>
          <w:rFonts w:ascii="Times New Roman" w:hAnsi="Times New Roman" w:cs="Times New Roman"/>
        </w:rPr>
      </w:pPr>
      <w:r w:rsidRPr="00F72E59">
        <w:rPr>
          <w:rFonts w:ascii="Times New Roman" w:hAnsi="Times New Roman" w:cs="Times New Roman" w:hint="eastAsia"/>
        </w:rPr>
        <w:lastRenderedPageBreak/>
        <w:t>F</w:t>
      </w:r>
      <w:r w:rsidRPr="00F72E59">
        <w:rPr>
          <w:rFonts w:ascii="Times New Roman" w:hAnsi="Times New Roman" w:cs="Times New Roman"/>
        </w:rPr>
        <w:t>igure</w:t>
      </w:r>
      <w:r>
        <w:rPr>
          <w:rFonts w:ascii="Times New Roman" w:hAnsi="Times New Roman" w:cs="Times New Roman"/>
        </w:rPr>
        <w:t xml:space="preserve">5 </w:t>
      </w:r>
      <w:r w:rsidRPr="000F352F">
        <w:rPr>
          <w:rFonts w:ascii="Times New Roman" w:hAnsi="Times New Roman" w:cs="Times New Roman"/>
        </w:rPr>
        <w:t>Test TCP Reno</w:t>
      </w:r>
    </w:p>
    <w:p w14:paraId="6F279335" w14:textId="77777777" w:rsidR="00F94AE6" w:rsidRDefault="00F94AE6" w:rsidP="004E45CB">
      <w:pPr>
        <w:autoSpaceDE w:val="0"/>
        <w:autoSpaceDN w:val="0"/>
        <w:adjustRightInd w:val="0"/>
        <w:rPr>
          <w:rFonts w:ascii="Times New Roman" w:hAnsi="Times New Roman" w:cs="Times New Roman"/>
        </w:rPr>
      </w:pPr>
    </w:p>
    <w:p w14:paraId="63CAC367" w14:textId="3C5EAB27" w:rsidR="0061544A" w:rsidRDefault="0061544A" w:rsidP="004E45CB">
      <w:pPr>
        <w:autoSpaceDE w:val="0"/>
        <w:autoSpaceDN w:val="0"/>
        <w:adjustRightInd w:val="0"/>
        <w:rPr>
          <w:rFonts w:ascii="Times New Roman" w:hAnsi="Times New Roman" w:cs="Times New Roman"/>
        </w:rPr>
      </w:pPr>
      <w:r>
        <w:rPr>
          <w:rFonts w:ascii="Times New Roman" w:hAnsi="Times New Roman" w:cs="Times New Roman" w:hint="eastAsia"/>
          <w:noProof/>
        </w:rPr>
        <w:drawing>
          <wp:inline distT="0" distB="0" distL="0" distR="0" wp14:anchorId="11F43779" wp14:editId="09C742E9">
            <wp:extent cx="5274310" cy="22409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20-10-19 下午9.13.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05D59893" w14:textId="5CEF9C88" w:rsidR="0061544A" w:rsidRPr="000F352F" w:rsidRDefault="0061544A" w:rsidP="0061544A">
      <w:pPr>
        <w:autoSpaceDE w:val="0"/>
        <w:autoSpaceDN w:val="0"/>
        <w:adjustRightInd w:val="0"/>
        <w:ind w:left="360"/>
        <w:jc w:val="center"/>
        <w:rPr>
          <w:rFonts w:ascii="Times New Roman" w:hAnsi="Times New Roman" w:cs="Times New Roman"/>
        </w:rPr>
      </w:pPr>
      <w:r w:rsidRPr="00F72E59">
        <w:rPr>
          <w:rFonts w:ascii="Times New Roman" w:hAnsi="Times New Roman" w:cs="Times New Roman" w:hint="eastAsia"/>
        </w:rPr>
        <w:t>F</w:t>
      </w:r>
      <w:r w:rsidRPr="00F72E59">
        <w:rPr>
          <w:rFonts w:ascii="Times New Roman" w:hAnsi="Times New Roman" w:cs="Times New Roman"/>
        </w:rPr>
        <w:t>igure</w:t>
      </w:r>
      <w:r w:rsidR="00F94AE6">
        <w:rPr>
          <w:rFonts w:ascii="Times New Roman" w:hAnsi="Times New Roman" w:cs="Times New Roman"/>
        </w:rPr>
        <w:t>6</w:t>
      </w:r>
      <w:r>
        <w:rPr>
          <w:rFonts w:ascii="Times New Roman" w:hAnsi="Times New Roman" w:cs="Times New Roman"/>
        </w:rPr>
        <w:t xml:space="preserve"> </w:t>
      </w:r>
      <w:r w:rsidRPr="000F352F">
        <w:rPr>
          <w:rFonts w:ascii="Times New Roman" w:hAnsi="Times New Roman" w:cs="Times New Roman"/>
        </w:rPr>
        <w:t xml:space="preserve">Test TCP </w:t>
      </w:r>
      <w:r>
        <w:rPr>
          <w:rFonts w:ascii="Times New Roman" w:hAnsi="Times New Roman" w:cs="Times New Roman"/>
        </w:rPr>
        <w:t>BBR</w:t>
      </w:r>
    </w:p>
    <w:p w14:paraId="16D8CE16" w14:textId="6F54F2A2" w:rsidR="0061544A" w:rsidRDefault="0061544A" w:rsidP="004E45CB">
      <w:pPr>
        <w:autoSpaceDE w:val="0"/>
        <w:autoSpaceDN w:val="0"/>
        <w:adjustRightInd w:val="0"/>
        <w:rPr>
          <w:rFonts w:ascii="Times New Roman" w:hAnsi="Times New Roman" w:cs="Times New Roman"/>
        </w:rPr>
      </w:pPr>
    </w:p>
    <w:p w14:paraId="28BCE0D1" w14:textId="6FE845F1" w:rsidR="004F07DE" w:rsidRDefault="004F07DE" w:rsidP="004F07DE">
      <w:pPr>
        <w:autoSpaceDE w:val="0"/>
        <w:autoSpaceDN w:val="0"/>
        <w:adjustRightInd w:val="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rom figure </w:t>
      </w:r>
      <w:r w:rsidR="003B02A0">
        <w:rPr>
          <w:rFonts w:ascii="Times New Roman" w:hAnsi="Times New Roman" w:cs="Times New Roman"/>
        </w:rPr>
        <w:t>3</w:t>
      </w:r>
      <w:r>
        <w:rPr>
          <w:rFonts w:ascii="Times New Roman" w:hAnsi="Times New Roman" w:cs="Times New Roman"/>
        </w:rPr>
        <w:t xml:space="preserve">, </w:t>
      </w:r>
      <w:r w:rsidR="003B02A0">
        <w:rPr>
          <w:rFonts w:ascii="Times New Roman" w:hAnsi="Times New Roman" w:cs="Times New Roman"/>
        </w:rPr>
        <w:t>4</w:t>
      </w:r>
      <w:r>
        <w:rPr>
          <w:rFonts w:ascii="Times New Roman" w:hAnsi="Times New Roman" w:cs="Times New Roman"/>
        </w:rPr>
        <w:t xml:space="preserve">, </w:t>
      </w:r>
      <w:r w:rsidR="003B02A0">
        <w:rPr>
          <w:rFonts w:ascii="Times New Roman" w:hAnsi="Times New Roman" w:cs="Times New Roman"/>
        </w:rPr>
        <w:t>5</w:t>
      </w:r>
      <w:r>
        <w:rPr>
          <w:rFonts w:ascii="Times New Roman" w:hAnsi="Times New Roman" w:cs="Times New Roman"/>
        </w:rPr>
        <w:t xml:space="preserve"> and </w:t>
      </w:r>
      <w:r w:rsidR="003B02A0">
        <w:rPr>
          <w:rFonts w:ascii="Times New Roman" w:hAnsi="Times New Roman" w:cs="Times New Roman"/>
        </w:rPr>
        <w:t>6</w:t>
      </w:r>
      <w:r>
        <w:rPr>
          <w:rFonts w:ascii="Times New Roman" w:hAnsi="Times New Roman" w:cs="Times New Roman"/>
        </w:rPr>
        <w:t>, we can know that the TCP throughput for both two TCP</w:t>
      </w:r>
      <w:r>
        <w:rPr>
          <w:rFonts w:ascii="Times New Roman" w:hAnsi="Times New Roman" w:cs="Times New Roman" w:hint="eastAsia"/>
        </w:rPr>
        <w:t xml:space="preserve"> ver</w:t>
      </w:r>
      <w:r>
        <w:rPr>
          <w:rFonts w:ascii="Times New Roman" w:hAnsi="Times New Roman" w:cs="Times New Roman"/>
        </w:rPr>
        <w:t xml:space="preserve">sions </w:t>
      </w:r>
      <w:r w:rsidR="003B02A0">
        <w:rPr>
          <w:rFonts w:ascii="Times New Roman" w:hAnsi="Times New Roman" w:cs="Times New Roman"/>
        </w:rPr>
        <w:t>de</w:t>
      </w:r>
      <w:r>
        <w:rPr>
          <w:rFonts w:ascii="Times New Roman" w:hAnsi="Times New Roman" w:cs="Times New Roman"/>
        </w:rPr>
        <w:t xml:space="preserve">crease </w:t>
      </w:r>
      <w:r w:rsidR="003B02A0">
        <w:rPr>
          <w:rFonts w:ascii="Times New Roman" w:hAnsi="Times New Roman" w:cs="Times New Roman"/>
        </w:rPr>
        <w:t xml:space="preserve">dramatically </w:t>
      </w:r>
      <w:r>
        <w:rPr>
          <w:rFonts w:ascii="Times New Roman" w:hAnsi="Times New Roman" w:cs="Times New Roman"/>
        </w:rPr>
        <w:t xml:space="preserve">as the </w:t>
      </w:r>
      <w:r w:rsidRPr="00A02E64">
        <w:rPr>
          <w:rFonts w:ascii="Times New Roman" w:hAnsi="Times New Roman" w:cs="Times New Roman"/>
          <w:b/>
        </w:rPr>
        <w:t xml:space="preserve">link </w:t>
      </w:r>
      <w:r w:rsidR="003B02A0">
        <w:rPr>
          <w:rFonts w:ascii="Times New Roman" w:hAnsi="Times New Roman" w:cs="Times New Roman"/>
          <w:b/>
        </w:rPr>
        <w:t>delay</w:t>
      </w:r>
      <w:r>
        <w:rPr>
          <w:rFonts w:ascii="Times New Roman" w:hAnsi="Times New Roman" w:cs="Times New Roman"/>
        </w:rPr>
        <w:t xml:space="preserve"> increases. </w:t>
      </w:r>
    </w:p>
    <w:p w14:paraId="28ED19E7" w14:textId="3CD015E1" w:rsidR="00F94AE6" w:rsidRDefault="00F94AE6" w:rsidP="004E45CB">
      <w:pPr>
        <w:autoSpaceDE w:val="0"/>
        <w:autoSpaceDN w:val="0"/>
        <w:adjustRightInd w:val="0"/>
        <w:rPr>
          <w:rFonts w:ascii="Times New Roman" w:hAnsi="Times New Roman" w:cs="Times New Roman"/>
        </w:rPr>
      </w:pPr>
    </w:p>
    <w:p w14:paraId="15E41ECD" w14:textId="71FBFB0D" w:rsidR="003B02A0" w:rsidRDefault="00A32031" w:rsidP="004E45CB">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17E36AF6" wp14:editId="2E78F92D">
            <wp:extent cx="5274310" cy="22409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20-10-19 下午9.26.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7AD32C8A" w14:textId="21A174EC" w:rsidR="00A32031" w:rsidRDefault="00A32031" w:rsidP="00A32031">
      <w:pPr>
        <w:autoSpaceDE w:val="0"/>
        <w:autoSpaceDN w:val="0"/>
        <w:adjustRightInd w:val="0"/>
        <w:ind w:left="360"/>
        <w:jc w:val="center"/>
        <w:rPr>
          <w:rFonts w:ascii="Times New Roman" w:hAnsi="Times New Roman" w:cs="Times New Roman"/>
        </w:rPr>
      </w:pPr>
      <w:r w:rsidRPr="00F72E59">
        <w:rPr>
          <w:rFonts w:ascii="Times New Roman" w:hAnsi="Times New Roman" w:cs="Times New Roman" w:hint="eastAsia"/>
        </w:rPr>
        <w:t>F</w:t>
      </w:r>
      <w:r w:rsidRPr="00F72E59">
        <w:rPr>
          <w:rFonts w:ascii="Times New Roman" w:hAnsi="Times New Roman" w:cs="Times New Roman"/>
        </w:rPr>
        <w:t>igure</w:t>
      </w:r>
      <w:r>
        <w:rPr>
          <w:rFonts w:ascii="Times New Roman" w:hAnsi="Times New Roman" w:cs="Times New Roman"/>
        </w:rPr>
        <w:t xml:space="preserve">7 </w:t>
      </w:r>
      <w:r w:rsidRPr="000F352F">
        <w:rPr>
          <w:rFonts w:ascii="Times New Roman" w:hAnsi="Times New Roman" w:cs="Times New Roman"/>
        </w:rPr>
        <w:t>Test TCP Reno</w:t>
      </w:r>
    </w:p>
    <w:p w14:paraId="6ADB1B67" w14:textId="77777777" w:rsidR="00A32031" w:rsidRDefault="00A32031" w:rsidP="004E45CB">
      <w:pPr>
        <w:autoSpaceDE w:val="0"/>
        <w:autoSpaceDN w:val="0"/>
        <w:adjustRightInd w:val="0"/>
        <w:rPr>
          <w:rFonts w:ascii="Times New Roman" w:hAnsi="Times New Roman" w:cs="Times New Roman"/>
        </w:rPr>
      </w:pPr>
    </w:p>
    <w:p w14:paraId="5592058B" w14:textId="41A9E09A" w:rsidR="002C04FE" w:rsidRDefault="002C04FE" w:rsidP="004E45CB">
      <w:pPr>
        <w:autoSpaceDE w:val="0"/>
        <w:autoSpaceDN w:val="0"/>
        <w:adjustRightInd w:val="0"/>
        <w:rPr>
          <w:rFonts w:ascii="Times New Roman" w:hAnsi="Times New Roman" w:cs="Times New Roman"/>
        </w:rPr>
      </w:pPr>
      <w:r>
        <w:rPr>
          <w:rFonts w:ascii="Times New Roman" w:hAnsi="Times New Roman" w:cs="Times New Roman" w:hint="eastAsia"/>
          <w:noProof/>
        </w:rPr>
        <w:drawing>
          <wp:inline distT="0" distB="0" distL="0" distR="0" wp14:anchorId="1BDC030F" wp14:editId="0B832833">
            <wp:extent cx="5274310" cy="22409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20-10-19 下午9.24.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17DA80AA" w14:textId="2FF26E7A" w:rsidR="00461D68" w:rsidRPr="000F352F" w:rsidRDefault="00461D68" w:rsidP="00461D68">
      <w:pPr>
        <w:autoSpaceDE w:val="0"/>
        <w:autoSpaceDN w:val="0"/>
        <w:adjustRightInd w:val="0"/>
        <w:ind w:left="360"/>
        <w:jc w:val="center"/>
        <w:rPr>
          <w:rFonts w:ascii="Times New Roman" w:hAnsi="Times New Roman" w:cs="Times New Roman"/>
        </w:rPr>
      </w:pPr>
      <w:r w:rsidRPr="00F72E59">
        <w:rPr>
          <w:rFonts w:ascii="Times New Roman" w:hAnsi="Times New Roman" w:cs="Times New Roman" w:hint="eastAsia"/>
        </w:rPr>
        <w:lastRenderedPageBreak/>
        <w:t>F</w:t>
      </w:r>
      <w:r w:rsidRPr="00F72E59">
        <w:rPr>
          <w:rFonts w:ascii="Times New Roman" w:hAnsi="Times New Roman" w:cs="Times New Roman"/>
        </w:rPr>
        <w:t>igure</w:t>
      </w:r>
      <w:r>
        <w:rPr>
          <w:rFonts w:ascii="Times New Roman" w:hAnsi="Times New Roman" w:cs="Times New Roman"/>
        </w:rPr>
        <w:t xml:space="preserve">8 </w:t>
      </w:r>
      <w:r w:rsidRPr="000F352F">
        <w:rPr>
          <w:rFonts w:ascii="Times New Roman" w:hAnsi="Times New Roman" w:cs="Times New Roman"/>
        </w:rPr>
        <w:t xml:space="preserve">Test TCP </w:t>
      </w:r>
      <w:r>
        <w:rPr>
          <w:rFonts w:ascii="Times New Roman" w:hAnsi="Times New Roman" w:cs="Times New Roman"/>
        </w:rPr>
        <w:t>BBR</w:t>
      </w:r>
    </w:p>
    <w:p w14:paraId="2D1A5701" w14:textId="47112C6A" w:rsidR="002C04FE" w:rsidRDefault="002C04FE" w:rsidP="004E45CB">
      <w:pPr>
        <w:autoSpaceDE w:val="0"/>
        <w:autoSpaceDN w:val="0"/>
        <w:adjustRightInd w:val="0"/>
        <w:rPr>
          <w:rFonts w:ascii="Times New Roman" w:hAnsi="Times New Roman" w:cs="Times New Roman"/>
        </w:rPr>
      </w:pPr>
    </w:p>
    <w:p w14:paraId="78E1BF03" w14:textId="59E24019" w:rsidR="00A32031" w:rsidRDefault="00A32031" w:rsidP="004E45CB">
      <w:pPr>
        <w:autoSpaceDE w:val="0"/>
        <w:autoSpaceDN w:val="0"/>
        <w:adjustRightInd w:val="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figure 5, 6, 7 and 8, we can know that the TCP throughput for both two TCP</w:t>
      </w:r>
      <w:r>
        <w:rPr>
          <w:rFonts w:ascii="Times New Roman" w:hAnsi="Times New Roman" w:cs="Times New Roman" w:hint="eastAsia"/>
        </w:rPr>
        <w:t xml:space="preserve"> ver</w:t>
      </w:r>
      <w:r>
        <w:rPr>
          <w:rFonts w:ascii="Times New Roman" w:hAnsi="Times New Roman" w:cs="Times New Roman"/>
        </w:rPr>
        <w:t xml:space="preserve">sions decrease as the </w:t>
      </w:r>
      <w:r>
        <w:rPr>
          <w:rFonts w:ascii="Times New Roman" w:hAnsi="Times New Roman" w:cs="Times New Roman"/>
          <w:b/>
        </w:rPr>
        <w:t>loss rate</w:t>
      </w:r>
      <w:r>
        <w:rPr>
          <w:rFonts w:ascii="Times New Roman" w:hAnsi="Times New Roman" w:cs="Times New Roman"/>
        </w:rPr>
        <w:t xml:space="preserve"> increases.</w:t>
      </w:r>
    </w:p>
    <w:p w14:paraId="57C1EC07" w14:textId="049A72EB" w:rsidR="00A32031" w:rsidRDefault="00A32031" w:rsidP="004E45CB">
      <w:pPr>
        <w:autoSpaceDE w:val="0"/>
        <w:autoSpaceDN w:val="0"/>
        <w:adjustRightInd w:val="0"/>
        <w:rPr>
          <w:rFonts w:ascii="Times New Roman" w:hAnsi="Times New Roman" w:cs="Times New Roman"/>
        </w:rPr>
      </w:pPr>
    </w:p>
    <w:p w14:paraId="3437651B" w14:textId="4C2E9E71" w:rsidR="0064708F" w:rsidRDefault="0064708F" w:rsidP="004E45CB">
      <w:pPr>
        <w:autoSpaceDE w:val="0"/>
        <w:autoSpaceDN w:val="0"/>
        <w:adjustRightInd w:val="0"/>
        <w:rPr>
          <w:rFonts w:ascii="Times New Roman" w:hAnsi="Times New Roman" w:cs="Times New Roman"/>
        </w:rPr>
      </w:pPr>
    </w:p>
    <w:p w14:paraId="33812287" w14:textId="77777777" w:rsidR="0064708F" w:rsidRDefault="0064708F" w:rsidP="004E45CB">
      <w:pPr>
        <w:autoSpaceDE w:val="0"/>
        <w:autoSpaceDN w:val="0"/>
        <w:adjustRightInd w:val="0"/>
        <w:rPr>
          <w:rFonts w:ascii="Times New Roman" w:hAnsi="Times New Roman" w:cs="Times New Roman"/>
        </w:rPr>
      </w:pPr>
    </w:p>
    <w:p w14:paraId="4866FCF1" w14:textId="32027741" w:rsidR="007024EA" w:rsidRDefault="007024EA" w:rsidP="0064708F">
      <w:pPr>
        <w:pStyle w:val="a3"/>
        <w:numPr>
          <w:ilvl w:val="1"/>
          <w:numId w:val="4"/>
        </w:numPr>
        <w:autoSpaceDE w:val="0"/>
        <w:autoSpaceDN w:val="0"/>
        <w:adjustRightInd w:val="0"/>
        <w:ind w:firstLineChars="0"/>
        <w:rPr>
          <w:rFonts w:ascii="Times New Roman" w:hAnsi="Times New Roman" w:cs="Times New Roman"/>
          <w:sz w:val="32"/>
          <w:szCs w:val="32"/>
        </w:rPr>
      </w:pPr>
      <w:r w:rsidRPr="007024EA">
        <w:rPr>
          <w:rFonts w:ascii="Times New Roman" w:hAnsi="Times New Roman" w:cs="Times New Roman"/>
          <w:sz w:val="32"/>
          <w:szCs w:val="32"/>
        </w:rPr>
        <w:t>Construct a network with a bottleneck link shared by multiple pairs of senders and receivers</w:t>
      </w:r>
    </w:p>
    <w:p w14:paraId="23A5B9F4" w14:textId="1B25DC47" w:rsidR="007024EA" w:rsidRDefault="00376399" w:rsidP="007024EA">
      <w:pPr>
        <w:autoSpaceDE w:val="0"/>
        <w:autoSpaceDN w:val="0"/>
        <w:adjustRightInd w:val="0"/>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14:anchorId="74C083F8" wp14:editId="2AFBDBA4">
            <wp:extent cx="5274310" cy="19786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20-10-19 下午10.21.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78660"/>
                    </a:xfrm>
                    <a:prstGeom prst="rect">
                      <a:avLst/>
                    </a:prstGeom>
                  </pic:spPr>
                </pic:pic>
              </a:graphicData>
            </a:graphic>
          </wp:inline>
        </w:drawing>
      </w:r>
    </w:p>
    <w:p w14:paraId="146D5AB5" w14:textId="5FBE0611" w:rsidR="00376399" w:rsidRDefault="00376399" w:rsidP="00376399">
      <w:pPr>
        <w:autoSpaceDE w:val="0"/>
        <w:autoSpaceDN w:val="0"/>
        <w:adjustRightInd w:val="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w:t>
      </w:r>
      <w:r>
        <w:rPr>
          <w:rFonts w:ascii="Times New Roman" w:hAnsi="Times New Roman" w:cs="Times New Roman" w:hint="eastAsia"/>
        </w:rPr>
        <w:t>cr</w:t>
      </w:r>
      <w:r>
        <w:rPr>
          <w:rFonts w:ascii="Times New Roman" w:hAnsi="Times New Roman" w:cs="Times New Roman"/>
        </w:rPr>
        <w:t xml:space="preserve">eated a network where </w:t>
      </w:r>
      <w:r w:rsidR="00275718">
        <w:rPr>
          <w:rFonts w:ascii="Times New Roman" w:hAnsi="Times New Roman" w:cs="Times New Roman"/>
        </w:rPr>
        <w:t>3 pairs share a bottleneck link.</w:t>
      </w:r>
    </w:p>
    <w:p w14:paraId="16803E07" w14:textId="77777777" w:rsidR="00376399" w:rsidRPr="007024EA" w:rsidRDefault="00376399" w:rsidP="00376399">
      <w:pPr>
        <w:autoSpaceDE w:val="0"/>
        <w:autoSpaceDN w:val="0"/>
        <w:adjustRightInd w:val="0"/>
        <w:rPr>
          <w:rFonts w:ascii="Times New Roman" w:hAnsi="Times New Roman" w:cs="Times New Roman"/>
          <w:sz w:val="32"/>
          <w:szCs w:val="32"/>
        </w:rPr>
      </w:pPr>
    </w:p>
    <w:p w14:paraId="50D8913C" w14:textId="37BC2868" w:rsidR="0064708F" w:rsidRPr="00AB2C42" w:rsidRDefault="007024EA" w:rsidP="0064708F">
      <w:pPr>
        <w:pStyle w:val="a3"/>
        <w:numPr>
          <w:ilvl w:val="1"/>
          <w:numId w:val="4"/>
        </w:numPr>
        <w:autoSpaceDE w:val="0"/>
        <w:autoSpaceDN w:val="0"/>
        <w:adjustRightInd w:val="0"/>
        <w:ind w:firstLineChars="0"/>
        <w:rPr>
          <w:rFonts w:ascii="Times New Roman" w:hAnsi="Times New Roman" w:cs="Times New Roman"/>
          <w:sz w:val="32"/>
          <w:szCs w:val="32"/>
        </w:rPr>
      </w:pPr>
      <w:r w:rsidRPr="007024EA">
        <w:rPr>
          <w:rFonts w:ascii="Times New Roman" w:hAnsi="Times New Roman" w:cs="Times New Roman"/>
          <w:sz w:val="32"/>
          <w:szCs w:val="32"/>
        </w:rPr>
        <w:t xml:space="preserve"> Study how these sender-receiver pairs share the bottleneck link.</w:t>
      </w:r>
    </w:p>
    <w:p w14:paraId="2665944B" w14:textId="28108110" w:rsidR="00A32031" w:rsidRDefault="0018310C" w:rsidP="004E45CB">
      <w:pPr>
        <w:autoSpaceDE w:val="0"/>
        <w:autoSpaceDN w:val="0"/>
        <w:adjustRightInd w:val="0"/>
        <w:rPr>
          <w:rFonts w:ascii="Times New Roman" w:hAnsi="Times New Roman" w:cs="Times New Roman"/>
        </w:rPr>
      </w:pPr>
      <w:r>
        <w:rPr>
          <w:rFonts w:ascii="Times New Roman" w:hAnsi="Times New Roman" w:cs="Times New Roman" w:hint="eastAsia"/>
          <w:noProof/>
        </w:rPr>
        <w:drawing>
          <wp:inline distT="0" distB="0" distL="0" distR="0" wp14:anchorId="07ACFC9C" wp14:editId="0D26E449">
            <wp:extent cx="5274310" cy="6775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20-10-19 下午10.20.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677545"/>
                    </a:xfrm>
                    <a:prstGeom prst="rect">
                      <a:avLst/>
                    </a:prstGeom>
                  </pic:spPr>
                </pic:pic>
              </a:graphicData>
            </a:graphic>
          </wp:inline>
        </w:drawing>
      </w:r>
    </w:p>
    <w:p w14:paraId="1C3413AA" w14:textId="2D1B8C6B" w:rsidR="0018310C" w:rsidRDefault="0018310C" w:rsidP="004E45CB">
      <w:pPr>
        <w:autoSpaceDE w:val="0"/>
        <w:autoSpaceDN w:val="0"/>
        <w:adjustRightInd w:val="0"/>
        <w:rPr>
          <w:rFonts w:ascii="Times New Roman" w:hAnsi="Times New Roman" w:cs="Times New Roman"/>
        </w:rPr>
      </w:pPr>
    </w:p>
    <w:p w14:paraId="66F275C1" w14:textId="7B2A270B" w:rsidR="00A0672A" w:rsidRDefault="00A0672A" w:rsidP="004E45CB">
      <w:pPr>
        <w:autoSpaceDE w:val="0"/>
        <w:autoSpaceDN w:val="0"/>
        <w:adjustRightInd w:val="0"/>
        <w:rPr>
          <w:rFonts w:ascii="Times New Roman" w:hAnsi="Times New Roman" w:cs="Times New Roman"/>
        </w:rPr>
      </w:pPr>
      <w:r>
        <w:rPr>
          <w:rFonts w:ascii="Times New Roman" w:hAnsi="Times New Roman" w:cs="Times New Roman" w:hint="eastAsia"/>
          <w:noProof/>
        </w:rPr>
        <w:lastRenderedPageBreak/>
        <w:drawing>
          <wp:inline distT="0" distB="0" distL="0" distR="0" wp14:anchorId="374D9DCD" wp14:editId="3B009454">
            <wp:extent cx="5274310" cy="32962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20-10-19 下午10.17.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67DB41D" w14:textId="2FA4AC4A" w:rsidR="0018310C" w:rsidRDefault="00CC0399" w:rsidP="004E45CB">
      <w:pPr>
        <w:autoSpaceDE w:val="0"/>
        <w:autoSpaceDN w:val="0"/>
        <w:adjustRightInd w:val="0"/>
        <w:rPr>
          <w:rFonts w:ascii="Times New Roman" w:hAnsi="Times New Roman" w:cs="Times New Roman"/>
        </w:rPr>
      </w:pPr>
      <w:r>
        <w:rPr>
          <w:rFonts w:ascii="Times New Roman" w:hAnsi="Times New Roman" w:cs="Times New Roman" w:hint="eastAsia"/>
          <w:noProof/>
        </w:rPr>
        <w:drawing>
          <wp:inline distT="0" distB="0" distL="0" distR="0" wp14:anchorId="18AF8E93" wp14:editId="7DD3565A">
            <wp:extent cx="5274310" cy="32962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20-10-19 下午10.20.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B725472" w14:textId="6B9B419F" w:rsidR="00CC0399" w:rsidRDefault="00CC0399" w:rsidP="004E45CB">
      <w:pPr>
        <w:autoSpaceDE w:val="0"/>
        <w:autoSpaceDN w:val="0"/>
        <w:adjustRightInd w:val="0"/>
        <w:rPr>
          <w:rFonts w:ascii="Times New Roman" w:hAnsi="Times New Roman" w:cs="Times New Roman"/>
        </w:rPr>
      </w:pPr>
    </w:p>
    <w:p w14:paraId="3E31620E" w14:textId="012155BE" w:rsidR="007A4B0E" w:rsidRDefault="00A0672A" w:rsidP="004E45CB">
      <w:pPr>
        <w:autoSpaceDE w:val="0"/>
        <w:autoSpaceDN w:val="0"/>
        <w:adjustRightInd w:val="0"/>
        <w:rPr>
          <w:rFonts w:ascii="Times New Roman" w:hAnsi="Times New Roman" w:cs="Times New Roman"/>
        </w:rPr>
      </w:pPr>
      <w:r>
        <w:rPr>
          <w:rFonts w:ascii="Times New Roman" w:hAnsi="Times New Roman" w:cs="Times New Roman" w:hint="eastAsia"/>
          <w:noProof/>
        </w:rPr>
        <w:lastRenderedPageBreak/>
        <w:drawing>
          <wp:inline distT="0" distB="0" distL="0" distR="0" wp14:anchorId="76E30674" wp14:editId="6170528B">
            <wp:extent cx="5274310" cy="32962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20-10-19 下午10.18.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6D97A8E" w14:textId="1B28CA28" w:rsidR="00CC0399" w:rsidRDefault="007A4B0E" w:rsidP="004E45CB">
      <w:pPr>
        <w:autoSpaceDE w:val="0"/>
        <w:autoSpaceDN w:val="0"/>
        <w:adjustRightInd w:val="0"/>
        <w:rPr>
          <w:rFonts w:ascii="Times New Roman" w:hAnsi="Times New Roman" w:cs="Times New Roman"/>
        </w:rPr>
      </w:pPr>
      <w:r>
        <w:rPr>
          <w:rFonts w:ascii="Times New Roman" w:hAnsi="Times New Roman" w:cs="Times New Roman" w:hint="eastAsia"/>
          <w:noProof/>
        </w:rPr>
        <w:drawing>
          <wp:inline distT="0" distB="0" distL="0" distR="0" wp14:anchorId="5480CA4B" wp14:editId="0DCC245A">
            <wp:extent cx="5274310" cy="32962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20-10-19 下午10.19.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06E02F6F" w14:textId="61887310" w:rsidR="00A0672A" w:rsidRDefault="00A0672A" w:rsidP="004E45CB">
      <w:pPr>
        <w:autoSpaceDE w:val="0"/>
        <w:autoSpaceDN w:val="0"/>
        <w:adjustRightInd w:val="0"/>
        <w:rPr>
          <w:rFonts w:ascii="Times New Roman" w:hAnsi="Times New Roman" w:cs="Times New Roman"/>
        </w:rPr>
      </w:pPr>
    </w:p>
    <w:p w14:paraId="3C22A5E8" w14:textId="63AF566A" w:rsidR="00E7595A" w:rsidRDefault="00E7595A" w:rsidP="00E7595A">
      <w:pPr>
        <w:autoSpaceDE w:val="0"/>
        <w:autoSpaceDN w:val="0"/>
        <w:adjustRightInd w:val="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used wireshark and execute a single instruction to </w:t>
      </w:r>
      <w:r w:rsidR="000C3E94">
        <w:rPr>
          <w:rFonts w:ascii="Times New Roman" w:hAnsi="Times New Roman" w:cs="Times New Roman"/>
        </w:rPr>
        <w:t>s</w:t>
      </w:r>
      <w:r w:rsidR="000C3E94" w:rsidRPr="000C3E94">
        <w:rPr>
          <w:rFonts w:ascii="Times New Roman" w:hAnsi="Times New Roman" w:cs="Times New Roman"/>
        </w:rPr>
        <w:t>tudy how these sender-receiver pairs share the bottleneck link.</w:t>
      </w:r>
    </w:p>
    <w:p w14:paraId="4AB3206D" w14:textId="66DBF956" w:rsidR="00A0672A" w:rsidRPr="000C3E94" w:rsidRDefault="000C3E94" w:rsidP="004E45CB">
      <w:pPr>
        <w:autoSpaceDE w:val="0"/>
        <w:autoSpaceDN w:val="0"/>
        <w:adjustRightInd w:val="0"/>
        <w:rPr>
          <w:rFonts w:ascii="Times New Roman" w:hAnsi="Times New Roman" w:cs="Times New Roman"/>
        </w:rPr>
      </w:pPr>
      <w:r>
        <w:rPr>
          <w:rFonts w:ascii="Times New Roman" w:hAnsi="Times New Roman" w:cs="Times New Roman"/>
        </w:rPr>
        <w:t xml:space="preserve">It seems a total mess. However, we can find that in a specific time period, there is only one pair occupies most of the </w:t>
      </w:r>
      <w:r w:rsidRPr="000C3E94">
        <w:rPr>
          <w:rFonts w:ascii="Times New Roman" w:hAnsi="Times New Roman" w:cs="Times New Roman"/>
        </w:rPr>
        <w:t>bottleneck link</w:t>
      </w:r>
      <w:r>
        <w:rPr>
          <w:rFonts w:ascii="Times New Roman" w:hAnsi="Times New Roman" w:cs="Times New Roman"/>
        </w:rPr>
        <w:t>. I think this indicates that the relationship between the 3 pairs who share a bottleneck link is actually similar to a kind of competition mode.</w:t>
      </w:r>
    </w:p>
    <w:sectPr w:rsidR="00A0672A" w:rsidRPr="000C3E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11DF5"/>
    <w:multiLevelType w:val="hybridMultilevel"/>
    <w:tmpl w:val="ED8A72E0"/>
    <w:lvl w:ilvl="0" w:tplc="8BB2C5BA">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 w15:restartNumberingAfterBreak="0">
    <w:nsid w:val="056C29C7"/>
    <w:multiLevelType w:val="hybridMultilevel"/>
    <w:tmpl w:val="1654049E"/>
    <w:lvl w:ilvl="0" w:tplc="E4CC26F0">
      <w:start w:val="1"/>
      <w:numFmt w:val="lowerRoman"/>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 w15:restartNumberingAfterBreak="0">
    <w:nsid w:val="075747FE"/>
    <w:multiLevelType w:val="hybridMultilevel"/>
    <w:tmpl w:val="1654049E"/>
    <w:lvl w:ilvl="0" w:tplc="E4CC26F0">
      <w:start w:val="1"/>
      <w:numFmt w:val="lowerRoman"/>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 w15:restartNumberingAfterBreak="0">
    <w:nsid w:val="1CC4475E"/>
    <w:multiLevelType w:val="hybridMultilevel"/>
    <w:tmpl w:val="5C941BE0"/>
    <w:lvl w:ilvl="0" w:tplc="93162B9C">
      <w:start w:val="1"/>
      <w:numFmt w:val="decimal"/>
      <w:lvlText w:val="%1)"/>
      <w:lvlJc w:val="left"/>
      <w:pPr>
        <w:ind w:left="1440" w:hanging="360"/>
      </w:pPr>
      <w:rPr>
        <w:rFonts w:hint="default"/>
        <w:sz w:val="24"/>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1F483BC4"/>
    <w:multiLevelType w:val="multilevel"/>
    <w:tmpl w:val="65D889B4"/>
    <w:lvl w:ilvl="0">
      <w:start w:val="1"/>
      <w:numFmt w:val="decimal"/>
      <w:lvlText w:val="%1."/>
      <w:lvlJc w:val="left"/>
      <w:pPr>
        <w:ind w:left="643" w:hanging="360"/>
      </w:pPr>
      <w:rPr>
        <w:rFonts w:hint="default"/>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2AAA08FB"/>
    <w:multiLevelType w:val="hybridMultilevel"/>
    <w:tmpl w:val="5B1CC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C345D3"/>
    <w:multiLevelType w:val="hybridMultilevel"/>
    <w:tmpl w:val="D2E2D926"/>
    <w:lvl w:ilvl="0" w:tplc="1AF0B7AC">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7" w15:restartNumberingAfterBreak="0">
    <w:nsid w:val="4A2527B5"/>
    <w:multiLevelType w:val="hybridMultilevel"/>
    <w:tmpl w:val="87C64E58"/>
    <w:lvl w:ilvl="0" w:tplc="E024725E">
      <w:start w:val="1"/>
      <w:numFmt w:val="decimal"/>
      <w:lvlText w:val="%1)"/>
      <w:lvlJc w:val="left"/>
      <w:pPr>
        <w:ind w:left="1352" w:hanging="360"/>
      </w:pPr>
      <w:rPr>
        <w:rFonts w:hint="default"/>
        <w:sz w:val="24"/>
        <w:szCs w:val="24"/>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8" w15:restartNumberingAfterBreak="0">
    <w:nsid w:val="4F3A2F13"/>
    <w:multiLevelType w:val="hybridMultilevel"/>
    <w:tmpl w:val="59AECC64"/>
    <w:lvl w:ilvl="0" w:tplc="6D7C8720">
      <w:start w:val="1"/>
      <w:numFmt w:val="decimal"/>
      <w:lvlText w:val="%1."/>
      <w:lvlJc w:val="left"/>
      <w:pPr>
        <w:ind w:left="2220" w:hanging="360"/>
      </w:pPr>
      <w:rPr>
        <w:rFonts w:asciiTheme="minorHAnsi" w:hAnsiTheme="minorHAnsi" w:cstheme="minorBidi" w:hint="default"/>
        <w:sz w:val="21"/>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9" w15:restartNumberingAfterBreak="0">
    <w:nsid w:val="5F1E39F7"/>
    <w:multiLevelType w:val="hybridMultilevel"/>
    <w:tmpl w:val="9502FC08"/>
    <w:lvl w:ilvl="0" w:tplc="E244D6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BD12AE"/>
    <w:multiLevelType w:val="multilevel"/>
    <w:tmpl w:val="65D889B4"/>
    <w:lvl w:ilvl="0">
      <w:start w:val="1"/>
      <w:numFmt w:val="decimal"/>
      <w:lvlText w:val="%1."/>
      <w:lvlJc w:val="left"/>
      <w:pPr>
        <w:ind w:left="360" w:hanging="360"/>
      </w:pPr>
      <w:rPr>
        <w:rFonts w:hint="default"/>
        <w:sz w:val="36"/>
        <w:szCs w:val="36"/>
      </w:rPr>
    </w:lvl>
    <w:lvl w:ilvl="1">
      <w:start w:val="1"/>
      <w:numFmt w:val="decimal"/>
      <w:isLgl/>
      <w:lvlText w:val="%1.%2"/>
      <w:lvlJc w:val="left"/>
      <w:pPr>
        <w:ind w:left="437" w:hanging="72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877" w:hanging="1080"/>
      </w:pPr>
      <w:rPr>
        <w:rFonts w:hint="default"/>
      </w:rPr>
    </w:lvl>
    <w:lvl w:ilvl="4">
      <w:start w:val="1"/>
      <w:numFmt w:val="decimal"/>
      <w:isLgl/>
      <w:lvlText w:val="%1.%2.%3.%4.%5"/>
      <w:lvlJc w:val="left"/>
      <w:pPr>
        <w:ind w:left="2597" w:hanging="1440"/>
      </w:pPr>
      <w:rPr>
        <w:rFonts w:hint="default"/>
      </w:rPr>
    </w:lvl>
    <w:lvl w:ilvl="5">
      <w:start w:val="1"/>
      <w:numFmt w:val="decimal"/>
      <w:isLgl/>
      <w:lvlText w:val="%1.%2.%3.%4.%5.%6"/>
      <w:lvlJc w:val="left"/>
      <w:pPr>
        <w:ind w:left="2957" w:hanging="1440"/>
      </w:pPr>
      <w:rPr>
        <w:rFonts w:hint="default"/>
      </w:rPr>
    </w:lvl>
    <w:lvl w:ilvl="6">
      <w:start w:val="1"/>
      <w:numFmt w:val="decimal"/>
      <w:isLgl/>
      <w:lvlText w:val="%1.%2.%3.%4.%5.%6.%7"/>
      <w:lvlJc w:val="left"/>
      <w:pPr>
        <w:ind w:left="3677" w:hanging="1800"/>
      </w:pPr>
      <w:rPr>
        <w:rFonts w:hint="default"/>
      </w:rPr>
    </w:lvl>
    <w:lvl w:ilvl="7">
      <w:start w:val="1"/>
      <w:numFmt w:val="decimal"/>
      <w:isLgl/>
      <w:lvlText w:val="%1.%2.%3.%4.%5.%6.%7.%8"/>
      <w:lvlJc w:val="left"/>
      <w:pPr>
        <w:ind w:left="4397" w:hanging="2160"/>
      </w:pPr>
      <w:rPr>
        <w:rFonts w:hint="default"/>
      </w:rPr>
    </w:lvl>
    <w:lvl w:ilvl="8">
      <w:start w:val="1"/>
      <w:numFmt w:val="decimal"/>
      <w:isLgl/>
      <w:lvlText w:val="%1.%2.%3.%4.%5.%6.%7.%8.%9"/>
      <w:lvlJc w:val="left"/>
      <w:pPr>
        <w:ind w:left="4757" w:hanging="2160"/>
      </w:pPr>
      <w:rPr>
        <w:rFonts w:hint="default"/>
      </w:rPr>
    </w:lvl>
  </w:abstractNum>
  <w:abstractNum w:abstractNumId="11" w15:restartNumberingAfterBreak="0">
    <w:nsid w:val="72893BF7"/>
    <w:multiLevelType w:val="hybridMultilevel"/>
    <w:tmpl w:val="DD6E7E28"/>
    <w:lvl w:ilvl="0" w:tplc="0A606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2E42E9"/>
    <w:multiLevelType w:val="hybridMultilevel"/>
    <w:tmpl w:val="6A2694E6"/>
    <w:lvl w:ilvl="0" w:tplc="62BC3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DB5060"/>
    <w:multiLevelType w:val="hybridMultilevel"/>
    <w:tmpl w:val="9B20B0C6"/>
    <w:lvl w:ilvl="0" w:tplc="8DA0ADF8">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4" w15:restartNumberingAfterBreak="0">
    <w:nsid w:val="7DA452F2"/>
    <w:multiLevelType w:val="hybridMultilevel"/>
    <w:tmpl w:val="8B4ECE70"/>
    <w:lvl w:ilvl="0" w:tplc="8DA0ADF8">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5" w15:restartNumberingAfterBreak="0">
    <w:nsid w:val="7FFB0FE5"/>
    <w:multiLevelType w:val="hybridMultilevel"/>
    <w:tmpl w:val="1654049E"/>
    <w:lvl w:ilvl="0" w:tplc="E4CC26F0">
      <w:start w:val="1"/>
      <w:numFmt w:val="lowerRoman"/>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num w:numId="1">
    <w:abstractNumId w:val="12"/>
  </w:num>
  <w:num w:numId="2">
    <w:abstractNumId w:val="11"/>
  </w:num>
  <w:num w:numId="3">
    <w:abstractNumId w:val="5"/>
  </w:num>
  <w:num w:numId="4">
    <w:abstractNumId w:val="10"/>
  </w:num>
  <w:num w:numId="5">
    <w:abstractNumId w:val="6"/>
  </w:num>
  <w:num w:numId="6">
    <w:abstractNumId w:val="14"/>
  </w:num>
  <w:num w:numId="7">
    <w:abstractNumId w:val="13"/>
  </w:num>
  <w:num w:numId="8">
    <w:abstractNumId w:val="2"/>
  </w:num>
  <w:num w:numId="9">
    <w:abstractNumId w:val="0"/>
  </w:num>
  <w:num w:numId="10">
    <w:abstractNumId w:val="9"/>
  </w:num>
  <w:num w:numId="11">
    <w:abstractNumId w:val="3"/>
  </w:num>
  <w:num w:numId="12">
    <w:abstractNumId w:val="15"/>
  </w:num>
  <w:num w:numId="13">
    <w:abstractNumId w:val="1"/>
  </w:num>
  <w:num w:numId="14">
    <w:abstractNumId w:val="7"/>
  </w:num>
  <w:num w:numId="15">
    <w:abstractNumId w:val="8"/>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F09"/>
    <w:rsid w:val="000066A2"/>
    <w:rsid w:val="00014749"/>
    <w:rsid w:val="00016C6D"/>
    <w:rsid w:val="00021809"/>
    <w:rsid w:val="00022BEA"/>
    <w:rsid w:val="00030114"/>
    <w:rsid w:val="00057486"/>
    <w:rsid w:val="000661C9"/>
    <w:rsid w:val="00067915"/>
    <w:rsid w:val="00072F85"/>
    <w:rsid w:val="000A4652"/>
    <w:rsid w:val="000B065F"/>
    <w:rsid w:val="000B37A7"/>
    <w:rsid w:val="000B753A"/>
    <w:rsid w:val="000C3E94"/>
    <w:rsid w:val="000F352F"/>
    <w:rsid w:val="0011571A"/>
    <w:rsid w:val="00125018"/>
    <w:rsid w:val="00131E9A"/>
    <w:rsid w:val="001477E3"/>
    <w:rsid w:val="00152461"/>
    <w:rsid w:val="001601F9"/>
    <w:rsid w:val="00172183"/>
    <w:rsid w:val="0018310C"/>
    <w:rsid w:val="001C02FA"/>
    <w:rsid w:val="001D78EA"/>
    <w:rsid w:val="001F18BB"/>
    <w:rsid w:val="001F3D96"/>
    <w:rsid w:val="00203F09"/>
    <w:rsid w:val="002044A2"/>
    <w:rsid w:val="00210904"/>
    <w:rsid w:val="0021338D"/>
    <w:rsid w:val="00223687"/>
    <w:rsid w:val="0023755B"/>
    <w:rsid w:val="00244C38"/>
    <w:rsid w:val="00275718"/>
    <w:rsid w:val="00286308"/>
    <w:rsid w:val="0029420B"/>
    <w:rsid w:val="002A6CEE"/>
    <w:rsid w:val="002A741F"/>
    <w:rsid w:val="002B336F"/>
    <w:rsid w:val="002B7CCB"/>
    <w:rsid w:val="002B7E44"/>
    <w:rsid w:val="002C04FE"/>
    <w:rsid w:val="002C3927"/>
    <w:rsid w:val="002D139F"/>
    <w:rsid w:val="002D20E9"/>
    <w:rsid w:val="002F0EB4"/>
    <w:rsid w:val="002F3999"/>
    <w:rsid w:val="002F60A5"/>
    <w:rsid w:val="002F7362"/>
    <w:rsid w:val="003054AD"/>
    <w:rsid w:val="00335495"/>
    <w:rsid w:val="0034336A"/>
    <w:rsid w:val="0035676B"/>
    <w:rsid w:val="00360587"/>
    <w:rsid w:val="0037420C"/>
    <w:rsid w:val="00376399"/>
    <w:rsid w:val="0038133A"/>
    <w:rsid w:val="00396DF8"/>
    <w:rsid w:val="003A07C8"/>
    <w:rsid w:val="003B02A0"/>
    <w:rsid w:val="003B2A1E"/>
    <w:rsid w:val="003B46EB"/>
    <w:rsid w:val="003B6028"/>
    <w:rsid w:val="003B79A9"/>
    <w:rsid w:val="003B7C49"/>
    <w:rsid w:val="003C37A6"/>
    <w:rsid w:val="003C3990"/>
    <w:rsid w:val="003C6FAF"/>
    <w:rsid w:val="003D38E4"/>
    <w:rsid w:val="003E33EA"/>
    <w:rsid w:val="003F0F6C"/>
    <w:rsid w:val="003F2122"/>
    <w:rsid w:val="003F77EB"/>
    <w:rsid w:val="00407643"/>
    <w:rsid w:val="004110AC"/>
    <w:rsid w:val="00416D40"/>
    <w:rsid w:val="00420309"/>
    <w:rsid w:val="0042532A"/>
    <w:rsid w:val="00425A05"/>
    <w:rsid w:val="00436FB3"/>
    <w:rsid w:val="00437D03"/>
    <w:rsid w:val="00444953"/>
    <w:rsid w:val="00446E3B"/>
    <w:rsid w:val="004541AE"/>
    <w:rsid w:val="004548ED"/>
    <w:rsid w:val="00461D68"/>
    <w:rsid w:val="0046416C"/>
    <w:rsid w:val="00477628"/>
    <w:rsid w:val="00481005"/>
    <w:rsid w:val="004836E7"/>
    <w:rsid w:val="00495C52"/>
    <w:rsid w:val="004B267A"/>
    <w:rsid w:val="004D71D1"/>
    <w:rsid w:val="004E45CB"/>
    <w:rsid w:val="004E6A80"/>
    <w:rsid w:val="004F07DE"/>
    <w:rsid w:val="004F6617"/>
    <w:rsid w:val="004F7A5E"/>
    <w:rsid w:val="00506852"/>
    <w:rsid w:val="00511561"/>
    <w:rsid w:val="00512686"/>
    <w:rsid w:val="00523725"/>
    <w:rsid w:val="00536A13"/>
    <w:rsid w:val="005553DD"/>
    <w:rsid w:val="00556701"/>
    <w:rsid w:val="00563A10"/>
    <w:rsid w:val="00580484"/>
    <w:rsid w:val="00582263"/>
    <w:rsid w:val="00582B99"/>
    <w:rsid w:val="005A458A"/>
    <w:rsid w:val="005B0676"/>
    <w:rsid w:val="005B26E2"/>
    <w:rsid w:val="005D23EF"/>
    <w:rsid w:val="005D3D18"/>
    <w:rsid w:val="005E013F"/>
    <w:rsid w:val="005E41DF"/>
    <w:rsid w:val="005E718B"/>
    <w:rsid w:val="005F3A48"/>
    <w:rsid w:val="00611BB5"/>
    <w:rsid w:val="0061544A"/>
    <w:rsid w:val="00632ACB"/>
    <w:rsid w:val="00637453"/>
    <w:rsid w:val="006456A6"/>
    <w:rsid w:val="0064708F"/>
    <w:rsid w:val="00686B22"/>
    <w:rsid w:val="006B1685"/>
    <w:rsid w:val="006B399E"/>
    <w:rsid w:val="006C653D"/>
    <w:rsid w:val="006D2FC7"/>
    <w:rsid w:val="006D3D36"/>
    <w:rsid w:val="006E28A8"/>
    <w:rsid w:val="006E5E9E"/>
    <w:rsid w:val="007024EA"/>
    <w:rsid w:val="00703C1D"/>
    <w:rsid w:val="007077AF"/>
    <w:rsid w:val="00711E7E"/>
    <w:rsid w:val="00714F73"/>
    <w:rsid w:val="007366F2"/>
    <w:rsid w:val="007461FC"/>
    <w:rsid w:val="007509A8"/>
    <w:rsid w:val="00755053"/>
    <w:rsid w:val="00766B8C"/>
    <w:rsid w:val="00777A4A"/>
    <w:rsid w:val="0078071F"/>
    <w:rsid w:val="00790A41"/>
    <w:rsid w:val="007921B8"/>
    <w:rsid w:val="007944DA"/>
    <w:rsid w:val="007A0B65"/>
    <w:rsid w:val="007A4B0E"/>
    <w:rsid w:val="007B2863"/>
    <w:rsid w:val="007B4EB8"/>
    <w:rsid w:val="007D5209"/>
    <w:rsid w:val="007F73C3"/>
    <w:rsid w:val="00841E99"/>
    <w:rsid w:val="00846008"/>
    <w:rsid w:val="008631C7"/>
    <w:rsid w:val="0087444E"/>
    <w:rsid w:val="0087778D"/>
    <w:rsid w:val="00887F44"/>
    <w:rsid w:val="008B3A2E"/>
    <w:rsid w:val="008C42C1"/>
    <w:rsid w:val="008E0171"/>
    <w:rsid w:val="008E0B92"/>
    <w:rsid w:val="008E43DD"/>
    <w:rsid w:val="008E4BF1"/>
    <w:rsid w:val="008E5888"/>
    <w:rsid w:val="008F0408"/>
    <w:rsid w:val="008F31BB"/>
    <w:rsid w:val="00902FE5"/>
    <w:rsid w:val="009042D8"/>
    <w:rsid w:val="00923278"/>
    <w:rsid w:val="00925068"/>
    <w:rsid w:val="009759A3"/>
    <w:rsid w:val="009A0588"/>
    <w:rsid w:val="009A064E"/>
    <w:rsid w:val="009B4430"/>
    <w:rsid w:val="009C1CF2"/>
    <w:rsid w:val="009D73CC"/>
    <w:rsid w:val="009F2C48"/>
    <w:rsid w:val="00A02E64"/>
    <w:rsid w:val="00A0403F"/>
    <w:rsid w:val="00A0672A"/>
    <w:rsid w:val="00A209C0"/>
    <w:rsid w:val="00A32031"/>
    <w:rsid w:val="00A373E2"/>
    <w:rsid w:val="00A40D15"/>
    <w:rsid w:val="00A4628F"/>
    <w:rsid w:val="00A6666E"/>
    <w:rsid w:val="00A74B2B"/>
    <w:rsid w:val="00AA693F"/>
    <w:rsid w:val="00AB2C42"/>
    <w:rsid w:val="00AC17B1"/>
    <w:rsid w:val="00AC4C5F"/>
    <w:rsid w:val="00AD0BBE"/>
    <w:rsid w:val="00AE2DA8"/>
    <w:rsid w:val="00AE6BA7"/>
    <w:rsid w:val="00B10CB7"/>
    <w:rsid w:val="00B12D5A"/>
    <w:rsid w:val="00B22747"/>
    <w:rsid w:val="00B32EFD"/>
    <w:rsid w:val="00B3391A"/>
    <w:rsid w:val="00B41AFA"/>
    <w:rsid w:val="00B46D62"/>
    <w:rsid w:val="00B52712"/>
    <w:rsid w:val="00B558A5"/>
    <w:rsid w:val="00B57804"/>
    <w:rsid w:val="00B82905"/>
    <w:rsid w:val="00B94A15"/>
    <w:rsid w:val="00BB7C8E"/>
    <w:rsid w:val="00BB7F1E"/>
    <w:rsid w:val="00BC25E4"/>
    <w:rsid w:val="00BC26D1"/>
    <w:rsid w:val="00BC7226"/>
    <w:rsid w:val="00BE2440"/>
    <w:rsid w:val="00C01590"/>
    <w:rsid w:val="00C2461B"/>
    <w:rsid w:val="00C367B9"/>
    <w:rsid w:val="00C76346"/>
    <w:rsid w:val="00C77144"/>
    <w:rsid w:val="00C858A8"/>
    <w:rsid w:val="00C87288"/>
    <w:rsid w:val="00CA062B"/>
    <w:rsid w:val="00CB2633"/>
    <w:rsid w:val="00CC0399"/>
    <w:rsid w:val="00CC39EF"/>
    <w:rsid w:val="00CC7D8D"/>
    <w:rsid w:val="00CD2B41"/>
    <w:rsid w:val="00CD6F1B"/>
    <w:rsid w:val="00D22ECC"/>
    <w:rsid w:val="00D249EC"/>
    <w:rsid w:val="00D37F94"/>
    <w:rsid w:val="00D72E4D"/>
    <w:rsid w:val="00D75E6E"/>
    <w:rsid w:val="00D77D20"/>
    <w:rsid w:val="00DB62E4"/>
    <w:rsid w:val="00DC65A9"/>
    <w:rsid w:val="00DD25C5"/>
    <w:rsid w:val="00DE3738"/>
    <w:rsid w:val="00E03E53"/>
    <w:rsid w:val="00E0601A"/>
    <w:rsid w:val="00E31089"/>
    <w:rsid w:val="00E419DD"/>
    <w:rsid w:val="00E6208B"/>
    <w:rsid w:val="00E67200"/>
    <w:rsid w:val="00E72443"/>
    <w:rsid w:val="00E7538D"/>
    <w:rsid w:val="00E7595A"/>
    <w:rsid w:val="00E777E8"/>
    <w:rsid w:val="00EC2C3A"/>
    <w:rsid w:val="00EC5442"/>
    <w:rsid w:val="00EE0787"/>
    <w:rsid w:val="00EF6EEC"/>
    <w:rsid w:val="00EF7317"/>
    <w:rsid w:val="00F006D1"/>
    <w:rsid w:val="00F20F07"/>
    <w:rsid w:val="00F22C49"/>
    <w:rsid w:val="00F31898"/>
    <w:rsid w:val="00F51C09"/>
    <w:rsid w:val="00F61AFE"/>
    <w:rsid w:val="00F65F58"/>
    <w:rsid w:val="00F71B57"/>
    <w:rsid w:val="00F72E59"/>
    <w:rsid w:val="00F91E37"/>
    <w:rsid w:val="00F94AE6"/>
    <w:rsid w:val="00FA6C76"/>
    <w:rsid w:val="00FB11FA"/>
    <w:rsid w:val="00FC60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D1F22"/>
  <w15:chartTrackingRefBased/>
  <w15:docId w15:val="{0E340E0B-8742-43C9-80B3-774AD7762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666E"/>
    <w:rPr>
      <w:rFonts w:ascii="宋体" w:eastAsia="宋体" w:hAnsi="宋体" w:cs="宋体"/>
      <w:kern w:val="0"/>
      <w:sz w:val="24"/>
      <w:szCs w:val="24"/>
    </w:rPr>
  </w:style>
  <w:style w:type="paragraph" w:styleId="1">
    <w:name w:val="heading 1"/>
    <w:basedOn w:val="a"/>
    <w:next w:val="a"/>
    <w:link w:val="10"/>
    <w:uiPriority w:val="9"/>
    <w:qFormat/>
    <w:rsid w:val="008E0B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0B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0B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0B92"/>
    <w:pPr>
      <w:ind w:firstLineChars="200" w:firstLine="420"/>
    </w:pPr>
  </w:style>
  <w:style w:type="character" w:customStyle="1" w:styleId="10">
    <w:name w:val="标题 1 字符"/>
    <w:basedOn w:val="a0"/>
    <w:link w:val="1"/>
    <w:uiPriority w:val="9"/>
    <w:rsid w:val="008E0B92"/>
    <w:rPr>
      <w:b/>
      <w:bCs/>
      <w:kern w:val="44"/>
      <w:sz w:val="44"/>
      <w:szCs w:val="44"/>
    </w:rPr>
  </w:style>
  <w:style w:type="character" w:customStyle="1" w:styleId="20">
    <w:name w:val="标题 2 字符"/>
    <w:basedOn w:val="a0"/>
    <w:link w:val="2"/>
    <w:uiPriority w:val="9"/>
    <w:rsid w:val="008E0B92"/>
    <w:rPr>
      <w:rFonts w:asciiTheme="majorHAnsi" w:eastAsiaTheme="majorEastAsia" w:hAnsiTheme="majorHAnsi" w:cstheme="majorBidi"/>
      <w:b/>
      <w:bCs/>
      <w:sz w:val="32"/>
      <w:szCs w:val="32"/>
    </w:rPr>
  </w:style>
  <w:style w:type="paragraph" w:styleId="a4">
    <w:name w:val="Title"/>
    <w:basedOn w:val="a"/>
    <w:next w:val="a"/>
    <w:link w:val="a5"/>
    <w:uiPriority w:val="10"/>
    <w:qFormat/>
    <w:rsid w:val="008E0B92"/>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8E0B92"/>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8E0B92"/>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8E0B92"/>
    <w:rPr>
      <w:b/>
      <w:bCs/>
      <w:kern w:val="28"/>
      <w:sz w:val="32"/>
      <w:szCs w:val="32"/>
    </w:rPr>
  </w:style>
  <w:style w:type="character" w:customStyle="1" w:styleId="30">
    <w:name w:val="标题 3 字符"/>
    <w:basedOn w:val="a0"/>
    <w:link w:val="3"/>
    <w:uiPriority w:val="9"/>
    <w:rsid w:val="008E0B92"/>
    <w:rPr>
      <w:b/>
      <w:bCs/>
      <w:sz w:val="32"/>
      <w:szCs w:val="32"/>
    </w:rPr>
  </w:style>
  <w:style w:type="character" w:styleId="a8">
    <w:name w:val="Strong"/>
    <w:basedOn w:val="a0"/>
    <w:uiPriority w:val="22"/>
    <w:qFormat/>
    <w:rsid w:val="008E0B92"/>
    <w:rPr>
      <w:b/>
      <w:bCs/>
    </w:rPr>
  </w:style>
  <w:style w:type="paragraph" w:customStyle="1" w:styleId="p1">
    <w:name w:val="p1"/>
    <w:basedOn w:val="a"/>
    <w:rsid w:val="00A74B2B"/>
    <w:rPr>
      <w:rFonts w:ascii="微软雅黑" w:eastAsia="微软雅黑" w:hAnsi="微软雅黑" w:cs="Times New Roman"/>
      <w:color w:val="666666"/>
      <w:sz w:val="23"/>
      <w:szCs w:val="23"/>
    </w:rPr>
  </w:style>
  <w:style w:type="character" w:customStyle="1" w:styleId="s1">
    <w:name w:val="s1"/>
    <w:basedOn w:val="a0"/>
    <w:rsid w:val="00A74B2B"/>
  </w:style>
  <w:style w:type="paragraph" w:styleId="a9">
    <w:name w:val="Normal (Web)"/>
    <w:basedOn w:val="a"/>
    <w:uiPriority w:val="99"/>
    <w:semiHidden/>
    <w:unhideWhenUsed/>
    <w:rsid w:val="003B2A1E"/>
    <w:pPr>
      <w:spacing w:before="100" w:beforeAutospacing="1" w:after="100" w:afterAutospacing="1"/>
    </w:pPr>
  </w:style>
  <w:style w:type="character" w:styleId="aa">
    <w:name w:val="Hyperlink"/>
    <w:basedOn w:val="a0"/>
    <w:uiPriority w:val="99"/>
    <w:unhideWhenUsed/>
    <w:rsid w:val="003B7C49"/>
    <w:rPr>
      <w:color w:val="0563C1" w:themeColor="hyperlink"/>
      <w:u w:val="single"/>
    </w:rPr>
  </w:style>
  <w:style w:type="character" w:styleId="ab">
    <w:name w:val="Unresolved Mention"/>
    <w:basedOn w:val="a0"/>
    <w:uiPriority w:val="99"/>
    <w:rsid w:val="003B7C49"/>
    <w:rPr>
      <w:color w:val="605E5C"/>
      <w:shd w:val="clear" w:color="auto" w:fill="E1DFDD"/>
    </w:rPr>
  </w:style>
  <w:style w:type="paragraph" w:customStyle="1" w:styleId="ql-text-indent-1">
    <w:name w:val="ql-text-indent-1"/>
    <w:basedOn w:val="a"/>
    <w:rsid w:val="007B2863"/>
    <w:pPr>
      <w:spacing w:before="100" w:beforeAutospacing="1" w:after="100" w:afterAutospacing="1"/>
    </w:pPr>
  </w:style>
  <w:style w:type="paragraph" w:customStyle="1" w:styleId="ql-indent-4">
    <w:name w:val="ql-indent-4"/>
    <w:basedOn w:val="a"/>
    <w:rsid w:val="007B286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1137">
      <w:bodyDiv w:val="1"/>
      <w:marLeft w:val="0"/>
      <w:marRight w:val="0"/>
      <w:marTop w:val="0"/>
      <w:marBottom w:val="0"/>
      <w:divBdr>
        <w:top w:val="none" w:sz="0" w:space="0" w:color="auto"/>
        <w:left w:val="none" w:sz="0" w:space="0" w:color="auto"/>
        <w:bottom w:val="none" w:sz="0" w:space="0" w:color="auto"/>
        <w:right w:val="none" w:sz="0" w:space="0" w:color="auto"/>
      </w:divBdr>
    </w:div>
    <w:div w:id="74783957">
      <w:bodyDiv w:val="1"/>
      <w:marLeft w:val="0"/>
      <w:marRight w:val="0"/>
      <w:marTop w:val="0"/>
      <w:marBottom w:val="0"/>
      <w:divBdr>
        <w:top w:val="none" w:sz="0" w:space="0" w:color="auto"/>
        <w:left w:val="none" w:sz="0" w:space="0" w:color="auto"/>
        <w:bottom w:val="none" w:sz="0" w:space="0" w:color="auto"/>
        <w:right w:val="none" w:sz="0" w:space="0" w:color="auto"/>
      </w:divBdr>
    </w:div>
    <w:div w:id="98069375">
      <w:bodyDiv w:val="1"/>
      <w:marLeft w:val="0"/>
      <w:marRight w:val="0"/>
      <w:marTop w:val="0"/>
      <w:marBottom w:val="0"/>
      <w:divBdr>
        <w:top w:val="none" w:sz="0" w:space="0" w:color="auto"/>
        <w:left w:val="none" w:sz="0" w:space="0" w:color="auto"/>
        <w:bottom w:val="none" w:sz="0" w:space="0" w:color="auto"/>
        <w:right w:val="none" w:sz="0" w:space="0" w:color="auto"/>
      </w:divBdr>
    </w:div>
    <w:div w:id="147290753">
      <w:bodyDiv w:val="1"/>
      <w:marLeft w:val="0"/>
      <w:marRight w:val="0"/>
      <w:marTop w:val="0"/>
      <w:marBottom w:val="0"/>
      <w:divBdr>
        <w:top w:val="none" w:sz="0" w:space="0" w:color="auto"/>
        <w:left w:val="none" w:sz="0" w:space="0" w:color="auto"/>
        <w:bottom w:val="none" w:sz="0" w:space="0" w:color="auto"/>
        <w:right w:val="none" w:sz="0" w:space="0" w:color="auto"/>
      </w:divBdr>
    </w:div>
    <w:div w:id="229274138">
      <w:bodyDiv w:val="1"/>
      <w:marLeft w:val="0"/>
      <w:marRight w:val="0"/>
      <w:marTop w:val="0"/>
      <w:marBottom w:val="0"/>
      <w:divBdr>
        <w:top w:val="none" w:sz="0" w:space="0" w:color="auto"/>
        <w:left w:val="none" w:sz="0" w:space="0" w:color="auto"/>
        <w:bottom w:val="none" w:sz="0" w:space="0" w:color="auto"/>
        <w:right w:val="none" w:sz="0" w:space="0" w:color="auto"/>
      </w:divBdr>
      <w:divsChild>
        <w:div w:id="557664355">
          <w:marLeft w:val="0"/>
          <w:marRight w:val="0"/>
          <w:marTop w:val="0"/>
          <w:marBottom w:val="0"/>
          <w:divBdr>
            <w:top w:val="none" w:sz="0" w:space="0" w:color="auto"/>
            <w:left w:val="none" w:sz="0" w:space="0" w:color="auto"/>
            <w:bottom w:val="none" w:sz="0" w:space="0" w:color="auto"/>
            <w:right w:val="none" w:sz="0" w:space="0" w:color="auto"/>
          </w:divBdr>
          <w:divsChild>
            <w:div w:id="1311863303">
              <w:marLeft w:val="0"/>
              <w:marRight w:val="0"/>
              <w:marTop w:val="0"/>
              <w:marBottom w:val="0"/>
              <w:divBdr>
                <w:top w:val="none" w:sz="0" w:space="0" w:color="auto"/>
                <w:left w:val="none" w:sz="0" w:space="0" w:color="auto"/>
                <w:bottom w:val="none" w:sz="0" w:space="0" w:color="auto"/>
                <w:right w:val="none" w:sz="0" w:space="0" w:color="auto"/>
              </w:divBdr>
              <w:divsChild>
                <w:div w:id="20017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30399">
      <w:bodyDiv w:val="1"/>
      <w:marLeft w:val="0"/>
      <w:marRight w:val="0"/>
      <w:marTop w:val="0"/>
      <w:marBottom w:val="0"/>
      <w:divBdr>
        <w:top w:val="none" w:sz="0" w:space="0" w:color="auto"/>
        <w:left w:val="none" w:sz="0" w:space="0" w:color="auto"/>
        <w:bottom w:val="none" w:sz="0" w:space="0" w:color="auto"/>
        <w:right w:val="none" w:sz="0" w:space="0" w:color="auto"/>
      </w:divBdr>
    </w:div>
    <w:div w:id="300379252">
      <w:bodyDiv w:val="1"/>
      <w:marLeft w:val="0"/>
      <w:marRight w:val="0"/>
      <w:marTop w:val="0"/>
      <w:marBottom w:val="0"/>
      <w:divBdr>
        <w:top w:val="none" w:sz="0" w:space="0" w:color="auto"/>
        <w:left w:val="none" w:sz="0" w:space="0" w:color="auto"/>
        <w:bottom w:val="none" w:sz="0" w:space="0" w:color="auto"/>
        <w:right w:val="none" w:sz="0" w:space="0" w:color="auto"/>
      </w:divBdr>
    </w:div>
    <w:div w:id="331107326">
      <w:bodyDiv w:val="1"/>
      <w:marLeft w:val="0"/>
      <w:marRight w:val="0"/>
      <w:marTop w:val="0"/>
      <w:marBottom w:val="0"/>
      <w:divBdr>
        <w:top w:val="none" w:sz="0" w:space="0" w:color="auto"/>
        <w:left w:val="none" w:sz="0" w:space="0" w:color="auto"/>
        <w:bottom w:val="none" w:sz="0" w:space="0" w:color="auto"/>
        <w:right w:val="none" w:sz="0" w:space="0" w:color="auto"/>
      </w:divBdr>
    </w:div>
    <w:div w:id="334891327">
      <w:bodyDiv w:val="1"/>
      <w:marLeft w:val="0"/>
      <w:marRight w:val="0"/>
      <w:marTop w:val="0"/>
      <w:marBottom w:val="0"/>
      <w:divBdr>
        <w:top w:val="none" w:sz="0" w:space="0" w:color="auto"/>
        <w:left w:val="none" w:sz="0" w:space="0" w:color="auto"/>
        <w:bottom w:val="none" w:sz="0" w:space="0" w:color="auto"/>
        <w:right w:val="none" w:sz="0" w:space="0" w:color="auto"/>
      </w:divBdr>
    </w:div>
    <w:div w:id="399139416">
      <w:bodyDiv w:val="1"/>
      <w:marLeft w:val="0"/>
      <w:marRight w:val="0"/>
      <w:marTop w:val="0"/>
      <w:marBottom w:val="0"/>
      <w:divBdr>
        <w:top w:val="none" w:sz="0" w:space="0" w:color="auto"/>
        <w:left w:val="none" w:sz="0" w:space="0" w:color="auto"/>
        <w:bottom w:val="none" w:sz="0" w:space="0" w:color="auto"/>
        <w:right w:val="none" w:sz="0" w:space="0" w:color="auto"/>
      </w:divBdr>
    </w:div>
    <w:div w:id="482547444">
      <w:bodyDiv w:val="1"/>
      <w:marLeft w:val="0"/>
      <w:marRight w:val="0"/>
      <w:marTop w:val="0"/>
      <w:marBottom w:val="0"/>
      <w:divBdr>
        <w:top w:val="none" w:sz="0" w:space="0" w:color="auto"/>
        <w:left w:val="none" w:sz="0" w:space="0" w:color="auto"/>
        <w:bottom w:val="none" w:sz="0" w:space="0" w:color="auto"/>
        <w:right w:val="none" w:sz="0" w:space="0" w:color="auto"/>
      </w:divBdr>
    </w:div>
    <w:div w:id="538248027">
      <w:bodyDiv w:val="1"/>
      <w:marLeft w:val="0"/>
      <w:marRight w:val="0"/>
      <w:marTop w:val="0"/>
      <w:marBottom w:val="0"/>
      <w:divBdr>
        <w:top w:val="none" w:sz="0" w:space="0" w:color="auto"/>
        <w:left w:val="none" w:sz="0" w:space="0" w:color="auto"/>
        <w:bottom w:val="none" w:sz="0" w:space="0" w:color="auto"/>
        <w:right w:val="none" w:sz="0" w:space="0" w:color="auto"/>
      </w:divBdr>
    </w:div>
    <w:div w:id="722870637">
      <w:bodyDiv w:val="1"/>
      <w:marLeft w:val="0"/>
      <w:marRight w:val="0"/>
      <w:marTop w:val="0"/>
      <w:marBottom w:val="0"/>
      <w:divBdr>
        <w:top w:val="none" w:sz="0" w:space="0" w:color="auto"/>
        <w:left w:val="none" w:sz="0" w:space="0" w:color="auto"/>
        <w:bottom w:val="none" w:sz="0" w:space="0" w:color="auto"/>
        <w:right w:val="none" w:sz="0" w:space="0" w:color="auto"/>
      </w:divBdr>
    </w:div>
    <w:div w:id="743796976">
      <w:bodyDiv w:val="1"/>
      <w:marLeft w:val="0"/>
      <w:marRight w:val="0"/>
      <w:marTop w:val="0"/>
      <w:marBottom w:val="0"/>
      <w:divBdr>
        <w:top w:val="none" w:sz="0" w:space="0" w:color="auto"/>
        <w:left w:val="none" w:sz="0" w:space="0" w:color="auto"/>
        <w:bottom w:val="none" w:sz="0" w:space="0" w:color="auto"/>
        <w:right w:val="none" w:sz="0" w:space="0" w:color="auto"/>
      </w:divBdr>
    </w:div>
    <w:div w:id="778185314">
      <w:bodyDiv w:val="1"/>
      <w:marLeft w:val="0"/>
      <w:marRight w:val="0"/>
      <w:marTop w:val="0"/>
      <w:marBottom w:val="0"/>
      <w:divBdr>
        <w:top w:val="none" w:sz="0" w:space="0" w:color="auto"/>
        <w:left w:val="none" w:sz="0" w:space="0" w:color="auto"/>
        <w:bottom w:val="none" w:sz="0" w:space="0" w:color="auto"/>
        <w:right w:val="none" w:sz="0" w:space="0" w:color="auto"/>
      </w:divBdr>
      <w:divsChild>
        <w:div w:id="1856143337">
          <w:marLeft w:val="0"/>
          <w:marRight w:val="0"/>
          <w:marTop w:val="0"/>
          <w:marBottom w:val="0"/>
          <w:divBdr>
            <w:top w:val="none" w:sz="0" w:space="0" w:color="auto"/>
            <w:left w:val="none" w:sz="0" w:space="0" w:color="auto"/>
            <w:bottom w:val="none" w:sz="0" w:space="0" w:color="auto"/>
            <w:right w:val="none" w:sz="0" w:space="0" w:color="auto"/>
          </w:divBdr>
          <w:divsChild>
            <w:div w:id="556089345">
              <w:marLeft w:val="0"/>
              <w:marRight w:val="0"/>
              <w:marTop w:val="0"/>
              <w:marBottom w:val="0"/>
              <w:divBdr>
                <w:top w:val="none" w:sz="0" w:space="0" w:color="auto"/>
                <w:left w:val="none" w:sz="0" w:space="0" w:color="auto"/>
                <w:bottom w:val="none" w:sz="0" w:space="0" w:color="auto"/>
                <w:right w:val="none" w:sz="0" w:space="0" w:color="auto"/>
              </w:divBdr>
              <w:divsChild>
                <w:div w:id="208085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93064">
      <w:bodyDiv w:val="1"/>
      <w:marLeft w:val="0"/>
      <w:marRight w:val="0"/>
      <w:marTop w:val="0"/>
      <w:marBottom w:val="0"/>
      <w:divBdr>
        <w:top w:val="none" w:sz="0" w:space="0" w:color="auto"/>
        <w:left w:val="none" w:sz="0" w:space="0" w:color="auto"/>
        <w:bottom w:val="none" w:sz="0" w:space="0" w:color="auto"/>
        <w:right w:val="none" w:sz="0" w:space="0" w:color="auto"/>
      </w:divBdr>
    </w:div>
    <w:div w:id="781649553">
      <w:bodyDiv w:val="1"/>
      <w:marLeft w:val="0"/>
      <w:marRight w:val="0"/>
      <w:marTop w:val="0"/>
      <w:marBottom w:val="0"/>
      <w:divBdr>
        <w:top w:val="none" w:sz="0" w:space="0" w:color="auto"/>
        <w:left w:val="none" w:sz="0" w:space="0" w:color="auto"/>
        <w:bottom w:val="none" w:sz="0" w:space="0" w:color="auto"/>
        <w:right w:val="none" w:sz="0" w:space="0" w:color="auto"/>
      </w:divBdr>
    </w:div>
    <w:div w:id="809323136">
      <w:bodyDiv w:val="1"/>
      <w:marLeft w:val="0"/>
      <w:marRight w:val="0"/>
      <w:marTop w:val="0"/>
      <w:marBottom w:val="0"/>
      <w:divBdr>
        <w:top w:val="none" w:sz="0" w:space="0" w:color="auto"/>
        <w:left w:val="none" w:sz="0" w:space="0" w:color="auto"/>
        <w:bottom w:val="none" w:sz="0" w:space="0" w:color="auto"/>
        <w:right w:val="none" w:sz="0" w:space="0" w:color="auto"/>
      </w:divBdr>
    </w:div>
    <w:div w:id="824862489">
      <w:bodyDiv w:val="1"/>
      <w:marLeft w:val="0"/>
      <w:marRight w:val="0"/>
      <w:marTop w:val="0"/>
      <w:marBottom w:val="0"/>
      <w:divBdr>
        <w:top w:val="none" w:sz="0" w:space="0" w:color="auto"/>
        <w:left w:val="none" w:sz="0" w:space="0" w:color="auto"/>
        <w:bottom w:val="none" w:sz="0" w:space="0" w:color="auto"/>
        <w:right w:val="none" w:sz="0" w:space="0" w:color="auto"/>
      </w:divBdr>
    </w:div>
    <w:div w:id="826820853">
      <w:bodyDiv w:val="1"/>
      <w:marLeft w:val="0"/>
      <w:marRight w:val="0"/>
      <w:marTop w:val="0"/>
      <w:marBottom w:val="0"/>
      <w:divBdr>
        <w:top w:val="none" w:sz="0" w:space="0" w:color="auto"/>
        <w:left w:val="none" w:sz="0" w:space="0" w:color="auto"/>
        <w:bottom w:val="none" w:sz="0" w:space="0" w:color="auto"/>
        <w:right w:val="none" w:sz="0" w:space="0" w:color="auto"/>
      </w:divBdr>
    </w:div>
    <w:div w:id="929235740">
      <w:bodyDiv w:val="1"/>
      <w:marLeft w:val="0"/>
      <w:marRight w:val="0"/>
      <w:marTop w:val="0"/>
      <w:marBottom w:val="0"/>
      <w:divBdr>
        <w:top w:val="none" w:sz="0" w:space="0" w:color="auto"/>
        <w:left w:val="none" w:sz="0" w:space="0" w:color="auto"/>
        <w:bottom w:val="none" w:sz="0" w:space="0" w:color="auto"/>
        <w:right w:val="none" w:sz="0" w:space="0" w:color="auto"/>
      </w:divBdr>
    </w:div>
    <w:div w:id="930816059">
      <w:bodyDiv w:val="1"/>
      <w:marLeft w:val="0"/>
      <w:marRight w:val="0"/>
      <w:marTop w:val="0"/>
      <w:marBottom w:val="0"/>
      <w:divBdr>
        <w:top w:val="none" w:sz="0" w:space="0" w:color="auto"/>
        <w:left w:val="none" w:sz="0" w:space="0" w:color="auto"/>
        <w:bottom w:val="none" w:sz="0" w:space="0" w:color="auto"/>
        <w:right w:val="none" w:sz="0" w:space="0" w:color="auto"/>
      </w:divBdr>
    </w:div>
    <w:div w:id="1008024724">
      <w:bodyDiv w:val="1"/>
      <w:marLeft w:val="0"/>
      <w:marRight w:val="0"/>
      <w:marTop w:val="0"/>
      <w:marBottom w:val="0"/>
      <w:divBdr>
        <w:top w:val="none" w:sz="0" w:space="0" w:color="auto"/>
        <w:left w:val="none" w:sz="0" w:space="0" w:color="auto"/>
        <w:bottom w:val="none" w:sz="0" w:space="0" w:color="auto"/>
        <w:right w:val="none" w:sz="0" w:space="0" w:color="auto"/>
      </w:divBdr>
    </w:div>
    <w:div w:id="1037320206">
      <w:bodyDiv w:val="1"/>
      <w:marLeft w:val="0"/>
      <w:marRight w:val="0"/>
      <w:marTop w:val="0"/>
      <w:marBottom w:val="0"/>
      <w:divBdr>
        <w:top w:val="none" w:sz="0" w:space="0" w:color="auto"/>
        <w:left w:val="none" w:sz="0" w:space="0" w:color="auto"/>
        <w:bottom w:val="none" w:sz="0" w:space="0" w:color="auto"/>
        <w:right w:val="none" w:sz="0" w:space="0" w:color="auto"/>
      </w:divBdr>
    </w:div>
    <w:div w:id="1104308050">
      <w:bodyDiv w:val="1"/>
      <w:marLeft w:val="0"/>
      <w:marRight w:val="0"/>
      <w:marTop w:val="0"/>
      <w:marBottom w:val="0"/>
      <w:divBdr>
        <w:top w:val="none" w:sz="0" w:space="0" w:color="auto"/>
        <w:left w:val="none" w:sz="0" w:space="0" w:color="auto"/>
        <w:bottom w:val="none" w:sz="0" w:space="0" w:color="auto"/>
        <w:right w:val="none" w:sz="0" w:space="0" w:color="auto"/>
      </w:divBdr>
    </w:div>
    <w:div w:id="1118985182">
      <w:bodyDiv w:val="1"/>
      <w:marLeft w:val="0"/>
      <w:marRight w:val="0"/>
      <w:marTop w:val="0"/>
      <w:marBottom w:val="0"/>
      <w:divBdr>
        <w:top w:val="none" w:sz="0" w:space="0" w:color="auto"/>
        <w:left w:val="none" w:sz="0" w:space="0" w:color="auto"/>
        <w:bottom w:val="none" w:sz="0" w:space="0" w:color="auto"/>
        <w:right w:val="none" w:sz="0" w:space="0" w:color="auto"/>
      </w:divBdr>
    </w:div>
    <w:div w:id="1125739224">
      <w:bodyDiv w:val="1"/>
      <w:marLeft w:val="0"/>
      <w:marRight w:val="0"/>
      <w:marTop w:val="0"/>
      <w:marBottom w:val="0"/>
      <w:divBdr>
        <w:top w:val="none" w:sz="0" w:space="0" w:color="auto"/>
        <w:left w:val="none" w:sz="0" w:space="0" w:color="auto"/>
        <w:bottom w:val="none" w:sz="0" w:space="0" w:color="auto"/>
        <w:right w:val="none" w:sz="0" w:space="0" w:color="auto"/>
      </w:divBdr>
    </w:div>
    <w:div w:id="1135491001">
      <w:bodyDiv w:val="1"/>
      <w:marLeft w:val="0"/>
      <w:marRight w:val="0"/>
      <w:marTop w:val="0"/>
      <w:marBottom w:val="0"/>
      <w:divBdr>
        <w:top w:val="none" w:sz="0" w:space="0" w:color="auto"/>
        <w:left w:val="none" w:sz="0" w:space="0" w:color="auto"/>
        <w:bottom w:val="none" w:sz="0" w:space="0" w:color="auto"/>
        <w:right w:val="none" w:sz="0" w:space="0" w:color="auto"/>
      </w:divBdr>
    </w:div>
    <w:div w:id="1244800641">
      <w:bodyDiv w:val="1"/>
      <w:marLeft w:val="0"/>
      <w:marRight w:val="0"/>
      <w:marTop w:val="0"/>
      <w:marBottom w:val="0"/>
      <w:divBdr>
        <w:top w:val="none" w:sz="0" w:space="0" w:color="auto"/>
        <w:left w:val="none" w:sz="0" w:space="0" w:color="auto"/>
        <w:bottom w:val="none" w:sz="0" w:space="0" w:color="auto"/>
        <w:right w:val="none" w:sz="0" w:space="0" w:color="auto"/>
      </w:divBdr>
    </w:div>
    <w:div w:id="1330017861">
      <w:bodyDiv w:val="1"/>
      <w:marLeft w:val="0"/>
      <w:marRight w:val="0"/>
      <w:marTop w:val="0"/>
      <w:marBottom w:val="0"/>
      <w:divBdr>
        <w:top w:val="none" w:sz="0" w:space="0" w:color="auto"/>
        <w:left w:val="none" w:sz="0" w:space="0" w:color="auto"/>
        <w:bottom w:val="none" w:sz="0" w:space="0" w:color="auto"/>
        <w:right w:val="none" w:sz="0" w:space="0" w:color="auto"/>
      </w:divBdr>
    </w:div>
    <w:div w:id="1339113807">
      <w:bodyDiv w:val="1"/>
      <w:marLeft w:val="0"/>
      <w:marRight w:val="0"/>
      <w:marTop w:val="0"/>
      <w:marBottom w:val="0"/>
      <w:divBdr>
        <w:top w:val="none" w:sz="0" w:space="0" w:color="auto"/>
        <w:left w:val="none" w:sz="0" w:space="0" w:color="auto"/>
        <w:bottom w:val="none" w:sz="0" w:space="0" w:color="auto"/>
        <w:right w:val="none" w:sz="0" w:space="0" w:color="auto"/>
      </w:divBdr>
    </w:div>
    <w:div w:id="1354653063">
      <w:bodyDiv w:val="1"/>
      <w:marLeft w:val="0"/>
      <w:marRight w:val="0"/>
      <w:marTop w:val="0"/>
      <w:marBottom w:val="0"/>
      <w:divBdr>
        <w:top w:val="none" w:sz="0" w:space="0" w:color="auto"/>
        <w:left w:val="none" w:sz="0" w:space="0" w:color="auto"/>
        <w:bottom w:val="none" w:sz="0" w:space="0" w:color="auto"/>
        <w:right w:val="none" w:sz="0" w:space="0" w:color="auto"/>
      </w:divBdr>
      <w:divsChild>
        <w:div w:id="220332131">
          <w:marLeft w:val="0"/>
          <w:marRight w:val="0"/>
          <w:marTop w:val="0"/>
          <w:marBottom w:val="0"/>
          <w:divBdr>
            <w:top w:val="none" w:sz="0" w:space="0" w:color="auto"/>
            <w:left w:val="none" w:sz="0" w:space="0" w:color="auto"/>
            <w:bottom w:val="none" w:sz="0" w:space="0" w:color="auto"/>
            <w:right w:val="none" w:sz="0" w:space="0" w:color="auto"/>
          </w:divBdr>
          <w:divsChild>
            <w:div w:id="288753518">
              <w:marLeft w:val="0"/>
              <w:marRight w:val="0"/>
              <w:marTop w:val="0"/>
              <w:marBottom w:val="0"/>
              <w:divBdr>
                <w:top w:val="none" w:sz="0" w:space="0" w:color="auto"/>
                <w:left w:val="none" w:sz="0" w:space="0" w:color="auto"/>
                <w:bottom w:val="none" w:sz="0" w:space="0" w:color="auto"/>
                <w:right w:val="none" w:sz="0" w:space="0" w:color="auto"/>
              </w:divBdr>
              <w:divsChild>
                <w:div w:id="9518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21815">
      <w:bodyDiv w:val="1"/>
      <w:marLeft w:val="0"/>
      <w:marRight w:val="0"/>
      <w:marTop w:val="0"/>
      <w:marBottom w:val="0"/>
      <w:divBdr>
        <w:top w:val="none" w:sz="0" w:space="0" w:color="auto"/>
        <w:left w:val="none" w:sz="0" w:space="0" w:color="auto"/>
        <w:bottom w:val="none" w:sz="0" w:space="0" w:color="auto"/>
        <w:right w:val="none" w:sz="0" w:space="0" w:color="auto"/>
      </w:divBdr>
    </w:div>
    <w:div w:id="1401831367">
      <w:bodyDiv w:val="1"/>
      <w:marLeft w:val="0"/>
      <w:marRight w:val="0"/>
      <w:marTop w:val="0"/>
      <w:marBottom w:val="0"/>
      <w:divBdr>
        <w:top w:val="none" w:sz="0" w:space="0" w:color="auto"/>
        <w:left w:val="none" w:sz="0" w:space="0" w:color="auto"/>
        <w:bottom w:val="none" w:sz="0" w:space="0" w:color="auto"/>
        <w:right w:val="none" w:sz="0" w:space="0" w:color="auto"/>
      </w:divBdr>
      <w:divsChild>
        <w:div w:id="393049749">
          <w:marLeft w:val="0"/>
          <w:marRight w:val="0"/>
          <w:marTop w:val="0"/>
          <w:marBottom w:val="0"/>
          <w:divBdr>
            <w:top w:val="none" w:sz="0" w:space="0" w:color="auto"/>
            <w:left w:val="none" w:sz="0" w:space="0" w:color="auto"/>
            <w:bottom w:val="none" w:sz="0" w:space="0" w:color="auto"/>
            <w:right w:val="none" w:sz="0" w:space="0" w:color="auto"/>
          </w:divBdr>
          <w:divsChild>
            <w:div w:id="453250426">
              <w:marLeft w:val="0"/>
              <w:marRight w:val="0"/>
              <w:marTop w:val="0"/>
              <w:marBottom w:val="0"/>
              <w:divBdr>
                <w:top w:val="none" w:sz="0" w:space="0" w:color="auto"/>
                <w:left w:val="none" w:sz="0" w:space="0" w:color="auto"/>
                <w:bottom w:val="none" w:sz="0" w:space="0" w:color="auto"/>
                <w:right w:val="none" w:sz="0" w:space="0" w:color="auto"/>
              </w:divBdr>
              <w:divsChild>
                <w:div w:id="16029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6214">
      <w:bodyDiv w:val="1"/>
      <w:marLeft w:val="0"/>
      <w:marRight w:val="0"/>
      <w:marTop w:val="0"/>
      <w:marBottom w:val="0"/>
      <w:divBdr>
        <w:top w:val="none" w:sz="0" w:space="0" w:color="auto"/>
        <w:left w:val="none" w:sz="0" w:space="0" w:color="auto"/>
        <w:bottom w:val="none" w:sz="0" w:space="0" w:color="auto"/>
        <w:right w:val="none" w:sz="0" w:space="0" w:color="auto"/>
      </w:divBdr>
    </w:div>
    <w:div w:id="1658925228">
      <w:bodyDiv w:val="1"/>
      <w:marLeft w:val="0"/>
      <w:marRight w:val="0"/>
      <w:marTop w:val="0"/>
      <w:marBottom w:val="0"/>
      <w:divBdr>
        <w:top w:val="none" w:sz="0" w:space="0" w:color="auto"/>
        <w:left w:val="none" w:sz="0" w:space="0" w:color="auto"/>
        <w:bottom w:val="none" w:sz="0" w:space="0" w:color="auto"/>
        <w:right w:val="none" w:sz="0" w:space="0" w:color="auto"/>
      </w:divBdr>
    </w:div>
    <w:div w:id="1662351481">
      <w:bodyDiv w:val="1"/>
      <w:marLeft w:val="0"/>
      <w:marRight w:val="0"/>
      <w:marTop w:val="0"/>
      <w:marBottom w:val="0"/>
      <w:divBdr>
        <w:top w:val="none" w:sz="0" w:space="0" w:color="auto"/>
        <w:left w:val="none" w:sz="0" w:space="0" w:color="auto"/>
        <w:bottom w:val="none" w:sz="0" w:space="0" w:color="auto"/>
        <w:right w:val="none" w:sz="0" w:space="0" w:color="auto"/>
      </w:divBdr>
    </w:div>
    <w:div w:id="1685278355">
      <w:bodyDiv w:val="1"/>
      <w:marLeft w:val="0"/>
      <w:marRight w:val="0"/>
      <w:marTop w:val="0"/>
      <w:marBottom w:val="0"/>
      <w:divBdr>
        <w:top w:val="none" w:sz="0" w:space="0" w:color="auto"/>
        <w:left w:val="none" w:sz="0" w:space="0" w:color="auto"/>
        <w:bottom w:val="none" w:sz="0" w:space="0" w:color="auto"/>
        <w:right w:val="none" w:sz="0" w:space="0" w:color="auto"/>
      </w:divBdr>
    </w:div>
    <w:div w:id="1776486551">
      <w:bodyDiv w:val="1"/>
      <w:marLeft w:val="0"/>
      <w:marRight w:val="0"/>
      <w:marTop w:val="0"/>
      <w:marBottom w:val="0"/>
      <w:divBdr>
        <w:top w:val="none" w:sz="0" w:space="0" w:color="auto"/>
        <w:left w:val="none" w:sz="0" w:space="0" w:color="auto"/>
        <w:bottom w:val="none" w:sz="0" w:space="0" w:color="auto"/>
        <w:right w:val="none" w:sz="0" w:space="0" w:color="auto"/>
      </w:divBdr>
    </w:div>
    <w:div w:id="1807820387">
      <w:bodyDiv w:val="1"/>
      <w:marLeft w:val="0"/>
      <w:marRight w:val="0"/>
      <w:marTop w:val="0"/>
      <w:marBottom w:val="0"/>
      <w:divBdr>
        <w:top w:val="none" w:sz="0" w:space="0" w:color="auto"/>
        <w:left w:val="none" w:sz="0" w:space="0" w:color="auto"/>
        <w:bottom w:val="none" w:sz="0" w:space="0" w:color="auto"/>
        <w:right w:val="none" w:sz="0" w:space="0" w:color="auto"/>
      </w:divBdr>
    </w:div>
    <w:div w:id="1842894698">
      <w:bodyDiv w:val="1"/>
      <w:marLeft w:val="0"/>
      <w:marRight w:val="0"/>
      <w:marTop w:val="0"/>
      <w:marBottom w:val="0"/>
      <w:divBdr>
        <w:top w:val="none" w:sz="0" w:space="0" w:color="auto"/>
        <w:left w:val="none" w:sz="0" w:space="0" w:color="auto"/>
        <w:bottom w:val="none" w:sz="0" w:space="0" w:color="auto"/>
        <w:right w:val="none" w:sz="0" w:space="0" w:color="auto"/>
      </w:divBdr>
    </w:div>
    <w:div w:id="1854223328">
      <w:bodyDiv w:val="1"/>
      <w:marLeft w:val="0"/>
      <w:marRight w:val="0"/>
      <w:marTop w:val="0"/>
      <w:marBottom w:val="0"/>
      <w:divBdr>
        <w:top w:val="none" w:sz="0" w:space="0" w:color="auto"/>
        <w:left w:val="none" w:sz="0" w:space="0" w:color="auto"/>
        <w:bottom w:val="none" w:sz="0" w:space="0" w:color="auto"/>
        <w:right w:val="none" w:sz="0" w:space="0" w:color="auto"/>
      </w:divBdr>
    </w:div>
    <w:div w:id="1872064423">
      <w:bodyDiv w:val="1"/>
      <w:marLeft w:val="0"/>
      <w:marRight w:val="0"/>
      <w:marTop w:val="0"/>
      <w:marBottom w:val="0"/>
      <w:divBdr>
        <w:top w:val="none" w:sz="0" w:space="0" w:color="auto"/>
        <w:left w:val="none" w:sz="0" w:space="0" w:color="auto"/>
        <w:bottom w:val="none" w:sz="0" w:space="0" w:color="auto"/>
        <w:right w:val="none" w:sz="0" w:space="0" w:color="auto"/>
      </w:divBdr>
    </w:div>
    <w:div w:id="1991445928">
      <w:bodyDiv w:val="1"/>
      <w:marLeft w:val="0"/>
      <w:marRight w:val="0"/>
      <w:marTop w:val="0"/>
      <w:marBottom w:val="0"/>
      <w:divBdr>
        <w:top w:val="none" w:sz="0" w:space="0" w:color="auto"/>
        <w:left w:val="none" w:sz="0" w:space="0" w:color="auto"/>
        <w:bottom w:val="none" w:sz="0" w:space="0" w:color="auto"/>
        <w:right w:val="none" w:sz="0" w:space="0" w:color="auto"/>
      </w:divBdr>
    </w:div>
    <w:div w:id="2008510386">
      <w:bodyDiv w:val="1"/>
      <w:marLeft w:val="0"/>
      <w:marRight w:val="0"/>
      <w:marTop w:val="0"/>
      <w:marBottom w:val="0"/>
      <w:divBdr>
        <w:top w:val="none" w:sz="0" w:space="0" w:color="auto"/>
        <w:left w:val="none" w:sz="0" w:space="0" w:color="auto"/>
        <w:bottom w:val="none" w:sz="0" w:space="0" w:color="auto"/>
        <w:right w:val="none" w:sz="0" w:space="0" w:color="auto"/>
      </w:divBdr>
    </w:div>
    <w:div w:id="2041931740">
      <w:bodyDiv w:val="1"/>
      <w:marLeft w:val="0"/>
      <w:marRight w:val="0"/>
      <w:marTop w:val="0"/>
      <w:marBottom w:val="0"/>
      <w:divBdr>
        <w:top w:val="none" w:sz="0" w:space="0" w:color="auto"/>
        <w:left w:val="none" w:sz="0" w:space="0" w:color="auto"/>
        <w:bottom w:val="none" w:sz="0" w:space="0" w:color="auto"/>
        <w:right w:val="none" w:sz="0" w:space="0" w:color="auto"/>
      </w:divBdr>
      <w:divsChild>
        <w:div w:id="1558393639">
          <w:marLeft w:val="0"/>
          <w:marRight w:val="0"/>
          <w:marTop w:val="0"/>
          <w:marBottom w:val="0"/>
          <w:divBdr>
            <w:top w:val="none" w:sz="0" w:space="0" w:color="auto"/>
            <w:left w:val="none" w:sz="0" w:space="0" w:color="auto"/>
            <w:bottom w:val="none" w:sz="0" w:space="0" w:color="auto"/>
            <w:right w:val="none" w:sz="0" w:space="0" w:color="auto"/>
          </w:divBdr>
          <w:divsChild>
            <w:div w:id="1446080592">
              <w:marLeft w:val="0"/>
              <w:marRight w:val="0"/>
              <w:marTop w:val="0"/>
              <w:marBottom w:val="0"/>
              <w:divBdr>
                <w:top w:val="none" w:sz="0" w:space="0" w:color="auto"/>
                <w:left w:val="none" w:sz="0" w:space="0" w:color="auto"/>
                <w:bottom w:val="none" w:sz="0" w:space="0" w:color="auto"/>
                <w:right w:val="none" w:sz="0" w:space="0" w:color="auto"/>
              </w:divBdr>
              <w:divsChild>
                <w:div w:id="1742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373924">
      <w:bodyDiv w:val="1"/>
      <w:marLeft w:val="0"/>
      <w:marRight w:val="0"/>
      <w:marTop w:val="0"/>
      <w:marBottom w:val="0"/>
      <w:divBdr>
        <w:top w:val="none" w:sz="0" w:space="0" w:color="auto"/>
        <w:left w:val="none" w:sz="0" w:space="0" w:color="auto"/>
        <w:bottom w:val="none" w:sz="0" w:space="0" w:color="auto"/>
        <w:right w:val="none" w:sz="0" w:space="0" w:color="auto"/>
      </w:divBdr>
    </w:div>
    <w:div w:id="206506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8</Pages>
  <Words>569</Words>
  <Characters>3249</Characters>
  <Application>Microsoft Office Word</Application>
  <DocSecurity>0</DocSecurity>
  <Lines>27</Lines>
  <Paragraphs>7</Paragraphs>
  <ScaleCrop>false</ScaleCrop>
  <Company/>
  <LinksUpToDate>false</LinksUpToDate>
  <CharactersWithSpaces>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刘禹更</dc:creator>
  <cp:keywords/>
  <dc:description/>
  <cp:lastModifiedBy>Microsoft Office User</cp:lastModifiedBy>
  <cp:revision>669</cp:revision>
  <dcterms:created xsi:type="dcterms:W3CDTF">2018-03-17T12:10:00Z</dcterms:created>
  <dcterms:modified xsi:type="dcterms:W3CDTF">2021-01-17T11:57:00Z</dcterms:modified>
</cp:coreProperties>
</file>