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Las asignaturas que más me gustaron fueron la especialización de “Data Science” y “Seguridad en sistemas computacionales”, dado que ambas áreas abarcan mis intereses profesionales. </w:t>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Ambas se complementan mucho en análisis lo cual me gusta bastante, actualmente me encuentro realizando mi práctica laboral y profesional en “ciberseguridad”, el cual fue un “mundo” que descubrí gracias a “Seguridad de sistemas computacionales”. Mencionado anteriormente lo que más me gustó de estas asignaturas fue el análisis que hay que aplicar para poder llevar a cabo un buen desarrollo dentro de los modelos en la ciencia de datos y llevar a cabo una buena investigación y proyecto en seguridad en sistemas computacionales.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Si, viendo el punto de vista del aprendizaje el cual se adquiere, me he dado cuenta ahora que estoy en el mundo laboral, que muchos de ellos son bastantes solicitados como la implementación de consultas en BD, desarrollo en ciertos lenguajes de programación. Siempre cada punto aprendido sirve para una cosa en específico lo cual es bastante reconfortante y te ayuda a ser un profesional mucho más capacitado para el día de mañana.</w:t>
            </w:r>
          </w:p>
          <w:p w:rsidR="00000000" w:rsidDel="00000000" w:rsidP="00000000" w:rsidRDefault="00000000" w:rsidRPr="00000000" w14:paraId="00000015">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9">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B">
            <w:pPr>
              <w:numPr>
                <w:ilvl w:val="0"/>
                <w:numId w:val="2"/>
              </w:numPr>
              <w:ind w:left="720" w:hanging="360"/>
              <w:jc w:val="both"/>
              <w:rPr>
                <w:rFonts w:ascii="Courier New" w:cs="Courier New" w:eastAsia="Courier New" w:hAnsi="Courier New"/>
                <w:b w:val="1"/>
                <w:color w:val="000000"/>
                <w:sz w:val="18"/>
                <w:szCs w:val="18"/>
                <w:highlight w:val="green"/>
              </w:rPr>
            </w:pPr>
            <w:r w:rsidDel="00000000" w:rsidR="00000000" w:rsidRPr="00000000">
              <w:rPr>
                <w:b w:val="1"/>
                <w:color w:val="000000"/>
                <w:sz w:val="18"/>
                <w:szCs w:val="18"/>
                <w:highlight w:val="green"/>
                <w:rtl w:val="0"/>
              </w:rPr>
              <w:t xml:space="preserve">Ofrecer propuestas de solución informática analizando de forma integral los procesos de acuerdo</w:t>
            </w:r>
          </w:p>
          <w:p w:rsidR="00000000" w:rsidDel="00000000" w:rsidP="00000000" w:rsidRDefault="00000000" w:rsidRPr="00000000" w14:paraId="0000001C">
            <w:pPr>
              <w:jc w:val="both"/>
              <w:rPr>
                <w:b w:val="1"/>
                <w:color w:val="000000"/>
                <w:sz w:val="18"/>
                <w:szCs w:val="18"/>
              </w:rPr>
            </w:pPr>
            <w:r w:rsidDel="00000000" w:rsidR="00000000" w:rsidRPr="00000000">
              <w:rPr>
                <w:b w:val="1"/>
                <w:color w:val="000000"/>
                <w:sz w:val="18"/>
                <w:szCs w:val="18"/>
                <w:rtl w:val="0"/>
              </w:rPr>
              <w:t xml:space="preserve">                  </w:t>
            </w:r>
            <w:r w:rsidDel="00000000" w:rsidR="00000000" w:rsidRPr="00000000">
              <w:rPr>
                <w:b w:val="1"/>
                <w:color w:val="000000"/>
                <w:sz w:val="18"/>
                <w:szCs w:val="18"/>
                <w:highlight w:val="green"/>
                <w:rtl w:val="0"/>
              </w:rPr>
              <w:t xml:space="preserve">a los requerimientos de la organización.</w:t>
            </w:r>
            <w:r w:rsidDel="00000000" w:rsidR="00000000" w:rsidRPr="00000000">
              <w:rPr>
                <w:rtl w:val="0"/>
              </w:rPr>
            </w:r>
          </w:p>
          <w:p w:rsidR="00000000" w:rsidDel="00000000" w:rsidP="00000000" w:rsidRDefault="00000000" w:rsidRPr="00000000" w14:paraId="0000001D">
            <w:pPr>
              <w:numPr>
                <w:ilvl w:val="0"/>
                <w:numId w:val="2"/>
              </w:numPr>
              <w:ind w:left="720" w:hanging="360"/>
              <w:jc w:val="both"/>
              <w:rPr>
                <w:b w:val="1"/>
                <w:color w:val="000000"/>
                <w:sz w:val="18"/>
                <w:szCs w:val="18"/>
                <w:highlight w:val="red"/>
              </w:rPr>
            </w:pPr>
            <w:r w:rsidDel="00000000" w:rsidR="00000000" w:rsidRPr="00000000">
              <w:rPr>
                <w:b w:val="1"/>
                <w:color w:val="000000"/>
                <w:sz w:val="18"/>
                <w:szCs w:val="18"/>
                <w:highlight w:val="red"/>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E">
            <w:pPr>
              <w:numPr>
                <w:ilvl w:val="0"/>
                <w:numId w:val="2"/>
              </w:numPr>
              <w:ind w:left="720" w:hanging="360"/>
              <w:jc w:val="both"/>
              <w:rPr>
                <w:b w:val="1"/>
                <w:color w:val="000000"/>
                <w:sz w:val="18"/>
                <w:szCs w:val="18"/>
                <w:highlight w:val="green"/>
              </w:rPr>
            </w:pPr>
            <w:r w:rsidDel="00000000" w:rsidR="00000000" w:rsidRPr="00000000">
              <w:rPr>
                <w:b w:val="1"/>
                <w:color w:val="000000"/>
                <w:sz w:val="18"/>
                <w:szCs w:val="18"/>
                <w:highlight w:val="green"/>
                <w:rtl w:val="0"/>
              </w:rPr>
              <w:t xml:space="preserve"> Construir Modelos de datos para soportar los requerimientos de la organización acuerdo a un diseño definido y escalable en el tiempo</w:t>
            </w:r>
          </w:p>
          <w:p w:rsidR="00000000" w:rsidDel="00000000" w:rsidP="00000000" w:rsidRDefault="00000000" w:rsidRPr="00000000" w14:paraId="0000001F">
            <w:pPr>
              <w:numPr>
                <w:ilvl w:val="0"/>
                <w:numId w:val="2"/>
              </w:numPr>
              <w:ind w:left="720" w:hanging="360"/>
              <w:jc w:val="both"/>
              <w:rPr>
                <w:b w:val="1"/>
                <w:color w:val="000000"/>
                <w:sz w:val="18"/>
                <w:szCs w:val="18"/>
                <w:highlight w:val="red"/>
              </w:rPr>
            </w:pPr>
            <w:r w:rsidDel="00000000" w:rsidR="00000000" w:rsidRPr="00000000">
              <w:rPr>
                <w:b w:val="1"/>
                <w:color w:val="000000"/>
                <w:sz w:val="18"/>
                <w:szCs w:val="18"/>
                <w:highlight w:val="red"/>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0">
            <w:pPr>
              <w:numPr>
                <w:ilvl w:val="0"/>
                <w:numId w:val="2"/>
              </w:numPr>
              <w:ind w:left="720" w:hanging="360"/>
              <w:jc w:val="both"/>
              <w:rPr>
                <w:b w:val="1"/>
                <w:color w:val="000000"/>
                <w:sz w:val="18"/>
                <w:szCs w:val="18"/>
                <w:highlight w:val="red"/>
              </w:rPr>
            </w:pPr>
            <w:r w:rsidDel="00000000" w:rsidR="00000000" w:rsidRPr="00000000">
              <w:rPr>
                <w:b w:val="1"/>
                <w:color w:val="000000"/>
                <w:sz w:val="18"/>
                <w:szCs w:val="18"/>
                <w:highlight w:val="red"/>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1">
            <w:pPr>
              <w:numPr>
                <w:ilvl w:val="0"/>
                <w:numId w:val="2"/>
              </w:numPr>
              <w:ind w:left="720" w:hanging="360"/>
              <w:jc w:val="both"/>
              <w:rPr>
                <w:b w:val="1"/>
                <w:color w:val="000000"/>
                <w:sz w:val="18"/>
                <w:szCs w:val="18"/>
                <w:highlight w:val="green"/>
              </w:rPr>
            </w:pPr>
            <w:r w:rsidDel="00000000" w:rsidR="00000000" w:rsidRPr="00000000">
              <w:rPr>
                <w:b w:val="1"/>
                <w:color w:val="000000"/>
                <w:sz w:val="18"/>
                <w:szCs w:val="18"/>
                <w:highlight w:val="green"/>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2">
            <w:pPr>
              <w:numPr>
                <w:ilvl w:val="0"/>
                <w:numId w:val="2"/>
              </w:numPr>
              <w:ind w:left="720" w:hanging="360"/>
              <w:jc w:val="both"/>
              <w:rPr>
                <w:b w:val="1"/>
                <w:color w:val="000000"/>
                <w:sz w:val="18"/>
                <w:szCs w:val="18"/>
                <w:highlight w:val="green"/>
              </w:rPr>
            </w:pPr>
            <w:r w:rsidDel="00000000" w:rsidR="00000000" w:rsidRPr="00000000">
              <w:rPr>
                <w:b w:val="1"/>
                <w:color w:val="000000"/>
                <w:sz w:val="18"/>
                <w:szCs w:val="18"/>
                <w:highlight w:val="green"/>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23">
            <w:pPr>
              <w:numPr>
                <w:ilvl w:val="0"/>
                <w:numId w:val="2"/>
              </w:numPr>
              <w:ind w:left="720" w:hanging="360"/>
              <w:jc w:val="both"/>
              <w:rPr>
                <w:b w:val="1"/>
                <w:color w:val="000000"/>
                <w:sz w:val="18"/>
                <w:szCs w:val="18"/>
                <w:highlight w:val="green"/>
              </w:rPr>
            </w:pPr>
            <w:r w:rsidDel="00000000" w:rsidR="00000000" w:rsidRPr="00000000">
              <w:rPr>
                <w:b w:val="1"/>
                <w:color w:val="000000"/>
                <w:sz w:val="18"/>
                <w:szCs w:val="18"/>
                <w:highlight w:val="green"/>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4">
            <w:pPr>
              <w:numPr>
                <w:ilvl w:val="0"/>
                <w:numId w:val="2"/>
              </w:numPr>
              <w:ind w:left="720" w:hanging="360"/>
              <w:jc w:val="both"/>
              <w:rPr>
                <w:b w:val="1"/>
                <w:color w:val="000000"/>
                <w:sz w:val="18"/>
                <w:szCs w:val="18"/>
                <w:highlight w:val="green"/>
              </w:rPr>
            </w:pPr>
            <w:r w:rsidDel="00000000" w:rsidR="00000000" w:rsidRPr="00000000">
              <w:rPr>
                <w:b w:val="1"/>
                <w:color w:val="000000"/>
                <w:sz w:val="18"/>
                <w:szCs w:val="18"/>
                <w:highlight w:val="green"/>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5">
            <w:pPr>
              <w:numPr>
                <w:ilvl w:val="0"/>
                <w:numId w:val="2"/>
              </w:numPr>
              <w:ind w:left="720" w:hanging="360"/>
              <w:jc w:val="both"/>
              <w:rPr>
                <w:b w:val="1"/>
                <w:color w:val="000000"/>
                <w:sz w:val="18"/>
                <w:szCs w:val="18"/>
                <w:highlight w:val="green"/>
              </w:rPr>
            </w:pPr>
            <w:r w:rsidDel="00000000" w:rsidR="00000000" w:rsidRPr="00000000">
              <w:rPr>
                <w:b w:val="1"/>
                <w:color w:val="000000"/>
                <w:sz w:val="18"/>
                <w:szCs w:val="18"/>
                <w:highlight w:val="green"/>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6">
            <w:pPr>
              <w:numPr>
                <w:ilvl w:val="0"/>
                <w:numId w:val="2"/>
              </w:numPr>
              <w:ind w:left="720" w:hanging="360"/>
              <w:jc w:val="both"/>
              <w:rPr>
                <w:b w:val="1"/>
                <w:color w:val="000000"/>
                <w:sz w:val="18"/>
                <w:szCs w:val="18"/>
                <w:highlight w:val="red"/>
              </w:rPr>
            </w:pPr>
            <w:r w:rsidDel="00000000" w:rsidR="00000000" w:rsidRPr="00000000">
              <w:rPr>
                <w:b w:val="1"/>
                <w:color w:val="000000"/>
                <w:sz w:val="18"/>
                <w:szCs w:val="18"/>
                <w:highlight w:val="red"/>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5">
            <w:pPr>
              <w:rPr>
                <w:color w:val="76717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color w:val="767171"/>
                <w:sz w:val="24"/>
                <w:szCs w:val="24"/>
                <w:rtl w:val="0"/>
              </w:rPr>
              <w:t xml:space="preserve">Mis áreas de interés eran y son la ciencia de datos y ciberseguridad. Actualmente me encuentro en el campo laboral de la ciberseguridad el cual me hace sentir cada vez más seguro de que es a lo que me quiero dedicar. No he tenido la oportunidad de adquirir experiencias reales(proyecto empresarial) mediante la ciencia de datos, pero no me cierro a la oportunidad del día de mañana explorar mucho más este campo.</w:t>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color w:val="767171"/>
                <w:sz w:val="24"/>
                <w:szCs w:val="24"/>
                <w:rtl w:val="0"/>
              </w:rPr>
              <w:t xml:space="preserve">Mis competencias van ligadas directamente a los procesos que se abarcan en ciberseguridad, en los cuales puedo identificar mis conocimiento en el saber analizar vulnerabilidades, en tener conocimientos de seguridad (técnicos), aplicar procedimientos frente a incidentes de seguridad, manejo información sobre la ley marco de ciberseguridad (21.663) y la ley sobre la protección de la vida privada (19.628), poseo habilidades en lenguajes de programación que me sirven para poder realizar pertinentes pruebas.</w:t>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En fortalecer habilidades siento que el tener un mejor y mayor dominio sobre lenguajes de programación como “Python” dado que me </w:t>
            </w:r>
            <w:r w:rsidDel="00000000" w:rsidR="00000000" w:rsidRPr="00000000">
              <w:rPr>
                <w:color w:val="767171"/>
                <w:sz w:val="24"/>
                <w:szCs w:val="24"/>
                <w:rtl w:val="0"/>
              </w:rPr>
              <w:t xml:space="preserve">facilitaría</w:t>
            </w:r>
            <w:r w:rsidDel="00000000" w:rsidR="00000000" w:rsidRPr="00000000">
              <w:rPr>
                <w:color w:val="767171"/>
                <w:sz w:val="24"/>
                <w:szCs w:val="24"/>
                <w:rtl w:val="0"/>
              </w:rPr>
              <w:t xml:space="preserve"> mucho más la comprensión de ciertas herramientas y/o ataques.</w:t>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color w:val="767171"/>
                <w:sz w:val="24"/>
                <w:szCs w:val="24"/>
                <w:rtl w:val="0"/>
              </w:rPr>
              <w:t xml:space="preserve">Me gustaría ser especialista en análisis de ciberseguridad (analista en ciberseguridad),  dado que es un campo que he explorado bastante y me ha gustado más </w:t>
            </w:r>
            <w:r w:rsidDel="00000000" w:rsidR="00000000" w:rsidRPr="00000000">
              <w:rPr>
                <w:color w:val="767171"/>
                <w:sz w:val="24"/>
                <w:szCs w:val="24"/>
                <w:rtl w:val="0"/>
              </w:rPr>
              <w:t xml:space="preserve">llamado</w:t>
            </w:r>
            <w:r w:rsidDel="00000000" w:rsidR="00000000" w:rsidRPr="00000000">
              <w:rPr>
                <w:color w:val="767171"/>
                <w:sz w:val="24"/>
                <w:szCs w:val="24"/>
                <w:rtl w:val="0"/>
              </w:rPr>
              <w:t xml:space="preserve"> la atención en ciertos aspectos de los cuales aún desconozco. Por otra parte, tengo ciertos propósitos y metas a largo plazo que para ese entonces me gustaría ser. </w:t>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color w:val="767171"/>
                <w:sz w:val="24"/>
                <w:szCs w:val="24"/>
                <w:rtl w:val="0"/>
              </w:rPr>
              <w:t xml:space="preserve">En términos laborales, me gustaría estar en una empresa con valores tanto humanos y éticos que se dedique 100% a la ciberseguridad.</w:t>
            </w:r>
          </w:p>
          <w:p w:rsidR="00000000" w:rsidDel="00000000" w:rsidP="00000000" w:rsidRDefault="00000000" w:rsidRPr="00000000" w14:paraId="00000043">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44">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9">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A">
            <w:pPr>
              <w:rPr>
                <w:color w:val="76717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color w:val="767171"/>
                <w:sz w:val="24"/>
                <w:szCs w:val="24"/>
                <w:rtl w:val="0"/>
              </w:rPr>
              <w:t xml:space="preserve">Básicamente se relacionan en ciertos aspectos que son más personales los cuales son mejorar cada vez más, mejorar las habilidades que ya domino como reforzar aquellas que no. Este proyecto debe ser algo innovador y dirigido a optimizar alguna necesidad.</w:t>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sz w:val="24"/>
                <w:szCs w:val="24"/>
              </w:rPr>
            </w:pPr>
            <w:r w:rsidDel="00000000" w:rsidR="00000000" w:rsidRPr="00000000">
              <w:rPr>
                <w:color w:val="767171"/>
                <w:sz w:val="24"/>
                <w:szCs w:val="24"/>
                <w:rtl w:val="0"/>
              </w:rPr>
              <w:t xml:space="preserve">Este proyecto considera ajustes dentro de la organización y priorización lo que me permitirá adaptarme a entornos reales con una mejor estructura (priorizar tareas y adecuar de mejor forma mi método de trabajo).</w:t>
            </w:r>
            <w:r w:rsidDel="00000000" w:rsidR="00000000" w:rsidRPr="00000000">
              <w:rPr>
                <w:rtl w:val="0"/>
              </w:rPr>
            </w:r>
          </w:p>
          <w:p w:rsidR="00000000" w:rsidDel="00000000" w:rsidP="00000000" w:rsidRDefault="00000000" w:rsidRPr="00000000" w14:paraId="0000004F">
            <w:pPr>
              <w:tabs>
                <w:tab w:val="left" w:leader="none" w:pos="454"/>
              </w:tabs>
              <w:ind w:left="0" w:firstLine="0"/>
              <w:jc w:val="both"/>
              <w:rPr>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    Áreas en las cuales tenga y no tenga dominio así puedo reforzar y mejorar ciertas habilidades.</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    ll.               Algún proyecto el cual contenga mucha programación dado que esos parámetros son los que debería mejorar/reforzar más.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7">
            <w:pPr>
              <w:tabs>
                <w:tab w:val="left" w:leader="none" w:pos="1021"/>
              </w:tabs>
              <w:ind w:firstLine="142"/>
              <w:jc w:val="both"/>
              <w:rPr>
                <w:color w:val="000000"/>
                <w:sz w:val="24"/>
                <w:szCs w:val="24"/>
              </w:rPr>
            </w:pPr>
            <w:r w:rsidDel="00000000" w:rsidR="00000000" w:rsidRPr="00000000">
              <w:rPr>
                <w:color w:val="000000"/>
                <w:sz w:val="24"/>
                <w:szCs w:val="24"/>
                <w:rtl w:val="0"/>
              </w:rPr>
              <w:t xml:space="preserve">lll.                Debería situarse en base a una problemática real la cual sea una necesidad para las personas y a su vez pueda optimizar tal vez ciertas funciones y/o procesos automatizando la gestión con algo innovador y tecnológico.</w:t>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W0NZNTjfICg8oreoHPqexL1LoQ==">CgMxLjAyCGguZ2pkZ3hzOAByITFBMkFNSUVSbkxlVzVPdW9wUEc1RFhaUEREUFJhVDkwMw==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