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Esteban Eliezer Núñez Sánchez.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45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30"/>
        <w:gridCol w:w="1065"/>
        <w:gridCol w:w="1065"/>
        <w:gridCol w:w="1140"/>
        <w:gridCol w:w="1230"/>
        <w:gridCol w:w="990"/>
        <w:gridCol w:w="1935"/>
        <w:tblGridChange w:id="0">
          <w:tblGrid>
            <w:gridCol w:w="3030"/>
            <w:gridCol w:w="1065"/>
            <w:gridCol w:w="1065"/>
            <w:gridCol w:w="1140"/>
            <w:gridCol w:w="1230"/>
            <w:gridCol w:w="990"/>
            <w:gridCol w:w="1935"/>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4"/>
                <w:szCs w:val="14"/>
              </w:rPr>
            </w:pPr>
            <w:r w:rsidDel="00000000" w:rsidR="00000000" w:rsidRPr="00000000">
              <w:rPr>
                <w:b w:val="1"/>
                <w:sz w:val="14"/>
                <w:szCs w:val="14"/>
                <w:rtl w:val="0"/>
              </w:rPr>
              <w:t xml:space="preserve">Excelente Dominio</w:t>
            </w:r>
          </w:p>
        </w:tc>
        <w:tc>
          <w:tcPr>
            <w:vAlign w:val="center"/>
          </w:tcPr>
          <w:p w:rsidR="00000000" w:rsidDel="00000000" w:rsidP="00000000" w:rsidRDefault="00000000" w:rsidRPr="00000000" w14:paraId="00000039">
            <w:pPr>
              <w:jc w:val="center"/>
              <w:rPr>
                <w:b w:val="1"/>
                <w:sz w:val="14"/>
                <w:szCs w:val="14"/>
              </w:rPr>
            </w:pPr>
            <w:r w:rsidDel="00000000" w:rsidR="00000000" w:rsidRPr="00000000">
              <w:rPr>
                <w:b w:val="1"/>
                <w:sz w:val="14"/>
                <w:szCs w:val="14"/>
                <w:rtl w:val="0"/>
              </w:rPr>
              <w:t xml:space="preserve"> Alto Dominio</w:t>
            </w:r>
          </w:p>
        </w:tc>
        <w:tc>
          <w:tcPr>
            <w:vAlign w:val="center"/>
          </w:tcPr>
          <w:p w:rsidR="00000000" w:rsidDel="00000000" w:rsidP="00000000" w:rsidRDefault="00000000" w:rsidRPr="00000000" w14:paraId="0000003A">
            <w:pPr>
              <w:jc w:val="center"/>
              <w:rPr>
                <w:b w:val="1"/>
                <w:sz w:val="14"/>
                <w:szCs w:val="14"/>
              </w:rPr>
            </w:pPr>
            <w:r w:rsidDel="00000000" w:rsidR="00000000" w:rsidRPr="00000000">
              <w:rPr>
                <w:b w:val="1"/>
                <w:sz w:val="14"/>
                <w:szCs w:val="14"/>
                <w:rtl w:val="0"/>
              </w:rPr>
              <w:t xml:space="preserve">Dominio Aceptable</w:t>
            </w:r>
          </w:p>
        </w:tc>
        <w:tc>
          <w:tcPr>
            <w:vAlign w:val="center"/>
          </w:tcPr>
          <w:p w:rsidR="00000000" w:rsidDel="00000000" w:rsidP="00000000" w:rsidRDefault="00000000" w:rsidRPr="00000000" w14:paraId="0000003B">
            <w:pPr>
              <w:jc w:val="center"/>
              <w:rPr>
                <w:b w:val="1"/>
                <w:sz w:val="14"/>
                <w:szCs w:val="14"/>
              </w:rPr>
            </w:pPr>
            <w:r w:rsidDel="00000000" w:rsidR="00000000" w:rsidRPr="00000000">
              <w:rPr>
                <w:b w:val="1"/>
                <w:sz w:val="14"/>
                <w:szCs w:val="14"/>
                <w:rtl w:val="0"/>
              </w:rPr>
              <w:t xml:space="preserve">Dominio Insuficiente </w:t>
            </w:r>
          </w:p>
        </w:tc>
        <w:tc>
          <w:tcPr>
            <w:vAlign w:val="center"/>
          </w:tcPr>
          <w:p w:rsidR="00000000" w:rsidDel="00000000" w:rsidP="00000000" w:rsidRDefault="00000000" w:rsidRPr="00000000" w14:paraId="0000003C">
            <w:pPr>
              <w:jc w:val="center"/>
              <w:rPr>
                <w:b w:val="1"/>
                <w:sz w:val="14"/>
                <w:szCs w:val="14"/>
              </w:rPr>
            </w:pPr>
            <w:r w:rsidDel="00000000" w:rsidR="00000000" w:rsidRPr="00000000">
              <w:rPr>
                <w:b w:val="1"/>
                <w:sz w:val="14"/>
                <w:szCs w:val="14"/>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both"/>
              <w:rPr>
                <w:b w:val="1"/>
                <w:color w:val="000000"/>
                <w:sz w:val="16"/>
                <w:szCs w:val="16"/>
              </w:rPr>
            </w:pPr>
            <w:r w:rsidDel="00000000" w:rsidR="00000000" w:rsidRPr="00000000">
              <w:rPr>
                <w:b w:val="1"/>
                <w:color w:val="000000"/>
                <w:sz w:val="16"/>
                <w:szCs w:val="16"/>
                <w:rtl w:val="0"/>
              </w:rPr>
              <w:t xml:space="preserve">Ofrecer propuestas de solución informática analizando de forma integral los procesos de acuerdo</w:t>
            </w:r>
          </w:p>
          <w:p w:rsidR="00000000" w:rsidDel="00000000" w:rsidP="00000000" w:rsidRDefault="00000000" w:rsidRPr="00000000" w14:paraId="0000003F">
            <w:pPr>
              <w:jc w:val="both"/>
              <w:rPr>
                <w:b w:val="1"/>
                <w:color w:val="000000"/>
                <w:sz w:val="16"/>
                <w:szCs w:val="16"/>
              </w:rPr>
            </w:pPr>
            <w:r w:rsidDel="00000000" w:rsidR="00000000" w:rsidRPr="00000000">
              <w:rPr>
                <w:b w:val="1"/>
                <w:color w:val="000000"/>
                <w:sz w:val="16"/>
                <w:szCs w:val="16"/>
                <w:rtl w:val="0"/>
              </w:rPr>
              <w:t xml:space="preserve">a los requerimientos de la organización.</w:t>
            </w:r>
          </w:p>
        </w:tc>
        <w:tc>
          <w:tcPr/>
          <w:p w:rsidR="00000000" w:rsidDel="00000000" w:rsidP="00000000" w:rsidRDefault="00000000" w:rsidRPr="00000000" w14:paraId="00000040">
            <w:pPr>
              <w:jc w:val="center"/>
              <w:rPr>
                <w:b w:val="1"/>
                <w:color w:val="000000"/>
                <w:sz w:val="32"/>
                <w:szCs w:val="32"/>
              </w:rPr>
            </w:pPr>
            <w:r w:rsidDel="00000000" w:rsidR="00000000" w:rsidRPr="00000000">
              <w:rPr>
                <w:b w:val="1"/>
                <w:color w:val="000000"/>
                <w:sz w:val="32"/>
                <w:szCs w:val="32"/>
                <w:rtl w:val="0"/>
              </w:rPr>
              <w:t xml:space="preserve">X</w:t>
            </w:r>
          </w:p>
        </w:tc>
        <w:tc>
          <w:tcPr/>
          <w:p w:rsidR="00000000" w:rsidDel="00000000" w:rsidP="00000000" w:rsidRDefault="00000000" w:rsidRPr="00000000" w14:paraId="00000041">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42">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43">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44">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45">
            <w:pPr>
              <w:ind w:left="0" w:firstLine="0"/>
              <w:jc w:val="left"/>
              <w:rPr>
                <w:color w:val="000000"/>
                <w:sz w:val="18"/>
                <w:szCs w:val="18"/>
              </w:rPr>
            </w:pPr>
            <w:r w:rsidDel="00000000" w:rsidR="00000000" w:rsidRPr="00000000">
              <w:rPr>
                <w:color w:val="000000"/>
                <w:sz w:val="18"/>
                <w:szCs w:val="18"/>
                <w:rtl w:val="0"/>
              </w:rPr>
              <w:t xml:space="preserve">Soy bueno dando soluciones frente a diversos problemas analizando los aspectos que requiera dependiendo del contexto. </w:t>
            </w:r>
          </w:p>
        </w:tc>
      </w:tr>
      <w:tr>
        <w:trPr>
          <w:cantSplit w:val="0"/>
          <w:trHeight w:val="576" w:hRule="atLeast"/>
          <w:tblHeader w:val="0"/>
        </w:trPr>
        <w:tc>
          <w:tcPr/>
          <w:p w:rsidR="00000000" w:rsidDel="00000000" w:rsidP="00000000" w:rsidRDefault="00000000" w:rsidRPr="00000000" w14:paraId="00000046">
            <w:pPr>
              <w:jc w:val="both"/>
              <w:rPr>
                <w:b w:val="1"/>
                <w:color w:val="000000"/>
                <w:sz w:val="16"/>
                <w:szCs w:val="16"/>
              </w:rPr>
            </w:pPr>
            <w:r w:rsidDel="00000000" w:rsidR="00000000" w:rsidRPr="00000000">
              <w:rPr>
                <w:b w:val="1"/>
                <w:color w:val="000000"/>
                <w:sz w:val="16"/>
                <w:szCs w:val="16"/>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7">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48">
            <w:pPr>
              <w:jc w:val="center"/>
              <w:rPr>
                <w:b w:val="1"/>
                <w:color w:val="000000"/>
                <w:sz w:val="32"/>
                <w:szCs w:val="32"/>
              </w:rPr>
            </w:pPr>
            <w:r w:rsidDel="00000000" w:rsidR="00000000" w:rsidRPr="00000000">
              <w:rPr>
                <w:b w:val="1"/>
                <w:color w:val="000000"/>
                <w:sz w:val="32"/>
                <w:szCs w:val="32"/>
                <w:rtl w:val="0"/>
              </w:rPr>
              <w:t xml:space="preserve">X</w:t>
            </w:r>
          </w:p>
        </w:tc>
        <w:tc>
          <w:tcPr/>
          <w:p w:rsidR="00000000" w:rsidDel="00000000" w:rsidP="00000000" w:rsidRDefault="00000000" w:rsidRPr="00000000" w14:paraId="00000049">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4A">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4B">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4C">
            <w:pPr>
              <w:jc w:val="left"/>
              <w:rPr>
                <w:color w:val="000000"/>
                <w:sz w:val="18"/>
                <w:szCs w:val="18"/>
              </w:rPr>
            </w:pPr>
            <w:r w:rsidDel="00000000" w:rsidR="00000000" w:rsidRPr="00000000">
              <w:rPr>
                <w:color w:val="000000"/>
                <w:sz w:val="18"/>
                <w:szCs w:val="18"/>
                <w:rtl w:val="0"/>
              </w:rPr>
              <w:t xml:space="preserve">Siempre me guío en base a los objetivos y alcances de un proyecto  para poder lograr un desarrollar soluciones más sofisticadas y detalladas.</w:t>
            </w:r>
          </w:p>
        </w:tc>
      </w:tr>
      <w:tr>
        <w:trPr>
          <w:cantSplit w:val="0"/>
          <w:trHeight w:val="591" w:hRule="atLeast"/>
          <w:tblHeader w:val="0"/>
        </w:trPr>
        <w:tc>
          <w:tcPr/>
          <w:p w:rsidR="00000000" w:rsidDel="00000000" w:rsidP="00000000" w:rsidRDefault="00000000" w:rsidRPr="00000000" w14:paraId="0000004D">
            <w:pPr>
              <w:jc w:val="both"/>
              <w:rPr>
                <w:b w:val="1"/>
                <w:color w:val="000000"/>
                <w:sz w:val="16"/>
                <w:szCs w:val="16"/>
              </w:rPr>
            </w:pPr>
            <w:r w:rsidDel="00000000" w:rsidR="00000000" w:rsidRPr="00000000">
              <w:rPr>
                <w:b w:val="1"/>
                <w:color w:val="000000"/>
                <w:sz w:val="16"/>
                <w:szCs w:val="16"/>
                <w:rtl w:val="0"/>
              </w:rPr>
              <w:t xml:space="preserve"> Construir Modelos de datos para soportar los requerimientos de la organización acuerdo a un diseño definido y escalable en el tiempo</w:t>
            </w:r>
          </w:p>
        </w:tc>
        <w:tc>
          <w:tcPr/>
          <w:p w:rsidR="00000000" w:rsidDel="00000000" w:rsidP="00000000" w:rsidRDefault="00000000" w:rsidRPr="00000000" w14:paraId="0000004E">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4F">
            <w:pPr>
              <w:jc w:val="center"/>
              <w:rPr>
                <w:b w:val="1"/>
                <w:color w:val="000000"/>
                <w:sz w:val="32"/>
                <w:szCs w:val="32"/>
              </w:rPr>
            </w:pPr>
            <w:r w:rsidDel="00000000" w:rsidR="00000000" w:rsidRPr="00000000">
              <w:rPr>
                <w:b w:val="1"/>
                <w:color w:val="000000"/>
                <w:sz w:val="32"/>
                <w:szCs w:val="32"/>
                <w:rtl w:val="0"/>
              </w:rPr>
              <w:t xml:space="preserve">X</w:t>
            </w:r>
          </w:p>
        </w:tc>
        <w:tc>
          <w:tcPr/>
          <w:p w:rsidR="00000000" w:rsidDel="00000000" w:rsidP="00000000" w:rsidRDefault="00000000" w:rsidRPr="00000000" w14:paraId="00000050">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51">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52">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53">
            <w:pPr>
              <w:jc w:val="left"/>
              <w:rPr>
                <w:color w:val="000000"/>
                <w:sz w:val="18"/>
                <w:szCs w:val="18"/>
              </w:rPr>
            </w:pPr>
            <w:r w:rsidDel="00000000" w:rsidR="00000000" w:rsidRPr="00000000">
              <w:rPr>
                <w:color w:val="000000"/>
                <w:sz w:val="18"/>
                <w:szCs w:val="18"/>
                <w:rtl w:val="0"/>
              </w:rPr>
              <w:t xml:space="preserve">Durante estos años de carrera, uno de mis fuertes era generar modelos de datos y/o información, teniendo buenas habilidades en estos parámetros.</w:t>
            </w:r>
          </w:p>
        </w:tc>
      </w:tr>
      <w:tr>
        <w:trPr>
          <w:cantSplit w:val="0"/>
          <w:trHeight w:val="591" w:hRule="atLeast"/>
          <w:tblHeader w:val="0"/>
        </w:trPr>
        <w:tc>
          <w:tcPr/>
          <w:p w:rsidR="00000000" w:rsidDel="00000000" w:rsidP="00000000" w:rsidRDefault="00000000" w:rsidRPr="00000000" w14:paraId="00000054">
            <w:pPr>
              <w:jc w:val="both"/>
              <w:rPr>
                <w:b w:val="1"/>
                <w:color w:val="000000"/>
                <w:sz w:val="16"/>
                <w:szCs w:val="16"/>
              </w:rPr>
            </w:pPr>
            <w:r w:rsidDel="00000000" w:rsidR="00000000" w:rsidRPr="00000000">
              <w:rPr>
                <w:b w:val="1"/>
                <w:color w:val="000000"/>
                <w:sz w:val="16"/>
                <w:szCs w:val="16"/>
                <w:rtl w:val="0"/>
              </w:rPr>
              <w:t xml:space="preserve"> Programar consultas o rutinas para manipular información de una base de datos de acuerdo a los requerimientos de la organización.</w:t>
            </w:r>
          </w:p>
        </w:tc>
        <w:tc>
          <w:tcPr/>
          <w:p w:rsidR="00000000" w:rsidDel="00000000" w:rsidP="00000000" w:rsidRDefault="00000000" w:rsidRPr="00000000" w14:paraId="00000055">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56">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57">
            <w:pPr>
              <w:jc w:val="center"/>
              <w:rPr>
                <w:b w:val="1"/>
                <w:color w:val="000000"/>
                <w:sz w:val="32"/>
                <w:szCs w:val="32"/>
              </w:rPr>
            </w:pPr>
            <w:r w:rsidDel="00000000" w:rsidR="00000000" w:rsidRPr="00000000">
              <w:rPr>
                <w:b w:val="1"/>
                <w:color w:val="000000"/>
                <w:sz w:val="32"/>
                <w:szCs w:val="32"/>
                <w:rtl w:val="0"/>
              </w:rPr>
              <w:t xml:space="preserve">X</w:t>
            </w:r>
          </w:p>
        </w:tc>
        <w:tc>
          <w:tcPr/>
          <w:p w:rsidR="00000000" w:rsidDel="00000000" w:rsidP="00000000" w:rsidRDefault="00000000" w:rsidRPr="00000000" w14:paraId="00000058">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59">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5A">
            <w:pPr>
              <w:ind w:left="0" w:firstLine="0"/>
              <w:jc w:val="left"/>
              <w:rPr>
                <w:color w:val="000000"/>
                <w:sz w:val="18"/>
                <w:szCs w:val="18"/>
              </w:rPr>
            </w:pPr>
            <w:r w:rsidDel="00000000" w:rsidR="00000000" w:rsidRPr="00000000">
              <w:rPr>
                <w:color w:val="000000"/>
                <w:sz w:val="18"/>
                <w:szCs w:val="18"/>
                <w:rtl w:val="0"/>
              </w:rPr>
              <w:t xml:space="preserve">Entiendo la estructura de como poder realizar las consultas, pero cuando se requiere realizar una consulta muy compleja tiendo a tardar en poder realizarla.</w:t>
            </w:r>
          </w:p>
        </w:tc>
      </w:tr>
      <w:tr>
        <w:trPr>
          <w:cantSplit w:val="0"/>
          <w:trHeight w:val="591" w:hRule="atLeast"/>
          <w:tblHeader w:val="0"/>
        </w:trPr>
        <w:tc>
          <w:tcPr/>
          <w:p w:rsidR="00000000" w:rsidDel="00000000" w:rsidP="00000000" w:rsidRDefault="00000000" w:rsidRPr="00000000" w14:paraId="0000005B">
            <w:pPr>
              <w:jc w:val="both"/>
              <w:rPr>
                <w:b w:val="1"/>
                <w:color w:val="000000"/>
                <w:sz w:val="16"/>
                <w:szCs w:val="16"/>
              </w:rPr>
            </w:pPr>
            <w:r w:rsidDel="00000000" w:rsidR="00000000" w:rsidRPr="00000000">
              <w:rPr>
                <w:b w:val="1"/>
                <w:color w:val="000000"/>
                <w:sz w:val="16"/>
                <w:szCs w:val="16"/>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5C">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5D">
            <w:pPr>
              <w:jc w:val="center"/>
              <w:rPr>
                <w:b w:val="1"/>
                <w:color w:val="000000"/>
                <w:sz w:val="32"/>
                <w:szCs w:val="32"/>
              </w:rPr>
            </w:pPr>
            <w:r w:rsidDel="00000000" w:rsidR="00000000" w:rsidRPr="00000000">
              <w:rPr>
                <w:b w:val="1"/>
                <w:color w:val="000000"/>
                <w:sz w:val="32"/>
                <w:szCs w:val="32"/>
                <w:rtl w:val="0"/>
              </w:rPr>
              <w:t xml:space="preserve">X</w:t>
            </w:r>
          </w:p>
        </w:tc>
        <w:tc>
          <w:tcPr/>
          <w:p w:rsidR="00000000" w:rsidDel="00000000" w:rsidP="00000000" w:rsidRDefault="00000000" w:rsidRPr="00000000" w14:paraId="0000005E">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5F">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60">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61">
            <w:pPr>
              <w:jc w:val="left"/>
              <w:rPr>
                <w:color w:val="000000"/>
                <w:sz w:val="18"/>
                <w:szCs w:val="18"/>
              </w:rPr>
            </w:pPr>
            <w:r w:rsidDel="00000000" w:rsidR="00000000" w:rsidRPr="00000000">
              <w:rPr>
                <w:color w:val="000000"/>
                <w:sz w:val="18"/>
                <w:szCs w:val="18"/>
                <w:rtl w:val="0"/>
              </w:rPr>
              <w:t xml:space="preserve">Creando soluciones soy bastante creativo, siempre manteniendo el margen del objetivo y los requisitos en el cual se explaya el desarrollo de software que se está o se llevará a cabo.</w:t>
            </w:r>
          </w:p>
        </w:tc>
      </w:tr>
      <w:tr>
        <w:trPr>
          <w:cantSplit w:val="0"/>
          <w:trHeight w:val="576" w:hRule="atLeast"/>
          <w:tblHeader w:val="0"/>
        </w:trPr>
        <w:tc>
          <w:tcPr/>
          <w:p w:rsidR="00000000" w:rsidDel="00000000" w:rsidP="00000000" w:rsidRDefault="00000000" w:rsidRPr="00000000" w14:paraId="00000062">
            <w:pPr>
              <w:jc w:val="both"/>
              <w:rPr>
                <w:b w:val="1"/>
                <w:color w:val="000000"/>
                <w:sz w:val="16"/>
                <w:szCs w:val="16"/>
              </w:rPr>
            </w:pPr>
            <w:r w:rsidDel="00000000" w:rsidR="00000000" w:rsidRPr="00000000">
              <w:rPr>
                <w:b w:val="1"/>
                <w:color w:val="000000"/>
                <w:sz w:val="16"/>
                <w:szCs w:val="16"/>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3">
            <w:pPr>
              <w:jc w:val="center"/>
              <w:rPr>
                <w:b w:val="1"/>
                <w:color w:val="000000"/>
                <w:sz w:val="32"/>
                <w:szCs w:val="32"/>
              </w:rPr>
            </w:pPr>
            <w:r w:rsidDel="00000000" w:rsidR="00000000" w:rsidRPr="00000000">
              <w:rPr>
                <w:b w:val="1"/>
                <w:color w:val="000000"/>
                <w:sz w:val="32"/>
                <w:szCs w:val="32"/>
                <w:rtl w:val="0"/>
              </w:rPr>
              <w:t xml:space="preserve">X</w:t>
            </w:r>
          </w:p>
        </w:tc>
        <w:tc>
          <w:tcPr/>
          <w:p w:rsidR="00000000" w:rsidDel="00000000" w:rsidP="00000000" w:rsidRDefault="00000000" w:rsidRPr="00000000" w14:paraId="00000064">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65">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66">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67">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68">
            <w:pPr>
              <w:jc w:val="left"/>
              <w:rPr>
                <w:color w:val="000000"/>
                <w:sz w:val="18"/>
                <w:szCs w:val="18"/>
              </w:rPr>
            </w:pPr>
            <w:r w:rsidDel="00000000" w:rsidR="00000000" w:rsidRPr="00000000">
              <w:rPr>
                <w:color w:val="000000"/>
                <w:sz w:val="18"/>
                <w:szCs w:val="18"/>
                <w:rtl w:val="0"/>
              </w:rPr>
              <w:t xml:space="preserve">Desde mi poca experiencia el manejo de pruebas mediante buenas prácticas  se me da con facilidad, hay muchas herramientas que permiten realizar diferentes tipos de pruebas de manera segura sin poner en riesgo la seguridad de los datos.</w:t>
            </w:r>
          </w:p>
        </w:tc>
      </w:tr>
      <w:tr>
        <w:trPr>
          <w:cantSplit w:val="0"/>
          <w:trHeight w:val="591" w:hRule="atLeast"/>
          <w:tblHeader w:val="0"/>
        </w:trPr>
        <w:tc>
          <w:tcPr/>
          <w:p w:rsidR="00000000" w:rsidDel="00000000" w:rsidP="00000000" w:rsidRDefault="00000000" w:rsidRPr="00000000" w14:paraId="00000069">
            <w:pPr>
              <w:jc w:val="both"/>
              <w:rPr>
                <w:b w:val="1"/>
                <w:color w:val="000000"/>
                <w:sz w:val="16"/>
                <w:szCs w:val="16"/>
              </w:rPr>
            </w:pPr>
            <w:r w:rsidDel="00000000" w:rsidR="00000000" w:rsidRPr="00000000">
              <w:rPr>
                <w:b w:val="1"/>
                <w:color w:val="000000"/>
                <w:sz w:val="16"/>
                <w:szCs w:val="16"/>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6A">
            <w:pPr>
              <w:jc w:val="center"/>
              <w:rPr>
                <w:b w:val="1"/>
                <w:color w:val="000000"/>
                <w:sz w:val="32"/>
                <w:szCs w:val="32"/>
              </w:rPr>
            </w:pPr>
            <w:r w:rsidDel="00000000" w:rsidR="00000000" w:rsidRPr="00000000">
              <w:rPr>
                <w:b w:val="1"/>
                <w:color w:val="000000"/>
                <w:sz w:val="32"/>
                <w:szCs w:val="32"/>
                <w:rtl w:val="0"/>
              </w:rPr>
              <w:t xml:space="preserve">X</w:t>
            </w:r>
          </w:p>
        </w:tc>
        <w:tc>
          <w:tcPr/>
          <w:p w:rsidR="00000000" w:rsidDel="00000000" w:rsidP="00000000" w:rsidRDefault="00000000" w:rsidRPr="00000000" w14:paraId="0000006B">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6C">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6D">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6E">
            <w:pPr>
              <w:jc w:val="center"/>
              <w:rPr>
                <w:b w:val="1"/>
                <w:color w:val="000000"/>
                <w:sz w:val="32"/>
                <w:szCs w:val="32"/>
              </w:rPr>
            </w:pPr>
            <w:r w:rsidDel="00000000" w:rsidR="00000000" w:rsidRPr="00000000">
              <w:rPr>
                <w:rtl w:val="0"/>
              </w:rPr>
            </w:r>
          </w:p>
        </w:tc>
        <w:tc>
          <w:tcPr/>
          <w:p w:rsidR="00000000" w:rsidDel="00000000" w:rsidP="00000000" w:rsidRDefault="00000000" w:rsidRPr="00000000" w14:paraId="0000006F">
            <w:pPr>
              <w:jc w:val="left"/>
              <w:rPr>
                <w:color w:val="000000"/>
                <w:sz w:val="18"/>
                <w:szCs w:val="18"/>
              </w:rPr>
            </w:pPr>
            <w:r w:rsidDel="00000000" w:rsidR="00000000" w:rsidRPr="00000000">
              <w:rPr>
                <w:color w:val="000000"/>
                <w:sz w:val="18"/>
                <w:szCs w:val="18"/>
                <w:rtl w:val="0"/>
              </w:rPr>
              <w:t xml:space="preserve">Primero analizo bien el contexto, requerimientos, objetivos y alcances para poder ver que puedo aplicar de buena forma como arquitectura. Tomando en consideración negocio, funciones, etc.</w:t>
            </w:r>
          </w:p>
        </w:tc>
      </w:tr>
      <w:tr>
        <w:trPr>
          <w:cantSplit w:val="0"/>
          <w:trHeight w:val="576" w:hRule="atLeast"/>
          <w:tblHeader w:val="0"/>
        </w:trPr>
        <w:tc>
          <w:tcPr/>
          <w:p w:rsidR="00000000" w:rsidDel="00000000" w:rsidP="00000000" w:rsidRDefault="00000000" w:rsidRPr="00000000" w14:paraId="00000070">
            <w:pPr>
              <w:jc w:val="both"/>
              <w:rPr>
                <w:b w:val="1"/>
                <w:color w:val="000000"/>
                <w:sz w:val="16"/>
                <w:szCs w:val="16"/>
              </w:rPr>
            </w:pPr>
            <w:r w:rsidDel="00000000" w:rsidR="00000000" w:rsidRPr="00000000">
              <w:rPr>
                <w:b w:val="1"/>
                <w:color w:val="000000"/>
                <w:sz w:val="16"/>
                <w:szCs w:val="16"/>
                <w:rtl w:val="0"/>
              </w:rPr>
              <w:t xml:space="preserve">Implementar soluciones sistémicas integrales para automatizar y optimizar procesos de negocio de acuerdo a las necesidades de la organización</w:t>
            </w:r>
          </w:p>
        </w:tc>
        <w:tc>
          <w:tcPr/>
          <w:p w:rsidR="00000000" w:rsidDel="00000000" w:rsidP="00000000" w:rsidRDefault="00000000" w:rsidRPr="00000000" w14:paraId="00000071">
            <w:pPr>
              <w:jc w:val="center"/>
              <w:rPr>
                <w:b w:val="1"/>
                <w:color w:val="000000"/>
                <w:sz w:val="32"/>
                <w:szCs w:val="32"/>
              </w:rPr>
            </w:pPr>
            <w:r w:rsidDel="00000000" w:rsidR="00000000" w:rsidRPr="00000000">
              <w:rPr>
                <w:b w:val="1"/>
                <w:color w:val="000000"/>
                <w:sz w:val="32"/>
                <w:szCs w:val="32"/>
                <w:rtl w:val="0"/>
              </w:rPr>
              <w:t xml:space="preserve">X</w:t>
            </w:r>
          </w:p>
        </w:tc>
        <w:tc>
          <w:tcPr/>
          <w:p w:rsidR="00000000" w:rsidDel="00000000" w:rsidP="00000000" w:rsidRDefault="00000000" w:rsidRPr="00000000" w14:paraId="0000007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6">
            <w:pPr>
              <w:ind w:left="0" w:firstLine="0"/>
              <w:jc w:val="left"/>
              <w:rPr>
                <w:color w:val="000000"/>
                <w:sz w:val="18"/>
                <w:szCs w:val="18"/>
              </w:rPr>
            </w:pPr>
            <w:r w:rsidDel="00000000" w:rsidR="00000000" w:rsidRPr="00000000">
              <w:rPr>
                <w:color w:val="000000"/>
                <w:sz w:val="18"/>
                <w:szCs w:val="18"/>
                <w:rtl w:val="0"/>
              </w:rPr>
              <w:t xml:space="preserve">He aprendido a automatizar algunos sistemas en donde los procesos no se hacen tan tediosos y me actualizo con información sobre nuevas tecnologías todos los días dado que debo estar en constante lectura y aprendizaje por lo que me encuentro realizando profesionalmente (ciberseguridad).</w:t>
            </w:r>
          </w:p>
        </w:tc>
      </w:tr>
      <w:tr>
        <w:trPr>
          <w:cantSplit w:val="0"/>
          <w:trHeight w:val="576" w:hRule="atLeast"/>
          <w:tblHeader w:val="0"/>
        </w:trPr>
        <w:tc>
          <w:tcPr/>
          <w:p w:rsidR="00000000" w:rsidDel="00000000" w:rsidP="00000000" w:rsidRDefault="00000000" w:rsidRPr="00000000" w14:paraId="00000077">
            <w:pPr>
              <w:jc w:val="both"/>
              <w:rPr>
                <w:b w:val="1"/>
                <w:color w:val="000000"/>
                <w:sz w:val="16"/>
                <w:szCs w:val="16"/>
              </w:rPr>
            </w:pPr>
            <w:r w:rsidDel="00000000" w:rsidR="00000000" w:rsidRPr="00000000">
              <w:rPr>
                <w:b w:val="1"/>
                <w:color w:val="000000"/>
                <w:sz w:val="16"/>
                <w:szCs w:val="16"/>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78">
            <w:pPr>
              <w:jc w:val="center"/>
              <w:rPr>
                <w:b w:val="1"/>
                <w:color w:val="000000"/>
                <w:sz w:val="18"/>
                <w:szCs w:val="18"/>
              </w:rPr>
            </w:pPr>
            <w:r w:rsidDel="00000000" w:rsidR="00000000" w:rsidRPr="00000000">
              <w:rPr>
                <w:b w:val="1"/>
                <w:color w:val="000000"/>
                <w:sz w:val="32"/>
                <w:szCs w:val="32"/>
                <w:rtl w:val="0"/>
              </w:rPr>
              <w:t xml:space="preserve">X</w:t>
            </w:r>
            <w:r w:rsidDel="00000000" w:rsidR="00000000" w:rsidRPr="00000000">
              <w:rPr>
                <w:rtl w:val="0"/>
              </w:rPr>
            </w:r>
          </w:p>
        </w:tc>
        <w:tc>
          <w:tcPr/>
          <w:p w:rsidR="00000000" w:rsidDel="00000000" w:rsidP="00000000" w:rsidRDefault="00000000" w:rsidRPr="00000000" w14:paraId="0000007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B">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D">
            <w:pPr>
              <w:jc w:val="left"/>
              <w:rPr>
                <w:color w:val="000000"/>
                <w:sz w:val="18"/>
                <w:szCs w:val="18"/>
              </w:rPr>
            </w:pPr>
            <w:r w:rsidDel="00000000" w:rsidR="00000000" w:rsidRPr="00000000">
              <w:rPr>
                <w:color w:val="000000"/>
                <w:sz w:val="18"/>
                <w:szCs w:val="18"/>
                <w:rtl w:val="0"/>
              </w:rPr>
              <w:t xml:space="preserve">Siempre realiza pruebas de tipo caja negra para asegurar la triada de los datos dependiendo del sistema, dado que es fundamental esta práctica en los sistemas (confidencialidad, integridad y disponibilidad).</w:t>
            </w:r>
          </w:p>
        </w:tc>
      </w:tr>
      <w:tr>
        <w:trPr>
          <w:cantSplit w:val="0"/>
          <w:trHeight w:val="576" w:hRule="atLeast"/>
          <w:tblHeader w:val="0"/>
        </w:trPr>
        <w:tc>
          <w:tcPr/>
          <w:p w:rsidR="00000000" w:rsidDel="00000000" w:rsidP="00000000" w:rsidRDefault="00000000" w:rsidRPr="00000000" w14:paraId="0000007E">
            <w:pPr>
              <w:jc w:val="both"/>
              <w:rPr>
                <w:b w:val="1"/>
                <w:color w:val="000000"/>
                <w:sz w:val="16"/>
                <w:szCs w:val="16"/>
              </w:rPr>
            </w:pPr>
            <w:r w:rsidDel="00000000" w:rsidR="00000000" w:rsidRPr="00000000">
              <w:rPr>
                <w:b w:val="1"/>
                <w:color w:val="000000"/>
                <w:sz w:val="16"/>
                <w:szCs w:val="16"/>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7F">
            <w:pPr>
              <w:jc w:val="center"/>
              <w:rPr>
                <w:b w:val="1"/>
                <w:color w:val="000000"/>
                <w:sz w:val="18"/>
                <w:szCs w:val="18"/>
              </w:rPr>
            </w:pPr>
            <w:r w:rsidDel="00000000" w:rsidR="00000000" w:rsidRPr="00000000">
              <w:rPr>
                <w:b w:val="1"/>
                <w:color w:val="000000"/>
                <w:sz w:val="32"/>
                <w:szCs w:val="32"/>
                <w:rtl w:val="0"/>
              </w:rPr>
              <w:t xml:space="preserve">X</w:t>
            </w:r>
            <w:r w:rsidDel="00000000" w:rsidR="00000000" w:rsidRPr="00000000">
              <w:rPr>
                <w:rtl w:val="0"/>
              </w:rPr>
            </w:r>
          </w:p>
        </w:tc>
        <w:tc>
          <w:tcPr/>
          <w:p w:rsidR="00000000" w:rsidDel="00000000" w:rsidP="00000000" w:rsidRDefault="00000000" w:rsidRPr="00000000" w14:paraId="0000008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4">
            <w:pPr>
              <w:jc w:val="left"/>
              <w:rPr>
                <w:color w:val="000000"/>
                <w:sz w:val="18"/>
                <w:szCs w:val="18"/>
              </w:rPr>
            </w:pPr>
            <w:r w:rsidDel="00000000" w:rsidR="00000000" w:rsidRPr="00000000">
              <w:rPr>
                <w:color w:val="000000"/>
                <w:sz w:val="18"/>
                <w:szCs w:val="18"/>
                <w:rtl w:val="0"/>
              </w:rPr>
              <w:t xml:space="preserve">La gestión de proyectos junto con el modelamiento de datos/información es en lo que mejor manejo y/o conocimientos he adquirido a lo largo de la carrera.</w:t>
            </w:r>
          </w:p>
        </w:tc>
      </w:tr>
      <w:tr>
        <w:trPr>
          <w:cantSplit w:val="0"/>
          <w:trHeight w:val="576" w:hRule="atLeast"/>
          <w:tblHeader w:val="0"/>
        </w:trPr>
        <w:tc>
          <w:tcPr/>
          <w:p w:rsidR="00000000" w:rsidDel="00000000" w:rsidP="00000000" w:rsidRDefault="00000000" w:rsidRPr="00000000" w14:paraId="00000085">
            <w:pPr>
              <w:jc w:val="both"/>
              <w:rPr>
                <w:b w:val="1"/>
                <w:color w:val="000000"/>
                <w:sz w:val="16"/>
                <w:szCs w:val="16"/>
              </w:rPr>
            </w:pPr>
            <w:r w:rsidDel="00000000" w:rsidR="00000000" w:rsidRPr="00000000">
              <w:rPr>
                <w:b w:val="1"/>
                <w:color w:val="000000"/>
                <w:sz w:val="16"/>
                <w:szCs w:val="16"/>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8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7">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8">
            <w:pPr>
              <w:jc w:val="center"/>
              <w:rPr>
                <w:b w:val="1"/>
                <w:color w:val="000000"/>
                <w:sz w:val="18"/>
                <w:szCs w:val="18"/>
              </w:rPr>
            </w:pPr>
            <w:r w:rsidDel="00000000" w:rsidR="00000000" w:rsidRPr="00000000">
              <w:rPr>
                <w:b w:val="1"/>
                <w:color w:val="000000"/>
                <w:sz w:val="32"/>
                <w:szCs w:val="32"/>
                <w:rtl w:val="0"/>
              </w:rPr>
              <w:t xml:space="preserve">X</w:t>
            </w:r>
            <w:r w:rsidDel="00000000" w:rsidR="00000000" w:rsidRPr="00000000">
              <w:rPr>
                <w:rtl w:val="0"/>
              </w:rPr>
            </w:r>
          </w:p>
        </w:tc>
        <w:tc>
          <w:tcPr/>
          <w:p w:rsidR="00000000" w:rsidDel="00000000" w:rsidP="00000000" w:rsidRDefault="00000000" w:rsidRPr="00000000" w14:paraId="0000008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B">
            <w:pPr>
              <w:ind w:left="0" w:firstLine="0"/>
              <w:jc w:val="left"/>
              <w:rPr>
                <w:color w:val="000000"/>
                <w:sz w:val="18"/>
                <w:szCs w:val="18"/>
              </w:rPr>
            </w:pPr>
            <w:r w:rsidDel="00000000" w:rsidR="00000000" w:rsidRPr="00000000">
              <w:rPr>
                <w:color w:val="000000"/>
                <w:sz w:val="18"/>
                <w:szCs w:val="18"/>
                <w:rtl w:val="0"/>
              </w:rPr>
              <w:t xml:space="preserve">Este proceso se me hace un tanto complejo,  lo he realizado mediante Google Cloud, tengo conocimientos pero pueden mejorar.</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37"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3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8"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Q05mJCTjGNFTM5m9TRKWXRYVBA==">CgMxLjAyCGguZ2pkZ3hzMgloLjMwajB6bGw4AHIhMUpCUDhlMDhGaDd2eHh5cUk5TUZrM0VSUUNUWExaU2dT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