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 dob: {{ child1_dob }},</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And</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child2_name_upper }}, dob: {{ child2_dob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Minor Children.</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and respectfully alleges and states as follows:</w:t>
      </w:r>
    </w:p>
    <w:p>
      <w:pPr>
        <w:spacing w:line="480" w:lineRule="auto"/>
        <w:jc w:val="both"/>
      </w:pPr>
      <w:r>
        <w:rPr>
          <w:rFonts w:ascii="Times New Roman" w:cs="Times New Roman" w:eastAsia="Times New Roman" w:hAnsi="Times New Roman"/>
          <w:b w:val="false"/>
          <w:bCs w:val="false"/>
          <w:sz w:val="24"/>
          <w:szCs w:val="24"/>
        </w:rPr>
        <w:t xml:space="preserve">1.	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jc w:val="both"/>
      </w:pPr>
      <w:r>
        <w:rPr>
          <w:rFonts w:ascii="Times New Roman" w:cs="Times New Roman" w:eastAsia="Times New Roman" w:hAnsi="Times New Roman"/>
          <w:b w:val="false"/>
          <w:bCs w:val="false"/>
          <w:sz w:val="24"/>
          <w:szCs w:val="24"/>
        </w:rPr>
        <w:t>2.</w:t>
        <w:tab/>
        <w:t>That your Petitioner is unmarried, and that the Petitioner's present address is {{ petitioner1_address }}.{% if kinship %} That the Petitioner is related to the minor children being the {{ kinship_relationship }}.{% endif %}</w:t>
      </w:r>
    </w:p>
    <w:p>
      <w:pPr>
        <w:spacing w:line="480" w:lineRule="auto"/>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is a {{ petitioner1_race }} {{ petitioner1_gender }} who was born on the {{ petitioner1_birth_day }} day of {{ petitioner1_birth_month }}, {{ petitioner1_birth_year }}, in {{ petitioner1_birth_state }} and is now {{ petitioner1_age }} years of age.</w:t>
      </w:r>
    </w:p>
    <w:p>
      <w:pPr>
        <w:spacing w:line="480" w:lineRule="auto"/>
        <w:jc w:val="both"/>
      </w:pPr>
      <w:r>
        <w:rPr>
          <w:rFonts w:ascii="Times New Roman" w:cs="Times New Roman" w:eastAsia="Times New Roman" w:hAnsi="Times New Roman"/>
          <w:b w:val="false"/>
          <w:bCs w:val="false"/>
          <w:sz w:val="24"/>
          <w:szCs w:val="24"/>
        </w:rPr>
        <w:t xml:space="preserve">5.	That your Petitioner desires to adopt {{ child1_name }} and {{ child2_name }} and desires to change their names as follows:{% if name_change %} from {{ child1_name }} to the name of {{ child1_new_name }}{% endif %}{% if name_change_child2 %} and from {{ child2_name }} to the name of {{ child2_new_name }}{% endif %}{% if not name_change and not name_change_child2 %} the Petitioner does not desire a name change for either child{% endif %}.</w:t>
      </w:r>
    </w:p>
    <w:p>
      <w:pPr>
        <w:spacing w:line="480" w:lineRule="auto"/>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 obtained placement of the minor children in {{ foster_placement_date }}, and the minors have resided with the Petitioner since that time.</w:t>
      </w:r>
    </w:p>
    <w:p>
      <w:pPr>
        <w:spacing w:line="480" w:lineRule="auto"/>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jc w:val="both"/>
      </w:pPr>
      <w:r>
        <w:rPr>
          <w:rFonts w:ascii="Times New Roman" w:cs="Times New Roman" w:eastAsia="Times New Roman" w:hAnsi="Times New Roman"/>
          <w:b w:val="false"/>
          <w:bCs w:val="false"/>
          <w:sz w:val="24"/>
          <w:szCs w:val="24"/>
        </w:rPr>
        <w:t xml:space="preserve">8.	That your Petitioner desires to adopt said children as the Petitioner's own lawful children and desires that the relationship of parent and child be fully established between said Petitioner and said children.</w:t>
      </w:r>
    </w:p>
    <w:p>
      <w:pPr>
        <w:spacing w:line="480" w:lineRule="auto"/>
        <w:jc w:val="both"/>
      </w:pPr>
      <w:r>
        <w:rPr>
          <w:rFonts w:ascii="Times New Roman" w:cs="Times New Roman" w:eastAsia="Times New Roman" w:hAnsi="Times New Roman"/>
          <w:b w:val="false"/>
          <w:bCs w:val="false"/>
          <w:sz w:val="24"/>
          <w:szCs w:val="24"/>
        </w:rPr>
        <w:t xml:space="preserve">9.	That the Home Study for the Petitioner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jc w:val="both"/>
      </w:pPr>
      <w:r>
        <w:rPr>
          <w:rFonts w:ascii="Times New Roman" w:cs="Times New Roman" w:eastAsia="Times New Roman" w:hAnsi="Times New Roman"/>
          <w:b w:val="false"/>
          <w:bCs w:val="false"/>
          <w:sz w:val="24"/>
          <w:szCs w:val="24"/>
        </w:rPr>
        <w:t xml:space="preserve">10.	That the Petitioner, in consideration of the Decree of this Honorable Court allowing the adoption of the above named children by the Petitioner, and in consideration of the consent of the Oklahoma Department of Human Services, does hereby agree to support, maintain, and educate said children during their minority and does agree to treat said children in all respects as the Petitioner's own lawful children should be treated.</w:t>
      </w:r>
    </w:p>
    <w:p>
      <w:pPr>
        <w:spacing w:line="480" w:lineRule="auto"/>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jc w:val="both"/>
      </w:pPr>
      <w:r>
        <w:rPr>
          <w:rFonts w:ascii="Times New Roman" w:cs="Times New Roman" w:eastAsia="Times New Roman" w:hAnsi="Times New Roman"/>
          <w:b w:val="false"/>
          <w:bCs w:val="false"/>
          <w:sz w:val="24"/>
          <w:szCs w:val="24"/>
        </w:rPr>
        <w:t xml:space="preserve">15.	That pursuant to Title 10 O.S. Sec 7505-3.1, the Petitioner has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 knows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 knows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jc w:val="both"/>
      </w:pPr>
      <w:r>
        <w:rPr>
          <w:rFonts w:ascii="Times New Roman" w:cs="Times New Roman" w:eastAsia="Times New Roman" w:hAnsi="Times New Roman"/>
          <w:b w:val="false"/>
          <w:bCs w:val="false"/>
          <w:sz w:val="24"/>
          <w:szCs w:val="24"/>
        </w:rPr>
        <w:t xml:space="preserve">17.	Petitioner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 respectfully prays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 and that the Petitioner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of lawful age, being first duly sworn upon oath states: That the affiant is the Petitioner above named, that affiant has read the foregoing Petition and knows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0"/>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2026-08-22T00:10:01.117Z</dcterms:created>
  <dcterms:modified xsi:type="dcterms:W3CDTF">2026-08-22T00:10:01.117Z</dcterms:modified>
</cp:coreProperties>
</file>

<file path=docProps/custom.xml><?xml version="1.0" encoding="utf-8"?>
<Properties xmlns="http://schemas.openxmlformats.org/officeDocument/2006/custom-properties" xmlns:vt="http://schemas.openxmlformats.org/officeDocument/2006/docPropsVTypes"/>
</file>