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3975" w14:textId="77777777" w:rsidR="00F86E0C" w:rsidRDefault="00F86E0C">
      <w:pPr>
        <w:spacing w:line="480" w:lineRule="auto"/>
      </w:pPr>
    </w:p>
    <w:p w14:paraId="23020177" w14:textId="77777777" w:rsidR="00F86E0C" w:rsidRDefault="00F86E0C">
      <w:pPr>
        <w:spacing w:line="480" w:lineRule="auto"/>
      </w:pPr>
    </w:p>
    <w:p w14:paraId="1EFF0268" w14:textId="77777777" w:rsidR="00F86E0C" w:rsidRDefault="00F86E0C">
      <w:pPr>
        <w:spacing w:line="480" w:lineRule="auto"/>
      </w:pPr>
    </w:p>
    <w:p w14:paraId="380C10E5" w14:textId="77777777" w:rsidR="00F86E0C" w:rsidRDefault="00000000">
      <w:pPr>
        <w:spacing w:line="480" w:lineRule="auto"/>
        <w:jc w:val="center"/>
      </w:pPr>
      <w:r>
        <w:rPr>
          <w:b/>
          <w:bCs/>
          <w:sz w:val="24"/>
          <w:szCs w:val="24"/>
        </w:rPr>
        <w:t>Policy Generation and Personal Reflection</w:t>
      </w:r>
    </w:p>
    <w:p w14:paraId="41F0F51C" w14:textId="77777777" w:rsidR="00F86E0C" w:rsidRDefault="00F86E0C">
      <w:pPr>
        <w:spacing w:line="480" w:lineRule="auto"/>
      </w:pPr>
    </w:p>
    <w:p w14:paraId="53F81DCB" w14:textId="77777777" w:rsidR="00F86E0C" w:rsidRDefault="00000000">
      <w:pPr>
        <w:spacing w:line="480" w:lineRule="auto"/>
        <w:jc w:val="center"/>
      </w:pPr>
      <w:r>
        <w:rPr>
          <w:sz w:val="24"/>
          <w:szCs w:val="24"/>
        </w:rPr>
        <w:t>[Student Name]</w:t>
      </w:r>
    </w:p>
    <w:p w14:paraId="709BE0CA" w14:textId="77777777" w:rsidR="00F86E0C" w:rsidRDefault="00000000">
      <w:pPr>
        <w:spacing w:line="480" w:lineRule="auto"/>
        <w:jc w:val="center"/>
      </w:pPr>
      <w:r>
        <w:rPr>
          <w:sz w:val="24"/>
          <w:szCs w:val="24"/>
        </w:rPr>
        <w:t>Capella University</w:t>
      </w:r>
    </w:p>
    <w:p w14:paraId="270BA2BD" w14:textId="77777777" w:rsidR="00F86E0C" w:rsidRDefault="00000000">
      <w:pPr>
        <w:spacing w:line="480" w:lineRule="auto"/>
        <w:jc w:val="center"/>
      </w:pPr>
      <w:r>
        <w:rPr>
          <w:sz w:val="24"/>
          <w:szCs w:val="24"/>
        </w:rPr>
        <w:t>IT-FPX4803: Cybersecurity Policy</w:t>
      </w:r>
    </w:p>
    <w:p w14:paraId="046F0228" w14:textId="77777777" w:rsidR="00F86E0C" w:rsidRDefault="00000000">
      <w:pPr>
        <w:spacing w:line="480" w:lineRule="auto"/>
        <w:jc w:val="center"/>
      </w:pPr>
      <w:r>
        <w:rPr>
          <w:sz w:val="24"/>
          <w:szCs w:val="24"/>
        </w:rPr>
        <w:t>[Instructor Name]</w:t>
      </w:r>
    </w:p>
    <w:p w14:paraId="31B275AD" w14:textId="77777777" w:rsidR="00F86E0C" w:rsidRDefault="00000000">
      <w:pPr>
        <w:spacing w:line="480" w:lineRule="auto"/>
        <w:jc w:val="center"/>
      </w:pPr>
      <w:r>
        <w:rPr>
          <w:sz w:val="24"/>
          <w:szCs w:val="24"/>
        </w:rPr>
        <w:t>[Due Date]</w:t>
      </w:r>
    </w:p>
    <w:p w14:paraId="265929B8" w14:textId="77777777" w:rsidR="00F86E0C" w:rsidRDefault="00000000">
      <w:r>
        <w:br w:type="page"/>
      </w:r>
    </w:p>
    <w:p w14:paraId="45A23057" w14:textId="77777777" w:rsidR="00F86E0C" w:rsidRDefault="00000000">
      <w:pPr>
        <w:spacing w:line="480" w:lineRule="auto"/>
        <w:jc w:val="center"/>
      </w:pPr>
      <w:r>
        <w:rPr>
          <w:b/>
          <w:bCs/>
          <w:sz w:val="24"/>
          <w:szCs w:val="24"/>
        </w:rPr>
        <w:lastRenderedPageBreak/>
        <w:t>Table of Contents</w:t>
      </w:r>
    </w:p>
    <w:p w14:paraId="7A2551CB" w14:textId="77777777" w:rsidR="00F86E0C" w:rsidRDefault="00F86E0C">
      <w:pPr>
        <w:spacing w:line="480" w:lineRule="auto"/>
      </w:pPr>
    </w:p>
    <w:p w14:paraId="04BFD0EF" w14:textId="77777777" w:rsidR="00F86E0C" w:rsidRDefault="00000000">
      <w:pPr>
        <w:tabs>
          <w:tab w:val="right" w:leader="dot" w:pos="9360"/>
        </w:tabs>
        <w:spacing w:after="120" w:line="480" w:lineRule="auto"/>
      </w:pPr>
      <w:r>
        <w:rPr>
          <w:sz w:val="24"/>
          <w:szCs w:val="24"/>
        </w:rPr>
        <w:t>AI Generated Draft Security Policy</w:t>
      </w:r>
      <w:r>
        <w:rPr>
          <w:sz w:val="24"/>
          <w:szCs w:val="24"/>
        </w:rPr>
        <w:tab/>
        <w:t>3</w:t>
      </w:r>
    </w:p>
    <w:p w14:paraId="4DBF21C9" w14:textId="77777777" w:rsidR="00F86E0C" w:rsidRDefault="00000000">
      <w:pPr>
        <w:tabs>
          <w:tab w:val="right" w:leader="dot" w:pos="9360"/>
        </w:tabs>
        <w:spacing w:after="120" w:line="480" w:lineRule="auto"/>
        <w:ind w:left="360"/>
      </w:pPr>
      <w:r>
        <w:rPr>
          <w:sz w:val="24"/>
          <w:szCs w:val="24"/>
        </w:rPr>
        <w:t>Vulnerability Management Policy</w:t>
      </w:r>
      <w:r>
        <w:rPr>
          <w:sz w:val="24"/>
          <w:szCs w:val="24"/>
        </w:rPr>
        <w:tab/>
        <w:t>3</w:t>
      </w:r>
    </w:p>
    <w:p w14:paraId="3880085E" w14:textId="77777777" w:rsidR="00F86E0C" w:rsidRDefault="00000000">
      <w:pPr>
        <w:tabs>
          <w:tab w:val="right" w:leader="dot" w:pos="9360"/>
        </w:tabs>
        <w:spacing w:after="120" w:line="480" w:lineRule="auto"/>
        <w:ind w:left="360"/>
      </w:pPr>
      <w:r>
        <w:rPr>
          <w:sz w:val="24"/>
          <w:szCs w:val="24"/>
        </w:rPr>
        <w:t>Patch Management Policy</w:t>
      </w:r>
      <w:r>
        <w:rPr>
          <w:sz w:val="24"/>
          <w:szCs w:val="24"/>
        </w:rPr>
        <w:tab/>
        <w:t>4</w:t>
      </w:r>
    </w:p>
    <w:p w14:paraId="22CDCAA7" w14:textId="77777777" w:rsidR="00F86E0C" w:rsidRDefault="00000000">
      <w:pPr>
        <w:tabs>
          <w:tab w:val="right" w:leader="dot" w:pos="9360"/>
        </w:tabs>
        <w:spacing w:after="120" w:line="480" w:lineRule="auto"/>
      </w:pPr>
      <w:r>
        <w:rPr>
          <w:sz w:val="24"/>
          <w:szCs w:val="24"/>
        </w:rPr>
        <w:t>Final Revised Security Policy</w:t>
      </w:r>
      <w:r>
        <w:rPr>
          <w:sz w:val="24"/>
          <w:szCs w:val="24"/>
        </w:rPr>
        <w:tab/>
        <w:t>5</w:t>
      </w:r>
    </w:p>
    <w:p w14:paraId="4BE42D9A" w14:textId="77777777" w:rsidR="00F86E0C" w:rsidRDefault="00000000">
      <w:pPr>
        <w:tabs>
          <w:tab w:val="right" w:leader="dot" w:pos="9360"/>
        </w:tabs>
        <w:spacing w:after="120" w:line="480" w:lineRule="auto"/>
        <w:ind w:left="360"/>
      </w:pPr>
      <w:r>
        <w:rPr>
          <w:sz w:val="24"/>
          <w:szCs w:val="24"/>
        </w:rPr>
        <w:t>Vulnerability Management Policy</w:t>
      </w:r>
      <w:r>
        <w:rPr>
          <w:sz w:val="24"/>
          <w:szCs w:val="24"/>
        </w:rPr>
        <w:tab/>
        <w:t>5</w:t>
      </w:r>
    </w:p>
    <w:p w14:paraId="0BB64AFC" w14:textId="77777777" w:rsidR="00F86E0C" w:rsidRDefault="00000000">
      <w:pPr>
        <w:tabs>
          <w:tab w:val="right" w:leader="dot" w:pos="9360"/>
        </w:tabs>
        <w:spacing w:after="120" w:line="480" w:lineRule="auto"/>
        <w:ind w:left="360"/>
      </w:pPr>
      <w:r>
        <w:rPr>
          <w:sz w:val="24"/>
          <w:szCs w:val="24"/>
        </w:rPr>
        <w:t>Patch Management Policy</w:t>
      </w:r>
      <w:r>
        <w:rPr>
          <w:sz w:val="24"/>
          <w:szCs w:val="24"/>
        </w:rPr>
        <w:tab/>
        <w:t>6</w:t>
      </w:r>
    </w:p>
    <w:p w14:paraId="6B675772" w14:textId="77777777" w:rsidR="00F86E0C" w:rsidRDefault="00000000">
      <w:pPr>
        <w:tabs>
          <w:tab w:val="right" w:leader="dot" w:pos="9360"/>
        </w:tabs>
        <w:spacing w:after="120" w:line="480" w:lineRule="auto"/>
      </w:pPr>
      <w:r>
        <w:rPr>
          <w:sz w:val="24"/>
          <w:szCs w:val="24"/>
        </w:rPr>
        <w:t>Reflection on AI-Generated Policy Development</w:t>
      </w:r>
      <w:r>
        <w:rPr>
          <w:sz w:val="24"/>
          <w:szCs w:val="24"/>
        </w:rPr>
        <w:tab/>
        <w:t>8</w:t>
      </w:r>
    </w:p>
    <w:p w14:paraId="7692AF90" w14:textId="77777777" w:rsidR="00F86E0C" w:rsidRDefault="00000000">
      <w:pPr>
        <w:tabs>
          <w:tab w:val="right" w:leader="dot" w:pos="9360"/>
        </w:tabs>
        <w:spacing w:after="120" w:line="480" w:lineRule="auto"/>
      </w:pPr>
      <w:r>
        <w:rPr>
          <w:sz w:val="24"/>
          <w:szCs w:val="24"/>
        </w:rPr>
        <w:t>References</w:t>
      </w:r>
      <w:r>
        <w:rPr>
          <w:sz w:val="24"/>
          <w:szCs w:val="24"/>
        </w:rPr>
        <w:tab/>
        <w:t>9</w:t>
      </w:r>
    </w:p>
    <w:p w14:paraId="746630F4" w14:textId="77777777" w:rsidR="00F86E0C" w:rsidRDefault="00000000">
      <w:r>
        <w:br w:type="page"/>
      </w:r>
    </w:p>
    <w:p w14:paraId="0F70F468" w14:textId="77777777" w:rsidR="00F86E0C" w:rsidRDefault="00000000">
      <w:pPr>
        <w:spacing w:line="480" w:lineRule="auto"/>
        <w:jc w:val="center"/>
      </w:pPr>
      <w:r>
        <w:rPr>
          <w:b/>
          <w:bCs/>
          <w:sz w:val="24"/>
          <w:szCs w:val="24"/>
        </w:rPr>
        <w:lastRenderedPageBreak/>
        <w:t>AI Generated Draft Security Policy</w:t>
      </w:r>
    </w:p>
    <w:p w14:paraId="7B5D05AE" w14:textId="77777777" w:rsidR="00F86E0C" w:rsidRDefault="00F86E0C">
      <w:pPr>
        <w:spacing w:line="480" w:lineRule="auto"/>
      </w:pPr>
    </w:p>
    <w:p w14:paraId="3AAFE47D" w14:textId="77777777" w:rsidR="00F86E0C" w:rsidRDefault="00000000">
      <w:pPr>
        <w:spacing w:line="480" w:lineRule="auto"/>
      </w:pPr>
      <w:r>
        <w:rPr>
          <w:b/>
          <w:bCs/>
          <w:sz w:val="24"/>
          <w:szCs w:val="24"/>
        </w:rPr>
        <w:t>AI Generated Draft: Vulnerability Management Policy</w:t>
      </w:r>
    </w:p>
    <w:p w14:paraId="08DD680E" w14:textId="77777777" w:rsidR="00F86E0C" w:rsidRDefault="00F86E0C">
      <w:pPr>
        <w:spacing w:line="480" w:lineRule="auto"/>
      </w:pPr>
    </w:p>
    <w:p w14:paraId="30ED8FFE" w14:textId="77777777" w:rsidR="00F86E0C" w:rsidRDefault="00000000">
      <w:pPr>
        <w:spacing w:line="480" w:lineRule="auto"/>
      </w:pPr>
      <w:r>
        <w:rPr>
          <w:b/>
          <w:bCs/>
          <w:i/>
          <w:iCs/>
          <w:sz w:val="24"/>
          <w:szCs w:val="24"/>
        </w:rPr>
        <w:t>Purpose</w:t>
      </w:r>
    </w:p>
    <w:p w14:paraId="24B9D1E0" w14:textId="77777777" w:rsidR="00F86E0C" w:rsidRDefault="00F86E0C">
      <w:pPr>
        <w:spacing w:line="480" w:lineRule="auto"/>
      </w:pPr>
    </w:p>
    <w:p w14:paraId="07B5469C" w14:textId="77777777" w:rsidR="00F86E0C" w:rsidRDefault="00000000">
      <w:pPr>
        <w:spacing w:line="480" w:lineRule="auto"/>
        <w:ind w:firstLine="720"/>
      </w:pPr>
      <w:r>
        <w:rPr>
          <w:sz w:val="24"/>
          <w:szCs w:val="24"/>
        </w:rPr>
        <w:t xml:space="preserve">The purpose of this policy is to ensure that vulnerabilities within the organization’s systems are identified and </w:t>
      </w:r>
      <w:proofErr w:type="gramStart"/>
      <w:r>
        <w:rPr>
          <w:sz w:val="24"/>
          <w:szCs w:val="24"/>
        </w:rPr>
        <w:t>remediated</w:t>
      </w:r>
      <w:proofErr w:type="gramEnd"/>
      <w:r>
        <w:rPr>
          <w:sz w:val="24"/>
          <w:szCs w:val="24"/>
        </w:rPr>
        <w:t xml:space="preserve"> in a timely manner to reduce security risks. Vulnerability management is recognized as a foundational component of cybersecurity governance in enterprise environments (National Institute of Standards and Technology, 2013).</w:t>
      </w:r>
    </w:p>
    <w:p w14:paraId="5062860B" w14:textId="77777777" w:rsidR="00F86E0C" w:rsidRDefault="00F86E0C">
      <w:pPr>
        <w:spacing w:line="480" w:lineRule="auto"/>
      </w:pPr>
    </w:p>
    <w:p w14:paraId="6EBD36C0" w14:textId="77777777" w:rsidR="00F86E0C" w:rsidRDefault="00000000">
      <w:pPr>
        <w:spacing w:line="480" w:lineRule="auto"/>
      </w:pPr>
      <w:r>
        <w:rPr>
          <w:b/>
          <w:bCs/>
          <w:i/>
          <w:iCs/>
          <w:sz w:val="24"/>
          <w:szCs w:val="24"/>
        </w:rPr>
        <w:t>Scope</w:t>
      </w:r>
    </w:p>
    <w:p w14:paraId="6BEA4D06" w14:textId="77777777" w:rsidR="00F86E0C" w:rsidRDefault="00F86E0C">
      <w:pPr>
        <w:spacing w:line="480" w:lineRule="auto"/>
      </w:pPr>
    </w:p>
    <w:p w14:paraId="1699C0F7" w14:textId="77777777" w:rsidR="00F86E0C" w:rsidRDefault="00000000">
      <w:pPr>
        <w:spacing w:line="480" w:lineRule="auto"/>
        <w:ind w:firstLine="720"/>
      </w:pPr>
      <w:r>
        <w:rPr>
          <w:sz w:val="24"/>
          <w:szCs w:val="24"/>
        </w:rPr>
        <w:t>This policy applies to all systems, servers, applications, and network devices owned or managed by the organization.</w:t>
      </w:r>
    </w:p>
    <w:p w14:paraId="238C78DB" w14:textId="77777777" w:rsidR="00F86E0C" w:rsidRDefault="00F86E0C">
      <w:pPr>
        <w:spacing w:line="480" w:lineRule="auto"/>
      </w:pPr>
    </w:p>
    <w:p w14:paraId="5F053B14" w14:textId="77777777" w:rsidR="00F86E0C" w:rsidRDefault="00000000">
      <w:pPr>
        <w:spacing w:line="480" w:lineRule="auto"/>
      </w:pPr>
      <w:r>
        <w:rPr>
          <w:b/>
          <w:bCs/>
          <w:i/>
          <w:iCs/>
          <w:sz w:val="24"/>
          <w:szCs w:val="24"/>
        </w:rPr>
        <w:t>Policy Statement</w:t>
      </w:r>
    </w:p>
    <w:p w14:paraId="66B86014" w14:textId="77777777" w:rsidR="00F86E0C" w:rsidRDefault="00F86E0C">
      <w:pPr>
        <w:spacing w:line="480" w:lineRule="auto"/>
      </w:pPr>
    </w:p>
    <w:p w14:paraId="4A4ADC19" w14:textId="77777777" w:rsidR="00F86E0C" w:rsidRDefault="00000000">
      <w:pPr>
        <w:spacing w:line="480" w:lineRule="auto"/>
        <w:ind w:firstLine="720"/>
      </w:pPr>
      <w:r>
        <w:rPr>
          <w:sz w:val="24"/>
          <w:szCs w:val="24"/>
        </w:rPr>
        <w:t>The organization will conduct regular vulnerability scans to identify security weaknesses. Vulnerabilities will be assessed based on severity and addressed accordingly. Critical vulnerabilities should be addressed as soon as possible. Organizations are encouraged to align such practices with established cybersecurity frameworks (National Institute of Standards and Technology, 2018).</w:t>
      </w:r>
    </w:p>
    <w:p w14:paraId="34EA7616" w14:textId="77777777" w:rsidR="00F86E0C" w:rsidRDefault="00F86E0C">
      <w:pPr>
        <w:spacing w:line="480" w:lineRule="auto"/>
      </w:pPr>
    </w:p>
    <w:p w14:paraId="21C0FD04" w14:textId="77777777" w:rsidR="00F86E0C" w:rsidRDefault="00000000">
      <w:pPr>
        <w:spacing w:line="480" w:lineRule="auto"/>
      </w:pPr>
      <w:r>
        <w:rPr>
          <w:b/>
          <w:bCs/>
          <w:i/>
          <w:iCs/>
          <w:sz w:val="24"/>
          <w:szCs w:val="24"/>
        </w:rPr>
        <w:t>Roles and Responsibilities</w:t>
      </w:r>
    </w:p>
    <w:p w14:paraId="03B73FD3" w14:textId="77777777" w:rsidR="00F86E0C" w:rsidRDefault="00F86E0C">
      <w:pPr>
        <w:spacing w:line="480" w:lineRule="auto"/>
      </w:pPr>
    </w:p>
    <w:p w14:paraId="28182C10" w14:textId="77777777" w:rsidR="00F86E0C" w:rsidRDefault="00000000">
      <w:pPr>
        <w:spacing w:line="480" w:lineRule="auto"/>
        <w:ind w:firstLine="720"/>
      </w:pPr>
      <w:r>
        <w:rPr>
          <w:sz w:val="24"/>
          <w:szCs w:val="24"/>
        </w:rPr>
        <w:t>IT Team: Conduct scans and remediate vulnerabilities. Management: Oversee vulnerability management activities.</w:t>
      </w:r>
    </w:p>
    <w:p w14:paraId="425F344F" w14:textId="77777777" w:rsidR="00F86E0C" w:rsidRDefault="00F86E0C">
      <w:pPr>
        <w:spacing w:line="480" w:lineRule="auto"/>
      </w:pPr>
    </w:p>
    <w:p w14:paraId="59669403" w14:textId="77777777" w:rsidR="00F86E0C" w:rsidRDefault="00000000">
      <w:pPr>
        <w:spacing w:line="480" w:lineRule="auto"/>
      </w:pPr>
      <w:r>
        <w:rPr>
          <w:b/>
          <w:bCs/>
          <w:i/>
          <w:iCs/>
          <w:sz w:val="24"/>
          <w:szCs w:val="24"/>
        </w:rPr>
        <w:t>Review</w:t>
      </w:r>
    </w:p>
    <w:p w14:paraId="4F4924B6" w14:textId="77777777" w:rsidR="00F86E0C" w:rsidRDefault="00F86E0C">
      <w:pPr>
        <w:spacing w:line="480" w:lineRule="auto"/>
      </w:pPr>
    </w:p>
    <w:p w14:paraId="441229FE" w14:textId="77777777" w:rsidR="00F86E0C" w:rsidRDefault="00000000">
      <w:pPr>
        <w:spacing w:line="480" w:lineRule="auto"/>
        <w:ind w:firstLine="720"/>
      </w:pPr>
      <w:r>
        <w:rPr>
          <w:sz w:val="24"/>
          <w:szCs w:val="24"/>
        </w:rPr>
        <w:t>This policy will be reviewed annually.</w:t>
      </w:r>
    </w:p>
    <w:p w14:paraId="07E1C0E1" w14:textId="77777777" w:rsidR="00F86E0C" w:rsidRDefault="00F86E0C">
      <w:pPr>
        <w:spacing w:line="480" w:lineRule="auto"/>
      </w:pPr>
    </w:p>
    <w:p w14:paraId="7AB135C7" w14:textId="77777777" w:rsidR="00F86E0C" w:rsidRDefault="00000000">
      <w:pPr>
        <w:spacing w:line="480" w:lineRule="auto"/>
      </w:pPr>
      <w:r>
        <w:rPr>
          <w:b/>
          <w:bCs/>
          <w:i/>
          <w:iCs/>
          <w:sz w:val="24"/>
          <w:szCs w:val="24"/>
        </w:rPr>
        <w:t>AI Critique and Annotations</w:t>
      </w:r>
    </w:p>
    <w:p w14:paraId="7B68FC6A" w14:textId="77777777" w:rsidR="00F86E0C" w:rsidRDefault="00F86E0C">
      <w:pPr>
        <w:spacing w:line="480" w:lineRule="auto"/>
      </w:pPr>
    </w:p>
    <w:p w14:paraId="05A868B8" w14:textId="77777777" w:rsidR="00F86E0C" w:rsidRDefault="00000000">
      <w:pPr>
        <w:spacing w:line="480" w:lineRule="auto"/>
        <w:ind w:firstLine="720"/>
      </w:pPr>
      <w:r>
        <w:rPr>
          <w:sz w:val="24"/>
          <w:szCs w:val="24"/>
        </w:rPr>
        <w:t>The AI-generated draft provided a foundational structure but lacked specificity and compliance alignment. Several weaknesses were identified:</w:t>
      </w:r>
    </w:p>
    <w:p w14:paraId="28C61836" w14:textId="77777777" w:rsidR="00F86E0C" w:rsidRDefault="00F86E0C">
      <w:pPr>
        <w:spacing w:line="480" w:lineRule="auto"/>
      </w:pPr>
    </w:p>
    <w:p w14:paraId="529BA064" w14:textId="77777777" w:rsidR="00F86E0C" w:rsidRDefault="00000000">
      <w:pPr>
        <w:pStyle w:val="ListParagraph"/>
        <w:numPr>
          <w:ilvl w:val="0"/>
          <w:numId w:val="2"/>
        </w:numPr>
        <w:spacing w:line="480" w:lineRule="auto"/>
      </w:pPr>
      <w:r>
        <w:rPr>
          <w:sz w:val="24"/>
          <w:szCs w:val="24"/>
        </w:rPr>
        <w:t>The draft did not reference recognized cybersecurity frameworks such as NIST SP 800-40 (National Institute of Standards and Technology, 2013) or ISO/IEC 27001 (International Organization for Standardization, 2022).</w:t>
      </w:r>
    </w:p>
    <w:p w14:paraId="3764EED3" w14:textId="77777777" w:rsidR="00F86E0C" w:rsidRDefault="00000000">
      <w:pPr>
        <w:pStyle w:val="ListParagraph"/>
        <w:numPr>
          <w:ilvl w:val="0"/>
          <w:numId w:val="2"/>
        </w:numPr>
        <w:spacing w:line="480" w:lineRule="auto"/>
      </w:pPr>
      <w:r>
        <w:rPr>
          <w:sz w:val="24"/>
          <w:szCs w:val="24"/>
        </w:rPr>
        <w:t>Remediation timelines were vague and not measurable.</w:t>
      </w:r>
    </w:p>
    <w:p w14:paraId="362AEDF8" w14:textId="77777777" w:rsidR="00F86E0C" w:rsidRDefault="00000000">
      <w:pPr>
        <w:pStyle w:val="ListParagraph"/>
        <w:numPr>
          <w:ilvl w:val="0"/>
          <w:numId w:val="2"/>
        </w:numPr>
        <w:spacing w:line="480" w:lineRule="auto"/>
      </w:pPr>
      <w:r>
        <w:rPr>
          <w:sz w:val="24"/>
          <w:szCs w:val="24"/>
        </w:rPr>
        <w:t>The severity classification methodology was undefined.</w:t>
      </w:r>
    </w:p>
    <w:p w14:paraId="27F80A5A" w14:textId="77777777" w:rsidR="00F86E0C" w:rsidRDefault="00000000">
      <w:pPr>
        <w:pStyle w:val="ListParagraph"/>
        <w:numPr>
          <w:ilvl w:val="0"/>
          <w:numId w:val="2"/>
        </w:numPr>
        <w:spacing w:line="480" w:lineRule="auto"/>
      </w:pPr>
      <w:r>
        <w:rPr>
          <w:sz w:val="24"/>
          <w:szCs w:val="24"/>
        </w:rPr>
        <w:t>Roles and responsibilities were not clearly differentiated.</w:t>
      </w:r>
    </w:p>
    <w:p w14:paraId="71B1EE91" w14:textId="77777777" w:rsidR="00F86E0C" w:rsidRDefault="00000000">
      <w:pPr>
        <w:pStyle w:val="ListParagraph"/>
        <w:numPr>
          <w:ilvl w:val="0"/>
          <w:numId w:val="2"/>
        </w:numPr>
        <w:spacing w:line="480" w:lineRule="auto"/>
      </w:pPr>
      <w:r>
        <w:rPr>
          <w:sz w:val="24"/>
          <w:szCs w:val="24"/>
        </w:rPr>
        <w:t>Reporting and documentation requirements were absent.</w:t>
      </w:r>
    </w:p>
    <w:p w14:paraId="521A22A4" w14:textId="77777777" w:rsidR="00F86E0C" w:rsidRDefault="00F86E0C">
      <w:pPr>
        <w:spacing w:line="480" w:lineRule="auto"/>
      </w:pPr>
    </w:p>
    <w:p w14:paraId="4FAFD20E" w14:textId="77777777" w:rsidR="00F86E0C" w:rsidRDefault="00000000">
      <w:pPr>
        <w:spacing w:line="480" w:lineRule="auto"/>
        <w:ind w:firstLine="720"/>
      </w:pPr>
      <w:r>
        <w:rPr>
          <w:sz w:val="24"/>
          <w:szCs w:val="24"/>
        </w:rPr>
        <w:t>These issues were addressed in the revised version below.</w:t>
      </w:r>
    </w:p>
    <w:p w14:paraId="271A532E" w14:textId="77777777" w:rsidR="00F86E0C" w:rsidRDefault="00F86E0C">
      <w:pPr>
        <w:spacing w:line="480" w:lineRule="auto"/>
      </w:pPr>
    </w:p>
    <w:p w14:paraId="37F5DB5C" w14:textId="77777777" w:rsidR="00F86E0C" w:rsidRDefault="00000000">
      <w:pPr>
        <w:spacing w:line="480" w:lineRule="auto"/>
      </w:pPr>
      <w:r>
        <w:rPr>
          <w:b/>
          <w:bCs/>
          <w:sz w:val="24"/>
          <w:szCs w:val="24"/>
        </w:rPr>
        <w:t>AI Generated Draft: Patch Management Policy</w:t>
      </w:r>
    </w:p>
    <w:p w14:paraId="6DED357B" w14:textId="77777777" w:rsidR="00F86E0C" w:rsidRDefault="00F86E0C">
      <w:pPr>
        <w:spacing w:line="480" w:lineRule="auto"/>
      </w:pPr>
    </w:p>
    <w:p w14:paraId="4029A073" w14:textId="77777777" w:rsidR="00F86E0C" w:rsidRDefault="00000000">
      <w:pPr>
        <w:spacing w:line="480" w:lineRule="auto"/>
      </w:pPr>
      <w:r>
        <w:rPr>
          <w:b/>
          <w:bCs/>
          <w:i/>
          <w:iCs/>
          <w:sz w:val="24"/>
          <w:szCs w:val="24"/>
        </w:rPr>
        <w:lastRenderedPageBreak/>
        <w:t>Purpose</w:t>
      </w:r>
    </w:p>
    <w:p w14:paraId="17FD43DB" w14:textId="77777777" w:rsidR="00F86E0C" w:rsidRDefault="00F86E0C">
      <w:pPr>
        <w:spacing w:line="480" w:lineRule="auto"/>
      </w:pPr>
    </w:p>
    <w:p w14:paraId="6A20E77F" w14:textId="77777777" w:rsidR="00F86E0C" w:rsidRDefault="00000000">
      <w:pPr>
        <w:spacing w:line="480" w:lineRule="auto"/>
        <w:ind w:firstLine="720"/>
      </w:pPr>
      <w:r>
        <w:rPr>
          <w:sz w:val="24"/>
          <w:szCs w:val="24"/>
        </w:rPr>
        <w:t>The purpose of this policy is to ensure that systems are updated regularly with patches to reduce security vulnerabilities. Effective patch management is a critical control recommended by leading cybersecurity standards (Center for Internet Security, 2021).</w:t>
      </w:r>
    </w:p>
    <w:p w14:paraId="0B5DE328" w14:textId="77777777" w:rsidR="00F86E0C" w:rsidRDefault="00F86E0C">
      <w:pPr>
        <w:spacing w:line="480" w:lineRule="auto"/>
      </w:pPr>
    </w:p>
    <w:p w14:paraId="2BE03E37" w14:textId="77777777" w:rsidR="00F86E0C" w:rsidRDefault="00000000">
      <w:pPr>
        <w:spacing w:line="480" w:lineRule="auto"/>
      </w:pPr>
      <w:r>
        <w:rPr>
          <w:b/>
          <w:bCs/>
          <w:i/>
          <w:iCs/>
          <w:sz w:val="24"/>
          <w:szCs w:val="24"/>
        </w:rPr>
        <w:t>Scope</w:t>
      </w:r>
    </w:p>
    <w:p w14:paraId="54BF7ECC" w14:textId="77777777" w:rsidR="00F86E0C" w:rsidRDefault="00F86E0C">
      <w:pPr>
        <w:spacing w:line="480" w:lineRule="auto"/>
      </w:pPr>
    </w:p>
    <w:p w14:paraId="51704880" w14:textId="77777777" w:rsidR="00F86E0C" w:rsidRDefault="00000000">
      <w:pPr>
        <w:spacing w:line="480" w:lineRule="auto"/>
        <w:ind w:firstLine="720"/>
      </w:pPr>
      <w:r>
        <w:rPr>
          <w:sz w:val="24"/>
          <w:szCs w:val="24"/>
        </w:rPr>
        <w:t>This policy applies to all organizational systems.</w:t>
      </w:r>
    </w:p>
    <w:p w14:paraId="5B9A4205" w14:textId="77777777" w:rsidR="00F86E0C" w:rsidRDefault="00F86E0C">
      <w:pPr>
        <w:spacing w:line="480" w:lineRule="auto"/>
      </w:pPr>
    </w:p>
    <w:p w14:paraId="47E3ACC2" w14:textId="77777777" w:rsidR="00F86E0C" w:rsidRDefault="00000000">
      <w:pPr>
        <w:spacing w:line="480" w:lineRule="auto"/>
      </w:pPr>
      <w:r>
        <w:rPr>
          <w:b/>
          <w:bCs/>
          <w:i/>
          <w:iCs/>
          <w:sz w:val="24"/>
          <w:szCs w:val="24"/>
        </w:rPr>
        <w:t>Policy Statement</w:t>
      </w:r>
    </w:p>
    <w:p w14:paraId="04675A62" w14:textId="77777777" w:rsidR="00F86E0C" w:rsidRDefault="00F86E0C">
      <w:pPr>
        <w:spacing w:line="480" w:lineRule="auto"/>
      </w:pPr>
    </w:p>
    <w:p w14:paraId="0C031528" w14:textId="77777777" w:rsidR="00F86E0C" w:rsidRDefault="00000000">
      <w:pPr>
        <w:spacing w:line="480" w:lineRule="auto"/>
        <w:ind w:firstLine="720"/>
      </w:pPr>
      <w:r>
        <w:rPr>
          <w:sz w:val="24"/>
          <w:szCs w:val="24"/>
        </w:rPr>
        <w:t>Patches will be applied regularly, and critical patches will be prioritized.</w:t>
      </w:r>
    </w:p>
    <w:p w14:paraId="6D4F51CE" w14:textId="77777777" w:rsidR="00F86E0C" w:rsidRDefault="00F86E0C">
      <w:pPr>
        <w:spacing w:line="480" w:lineRule="auto"/>
      </w:pPr>
    </w:p>
    <w:p w14:paraId="17024778" w14:textId="77777777" w:rsidR="00F86E0C" w:rsidRDefault="00000000">
      <w:pPr>
        <w:spacing w:line="480" w:lineRule="auto"/>
      </w:pPr>
      <w:r>
        <w:rPr>
          <w:b/>
          <w:bCs/>
          <w:i/>
          <w:iCs/>
          <w:sz w:val="24"/>
          <w:szCs w:val="24"/>
        </w:rPr>
        <w:t>Review</w:t>
      </w:r>
    </w:p>
    <w:p w14:paraId="4D7C9558" w14:textId="77777777" w:rsidR="00F86E0C" w:rsidRDefault="00F86E0C">
      <w:pPr>
        <w:spacing w:line="480" w:lineRule="auto"/>
      </w:pPr>
    </w:p>
    <w:p w14:paraId="3F7A2723" w14:textId="77777777" w:rsidR="00F86E0C" w:rsidRDefault="00000000">
      <w:pPr>
        <w:spacing w:line="480" w:lineRule="auto"/>
        <w:ind w:firstLine="720"/>
      </w:pPr>
      <w:r>
        <w:rPr>
          <w:sz w:val="24"/>
          <w:szCs w:val="24"/>
        </w:rPr>
        <w:t>This policy will be reviewed annually.</w:t>
      </w:r>
    </w:p>
    <w:p w14:paraId="4C3C3F35" w14:textId="77777777" w:rsidR="00F86E0C" w:rsidRDefault="00F86E0C">
      <w:pPr>
        <w:spacing w:line="480" w:lineRule="auto"/>
      </w:pPr>
    </w:p>
    <w:p w14:paraId="3E51B7C2" w14:textId="77777777" w:rsidR="00F86E0C" w:rsidRDefault="00000000">
      <w:pPr>
        <w:spacing w:line="480" w:lineRule="auto"/>
      </w:pPr>
      <w:r>
        <w:rPr>
          <w:b/>
          <w:bCs/>
          <w:i/>
          <w:iCs/>
          <w:sz w:val="24"/>
          <w:szCs w:val="24"/>
        </w:rPr>
        <w:t>AI Critique and Annotations</w:t>
      </w:r>
    </w:p>
    <w:p w14:paraId="60036FB5" w14:textId="77777777" w:rsidR="00F86E0C" w:rsidRDefault="00F86E0C">
      <w:pPr>
        <w:spacing w:line="480" w:lineRule="auto"/>
      </w:pPr>
    </w:p>
    <w:p w14:paraId="7EE1519C" w14:textId="77777777" w:rsidR="00F86E0C" w:rsidRDefault="00000000">
      <w:pPr>
        <w:spacing w:line="480" w:lineRule="auto"/>
        <w:ind w:firstLine="720"/>
      </w:pPr>
      <w:r>
        <w:rPr>
          <w:sz w:val="24"/>
          <w:szCs w:val="24"/>
        </w:rPr>
        <w:t>The AI-generated draft lacked procedural depth and operational clarity. The following issues were identified:</w:t>
      </w:r>
    </w:p>
    <w:p w14:paraId="2504CC3A" w14:textId="77777777" w:rsidR="00F86E0C" w:rsidRDefault="00F86E0C">
      <w:pPr>
        <w:spacing w:line="480" w:lineRule="auto"/>
      </w:pPr>
    </w:p>
    <w:p w14:paraId="441B9EF8" w14:textId="77777777" w:rsidR="00F86E0C" w:rsidRDefault="00000000">
      <w:pPr>
        <w:pStyle w:val="ListParagraph"/>
        <w:numPr>
          <w:ilvl w:val="0"/>
          <w:numId w:val="2"/>
        </w:numPr>
        <w:spacing w:line="480" w:lineRule="auto"/>
      </w:pPr>
      <w:r>
        <w:rPr>
          <w:sz w:val="24"/>
          <w:szCs w:val="24"/>
        </w:rPr>
        <w:t>No defined patch testing process.</w:t>
      </w:r>
    </w:p>
    <w:p w14:paraId="72AE5806" w14:textId="77777777" w:rsidR="00F86E0C" w:rsidRDefault="00000000">
      <w:pPr>
        <w:pStyle w:val="ListParagraph"/>
        <w:numPr>
          <w:ilvl w:val="0"/>
          <w:numId w:val="2"/>
        </w:numPr>
        <w:spacing w:line="480" w:lineRule="auto"/>
      </w:pPr>
      <w:r>
        <w:rPr>
          <w:sz w:val="24"/>
          <w:szCs w:val="24"/>
        </w:rPr>
        <w:t>No emergency patch deployment procedure.</w:t>
      </w:r>
    </w:p>
    <w:p w14:paraId="2573C668" w14:textId="77777777" w:rsidR="00F86E0C" w:rsidRDefault="00000000">
      <w:pPr>
        <w:pStyle w:val="ListParagraph"/>
        <w:numPr>
          <w:ilvl w:val="0"/>
          <w:numId w:val="2"/>
        </w:numPr>
        <w:spacing w:line="480" w:lineRule="auto"/>
      </w:pPr>
      <w:r>
        <w:rPr>
          <w:sz w:val="24"/>
          <w:szCs w:val="24"/>
        </w:rPr>
        <w:lastRenderedPageBreak/>
        <w:t>No integration with change management controls.</w:t>
      </w:r>
    </w:p>
    <w:p w14:paraId="658F50BB" w14:textId="77777777" w:rsidR="00F86E0C" w:rsidRDefault="00000000">
      <w:pPr>
        <w:pStyle w:val="ListParagraph"/>
        <w:numPr>
          <w:ilvl w:val="0"/>
          <w:numId w:val="2"/>
        </w:numPr>
        <w:spacing w:line="480" w:lineRule="auto"/>
      </w:pPr>
      <w:r>
        <w:rPr>
          <w:sz w:val="24"/>
          <w:szCs w:val="24"/>
        </w:rPr>
        <w:t>No severity-based deployment timelines.</w:t>
      </w:r>
    </w:p>
    <w:p w14:paraId="461904AD" w14:textId="77777777" w:rsidR="00F86E0C" w:rsidRDefault="00000000">
      <w:pPr>
        <w:pStyle w:val="ListParagraph"/>
        <w:numPr>
          <w:ilvl w:val="0"/>
          <w:numId w:val="2"/>
        </w:numPr>
        <w:spacing w:line="480" w:lineRule="auto"/>
      </w:pPr>
      <w:r>
        <w:rPr>
          <w:sz w:val="24"/>
          <w:szCs w:val="24"/>
        </w:rPr>
        <w:t>No compliance framework alignment with standards such as NIST SP 800-40 (National Institute of Standards and Technology, 2013) or CIS Controls (Center for Internet Security, 2021).</w:t>
      </w:r>
    </w:p>
    <w:p w14:paraId="48D54C85" w14:textId="77777777" w:rsidR="00F86E0C" w:rsidRDefault="00F86E0C">
      <w:pPr>
        <w:spacing w:line="480" w:lineRule="auto"/>
      </w:pPr>
    </w:p>
    <w:p w14:paraId="39E564D5" w14:textId="77777777" w:rsidR="00F86E0C" w:rsidRDefault="00000000">
      <w:pPr>
        <w:spacing w:line="480" w:lineRule="auto"/>
        <w:ind w:firstLine="720"/>
      </w:pPr>
      <w:r>
        <w:rPr>
          <w:sz w:val="24"/>
          <w:szCs w:val="24"/>
        </w:rPr>
        <w:t>These limitations were corrected in the revised version.</w:t>
      </w:r>
    </w:p>
    <w:p w14:paraId="305A030A" w14:textId="77777777" w:rsidR="00F86E0C" w:rsidRDefault="00F86E0C">
      <w:pPr>
        <w:spacing w:line="480" w:lineRule="auto"/>
      </w:pPr>
    </w:p>
    <w:p w14:paraId="0833714D" w14:textId="77777777" w:rsidR="00F86E0C" w:rsidRDefault="00000000">
      <w:r>
        <w:br w:type="page"/>
      </w:r>
    </w:p>
    <w:p w14:paraId="388E4235" w14:textId="77777777" w:rsidR="00F86E0C" w:rsidRDefault="00000000">
      <w:pPr>
        <w:spacing w:line="480" w:lineRule="auto"/>
        <w:jc w:val="center"/>
      </w:pPr>
      <w:r>
        <w:rPr>
          <w:b/>
          <w:bCs/>
          <w:sz w:val="24"/>
          <w:szCs w:val="24"/>
        </w:rPr>
        <w:lastRenderedPageBreak/>
        <w:t>Final Revised Security Policy</w:t>
      </w:r>
    </w:p>
    <w:p w14:paraId="448EBDAD" w14:textId="77777777" w:rsidR="00F86E0C" w:rsidRDefault="00F86E0C">
      <w:pPr>
        <w:spacing w:line="480" w:lineRule="auto"/>
      </w:pPr>
    </w:p>
    <w:p w14:paraId="330F6832" w14:textId="77777777" w:rsidR="00F86E0C" w:rsidRDefault="00000000">
      <w:pPr>
        <w:spacing w:line="480" w:lineRule="auto"/>
      </w:pPr>
      <w:r>
        <w:rPr>
          <w:b/>
          <w:bCs/>
          <w:sz w:val="24"/>
          <w:szCs w:val="24"/>
        </w:rPr>
        <w:t>Final Revised Vulnerability Management Policy</w:t>
      </w:r>
    </w:p>
    <w:p w14:paraId="711D118A" w14:textId="77777777" w:rsidR="00F86E0C" w:rsidRDefault="00F86E0C">
      <w:pPr>
        <w:spacing w:line="480" w:lineRule="auto"/>
      </w:pPr>
    </w:p>
    <w:p w14:paraId="0336D100" w14:textId="77777777" w:rsidR="00F86E0C" w:rsidRDefault="00000000">
      <w:pPr>
        <w:spacing w:line="480" w:lineRule="auto"/>
      </w:pPr>
      <w:r>
        <w:rPr>
          <w:b/>
          <w:bCs/>
          <w:i/>
          <w:iCs/>
          <w:sz w:val="24"/>
          <w:szCs w:val="24"/>
        </w:rPr>
        <w:t>Purpose</w:t>
      </w:r>
    </w:p>
    <w:p w14:paraId="68FC95D5" w14:textId="77777777" w:rsidR="00F86E0C" w:rsidRDefault="00F86E0C">
      <w:pPr>
        <w:spacing w:line="480" w:lineRule="auto"/>
      </w:pPr>
    </w:p>
    <w:p w14:paraId="3D0D0C5C" w14:textId="77777777" w:rsidR="00F86E0C" w:rsidRDefault="00000000">
      <w:pPr>
        <w:spacing w:line="480" w:lineRule="auto"/>
        <w:ind w:firstLine="720"/>
      </w:pPr>
      <w:r>
        <w:rPr>
          <w:sz w:val="24"/>
          <w:szCs w:val="24"/>
        </w:rPr>
        <w:t>This policy establishes a structured vulnerability management program to identify, assess, prioritize, remediate, and report security vulnerabilities in alignment with NIST SP 800-40 (National Institute of Standards and Technology, 2013) and ISO/IEC 27001 standards (International Organization for Standardization, 2022).</w:t>
      </w:r>
    </w:p>
    <w:p w14:paraId="389FF931" w14:textId="77777777" w:rsidR="00F86E0C" w:rsidRDefault="00F86E0C">
      <w:pPr>
        <w:spacing w:line="480" w:lineRule="auto"/>
      </w:pPr>
    </w:p>
    <w:p w14:paraId="6C27A97C" w14:textId="77777777" w:rsidR="00F86E0C" w:rsidRDefault="00000000">
      <w:pPr>
        <w:spacing w:line="480" w:lineRule="auto"/>
      </w:pPr>
      <w:r>
        <w:rPr>
          <w:b/>
          <w:bCs/>
          <w:i/>
          <w:iCs/>
          <w:sz w:val="24"/>
          <w:szCs w:val="24"/>
        </w:rPr>
        <w:t>Scope</w:t>
      </w:r>
    </w:p>
    <w:p w14:paraId="489DEE56" w14:textId="77777777" w:rsidR="00F86E0C" w:rsidRDefault="00F86E0C">
      <w:pPr>
        <w:spacing w:line="480" w:lineRule="auto"/>
      </w:pPr>
    </w:p>
    <w:p w14:paraId="6DCD2F7B" w14:textId="77777777" w:rsidR="00F86E0C" w:rsidRDefault="00000000">
      <w:pPr>
        <w:spacing w:line="480" w:lineRule="auto"/>
        <w:ind w:firstLine="720"/>
      </w:pPr>
      <w:r>
        <w:rPr>
          <w:sz w:val="24"/>
          <w:szCs w:val="24"/>
        </w:rPr>
        <w:t>This policy applies to all organizational information systems, including servers, endpoints, cloud services, applications, and network infrastructure.</w:t>
      </w:r>
    </w:p>
    <w:p w14:paraId="73A38481" w14:textId="77777777" w:rsidR="00F86E0C" w:rsidRDefault="00F86E0C">
      <w:pPr>
        <w:spacing w:line="480" w:lineRule="auto"/>
      </w:pPr>
    </w:p>
    <w:p w14:paraId="631F4EC2" w14:textId="77777777" w:rsidR="00F86E0C" w:rsidRDefault="00000000">
      <w:pPr>
        <w:spacing w:line="480" w:lineRule="auto"/>
      </w:pPr>
      <w:r>
        <w:rPr>
          <w:b/>
          <w:bCs/>
          <w:i/>
          <w:iCs/>
          <w:sz w:val="24"/>
          <w:szCs w:val="24"/>
        </w:rPr>
        <w:t>Vulnerability Identification</w:t>
      </w:r>
    </w:p>
    <w:p w14:paraId="431D5918" w14:textId="77777777" w:rsidR="00F86E0C" w:rsidRDefault="00F86E0C">
      <w:pPr>
        <w:spacing w:line="480" w:lineRule="auto"/>
      </w:pPr>
    </w:p>
    <w:p w14:paraId="57EFC7C8" w14:textId="77777777" w:rsidR="00F86E0C" w:rsidRDefault="00000000">
      <w:pPr>
        <w:spacing w:line="480" w:lineRule="auto"/>
        <w:ind w:firstLine="720"/>
      </w:pPr>
      <w:r>
        <w:rPr>
          <w:sz w:val="24"/>
          <w:szCs w:val="24"/>
        </w:rPr>
        <w:t>Vulnerability scans shall be conducted monthly at minimum. External-facing systems shall be scanned weekly. High-risk assets may be monitored continuously. This approach aligns with continuous monitoring recommendations outlined in the NIST Cybersecurity Framework (National Institute of Standards and Technology, 2018).</w:t>
      </w:r>
    </w:p>
    <w:p w14:paraId="24D02A3C" w14:textId="77777777" w:rsidR="00F86E0C" w:rsidRDefault="00F86E0C">
      <w:pPr>
        <w:spacing w:line="480" w:lineRule="auto"/>
      </w:pPr>
    </w:p>
    <w:p w14:paraId="60F10CD2" w14:textId="77777777" w:rsidR="00F86E0C" w:rsidRDefault="00000000">
      <w:pPr>
        <w:spacing w:line="480" w:lineRule="auto"/>
      </w:pPr>
      <w:r>
        <w:rPr>
          <w:b/>
          <w:bCs/>
          <w:i/>
          <w:iCs/>
          <w:sz w:val="24"/>
          <w:szCs w:val="24"/>
        </w:rPr>
        <w:t>Risk Classification</w:t>
      </w:r>
    </w:p>
    <w:p w14:paraId="1A85CA01" w14:textId="77777777" w:rsidR="00F86E0C" w:rsidRDefault="00F86E0C">
      <w:pPr>
        <w:spacing w:line="480" w:lineRule="auto"/>
      </w:pPr>
    </w:p>
    <w:p w14:paraId="19A3498E" w14:textId="77777777" w:rsidR="00F86E0C" w:rsidRDefault="00000000">
      <w:pPr>
        <w:spacing w:line="480" w:lineRule="auto"/>
        <w:ind w:firstLine="720"/>
      </w:pPr>
      <w:r>
        <w:rPr>
          <w:sz w:val="24"/>
          <w:szCs w:val="24"/>
        </w:rPr>
        <w:lastRenderedPageBreak/>
        <w:t>Vulnerabilities shall be classified using the Common Vulnerability Scoring System (CVSS v3.1), consistent with CIS Controls guidance (Center for Internet Security, 2021):</w:t>
      </w:r>
    </w:p>
    <w:p w14:paraId="2849811D" w14:textId="77777777" w:rsidR="00F86E0C" w:rsidRDefault="00F86E0C">
      <w:pPr>
        <w:spacing w:line="480" w:lineRule="auto"/>
      </w:pPr>
    </w:p>
    <w:p w14:paraId="26EAF5AD" w14:textId="77777777" w:rsidR="00F86E0C" w:rsidRDefault="00000000">
      <w:pPr>
        <w:pStyle w:val="ListParagraph"/>
        <w:numPr>
          <w:ilvl w:val="0"/>
          <w:numId w:val="3"/>
        </w:numPr>
        <w:spacing w:line="480" w:lineRule="auto"/>
      </w:pPr>
      <w:r>
        <w:rPr>
          <w:sz w:val="24"/>
          <w:szCs w:val="24"/>
        </w:rPr>
        <w:t>Critical (9.0–10.0)</w:t>
      </w:r>
    </w:p>
    <w:p w14:paraId="1EDFB3E8" w14:textId="77777777" w:rsidR="00F86E0C" w:rsidRDefault="00000000">
      <w:pPr>
        <w:pStyle w:val="ListParagraph"/>
        <w:numPr>
          <w:ilvl w:val="0"/>
          <w:numId w:val="3"/>
        </w:numPr>
        <w:spacing w:line="480" w:lineRule="auto"/>
      </w:pPr>
      <w:r>
        <w:rPr>
          <w:sz w:val="24"/>
          <w:szCs w:val="24"/>
        </w:rPr>
        <w:t>High (7.0–8.9)</w:t>
      </w:r>
    </w:p>
    <w:p w14:paraId="07059EC1" w14:textId="77777777" w:rsidR="00F86E0C" w:rsidRDefault="00000000">
      <w:pPr>
        <w:pStyle w:val="ListParagraph"/>
        <w:numPr>
          <w:ilvl w:val="0"/>
          <w:numId w:val="3"/>
        </w:numPr>
        <w:spacing w:line="480" w:lineRule="auto"/>
      </w:pPr>
      <w:r>
        <w:rPr>
          <w:sz w:val="24"/>
          <w:szCs w:val="24"/>
        </w:rPr>
        <w:t>Medium (4.0–6.9)</w:t>
      </w:r>
    </w:p>
    <w:p w14:paraId="7DA812EC" w14:textId="77777777" w:rsidR="00F86E0C" w:rsidRDefault="00000000">
      <w:pPr>
        <w:pStyle w:val="ListParagraph"/>
        <w:numPr>
          <w:ilvl w:val="0"/>
          <w:numId w:val="3"/>
        </w:numPr>
        <w:spacing w:line="480" w:lineRule="auto"/>
      </w:pPr>
      <w:r>
        <w:rPr>
          <w:sz w:val="24"/>
          <w:szCs w:val="24"/>
        </w:rPr>
        <w:t>Low (0.1–3.9)</w:t>
      </w:r>
    </w:p>
    <w:p w14:paraId="33EAEC82" w14:textId="77777777" w:rsidR="00F86E0C" w:rsidRDefault="00F86E0C">
      <w:pPr>
        <w:spacing w:line="480" w:lineRule="auto"/>
      </w:pPr>
    </w:p>
    <w:p w14:paraId="56800BF8" w14:textId="77777777" w:rsidR="00F86E0C" w:rsidRDefault="00000000">
      <w:pPr>
        <w:spacing w:line="480" w:lineRule="auto"/>
      </w:pPr>
      <w:r>
        <w:rPr>
          <w:b/>
          <w:bCs/>
          <w:i/>
          <w:iCs/>
          <w:sz w:val="24"/>
          <w:szCs w:val="24"/>
        </w:rPr>
        <w:t>Remediation Timelines</w:t>
      </w:r>
    </w:p>
    <w:p w14:paraId="095813A5" w14:textId="77777777" w:rsidR="00F86E0C" w:rsidRDefault="00F86E0C">
      <w:pPr>
        <w:spacing w:line="480" w:lineRule="auto"/>
      </w:pPr>
    </w:p>
    <w:p w14:paraId="12F65FA9" w14:textId="77777777" w:rsidR="00F86E0C" w:rsidRDefault="00000000">
      <w:pPr>
        <w:spacing w:line="480" w:lineRule="auto"/>
        <w:ind w:firstLine="720"/>
      </w:pPr>
      <w:r>
        <w:rPr>
          <w:sz w:val="24"/>
          <w:szCs w:val="24"/>
        </w:rPr>
        <w:t>In accordance with NIST SP 800-40 (National Institute of Standards and Technology, 2013), the following remediation timelines shall apply:</w:t>
      </w:r>
    </w:p>
    <w:p w14:paraId="10C08B26" w14:textId="77777777" w:rsidR="00F86E0C" w:rsidRDefault="00F86E0C">
      <w:pPr>
        <w:spacing w:line="480" w:lineRule="auto"/>
      </w:pPr>
    </w:p>
    <w:p w14:paraId="45A6DF7C" w14:textId="77777777" w:rsidR="00F86E0C" w:rsidRDefault="00000000">
      <w:pPr>
        <w:pStyle w:val="ListParagraph"/>
        <w:numPr>
          <w:ilvl w:val="0"/>
          <w:numId w:val="3"/>
        </w:numPr>
        <w:spacing w:line="480" w:lineRule="auto"/>
      </w:pPr>
      <w:r>
        <w:rPr>
          <w:sz w:val="24"/>
          <w:szCs w:val="24"/>
        </w:rPr>
        <w:t>Critical vulnerabilities must be remediated within 72 hours.</w:t>
      </w:r>
    </w:p>
    <w:p w14:paraId="2DD8781B" w14:textId="77777777" w:rsidR="00F86E0C" w:rsidRDefault="00000000">
      <w:pPr>
        <w:pStyle w:val="ListParagraph"/>
        <w:numPr>
          <w:ilvl w:val="0"/>
          <w:numId w:val="3"/>
        </w:numPr>
        <w:spacing w:line="480" w:lineRule="auto"/>
      </w:pPr>
      <w:r>
        <w:rPr>
          <w:sz w:val="24"/>
          <w:szCs w:val="24"/>
        </w:rPr>
        <w:t>High vulnerabilities must be remediated within 7 days.</w:t>
      </w:r>
    </w:p>
    <w:p w14:paraId="64847867" w14:textId="77777777" w:rsidR="00F86E0C" w:rsidRDefault="00000000">
      <w:pPr>
        <w:pStyle w:val="ListParagraph"/>
        <w:numPr>
          <w:ilvl w:val="0"/>
          <w:numId w:val="3"/>
        </w:numPr>
        <w:spacing w:line="480" w:lineRule="auto"/>
      </w:pPr>
      <w:r>
        <w:rPr>
          <w:sz w:val="24"/>
          <w:szCs w:val="24"/>
        </w:rPr>
        <w:t>Medium vulnerabilities must be remediated within 30 days.</w:t>
      </w:r>
    </w:p>
    <w:p w14:paraId="490BE407" w14:textId="77777777" w:rsidR="00F86E0C" w:rsidRDefault="00000000">
      <w:pPr>
        <w:pStyle w:val="ListParagraph"/>
        <w:numPr>
          <w:ilvl w:val="0"/>
          <w:numId w:val="3"/>
        </w:numPr>
        <w:spacing w:line="480" w:lineRule="auto"/>
      </w:pPr>
      <w:r>
        <w:rPr>
          <w:sz w:val="24"/>
          <w:szCs w:val="24"/>
        </w:rPr>
        <w:t>Low vulnerabilities must be remediated within 90 days.</w:t>
      </w:r>
    </w:p>
    <w:p w14:paraId="6837CDDC" w14:textId="77777777" w:rsidR="00F86E0C" w:rsidRDefault="00F86E0C">
      <w:pPr>
        <w:spacing w:line="480" w:lineRule="auto"/>
      </w:pPr>
    </w:p>
    <w:p w14:paraId="3FE171A6" w14:textId="77777777" w:rsidR="00F86E0C" w:rsidRDefault="00000000">
      <w:pPr>
        <w:spacing w:line="480" w:lineRule="auto"/>
        <w:ind w:firstLine="720"/>
      </w:pPr>
      <w:r>
        <w:rPr>
          <w:sz w:val="24"/>
          <w:szCs w:val="24"/>
        </w:rPr>
        <w:t>Exceptions must be documented and approved by executive leadership.</w:t>
      </w:r>
    </w:p>
    <w:p w14:paraId="46D1C964" w14:textId="77777777" w:rsidR="00F86E0C" w:rsidRDefault="00F86E0C">
      <w:pPr>
        <w:spacing w:line="480" w:lineRule="auto"/>
      </w:pPr>
    </w:p>
    <w:p w14:paraId="7927E43B" w14:textId="77777777" w:rsidR="00F86E0C" w:rsidRDefault="00000000">
      <w:pPr>
        <w:spacing w:line="480" w:lineRule="auto"/>
      </w:pPr>
      <w:r>
        <w:rPr>
          <w:b/>
          <w:bCs/>
          <w:i/>
          <w:iCs/>
          <w:sz w:val="24"/>
          <w:szCs w:val="24"/>
        </w:rPr>
        <w:t>Roles and Responsibilities</w:t>
      </w:r>
    </w:p>
    <w:p w14:paraId="0A6BA2A6" w14:textId="77777777" w:rsidR="00F86E0C" w:rsidRDefault="00F86E0C">
      <w:pPr>
        <w:spacing w:line="480" w:lineRule="auto"/>
      </w:pPr>
    </w:p>
    <w:p w14:paraId="5E4B6D7B" w14:textId="77777777" w:rsidR="00F86E0C" w:rsidRDefault="00000000">
      <w:pPr>
        <w:spacing w:line="480" w:lineRule="auto"/>
        <w:ind w:firstLine="720"/>
      </w:pPr>
      <w:r>
        <w:rPr>
          <w:sz w:val="24"/>
          <w:szCs w:val="24"/>
        </w:rPr>
        <w:t xml:space="preserve">The Security Team is responsible for conducting scans and tracking remediation efforts. System Owners are responsible for applying corrective actions. Executive Leadership provides </w:t>
      </w:r>
      <w:r>
        <w:rPr>
          <w:sz w:val="24"/>
          <w:szCs w:val="24"/>
        </w:rPr>
        <w:lastRenderedPageBreak/>
        <w:t>oversight and resource allocation, consistent with governance frameworks outlined in ISO/IEC 27001 (International Organization for Standardization, 2022).</w:t>
      </w:r>
    </w:p>
    <w:p w14:paraId="0EB3E3D9" w14:textId="77777777" w:rsidR="00F86E0C" w:rsidRDefault="00F86E0C">
      <w:pPr>
        <w:spacing w:line="480" w:lineRule="auto"/>
      </w:pPr>
    </w:p>
    <w:p w14:paraId="2638BF58" w14:textId="77777777" w:rsidR="00F86E0C" w:rsidRDefault="00000000">
      <w:pPr>
        <w:spacing w:line="480" w:lineRule="auto"/>
      </w:pPr>
      <w:r>
        <w:rPr>
          <w:b/>
          <w:bCs/>
          <w:i/>
          <w:iCs/>
          <w:sz w:val="24"/>
          <w:szCs w:val="24"/>
        </w:rPr>
        <w:t>Reporting and Review</w:t>
      </w:r>
    </w:p>
    <w:p w14:paraId="6A115FB1" w14:textId="77777777" w:rsidR="00F86E0C" w:rsidRDefault="00F86E0C">
      <w:pPr>
        <w:spacing w:line="480" w:lineRule="auto"/>
      </w:pPr>
    </w:p>
    <w:p w14:paraId="37910981" w14:textId="77777777" w:rsidR="00F86E0C" w:rsidRDefault="00000000">
      <w:pPr>
        <w:spacing w:line="480" w:lineRule="auto"/>
        <w:ind w:firstLine="720"/>
      </w:pPr>
      <w:r>
        <w:rPr>
          <w:sz w:val="24"/>
          <w:szCs w:val="24"/>
        </w:rPr>
        <w:t>Monthly vulnerability reports shall be submitted to executive leadership. This policy will be reviewed annually.</w:t>
      </w:r>
    </w:p>
    <w:p w14:paraId="52266B89" w14:textId="77777777" w:rsidR="00F86E0C" w:rsidRDefault="00F86E0C">
      <w:pPr>
        <w:spacing w:line="480" w:lineRule="auto"/>
      </w:pPr>
    </w:p>
    <w:p w14:paraId="26F84029" w14:textId="77777777" w:rsidR="00F86E0C" w:rsidRDefault="00000000">
      <w:pPr>
        <w:spacing w:line="480" w:lineRule="auto"/>
      </w:pPr>
      <w:r>
        <w:rPr>
          <w:b/>
          <w:bCs/>
          <w:sz w:val="24"/>
          <w:szCs w:val="24"/>
        </w:rPr>
        <w:t>Final Revised Patch Management Policy</w:t>
      </w:r>
    </w:p>
    <w:p w14:paraId="1CC2331F" w14:textId="77777777" w:rsidR="00F86E0C" w:rsidRDefault="00F86E0C">
      <w:pPr>
        <w:spacing w:line="480" w:lineRule="auto"/>
      </w:pPr>
    </w:p>
    <w:p w14:paraId="612FF803" w14:textId="77777777" w:rsidR="00F86E0C" w:rsidRDefault="00000000">
      <w:pPr>
        <w:spacing w:line="480" w:lineRule="auto"/>
      </w:pPr>
      <w:r>
        <w:rPr>
          <w:b/>
          <w:bCs/>
          <w:i/>
          <w:iCs/>
          <w:sz w:val="24"/>
          <w:szCs w:val="24"/>
        </w:rPr>
        <w:t>Purpose</w:t>
      </w:r>
    </w:p>
    <w:p w14:paraId="084A7D6F" w14:textId="77777777" w:rsidR="00F86E0C" w:rsidRDefault="00F86E0C">
      <w:pPr>
        <w:spacing w:line="480" w:lineRule="auto"/>
      </w:pPr>
    </w:p>
    <w:p w14:paraId="2CBAC5D8" w14:textId="77777777" w:rsidR="00F86E0C" w:rsidRDefault="00000000">
      <w:pPr>
        <w:spacing w:line="480" w:lineRule="auto"/>
        <w:ind w:firstLine="720"/>
      </w:pPr>
      <w:r>
        <w:rPr>
          <w:sz w:val="24"/>
          <w:szCs w:val="24"/>
        </w:rPr>
        <w:t>This policy establishes standardized procedures for evaluating, testing, approving, and deploying software patches in alignment with NIST SP 800-40 (National Institute of Standards and Technology, 2013) and CIS Control 7 (Center for Internet Security, 2021).</w:t>
      </w:r>
    </w:p>
    <w:p w14:paraId="1444C3FE" w14:textId="77777777" w:rsidR="00F86E0C" w:rsidRDefault="00F86E0C">
      <w:pPr>
        <w:spacing w:line="480" w:lineRule="auto"/>
      </w:pPr>
    </w:p>
    <w:p w14:paraId="2D1F968E" w14:textId="77777777" w:rsidR="00F86E0C" w:rsidRDefault="00000000">
      <w:pPr>
        <w:spacing w:line="480" w:lineRule="auto"/>
      </w:pPr>
      <w:r>
        <w:rPr>
          <w:b/>
          <w:bCs/>
          <w:i/>
          <w:iCs/>
          <w:sz w:val="24"/>
          <w:szCs w:val="24"/>
        </w:rPr>
        <w:t>Scope</w:t>
      </w:r>
    </w:p>
    <w:p w14:paraId="2FDF90AA" w14:textId="77777777" w:rsidR="00F86E0C" w:rsidRDefault="00F86E0C">
      <w:pPr>
        <w:spacing w:line="480" w:lineRule="auto"/>
      </w:pPr>
    </w:p>
    <w:p w14:paraId="2EBDA3C0" w14:textId="77777777" w:rsidR="00F86E0C" w:rsidRDefault="00000000">
      <w:pPr>
        <w:spacing w:line="480" w:lineRule="auto"/>
        <w:ind w:firstLine="720"/>
      </w:pPr>
      <w:r>
        <w:rPr>
          <w:sz w:val="24"/>
          <w:szCs w:val="24"/>
        </w:rPr>
        <w:t>This policy applies to all servers, endpoints, cloud systems, applications, and network devices managed by the organization.</w:t>
      </w:r>
    </w:p>
    <w:p w14:paraId="3C3FB5FF" w14:textId="77777777" w:rsidR="00F86E0C" w:rsidRDefault="00F86E0C">
      <w:pPr>
        <w:spacing w:line="480" w:lineRule="auto"/>
      </w:pPr>
    </w:p>
    <w:p w14:paraId="7335C8C8" w14:textId="77777777" w:rsidR="00F86E0C" w:rsidRDefault="00000000">
      <w:pPr>
        <w:spacing w:line="480" w:lineRule="auto"/>
      </w:pPr>
      <w:r>
        <w:rPr>
          <w:b/>
          <w:bCs/>
          <w:i/>
          <w:iCs/>
          <w:sz w:val="24"/>
          <w:szCs w:val="24"/>
        </w:rPr>
        <w:t>Patch Identification</w:t>
      </w:r>
    </w:p>
    <w:p w14:paraId="716495FE" w14:textId="77777777" w:rsidR="00F86E0C" w:rsidRDefault="00F86E0C">
      <w:pPr>
        <w:spacing w:line="480" w:lineRule="auto"/>
      </w:pPr>
    </w:p>
    <w:p w14:paraId="3ADB1C7F" w14:textId="77777777" w:rsidR="00F86E0C" w:rsidRDefault="00000000">
      <w:pPr>
        <w:spacing w:line="480" w:lineRule="auto"/>
        <w:ind w:firstLine="720"/>
      </w:pPr>
      <w:r>
        <w:rPr>
          <w:sz w:val="24"/>
          <w:szCs w:val="24"/>
        </w:rPr>
        <w:lastRenderedPageBreak/>
        <w:t>Security bulletins and vendor notifications shall be reviewed weekly to identify applicable patches, in alignment with proactive vulnerability monitoring practices recommended by the NIST Cybersecurity Framework (National Institute of Standards and Technology, 2018).</w:t>
      </w:r>
    </w:p>
    <w:p w14:paraId="02E10B48" w14:textId="77777777" w:rsidR="00F86E0C" w:rsidRDefault="00F86E0C">
      <w:pPr>
        <w:spacing w:line="480" w:lineRule="auto"/>
      </w:pPr>
    </w:p>
    <w:p w14:paraId="0E7A8627" w14:textId="77777777" w:rsidR="00F86E0C" w:rsidRDefault="00000000">
      <w:pPr>
        <w:spacing w:line="480" w:lineRule="auto"/>
      </w:pPr>
      <w:r>
        <w:rPr>
          <w:b/>
          <w:bCs/>
          <w:i/>
          <w:iCs/>
          <w:sz w:val="24"/>
          <w:szCs w:val="24"/>
        </w:rPr>
        <w:t>Patch Classification and Deployment Timelines</w:t>
      </w:r>
    </w:p>
    <w:p w14:paraId="0D79341B" w14:textId="77777777" w:rsidR="00F86E0C" w:rsidRDefault="00F86E0C">
      <w:pPr>
        <w:spacing w:line="480" w:lineRule="auto"/>
      </w:pPr>
    </w:p>
    <w:p w14:paraId="7DD0A12F" w14:textId="77777777" w:rsidR="00F86E0C" w:rsidRDefault="00000000">
      <w:pPr>
        <w:spacing w:line="480" w:lineRule="auto"/>
        <w:ind w:firstLine="720"/>
      </w:pPr>
      <w:r>
        <w:rPr>
          <w:sz w:val="24"/>
          <w:szCs w:val="24"/>
        </w:rPr>
        <w:t xml:space="preserve">Based on CIS </w:t>
      </w:r>
      <w:proofErr w:type="gramStart"/>
      <w:r>
        <w:rPr>
          <w:sz w:val="24"/>
          <w:szCs w:val="24"/>
        </w:rPr>
        <w:t>Controls</w:t>
      </w:r>
      <w:proofErr w:type="gramEnd"/>
      <w:r>
        <w:rPr>
          <w:sz w:val="24"/>
          <w:szCs w:val="24"/>
        </w:rPr>
        <w:t xml:space="preserve"> guidance (Center for Internet Security, 2021), the following severity-based deployment timelines shall apply:</w:t>
      </w:r>
    </w:p>
    <w:p w14:paraId="47C47CD0" w14:textId="77777777" w:rsidR="00F86E0C" w:rsidRDefault="00F86E0C">
      <w:pPr>
        <w:spacing w:line="480" w:lineRule="auto"/>
      </w:pPr>
    </w:p>
    <w:p w14:paraId="57F51166" w14:textId="77777777" w:rsidR="00F86E0C" w:rsidRDefault="00000000">
      <w:pPr>
        <w:pStyle w:val="ListParagraph"/>
        <w:numPr>
          <w:ilvl w:val="0"/>
          <w:numId w:val="3"/>
        </w:numPr>
        <w:spacing w:line="480" w:lineRule="auto"/>
      </w:pPr>
      <w:r>
        <w:rPr>
          <w:sz w:val="24"/>
          <w:szCs w:val="24"/>
        </w:rPr>
        <w:t>Critical patches must be deployed within 72 hours.</w:t>
      </w:r>
    </w:p>
    <w:p w14:paraId="6FA96E16" w14:textId="77777777" w:rsidR="00F86E0C" w:rsidRDefault="00000000">
      <w:pPr>
        <w:pStyle w:val="ListParagraph"/>
        <w:numPr>
          <w:ilvl w:val="0"/>
          <w:numId w:val="3"/>
        </w:numPr>
        <w:spacing w:line="480" w:lineRule="auto"/>
      </w:pPr>
      <w:r>
        <w:rPr>
          <w:sz w:val="24"/>
          <w:szCs w:val="24"/>
        </w:rPr>
        <w:t>High-severity patches must be deployed within 7 days.</w:t>
      </w:r>
    </w:p>
    <w:p w14:paraId="51F141BF" w14:textId="77777777" w:rsidR="00F86E0C" w:rsidRDefault="00000000">
      <w:pPr>
        <w:pStyle w:val="ListParagraph"/>
        <w:numPr>
          <w:ilvl w:val="0"/>
          <w:numId w:val="3"/>
        </w:numPr>
        <w:spacing w:line="480" w:lineRule="auto"/>
      </w:pPr>
      <w:r>
        <w:rPr>
          <w:sz w:val="24"/>
          <w:szCs w:val="24"/>
        </w:rPr>
        <w:t>Medium-severity patches must be deployed within 30 days.</w:t>
      </w:r>
    </w:p>
    <w:p w14:paraId="2F740AB0" w14:textId="77777777" w:rsidR="00F86E0C" w:rsidRDefault="00000000">
      <w:pPr>
        <w:pStyle w:val="ListParagraph"/>
        <w:numPr>
          <w:ilvl w:val="0"/>
          <w:numId w:val="3"/>
        </w:numPr>
        <w:spacing w:line="480" w:lineRule="auto"/>
      </w:pPr>
      <w:r>
        <w:rPr>
          <w:sz w:val="24"/>
          <w:szCs w:val="24"/>
        </w:rPr>
        <w:t>Low-severity patches must be deployed within 90 days.</w:t>
      </w:r>
    </w:p>
    <w:p w14:paraId="11CAD4A9" w14:textId="77777777" w:rsidR="00F86E0C" w:rsidRDefault="00F86E0C">
      <w:pPr>
        <w:spacing w:line="480" w:lineRule="auto"/>
      </w:pPr>
    </w:p>
    <w:p w14:paraId="2D4D1F41" w14:textId="77777777" w:rsidR="00F86E0C" w:rsidRDefault="00000000">
      <w:pPr>
        <w:spacing w:line="480" w:lineRule="auto"/>
      </w:pPr>
      <w:r>
        <w:rPr>
          <w:b/>
          <w:bCs/>
          <w:i/>
          <w:iCs/>
          <w:sz w:val="24"/>
          <w:szCs w:val="24"/>
        </w:rPr>
        <w:t>Testing Requirements</w:t>
      </w:r>
    </w:p>
    <w:p w14:paraId="02B4BB83" w14:textId="77777777" w:rsidR="00F86E0C" w:rsidRDefault="00F86E0C">
      <w:pPr>
        <w:spacing w:line="480" w:lineRule="auto"/>
      </w:pPr>
    </w:p>
    <w:p w14:paraId="6A8A3B39" w14:textId="77777777" w:rsidR="00F86E0C" w:rsidRDefault="00000000">
      <w:pPr>
        <w:spacing w:line="480" w:lineRule="auto"/>
        <w:ind w:firstLine="720"/>
      </w:pPr>
      <w:r>
        <w:rPr>
          <w:sz w:val="24"/>
          <w:szCs w:val="24"/>
        </w:rPr>
        <w:t>All patches must be tested in a staging environment prior to production deployment unless classified as emergency. This requirement supports risk reduction principles established in NIST SP 800-40 (National Institute of Standards and Technology, 2013).</w:t>
      </w:r>
    </w:p>
    <w:p w14:paraId="540EE11C" w14:textId="77777777" w:rsidR="00F86E0C" w:rsidRDefault="00F86E0C">
      <w:pPr>
        <w:spacing w:line="480" w:lineRule="auto"/>
      </w:pPr>
    </w:p>
    <w:p w14:paraId="59DED320" w14:textId="77777777" w:rsidR="00F86E0C" w:rsidRDefault="00000000">
      <w:pPr>
        <w:spacing w:line="480" w:lineRule="auto"/>
      </w:pPr>
      <w:r>
        <w:rPr>
          <w:b/>
          <w:bCs/>
          <w:i/>
          <w:iCs/>
          <w:sz w:val="24"/>
          <w:szCs w:val="24"/>
        </w:rPr>
        <w:t>Emergency Patch Process</w:t>
      </w:r>
    </w:p>
    <w:p w14:paraId="5456584D" w14:textId="77777777" w:rsidR="00F86E0C" w:rsidRDefault="00F86E0C">
      <w:pPr>
        <w:spacing w:line="480" w:lineRule="auto"/>
      </w:pPr>
    </w:p>
    <w:p w14:paraId="0F866E79" w14:textId="77777777" w:rsidR="00F86E0C" w:rsidRDefault="00000000">
      <w:pPr>
        <w:spacing w:line="480" w:lineRule="auto"/>
        <w:ind w:firstLine="720"/>
      </w:pPr>
      <w:r>
        <w:rPr>
          <w:sz w:val="24"/>
          <w:szCs w:val="24"/>
        </w:rPr>
        <w:t>Zero-day or actively exploited vulnerabilities require immediate risk assessment and expedited deployment within 24–72 hours.</w:t>
      </w:r>
    </w:p>
    <w:p w14:paraId="3348CC09" w14:textId="77777777" w:rsidR="00F86E0C" w:rsidRDefault="00F86E0C">
      <w:pPr>
        <w:spacing w:line="480" w:lineRule="auto"/>
      </w:pPr>
    </w:p>
    <w:p w14:paraId="0AC831F7" w14:textId="77777777" w:rsidR="00F86E0C" w:rsidRDefault="00000000">
      <w:pPr>
        <w:spacing w:line="480" w:lineRule="auto"/>
      </w:pPr>
      <w:r>
        <w:rPr>
          <w:b/>
          <w:bCs/>
          <w:i/>
          <w:iCs/>
          <w:sz w:val="24"/>
          <w:szCs w:val="24"/>
        </w:rPr>
        <w:lastRenderedPageBreak/>
        <w:t>Change Management</w:t>
      </w:r>
    </w:p>
    <w:p w14:paraId="3D318927" w14:textId="77777777" w:rsidR="00F86E0C" w:rsidRDefault="00F86E0C">
      <w:pPr>
        <w:spacing w:line="480" w:lineRule="auto"/>
      </w:pPr>
    </w:p>
    <w:p w14:paraId="30676E64" w14:textId="77777777" w:rsidR="00F86E0C" w:rsidRDefault="00000000">
      <w:pPr>
        <w:spacing w:line="480" w:lineRule="auto"/>
        <w:ind w:firstLine="720"/>
      </w:pPr>
      <w:r>
        <w:rPr>
          <w:sz w:val="24"/>
          <w:szCs w:val="24"/>
        </w:rPr>
        <w:t>Patch deployment must follow formal change management procedures, including documentation, approval workflows, and rollback planning, consistent with ISO/IEC 27001 requirements (International Organization for Standardization, 2022).</w:t>
      </w:r>
    </w:p>
    <w:p w14:paraId="0B02C846" w14:textId="77777777" w:rsidR="00F86E0C" w:rsidRDefault="00F86E0C">
      <w:pPr>
        <w:spacing w:line="480" w:lineRule="auto"/>
      </w:pPr>
    </w:p>
    <w:p w14:paraId="04C9E606" w14:textId="77777777" w:rsidR="00F86E0C" w:rsidRDefault="00000000">
      <w:pPr>
        <w:spacing w:line="480" w:lineRule="auto"/>
      </w:pPr>
      <w:r>
        <w:rPr>
          <w:b/>
          <w:bCs/>
          <w:i/>
          <w:iCs/>
          <w:sz w:val="24"/>
          <w:szCs w:val="24"/>
        </w:rPr>
        <w:t>Documentation and Review</w:t>
      </w:r>
    </w:p>
    <w:p w14:paraId="508A1752" w14:textId="77777777" w:rsidR="00F86E0C" w:rsidRDefault="00F86E0C">
      <w:pPr>
        <w:spacing w:line="480" w:lineRule="auto"/>
      </w:pPr>
    </w:p>
    <w:p w14:paraId="5CAD85E5" w14:textId="77777777" w:rsidR="00F86E0C" w:rsidRDefault="00000000">
      <w:pPr>
        <w:spacing w:line="480" w:lineRule="auto"/>
        <w:ind w:firstLine="720"/>
      </w:pPr>
      <w:r>
        <w:rPr>
          <w:sz w:val="24"/>
          <w:szCs w:val="24"/>
        </w:rPr>
        <w:t>Patch status reports shall be generated monthly and retained for audit purposes. This policy shall be reviewed annually.</w:t>
      </w:r>
    </w:p>
    <w:p w14:paraId="07F68B9F" w14:textId="77777777" w:rsidR="00F86E0C" w:rsidRDefault="00000000">
      <w:r>
        <w:br w:type="page"/>
      </w:r>
    </w:p>
    <w:p w14:paraId="1856F5AE" w14:textId="77777777" w:rsidR="00F86E0C" w:rsidRDefault="00000000">
      <w:pPr>
        <w:spacing w:line="480" w:lineRule="auto"/>
        <w:jc w:val="center"/>
      </w:pPr>
      <w:r>
        <w:rPr>
          <w:b/>
          <w:bCs/>
          <w:sz w:val="24"/>
          <w:szCs w:val="24"/>
        </w:rPr>
        <w:lastRenderedPageBreak/>
        <w:t>Reflection on AI-Generated Policy Development</w:t>
      </w:r>
    </w:p>
    <w:p w14:paraId="5B1BE069" w14:textId="77777777" w:rsidR="00F86E0C" w:rsidRDefault="00F86E0C">
      <w:pPr>
        <w:spacing w:line="480" w:lineRule="auto"/>
      </w:pPr>
    </w:p>
    <w:p w14:paraId="577D11EE" w14:textId="77777777" w:rsidR="00F86E0C" w:rsidRDefault="00000000">
      <w:pPr>
        <w:spacing w:line="480" w:lineRule="auto"/>
        <w:ind w:firstLine="720"/>
      </w:pPr>
      <w:r>
        <w:rPr>
          <w:sz w:val="24"/>
          <w:szCs w:val="24"/>
        </w:rPr>
        <w:t>The use of artificial intelligence in drafting the Vulnerability Management Policy and Patch Management Policy provided a structured starting point for developing formal cybersecurity documentation. The AI-generated drafts quickly established a foundational framework that included essential sections such as purpose, scope, and review requirements. This significantly reduced the time required to begin the writing process and helped organize the policies in a logical format suitable for further refinement.</w:t>
      </w:r>
    </w:p>
    <w:p w14:paraId="7425C5FA" w14:textId="77777777" w:rsidR="00F86E0C" w:rsidRDefault="00F86E0C">
      <w:pPr>
        <w:spacing w:line="480" w:lineRule="auto"/>
      </w:pPr>
    </w:p>
    <w:p w14:paraId="682904F3" w14:textId="77777777" w:rsidR="00F86E0C" w:rsidRDefault="00000000">
      <w:pPr>
        <w:spacing w:line="480" w:lineRule="auto"/>
        <w:ind w:firstLine="720"/>
      </w:pPr>
      <w:r>
        <w:rPr>
          <w:sz w:val="24"/>
          <w:szCs w:val="24"/>
        </w:rPr>
        <w:t>Despite these advantages, several limitations were identified in the AI-generated content. The initial drafts lacked alignment with recognized cybersecurity standards such as NIST SP 800-40 (National Institute of Standards and Technology, 2013), ISO/IEC 27001 (International Organization for Standardization, 2022), and CIS Controls (Center for Internet Security, 2021). Additionally, remediation timelines were vague and lacked measurable criteria. For example, phrases such as “as soon as possible” did not provide accountability or enforceable expectations. The drafts also failed to clearly define severity classifications, reporting requirements, and change management integration. These weaknesses required careful evaluation and revision to ensure the policies met professional and compliance expectations.</w:t>
      </w:r>
    </w:p>
    <w:p w14:paraId="08AFC54F" w14:textId="77777777" w:rsidR="00F86E0C" w:rsidRDefault="00F86E0C">
      <w:pPr>
        <w:spacing w:line="480" w:lineRule="auto"/>
      </w:pPr>
    </w:p>
    <w:p w14:paraId="5A3111CF" w14:textId="77777777" w:rsidR="00F86E0C" w:rsidRDefault="00000000">
      <w:pPr>
        <w:spacing w:line="480" w:lineRule="auto"/>
        <w:ind w:firstLine="720"/>
      </w:pPr>
      <w:r>
        <w:rPr>
          <w:sz w:val="24"/>
          <w:szCs w:val="24"/>
        </w:rPr>
        <w:t xml:space="preserve">The revision process involved incorporating structured remediation timelines based on CVSS severity ratings, adding compliance framework references, and clarifying roles and responsibilities across security teams, system owners, and executive leadership. Reporting mechanisms and documentation requirements were also introduced to ensure audit readiness. This process demonstrated that while artificial intelligence can generate useful baseline content, </w:t>
      </w:r>
      <w:r>
        <w:rPr>
          <w:sz w:val="24"/>
          <w:szCs w:val="24"/>
        </w:rPr>
        <w:lastRenderedPageBreak/>
        <w:t>human expertise is essential for validating accuracy, improving clarity, and aligning documentation with regulatory and organizational standards (National Institute of Standards and Technology, 2018).</w:t>
      </w:r>
    </w:p>
    <w:p w14:paraId="27850F30" w14:textId="77777777" w:rsidR="00F86E0C" w:rsidRDefault="00F86E0C">
      <w:pPr>
        <w:spacing w:line="480" w:lineRule="auto"/>
      </w:pPr>
    </w:p>
    <w:p w14:paraId="36A467E0" w14:textId="77777777" w:rsidR="00F86E0C" w:rsidRDefault="00000000">
      <w:pPr>
        <w:spacing w:line="480" w:lineRule="auto"/>
        <w:ind w:firstLine="720"/>
      </w:pPr>
      <w:r>
        <w:rPr>
          <w:sz w:val="24"/>
          <w:szCs w:val="24"/>
        </w:rPr>
        <w:t>From an ethical perspective, the use of AI in cybersecurity documentation must be approached responsibly. AI systems may produce generalized or outdated recommendations if not carefully reviewed. Overreliance on automated content without professional oversight could introduce compliance gaps or security risks. Therefore, AI should be considered a productivity tool that enhances efficiency rather than a replacement for informed cybersecurity professionals.</w:t>
      </w:r>
    </w:p>
    <w:p w14:paraId="5C31C222" w14:textId="77777777" w:rsidR="00F86E0C" w:rsidRDefault="00F86E0C">
      <w:pPr>
        <w:spacing w:line="480" w:lineRule="auto"/>
      </w:pPr>
    </w:p>
    <w:p w14:paraId="7BF1704F" w14:textId="77777777" w:rsidR="00F86E0C" w:rsidRDefault="00000000">
      <w:pPr>
        <w:spacing w:line="480" w:lineRule="auto"/>
        <w:ind w:firstLine="720"/>
      </w:pPr>
      <w:r>
        <w:rPr>
          <w:sz w:val="24"/>
          <w:szCs w:val="24"/>
        </w:rPr>
        <w:t>Overall, this assignment highlighted the practical value of combining artificial intelligence with critical thinking and subject-matter expertise. AI provided efficiency and structure, while human review ensured precision, accountability, and alignment with industry standards such as NIST SP 800-40 (National Institute of Standards and Technology, 2013) and the NIST Cybersecurity Framework (National Institute of Standards and Technology, 2018). The experience reinforced the importance of maintaining professional judgment when integrating emerging technologies into cybersecurity governance and policy development.</w:t>
      </w:r>
    </w:p>
    <w:p w14:paraId="786E7E5B" w14:textId="77777777" w:rsidR="00F86E0C" w:rsidRDefault="00F86E0C">
      <w:pPr>
        <w:spacing w:line="480" w:lineRule="auto"/>
      </w:pPr>
    </w:p>
    <w:p w14:paraId="41F26C68" w14:textId="77777777" w:rsidR="00F86E0C" w:rsidRDefault="00000000">
      <w:r>
        <w:br w:type="page"/>
      </w:r>
    </w:p>
    <w:p w14:paraId="0C35BBA9" w14:textId="77777777" w:rsidR="00F86E0C" w:rsidRDefault="00000000">
      <w:pPr>
        <w:spacing w:line="480" w:lineRule="auto"/>
        <w:jc w:val="center"/>
      </w:pPr>
      <w:r>
        <w:rPr>
          <w:b/>
          <w:bCs/>
          <w:sz w:val="24"/>
          <w:szCs w:val="24"/>
        </w:rPr>
        <w:lastRenderedPageBreak/>
        <w:t>References</w:t>
      </w:r>
    </w:p>
    <w:p w14:paraId="046CE8C3" w14:textId="77777777" w:rsidR="00F86E0C" w:rsidRDefault="00F86E0C">
      <w:pPr>
        <w:spacing w:line="480" w:lineRule="auto"/>
      </w:pPr>
    </w:p>
    <w:p w14:paraId="612A3450" w14:textId="77777777" w:rsidR="00F86E0C" w:rsidRDefault="00000000">
      <w:pPr>
        <w:spacing w:line="480" w:lineRule="auto"/>
        <w:ind w:left="720" w:hanging="720"/>
      </w:pPr>
      <w:r>
        <w:rPr>
          <w:sz w:val="24"/>
          <w:szCs w:val="24"/>
        </w:rPr>
        <w:t xml:space="preserve">Center for Internet Security. (2021). </w:t>
      </w:r>
      <w:r>
        <w:rPr>
          <w:i/>
          <w:iCs/>
          <w:sz w:val="24"/>
          <w:szCs w:val="24"/>
        </w:rPr>
        <w:t>CIS controls v8.</w:t>
      </w:r>
      <w:r>
        <w:rPr>
          <w:sz w:val="24"/>
          <w:szCs w:val="24"/>
        </w:rPr>
        <w:t xml:space="preserve"> https://www.cisecurity.org/controls/v8</w:t>
      </w:r>
    </w:p>
    <w:p w14:paraId="2B25D919" w14:textId="77777777" w:rsidR="00F86E0C" w:rsidRDefault="00F86E0C">
      <w:pPr>
        <w:spacing w:line="480" w:lineRule="auto"/>
      </w:pPr>
    </w:p>
    <w:p w14:paraId="66066D78" w14:textId="77777777" w:rsidR="00F86E0C" w:rsidRDefault="00000000">
      <w:pPr>
        <w:spacing w:line="480" w:lineRule="auto"/>
        <w:ind w:left="720" w:hanging="720"/>
      </w:pPr>
      <w:r>
        <w:rPr>
          <w:sz w:val="24"/>
          <w:szCs w:val="24"/>
        </w:rPr>
        <w:t xml:space="preserve">International Organization for Standardization. (2022). </w:t>
      </w:r>
      <w:r>
        <w:rPr>
          <w:i/>
          <w:iCs/>
          <w:sz w:val="24"/>
          <w:szCs w:val="24"/>
        </w:rPr>
        <w:t>ISO/IEC 27001:2022 information security management systems.</w:t>
      </w:r>
      <w:r>
        <w:rPr>
          <w:sz w:val="24"/>
          <w:szCs w:val="24"/>
        </w:rPr>
        <w:t xml:space="preserve"> https://www.iso.org/standard/27001</w:t>
      </w:r>
    </w:p>
    <w:p w14:paraId="1FA2892F" w14:textId="77777777" w:rsidR="00F86E0C" w:rsidRDefault="00F86E0C">
      <w:pPr>
        <w:spacing w:line="480" w:lineRule="auto"/>
      </w:pPr>
    </w:p>
    <w:p w14:paraId="39759BD4" w14:textId="77777777" w:rsidR="00F86E0C" w:rsidRDefault="00000000">
      <w:pPr>
        <w:spacing w:line="480" w:lineRule="auto"/>
        <w:ind w:left="720" w:hanging="720"/>
      </w:pPr>
      <w:r>
        <w:rPr>
          <w:sz w:val="24"/>
          <w:szCs w:val="24"/>
        </w:rPr>
        <w:t xml:space="preserve">National Institute of Standards and Technology. (2013). </w:t>
      </w:r>
      <w:r>
        <w:rPr>
          <w:i/>
          <w:iCs/>
          <w:sz w:val="24"/>
          <w:szCs w:val="24"/>
        </w:rPr>
        <w:t>Guide to enterprise patch management technologies</w:t>
      </w:r>
      <w:r>
        <w:rPr>
          <w:sz w:val="24"/>
          <w:szCs w:val="24"/>
        </w:rPr>
        <w:t xml:space="preserve"> (NIST Special Publication 800-40 Rev. 3). U.S. Department of Commerce. https://doi.org/10.6028/NIST.SP.800-40r3</w:t>
      </w:r>
    </w:p>
    <w:p w14:paraId="6FE7DFFE" w14:textId="77777777" w:rsidR="00F86E0C" w:rsidRDefault="00F86E0C">
      <w:pPr>
        <w:spacing w:line="480" w:lineRule="auto"/>
      </w:pPr>
    </w:p>
    <w:p w14:paraId="2D88F428" w14:textId="77777777" w:rsidR="00F86E0C" w:rsidRDefault="00000000">
      <w:pPr>
        <w:spacing w:line="480" w:lineRule="auto"/>
        <w:ind w:left="720" w:hanging="720"/>
      </w:pPr>
      <w:r>
        <w:rPr>
          <w:sz w:val="24"/>
          <w:szCs w:val="24"/>
        </w:rPr>
        <w:t xml:space="preserve">National Institute of Standards and Technology. (2018). </w:t>
      </w:r>
      <w:r>
        <w:rPr>
          <w:i/>
          <w:iCs/>
          <w:sz w:val="24"/>
          <w:szCs w:val="24"/>
        </w:rPr>
        <w:t>Framework for improving critical infrastructure cybersecurity</w:t>
      </w:r>
      <w:r>
        <w:rPr>
          <w:sz w:val="24"/>
          <w:szCs w:val="24"/>
        </w:rPr>
        <w:t xml:space="preserve"> (Version 1.1). U.S. Department of Commerce. https://doi.org/10.6028/NIST.CSWP.04162018</w:t>
      </w:r>
    </w:p>
    <w:sectPr w:rsidR="00F86E0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02F0E" w14:textId="77777777" w:rsidR="007E213E" w:rsidRDefault="007E213E" w:rsidP="00DE1469">
      <w:r>
        <w:separator/>
      </w:r>
    </w:p>
  </w:endnote>
  <w:endnote w:type="continuationSeparator" w:id="0">
    <w:p w14:paraId="71F6862D" w14:textId="77777777" w:rsidR="007E213E" w:rsidRDefault="007E213E" w:rsidP="00DE1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5CD9" w14:textId="77777777" w:rsidR="00DE1469" w:rsidRDefault="00DE14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EB90" w14:textId="77777777" w:rsidR="00DE1469" w:rsidRDefault="00DE14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0FFB" w14:textId="77777777" w:rsidR="00DE1469" w:rsidRDefault="00DE14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1138" w14:textId="77777777" w:rsidR="007E213E" w:rsidRDefault="007E213E" w:rsidP="00DE1469">
      <w:r>
        <w:separator/>
      </w:r>
    </w:p>
  </w:footnote>
  <w:footnote w:type="continuationSeparator" w:id="0">
    <w:p w14:paraId="30D3F6B8" w14:textId="77777777" w:rsidR="007E213E" w:rsidRDefault="007E213E" w:rsidP="00DE1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F488" w14:textId="77777777" w:rsidR="00DE1469" w:rsidRDefault="00DE14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116875"/>
      <w:docPartObj>
        <w:docPartGallery w:val="Page Numbers (Top of Page)"/>
        <w:docPartUnique/>
      </w:docPartObj>
    </w:sdtPr>
    <w:sdtEndPr>
      <w:rPr>
        <w:noProof/>
      </w:rPr>
    </w:sdtEndPr>
    <w:sdtContent>
      <w:p w14:paraId="5D8A4B03" w14:textId="2739B500" w:rsidR="00DE1469" w:rsidRDefault="00DE14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5568DA" w14:textId="77777777" w:rsidR="00DE1469" w:rsidRDefault="00DE14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E381" w14:textId="77777777" w:rsidR="00DE1469" w:rsidRDefault="00DE1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1122D"/>
    <w:multiLevelType w:val="hybridMultilevel"/>
    <w:tmpl w:val="1D968F1C"/>
    <w:lvl w:ilvl="0" w:tplc="B9CA22F0">
      <w:start w:val="1"/>
      <w:numFmt w:val="bullet"/>
      <w:lvlText w:val="•"/>
      <w:lvlJc w:val="left"/>
      <w:pPr>
        <w:ind w:left="720" w:hanging="360"/>
      </w:pPr>
    </w:lvl>
    <w:lvl w:ilvl="1" w:tplc="9FFAA79E">
      <w:numFmt w:val="decimal"/>
      <w:lvlText w:val=""/>
      <w:lvlJc w:val="left"/>
    </w:lvl>
    <w:lvl w:ilvl="2" w:tplc="F544FBE4">
      <w:numFmt w:val="decimal"/>
      <w:lvlText w:val=""/>
      <w:lvlJc w:val="left"/>
    </w:lvl>
    <w:lvl w:ilvl="3" w:tplc="FC68EC10">
      <w:numFmt w:val="decimal"/>
      <w:lvlText w:val=""/>
      <w:lvlJc w:val="left"/>
    </w:lvl>
    <w:lvl w:ilvl="4" w:tplc="BE4E5482">
      <w:numFmt w:val="decimal"/>
      <w:lvlText w:val=""/>
      <w:lvlJc w:val="left"/>
    </w:lvl>
    <w:lvl w:ilvl="5" w:tplc="78A26A80">
      <w:numFmt w:val="decimal"/>
      <w:lvlText w:val=""/>
      <w:lvlJc w:val="left"/>
    </w:lvl>
    <w:lvl w:ilvl="6" w:tplc="28DE13E4">
      <w:numFmt w:val="decimal"/>
      <w:lvlText w:val=""/>
      <w:lvlJc w:val="left"/>
    </w:lvl>
    <w:lvl w:ilvl="7" w:tplc="7E644948">
      <w:numFmt w:val="decimal"/>
      <w:lvlText w:val=""/>
      <w:lvlJc w:val="left"/>
    </w:lvl>
    <w:lvl w:ilvl="8" w:tplc="D2665364">
      <w:numFmt w:val="decimal"/>
      <w:lvlText w:val=""/>
      <w:lvlJc w:val="left"/>
    </w:lvl>
  </w:abstractNum>
  <w:abstractNum w:abstractNumId="1" w15:restartNumberingAfterBreak="0">
    <w:nsid w:val="54335FCB"/>
    <w:multiLevelType w:val="hybridMultilevel"/>
    <w:tmpl w:val="76B8F518"/>
    <w:lvl w:ilvl="0" w:tplc="46D26D4C">
      <w:start w:val="1"/>
      <w:numFmt w:val="decimal"/>
      <w:lvlText w:val="%1."/>
      <w:lvlJc w:val="left"/>
      <w:pPr>
        <w:ind w:left="720" w:hanging="360"/>
      </w:pPr>
    </w:lvl>
    <w:lvl w:ilvl="1" w:tplc="96FCC07E">
      <w:numFmt w:val="decimal"/>
      <w:lvlText w:val=""/>
      <w:lvlJc w:val="left"/>
    </w:lvl>
    <w:lvl w:ilvl="2" w:tplc="470E4E76">
      <w:numFmt w:val="decimal"/>
      <w:lvlText w:val=""/>
      <w:lvlJc w:val="left"/>
    </w:lvl>
    <w:lvl w:ilvl="3" w:tplc="94EA7AB6">
      <w:numFmt w:val="decimal"/>
      <w:lvlText w:val=""/>
      <w:lvlJc w:val="left"/>
    </w:lvl>
    <w:lvl w:ilvl="4" w:tplc="0EE83BB2">
      <w:numFmt w:val="decimal"/>
      <w:lvlText w:val=""/>
      <w:lvlJc w:val="left"/>
    </w:lvl>
    <w:lvl w:ilvl="5" w:tplc="66A68262">
      <w:numFmt w:val="decimal"/>
      <w:lvlText w:val=""/>
      <w:lvlJc w:val="left"/>
    </w:lvl>
    <w:lvl w:ilvl="6" w:tplc="4900DC8E">
      <w:numFmt w:val="decimal"/>
      <w:lvlText w:val=""/>
      <w:lvlJc w:val="left"/>
    </w:lvl>
    <w:lvl w:ilvl="7" w:tplc="E6446F6C">
      <w:numFmt w:val="decimal"/>
      <w:lvlText w:val=""/>
      <w:lvlJc w:val="left"/>
    </w:lvl>
    <w:lvl w:ilvl="8" w:tplc="18E6AE1A">
      <w:numFmt w:val="decimal"/>
      <w:lvlText w:val=""/>
      <w:lvlJc w:val="left"/>
    </w:lvl>
  </w:abstractNum>
  <w:abstractNum w:abstractNumId="2" w15:restartNumberingAfterBreak="0">
    <w:nsid w:val="73265C29"/>
    <w:multiLevelType w:val="hybridMultilevel"/>
    <w:tmpl w:val="B0D0D344"/>
    <w:lvl w:ilvl="0" w:tplc="67767150">
      <w:start w:val="1"/>
      <w:numFmt w:val="bullet"/>
      <w:lvlText w:val="●"/>
      <w:lvlJc w:val="left"/>
      <w:pPr>
        <w:ind w:left="720" w:hanging="360"/>
      </w:pPr>
    </w:lvl>
    <w:lvl w:ilvl="1" w:tplc="80A48266">
      <w:start w:val="1"/>
      <w:numFmt w:val="bullet"/>
      <w:lvlText w:val="○"/>
      <w:lvlJc w:val="left"/>
      <w:pPr>
        <w:ind w:left="1440" w:hanging="360"/>
      </w:pPr>
    </w:lvl>
    <w:lvl w:ilvl="2" w:tplc="01DA4800">
      <w:start w:val="1"/>
      <w:numFmt w:val="bullet"/>
      <w:lvlText w:val="■"/>
      <w:lvlJc w:val="left"/>
      <w:pPr>
        <w:ind w:left="2160" w:hanging="360"/>
      </w:pPr>
    </w:lvl>
    <w:lvl w:ilvl="3" w:tplc="AB705C14">
      <w:start w:val="1"/>
      <w:numFmt w:val="bullet"/>
      <w:lvlText w:val="●"/>
      <w:lvlJc w:val="left"/>
      <w:pPr>
        <w:ind w:left="2880" w:hanging="360"/>
      </w:pPr>
    </w:lvl>
    <w:lvl w:ilvl="4" w:tplc="BE6E1AB2">
      <w:start w:val="1"/>
      <w:numFmt w:val="bullet"/>
      <w:lvlText w:val="○"/>
      <w:lvlJc w:val="left"/>
      <w:pPr>
        <w:ind w:left="3600" w:hanging="360"/>
      </w:pPr>
    </w:lvl>
    <w:lvl w:ilvl="5" w:tplc="936620B0">
      <w:start w:val="1"/>
      <w:numFmt w:val="bullet"/>
      <w:lvlText w:val="■"/>
      <w:lvlJc w:val="left"/>
      <w:pPr>
        <w:ind w:left="4320" w:hanging="360"/>
      </w:pPr>
    </w:lvl>
    <w:lvl w:ilvl="6" w:tplc="78862C74">
      <w:start w:val="1"/>
      <w:numFmt w:val="bullet"/>
      <w:lvlText w:val="●"/>
      <w:lvlJc w:val="left"/>
      <w:pPr>
        <w:ind w:left="5040" w:hanging="360"/>
      </w:pPr>
    </w:lvl>
    <w:lvl w:ilvl="7" w:tplc="AFE22258">
      <w:start w:val="1"/>
      <w:numFmt w:val="bullet"/>
      <w:lvlText w:val="●"/>
      <w:lvlJc w:val="left"/>
      <w:pPr>
        <w:ind w:left="5760" w:hanging="360"/>
      </w:pPr>
    </w:lvl>
    <w:lvl w:ilvl="8" w:tplc="F1A4E554">
      <w:start w:val="1"/>
      <w:numFmt w:val="bullet"/>
      <w:lvlText w:val="●"/>
      <w:lvlJc w:val="left"/>
      <w:pPr>
        <w:ind w:left="6480" w:hanging="360"/>
      </w:pPr>
    </w:lvl>
  </w:abstractNum>
  <w:num w:numId="1" w16cid:durableId="1016661418">
    <w:abstractNumId w:val="2"/>
    <w:lvlOverride w:ilvl="0">
      <w:startOverride w:val="1"/>
    </w:lvlOverride>
  </w:num>
  <w:num w:numId="2" w16cid:durableId="381951339">
    <w:abstractNumId w:val="1"/>
    <w:lvlOverride w:ilvl="0">
      <w:startOverride w:val="1"/>
    </w:lvlOverride>
  </w:num>
  <w:num w:numId="3" w16cid:durableId="1106388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E0C"/>
    <w:rsid w:val="004A2DE3"/>
    <w:rsid w:val="007E213E"/>
    <w:rsid w:val="00DE1469"/>
    <w:rsid w:val="00F86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4B621F"/>
  <w15:docId w15:val="{5A23BE99-12FA-4982-A0ED-9DAF2719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1469"/>
    <w:pPr>
      <w:tabs>
        <w:tab w:val="center" w:pos="4680"/>
        <w:tab w:val="right" w:pos="9360"/>
      </w:tabs>
    </w:pPr>
  </w:style>
  <w:style w:type="character" w:customStyle="1" w:styleId="HeaderChar">
    <w:name w:val="Header Char"/>
    <w:basedOn w:val="DefaultParagraphFont"/>
    <w:link w:val="Header"/>
    <w:uiPriority w:val="99"/>
    <w:rsid w:val="00DE1469"/>
  </w:style>
  <w:style w:type="paragraph" w:styleId="Footer">
    <w:name w:val="footer"/>
    <w:basedOn w:val="Normal"/>
    <w:link w:val="FooterChar"/>
    <w:uiPriority w:val="99"/>
    <w:unhideWhenUsed/>
    <w:rsid w:val="00DE1469"/>
    <w:pPr>
      <w:tabs>
        <w:tab w:val="center" w:pos="4680"/>
        <w:tab w:val="right" w:pos="9360"/>
      </w:tabs>
    </w:pPr>
  </w:style>
  <w:style w:type="character" w:customStyle="1" w:styleId="FooterChar">
    <w:name w:val="Footer Char"/>
    <w:basedOn w:val="DefaultParagraphFont"/>
    <w:link w:val="Footer"/>
    <w:uiPriority w:val="99"/>
    <w:rsid w:val="00DE1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1416</Words>
  <Characters>9750</Characters>
  <Application>Microsoft Office Word</Application>
  <DocSecurity>0</DocSecurity>
  <Lines>271</Lines>
  <Paragraphs>109</Paragraphs>
  <ScaleCrop>false</ScaleCrop>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Ejas.Muhammad</cp:lastModifiedBy>
  <cp:revision>2</cp:revision>
  <dcterms:created xsi:type="dcterms:W3CDTF">2026-03-16T11:26:00Z</dcterms:created>
  <dcterms:modified xsi:type="dcterms:W3CDTF">2026-03-16T11:44:00Z</dcterms:modified>
</cp:coreProperties>
</file>