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BFAF" w14:textId="77777777" w:rsidR="00510C86" w:rsidRDefault="00510C86" w:rsidP="1BEE55D0">
      <w:pPr>
        <w:keepNext/>
        <w:spacing w:before="60" w:after="120"/>
        <w:ind w:left="143"/>
        <w:jc w:val="center"/>
      </w:pPr>
      <w:bookmarkStart w:id="0" w:name="_heading=h.gjdgxs"/>
      <w:bookmarkEnd w:id="0"/>
      <w:r w:rsidRPr="1BEE55D0">
        <w:rPr>
          <w:rFonts w:ascii="Calibri" w:eastAsia="Calibri" w:hAnsi="Calibri" w:cs="Calibri"/>
          <w:b/>
          <w:bCs/>
          <w:sz w:val="80"/>
          <w:szCs w:val="80"/>
        </w:rPr>
        <w:t>REPORTE DE ERRORES</w:t>
      </w:r>
    </w:p>
    <w:tbl>
      <w:tblPr>
        <w:tblStyle w:val="a2"/>
        <w:tblW w:w="92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236"/>
      </w:tblGrid>
      <w:tr w:rsidR="00510C86" w14:paraId="24D0316E" w14:textId="77777777" w:rsidTr="00A04863">
        <w:trPr>
          <w:trHeight w:val="2880"/>
          <w:jc w:val="center"/>
        </w:trPr>
        <w:tc>
          <w:tcPr>
            <w:tcW w:w="9236" w:type="dxa"/>
          </w:tcPr>
          <w:p w14:paraId="77238732" w14:textId="77777777" w:rsidR="00510C86" w:rsidRDefault="00510C86" w:rsidP="00A04863">
            <w:pPr>
              <w:spacing w:line="276" w:lineRule="auto"/>
              <w:rPr>
                <w:color w:val="FFFFFF"/>
              </w:rPr>
            </w:pPr>
          </w:p>
          <w:tbl>
            <w:tblPr>
              <w:tblStyle w:val="a3"/>
              <w:tblW w:w="9020" w:type="dxa"/>
              <w:jc w:val="center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9020"/>
            </w:tblGrid>
            <w:tr w:rsidR="00510C86" w14:paraId="77CE4F8D" w14:textId="77777777" w:rsidTr="00A04863">
              <w:trPr>
                <w:trHeight w:val="720"/>
                <w:jc w:val="center"/>
              </w:trPr>
              <w:tc>
                <w:tcPr>
                  <w:tcW w:w="9020" w:type="dxa"/>
                  <w:tcBorders>
                    <w:top w:val="single" w:sz="4" w:space="0" w:color="4F81BD"/>
                  </w:tcBorders>
                  <w:vAlign w:val="center"/>
                </w:tcPr>
                <w:p w14:paraId="2906754A" w14:textId="77777777" w:rsidR="00510C86" w:rsidRDefault="00510C86" w:rsidP="00A04863">
                  <w:pPr>
                    <w:jc w:val="center"/>
                    <w:rPr>
                      <w:color w:val="FFFFFF"/>
                    </w:rPr>
                  </w:pPr>
                </w:p>
              </w:tc>
            </w:tr>
            <w:tr w:rsidR="00510C86" w14:paraId="597BCE22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40CED2DA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794DC940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7D9FDF7D" w14:textId="77777777" w:rsidR="00510C86" w:rsidRDefault="00510C86" w:rsidP="00A04863">
                  <w:pPr>
                    <w:jc w:val="center"/>
                  </w:pPr>
                </w:p>
              </w:tc>
            </w:tr>
            <w:tr w:rsidR="00510C86" w14:paraId="2BA16339" w14:textId="77777777" w:rsidTr="00A04863">
              <w:trPr>
                <w:trHeight w:val="1440"/>
                <w:jc w:val="center"/>
              </w:trPr>
              <w:tc>
                <w:tcPr>
                  <w:tcW w:w="9020" w:type="dxa"/>
                  <w:tcBorders>
                    <w:bottom w:val="single" w:sz="4" w:space="0" w:color="4F81BD"/>
                  </w:tcBorders>
                  <w:vAlign w:val="center"/>
                </w:tcPr>
                <w:p w14:paraId="382E8C6B" w14:textId="77777777" w:rsidR="00510C86" w:rsidRDefault="00510C86" w:rsidP="00A04863"/>
                <w:p w14:paraId="6CCDBB90" w14:textId="77777777" w:rsidR="00510C86" w:rsidRDefault="00510C86" w:rsidP="00A04863">
                  <w:pPr>
                    <w:jc w:val="center"/>
                  </w:pPr>
                  <w:r>
                    <w:rPr>
                      <w:rFonts w:ascii="Cambria" w:eastAsia="Cambria" w:hAnsi="Cambria" w:cs="Cambria"/>
                      <w:sz w:val="60"/>
                      <w:szCs w:val="60"/>
                    </w:rPr>
                    <w:t>Reporte de Errores e Inconsistencias</w:t>
                  </w:r>
                </w:p>
              </w:tc>
            </w:tr>
            <w:tr w:rsidR="00510C86" w14:paraId="60ACFCA3" w14:textId="77777777" w:rsidTr="00A04863">
              <w:trPr>
                <w:trHeight w:val="360"/>
                <w:jc w:val="center"/>
              </w:trPr>
              <w:tc>
                <w:tcPr>
                  <w:tcW w:w="9020" w:type="dxa"/>
                </w:tcPr>
                <w:p w14:paraId="6968485D" w14:textId="77777777" w:rsidR="00510C86" w:rsidRDefault="00510C86" w:rsidP="00A04863">
                  <w:pPr>
                    <w:jc w:val="center"/>
                  </w:pPr>
                </w:p>
              </w:tc>
            </w:tr>
          </w:tbl>
          <w:p w14:paraId="6764E5C9" w14:textId="77777777" w:rsidR="00510C86" w:rsidRDefault="00510C86" w:rsidP="00A04863"/>
        </w:tc>
      </w:tr>
    </w:tbl>
    <w:p w14:paraId="62050188" w14:textId="48DFC68E" w:rsidR="00510C86" w:rsidRPr="00F36477" w:rsidRDefault="00510C86" w:rsidP="00510C86">
      <w:pP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>“</w:t>
      </w:r>
      <w:r w:rsidR="00344A18">
        <w:rPr>
          <w:rFonts w:ascii="Cambria" w:eastAsia="Cambria" w:hAnsi="Cambria" w:cs="Cambria"/>
          <w:color w:val="0000FF"/>
          <w:sz w:val="40"/>
          <w:szCs w:val="40"/>
        </w:rPr>
        <w:t>Sistema de Gestión: Los Huertos del JuanK</w:t>
      </w:r>
      <w:r>
        <w:rPr>
          <w:rFonts w:ascii="Cambria" w:eastAsia="Cambria" w:hAnsi="Cambria" w:cs="Cambria"/>
          <w:color w:val="0000FF"/>
          <w:sz w:val="40"/>
          <w:szCs w:val="40"/>
        </w:rPr>
        <w:t>”</w:t>
      </w:r>
    </w:p>
    <w:p w14:paraId="75189D90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4C619160" w14:textId="2BC8971C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  <w:r>
        <w:rPr>
          <w:rFonts w:ascii="Cambria" w:eastAsia="Cambria" w:hAnsi="Cambria" w:cs="Cambria"/>
          <w:color w:val="0000FF"/>
          <w:sz w:val="40"/>
          <w:szCs w:val="40"/>
        </w:rPr>
        <w:t xml:space="preserve">Versión </w:t>
      </w:r>
      <w:r w:rsidR="00631BA5">
        <w:rPr>
          <w:rFonts w:ascii="Cambria" w:eastAsia="Cambria" w:hAnsi="Cambria" w:cs="Cambria"/>
          <w:color w:val="0000FF"/>
          <w:sz w:val="40"/>
          <w:szCs w:val="40"/>
        </w:rPr>
        <w:t>Nº</w:t>
      </w:r>
      <w:r w:rsidR="00344A18">
        <w:rPr>
          <w:rFonts w:ascii="Cambria" w:eastAsia="Cambria" w:hAnsi="Cambria" w:cs="Cambria"/>
          <w:color w:val="0000FF"/>
          <w:sz w:val="40"/>
          <w:szCs w:val="40"/>
        </w:rPr>
        <w:t xml:space="preserve"> 1</w:t>
      </w:r>
    </w:p>
    <w:p w14:paraId="5612F7A6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FF"/>
          <w:sz w:val="40"/>
          <w:szCs w:val="40"/>
        </w:rPr>
      </w:pPr>
    </w:p>
    <w:p w14:paraId="30B38B19" w14:textId="77777777" w:rsidR="00510C86" w:rsidRPr="00F36477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5E19EC5C" w14:textId="01373BEA" w:rsidR="004D6D9C" w:rsidRDefault="00631BA5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Integrantes:</w:t>
      </w:r>
    </w:p>
    <w:p w14:paraId="31D76D08" w14:textId="77777777" w:rsidR="00344A18" w:rsidRPr="00F36477" w:rsidRDefault="00344A18" w:rsidP="00344A18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66A09E3" w14:textId="5C1E6684" w:rsidR="00510C86" w:rsidRPr="00344A18" w:rsidRDefault="00344A18" w:rsidP="00344A1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 w:rsidRPr="00344A18">
        <w:rPr>
          <w:rFonts w:ascii="Cambria" w:eastAsia="Cambria" w:hAnsi="Cambria" w:cs="Cambria"/>
          <w:b/>
          <w:color w:val="0000FF"/>
          <w:sz w:val="22"/>
          <w:szCs w:val="22"/>
        </w:rPr>
        <w:t>Ayala Eatan</w:t>
      </w:r>
    </w:p>
    <w:p w14:paraId="2D234FE7" w14:textId="6BF8E37C" w:rsidR="00344A18" w:rsidRPr="00344A18" w:rsidRDefault="00344A18" w:rsidP="00344A1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 w:rsidRPr="00344A18">
        <w:rPr>
          <w:rFonts w:ascii="Cambria" w:eastAsia="Cambria" w:hAnsi="Cambria" w:cs="Cambria"/>
          <w:b/>
          <w:color w:val="0000FF"/>
          <w:sz w:val="22"/>
          <w:szCs w:val="22"/>
        </w:rPr>
        <w:t>Catota Johan</w:t>
      </w:r>
    </w:p>
    <w:p w14:paraId="03BB1E1C" w14:textId="3AEBB0DA" w:rsidR="00344A18" w:rsidRPr="00344A18" w:rsidRDefault="00344A18" w:rsidP="00344A1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 w:rsidRPr="00344A18">
        <w:rPr>
          <w:rFonts w:ascii="Cambria" w:eastAsia="Cambria" w:hAnsi="Cambria" w:cs="Cambria"/>
          <w:b/>
          <w:color w:val="0000FF"/>
          <w:sz w:val="22"/>
          <w:szCs w:val="22"/>
        </w:rPr>
        <w:t>Caizaluisa Katerine</w:t>
      </w:r>
    </w:p>
    <w:p w14:paraId="4CC374F0" w14:textId="15B460B8" w:rsidR="00344A18" w:rsidRPr="00344A18" w:rsidRDefault="00344A18" w:rsidP="00344A1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  <w:r w:rsidRPr="00344A18">
        <w:rPr>
          <w:rFonts w:ascii="Cambria" w:eastAsia="Cambria" w:hAnsi="Cambria" w:cs="Cambria"/>
          <w:b/>
          <w:color w:val="0000FF"/>
          <w:sz w:val="22"/>
          <w:szCs w:val="22"/>
        </w:rPr>
        <w:t>Cuichan Esteban</w:t>
      </w:r>
    </w:p>
    <w:p w14:paraId="0D0A38E3" w14:textId="53E1E46F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1C054A3F" w14:textId="11FE1726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CAD27D" w14:textId="0EF9DC6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228930D7" w14:textId="04235E48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BE4B025" w14:textId="6F4659EC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78F4B4CF" w14:textId="5EC94FA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6C0092A7" w14:textId="6D06EF3A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3E1466E7" w14:textId="2FBC75E0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5C3513C3" w14:textId="77777777" w:rsidR="00510C86" w:rsidRDefault="00510C86" w:rsidP="00510C86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b/>
          <w:color w:val="0000FF"/>
          <w:sz w:val="22"/>
          <w:szCs w:val="22"/>
        </w:rPr>
      </w:pPr>
    </w:p>
    <w:p w14:paraId="2E70D838" w14:textId="6F8086F6" w:rsidR="00510C86" w:rsidRDefault="00344A18" w:rsidP="00344A18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  <w:r>
        <w:rPr>
          <w:rFonts w:ascii="Cambria" w:eastAsia="Cambria" w:hAnsi="Cambria" w:cs="Cambria"/>
          <w:b/>
          <w:color w:val="0000FF"/>
          <w:sz w:val="26"/>
          <w:szCs w:val="26"/>
        </w:rPr>
        <w:t>29</w:t>
      </w:r>
      <w:r w:rsidR="00631BA5">
        <w:rPr>
          <w:rFonts w:ascii="Cambria" w:eastAsia="Cambria" w:hAnsi="Cambria" w:cs="Cambria"/>
          <w:b/>
          <w:color w:val="0000FF"/>
          <w:sz w:val="26"/>
          <w:szCs w:val="26"/>
        </w:rPr>
        <w:t>/</w:t>
      </w:r>
      <w:r>
        <w:rPr>
          <w:rFonts w:ascii="Cambria" w:eastAsia="Cambria" w:hAnsi="Cambria" w:cs="Cambria"/>
          <w:b/>
          <w:color w:val="0000FF"/>
          <w:sz w:val="26"/>
          <w:szCs w:val="26"/>
        </w:rPr>
        <w:t>06/2026</w:t>
      </w:r>
    </w:p>
    <w:p w14:paraId="022033A7" w14:textId="286A4AE3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0C7A94E" w14:textId="56B6E0B6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0D79BFB" w14:textId="2A87BB4F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34299859" w14:textId="3AC64F38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D9FCB8" w14:textId="19C115D5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6F50F1" w14:textId="4194B122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05C409E" w14:textId="6E27AA03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02B23346" w14:textId="0965C1CD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1FC87FE3" w14:textId="69DEEA9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27DA8A39" w14:textId="77777777" w:rsidR="00631BA5" w:rsidRDefault="00631BA5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86DADE5" w14:textId="32B5011C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64F85D9F" w14:textId="77777777" w:rsidR="00510C86" w:rsidRDefault="00510C86" w:rsidP="00510C86">
      <w:pPr>
        <w:jc w:val="center"/>
        <w:rPr>
          <w:rFonts w:ascii="Cambria" w:eastAsia="Cambria" w:hAnsi="Cambria" w:cs="Cambria"/>
          <w:b/>
          <w:color w:val="0000FF"/>
          <w:sz w:val="26"/>
          <w:szCs w:val="26"/>
        </w:rPr>
      </w:pPr>
    </w:p>
    <w:p w14:paraId="4F09CA50" w14:textId="77777777" w:rsidR="00BD3BC9" w:rsidRDefault="00A87A1D">
      <w:pPr>
        <w:rPr>
          <w:b/>
        </w:rPr>
      </w:pPr>
      <w:r>
        <w:rPr>
          <w:b/>
        </w:rPr>
        <w:t>ITERACIÓN I</w:t>
      </w:r>
    </w:p>
    <w:p w14:paraId="45A32C77" w14:textId="77777777" w:rsidR="00BD3BC9" w:rsidRDefault="00BD3BC9">
      <w:pPr>
        <w:rPr>
          <w:b/>
        </w:rPr>
      </w:pPr>
    </w:p>
    <w:tbl>
      <w:tblPr>
        <w:tblW w:w="9164" w:type="dxa"/>
        <w:tblInd w:w="-11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638"/>
        <w:gridCol w:w="1499"/>
        <w:gridCol w:w="2860"/>
        <w:gridCol w:w="2216"/>
      </w:tblGrid>
      <w:tr w:rsidR="00BD3BC9" w14:paraId="79AF1B64" w14:textId="77777777" w:rsidTr="1BEE55D0">
        <w:tc>
          <w:tcPr>
            <w:tcW w:w="9164" w:type="dxa"/>
            <w:gridSpan w:val="5"/>
            <w:shd w:val="clear" w:color="auto" w:fill="B8CCE4"/>
          </w:tcPr>
          <w:p w14:paraId="1FED9D0F" w14:textId="77777777" w:rsidR="00BD3BC9" w:rsidRPr="00344A18" w:rsidRDefault="00A87A1D">
            <w:r w:rsidRPr="00344A18">
              <w:rPr>
                <w:b/>
              </w:rPr>
              <w:t xml:space="preserve">Reporte de Errores e Inconsistencias </w:t>
            </w:r>
          </w:p>
        </w:tc>
      </w:tr>
      <w:tr w:rsidR="00BD3BC9" w14:paraId="14F9A423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DBACE74" w14:textId="77777777" w:rsidR="00BD3BC9" w:rsidRPr="00344A18" w:rsidRDefault="00A87A1D">
            <w:r w:rsidRPr="00344A18">
              <w:rPr>
                <w:b/>
              </w:rPr>
              <w:t>Nombre del Proyecto: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128F0D30" w14:textId="486A2D9E" w:rsidR="00BD3BC9" w:rsidRPr="00344A18" w:rsidRDefault="00344A18" w:rsidP="15447775">
            <w:pPr>
              <w:rPr>
                <w:color w:val="2E74B5" w:themeColor="accent1" w:themeShade="BF"/>
              </w:rPr>
            </w:pPr>
            <w:r w:rsidRPr="00344A18">
              <w:rPr>
                <w:color w:val="2E74B5" w:themeColor="accent1" w:themeShade="BF"/>
              </w:rPr>
              <w:t>Los Huertos del Juank</w:t>
            </w:r>
          </w:p>
        </w:tc>
      </w:tr>
      <w:tr w:rsidR="00BD3BC9" w14:paraId="740821FF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481A80F2" w14:textId="77777777" w:rsidR="00BD3BC9" w:rsidRPr="00344A18" w:rsidRDefault="00A87A1D">
            <w:r w:rsidRPr="00344A18">
              <w:rPr>
                <w:b/>
              </w:rPr>
              <w:t>Fecha de pruebas: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3BD1A087" w14:textId="157F09D2" w:rsidR="00BD3BC9" w:rsidRPr="00344A18" w:rsidRDefault="00344A18" w:rsidP="15447775">
            <w:pPr>
              <w:rPr>
                <w:color w:val="2E74B5" w:themeColor="accent1" w:themeShade="BF"/>
              </w:rPr>
            </w:pPr>
            <w:r w:rsidRPr="00344A18">
              <w:rPr>
                <w:color w:val="2E74B5" w:themeColor="accent1" w:themeShade="BF"/>
              </w:rPr>
              <w:t>29/06/2026</w:t>
            </w:r>
          </w:p>
        </w:tc>
      </w:tr>
      <w:tr w:rsidR="00BD3BC9" w14:paraId="72D3A0BB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770D345C" w14:textId="77777777" w:rsidR="00BD3BC9" w:rsidRPr="00344A18" w:rsidRDefault="00A87A1D">
            <w:r w:rsidRPr="00344A18">
              <w:rPr>
                <w:b/>
              </w:rPr>
              <w:t>Módulos: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09EB005" w14:textId="5CFD83BF" w:rsidR="00BD3BC9" w:rsidRPr="00344A18" w:rsidRDefault="0011492C" w:rsidP="15447775">
            <w:pPr>
              <w:rPr>
                <w:color w:val="2E74B5" w:themeColor="accent1" w:themeShade="BF"/>
                <w:u w:val="single"/>
              </w:rPr>
            </w:pPr>
            <w:r>
              <w:rPr>
                <w:color w:val="2E74B5" w:themeColor="accent1" w:themeShade="BF"/>
              </w:rPr>
              <w:t>CRUD</w:t>
            </w:r>
          </w:p>
        </w:tc>
      </w:tr>
      <w:tr w:rsidR="00BD3BC9" w14:paraId="25286A14" w14:textId="77777777" w:rsidTr="1BEE55D0">
        <w:tc>
          <w:tcPr>
            <w:tcW w:w="2589" w:type="dxa"/>
            <w:gridSpan w:val="2"/>
            <w:shd w:val="clear" w:color="auto" w:fill="FFFFFF" w:themeFill="background1"/>
          </w:tcPr>
          <w:p w14:paraId="3BCA1BDF" w14:textId="77777777" w:rsidR="00BD3BC9" w:rsidRPr="00344A18" w:rsidRDefault="00A87A1D">
            <w:r w:rsidRPr="00344A18">
              <w:rPr>
                <w:b/>
              </w:rPr>
              <w:t>Analista:</w:t>
            </w:r>
          </w:p>
        </w:tc>
        <w:tc>
          <w:tcPr>
            <w:tcW w:w="6575" w:type="dxa"/>
            <w:gridSpan w:val="3"/>
            <w:shd w:val="clear" w:color="auto" w:fill="FFFFFF" w:themeFill="background1"/>
          </w:tcPr>
          <w:p w14:paraId="539C1041" w14:textId="0661193D" w:rsidR="00BD3BC9" w:rsidRPr="00344A18" w:rsidRDefault="3E872A7F" w:rsidP="15447775">
            <w:pPr>
              <w:rPr>
                <w:color w:val="2E74B5" w:themeColor="accent1" w:themeShade="BF"/>
              </w:rPr>
            </w:pPr>
            <w:r w:rsidRPr="00344A18">
              <w:rPr>
                <w:color w:val="2E74B5" w:themeColor="accent1" w:themeShade="BF"/>
              </w:rPr>
              <w:t>Jenny Ruiz</w:t>
            </w:r>
          </w:p>
        </w:tc>
      </w:tr>
      <w:tr w:rsidR="00BD3BC9" w14:paraId="48D4D7F6" w14:textId="77777777" w:rsidTr="1BEE55D0">
        <w:trPr>
          <w:trHeight w:val="244"/>
        </w:trPr>
        <w:tc>
          <w:tcPr>
            <w:tcW w:w="2589" w:type="dxa"/>
            <w:gridSpan w:val="2"/>
            <w:shd w:val="clear" w:color="auto" w:fill="D9D9D9" w:themeFill="background1" w:themeFillShade="D9"/>
          </w:tcPr>
          <w:p w14:paraId="1A7A3A4A" w14:textId="77777777" w:rsidR="00BD3BC9" w:rsidRPr="00344A18" w:rsidRDefault="00A87A1D">
            <w:r w:rsidRPr="00344A18">
              <w:rPr>
                <w:b/>
              </w:rPr>
              <w:t>Responsable: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5E1AE520" w14:textId="61FCC12A" w:rsidR="00BD3BC9" w:rsidRPr="00344A18" w:rsidRDefault="00344A18" w:rsidP="15447775">
            <w:pPr>
              <w:rPr>
                <w:color w:val="2E74B5" w:themeColor="accent1" w:themeShade="BF"/>
              </w:rPr>
            </w:pPr>
            <w:r w:rsidRPr="00344A18">
              <w:rPr>
                <w:color w:val="2E74B5" w:themeColor="accent1" w:themeShade="BF"/>
              </w:rPr>
              <w:t>Esteban Cuichan</w:t>
            </w:r>
          </w:p>
        </w:tc>
      </w:tr>
      <w:tr w:rsidR="00BD3BC9" w14:paraId="23EDA7FB" w14:textId="77777777" w:rsidTr="1BEE55D0">
        <w:tc>
          <w:tcPr>
            <w:tcW w:w="2589" w:type="dxa"/>
            <w:gridSpan w:val="2"/>
            <w:shd w:val="clear" w:color="auto" w:fill="D9D9D9" w:themeFill="background1" w:themeFillShade="D9"/>
          </w:tcPr>
          <w:p w14:paraId="286DE251" w14:textId="77777777" w:rsidR="00BD3BC9" w:rsidRPr="00344A18" w:rsidRDefault="00A87A1D">
            <w:r w:rsidRPr="00344A18">
              <w:rPr>
                <w:b/>
              </w:rPr>
              <w:t>Fecha de revisión:</w:t>
            </w:r>
          </w:p>
        </w:tc>
        <w:tc>
          <w:tcPr>
            <w:tcW w:w="6575" w:type="dxa"/>
            <w:gridSpan w:val="3"/>
            <w:shd w:val="clear" w:color="auto" w:fill="D9D9D9" w:themeFill="background1" w:themeFillShade="D9"/>
          </w:tcPr>
          <w:p w14:paraId="1A901120" w14:textId="5EE3BC02" w:rsidR="00BD3BC9" w:rsidRPr="00344A18" w:rsidRDefault="00344A18" w:rsidP="15447775">
            <w:pPr>
              <w:rPr>
                <w:color w:val="2E74B5" w:themeColor="accent1" w:themeShade="BF"/>
              </w:rPr>
            </w:pPr>
            <w:r w:rsidRPr="00344A18">
              <w:rPr>
                <w:color w:val="2E74B5" w:themeColor="accent1" w:themeShade="BF"/>
              </w:rPr>
              <w:t>29/06/2026</w:t>
            </w:r>
          </w:p>
        </w:tc>
      </w:tr>
      <w:tr w:rsidR="00BD3BC9" w14:paraId="0D07D501" w14:textId="77777777" w:rsidTr="1BEE55D0">
        <w:tc>
          <w:tcPr>
            <w:tcW w:w="1951" w:type="dxa"/>
          </w:tcPr>
          <w:p w14:paraId="6F521A3A" w14:textId="77777777" w:rsidR="00BD3BC9" w:rsidRDefault="00A87A1D">
            <w:r>
              <w:rPr>
                <w:b/>
              </w:rPr>
              <w:t>Identificación Caso Prueba</w:t>
            </w:r>
          </w:p>
        </w:tc>
        <w:tc>
          <w:tcPr>
            <w:tcW w:w="2137" w:type="dxa"/>
            <w:gridSpan w:val="2"/>
          </w:tcPr>
          <w:p w14:paraId="3BC51F4D" w14:textId="77777777" w:rsidR="00BD3BC9" w:rsidRDefault="00A87A1D">
            <w:r>
              <w:rPr>
                <w:b/>
              </w:rPr>
              <w:t>Descripción de prueba.</w:t>
            </w:r>
          </w:p>
        </w:tc>
        <w:tc>
          <w:tcPr>
            <w:tcW w:w="2860" w:type="dxa"/>
          </w:tcPr>
          <w:p w14:paraId="144EAD1C" w14:textId="77777777" w:rsidR="00BD3BC9" w:rsidRDefault="00A87A1D">
            <w:r>
              <w:rPr>
                <w:b/>
              </w:rPr>
              <w:t>Descripción del error.</w:t>
            </w:r>
          </w:p>
        </w:tc>
        <w:tc>
          <w:tcPr>
            <w:tcW w:w="2216" w:type="dxa"/>
            <w:shd w:val="clear" w:color="auto" w:fill="FFFFFF" w:themeFill="background1"/>
          </w:tcPr>
          <w:p w14:paraId="2953C05F" w14:textId="77777777" w:rsidR="00BD3BC9" w:rsidRDefault="00A87A1D">
            <w:r>
              <w:rPr>
                <w:b/>
              </w:rPr>
              <w:t>Acciones de corrección</w:t>
            </w:r>
          </w:p>
        </w:tc>
      </w:tr>
      <w:tr w:rsidR="00316609" w14:paraId="2521DD87" w14:textId="77777777" w:rsidTr="1BEE55D0">
        <w:tc>
          <w:tcPr>
            <w:tcW w:w="1951" w:type="dxa"/>
          </w:tcPr>
          <w:p w14:paraId="00834EB3" w14:textId="77777777" w:rsidR="00316609" w:rsidRDefault="00316609" w:rsidP="00316609">
            <w:r>
              <w:t>CP-001</w:t>
            </w:r>
          </w:p>
        </w:tc>
        <w:tc>
          <w:tcPr>
            <w:tcW w:w="2137" w:type="dxa"/>
            <w:gridSpan w:val="2"/>
          </w:tcPr>
          <w:p w14:paraId="486ED981" w14:textId="1987A52F" w:rsidR="00316609" w:rsidRDefault="00316609" w:rsidP="00316609">
            <w:r w:rsidRPr="00316609">
              <w:rPr>
                <w:color w:val="auto"/>
              </w:rPr>
              <w:t>Navegación por el Sistema</w:t>
            </w:r>
          </w:p>
        </w:tc>
        <w:tc>
          <w:tcPr>
            <w:tcW w:w="2860" w:type="dxa"/>
          </w:tcPr>
          <w:p w14:paraId="53B06CD2" w14:textId="17D1D714" w:rsidR="00FB1C48" w:rsidRDefault="00316609" w:rsidP="00316609">
            <w:r>
              <w:t xml:space="preserve">- </w:t>
            </w:r>
            <w:r w:rsidR="00FB1C48">
              <w:t xml:space="preserve">Relativamente todo bien pero existen 2 pestañas totalmente vacías que son </w:t>
            </w:r>
          </w:p>
          <w:p w14:paraId="5BE96AFF" w14:textId="322BC1A4" w:rsidR="00316609" w:rsidRDefault="00FB1C48" w:rsidP="00316609">
            <w:r>
              <w:t>Ventas y REPORTES Y NOTAS DE VENTA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24BA9639" w14:textId="200F06A9" w:rsidR="00316609" w:rsidRDefault="00FB1C48" w:rsidP="00FB1C48">
            <w:pPr>
              <w:pStyle w:val="Prrafodelista"/>
              <w:numPr>
                <w:ilvl w:val="0"/>
                <w:numId w:val="6"/>
              </w:numPr>
            </w:pPr>
            <w:r>
              <w:t>Completar todas las pestañas y si aun no entra en el sprin</w:t>
            </w:r>
            <w:r w:rsidR="00EC4DB7">
              <w:t>n</w:t>
            </w:r>
            <w:r>
              <w:t xml:space="preserve"> si llegara a hacer el caso no implementarlo</w:t>
            </w:r>
            <w:r w:rsidR="00EC4DB7">
              <w:br/>
            </w:r>
            <w:r w:rsidR="00EC4DB7">
              <w:br/>
              <w:t>- Mi recomendación:</w:t>
            </w:r>
            <w:r w:rsidR="00EC4DB7">
              <w:br/>
              <w:t>Mejorar la comunicación y implementarlo de forma correcta lo que pide ni más ni menos</w:t>
            </w:r>
          </w:p>
        </w:tc>
      </w:tr>
      <w:tr w:rsidR="00316609" w14:paraId="538C9E49" w14:textId="77777777" w:rsidTr="1BEE55D0">
        <w:tc>
          <w:tcPr>
            <w:tcW w:w="1951" w:type="dxa"/>
          </w:tcPr>
          <w:p w14:paraId="285DD1BA" w14:textId="2DEB6442" w:rsidR="00316609" w:rsidRDefault="00316609" w:rsidP="00316609">
            <w:r>
              <w:t>CP-002</w:t>
            </w:r>
          </w:p>
        </w:tc>
        <w:tc>
          <w:tcPr>
            <w:tcW w:w="2137" w:type="dxa"/>
            <w:gridSpan w:val="2"/>
          </w:tcPr>
          <w:p w14:paraId="324386DE" w14:textId="2635E22E" w:rsidR="00316609" w:rsidRDefault="00FB1C48" w:rsidP="00316609">
            <w:r>
              <w:t>Productos</w:t>
            </w:r>
          </w:p>
        </w:tc>
        <w:tc>
          <w:tcPr>
            <w:tcW w:w="2860" w:type="dxa"/>
          </w:tcPr>
          <w:p w14:paraId="7C6A8148" w14:textId="77777777" w:rsidR="00316609" w:rsidRDefault="00316609" w:rsidP="00316609">
            <w:r>
              <w:t>-</w:t>
            </w:r>
            <w:r w:rsidR="0017094A">
              <w:t xml:space="preserve"> Validaciones: </w:t>
            </w:r>
            <w:r w:rsidR="0017094A">
              <w:br/>
              <w:t>- Precio de venta: Mejorar el mensaje de avisos de ciertas validaciones, ejemplo en campos donde son números no especifica que sea solo números solo te dicen que el numero debe ser mayor a 0</w:t>
            </w:r>
          </w:p>
          <w:p w14:paraId="5E14401F" w14:textId="40844749" w:rsidR="0017094A" w:rsidRDefault="0017094A" w:rsidP="00316609">
            <w:r>
              <w:t>- Tipo de empaque me acepto cualquier cosa que escrib</w:t>
            </w:r>
            <w:r w:rsidR="00A36783">
              <w:t>a</w:t>
            </w:r>
            <w:r>
              <w:t xml:space="preserve">, entonces falta esa validación </w:t>
            </w:r>
          </w:p>
          <w:p w14:paraId="6399B243" w14:textId="2819AE05" w:rsidR="00A36783" w:rsidRDefault="00FB1C48" w:rsidP="00316609">
            <w:r>
              <w:br/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1A589659" w14:textId="66FB7C06" w:rsidR="00316609" w:rsidRDefault="00FB1C48" w:rsidP="00316609">
            <w:r>
              <w:t>- Aclarar que solo acepta números y después lo que ya tienen de afirmar que es mayor a 0</w:t>
            </w:r>
            <w:r>
              <w:br/>
            </w:r>
            <w:r>
              <w:br/>
              <w:t>- En el empaque tiene que permitirte solo los tipos de empaques permitidos que maneje el negocio</w:t>
            </w:r>
            <w:r>
              <w:br/>
            </w:r>
            <w:r>
              <w:br/>
              <w:t>-En el nombre del producto me tendría que dejar seleccionar productos que vende el proveedor.</w:t>
            </w:r>
            <w:r>
              <w:br/>
            </w:r>
            <w:r>
              <w:br/>
              <w:t>- En el tamaño tienen que cambiar a y dar las opciones que permita o maneje el dueño, tanto como tamaño y tipo de empaque.</w:t>
            </w:r>
            <w:r w:rsidR="00EC4DB7">
              <w:br/>
            </w:r>
            <w:r w:rsidR="00EC4DB7">
              <w:br/>
            </w:r>
            <w:r w:rsidR="00EC4DB7">
              <w:lastRenderedPageBreak/>
              <w:t>- Mi recomendación:</w:t>
            </w:r>
            <w:r w:rsidR="00EC4DB7">
              <w:br/>
            </w:r>
            <w:r w:rsidR="00EC4DB7">
              <w:br/>
              <w:t>-En los apartados de validaciones implemetar en el código una función que al momento de dijiar números no se dijiten donde sean letras y viceversa con las lentras en los números</w:t>
            </w:r>
            <w:r w:rsidR="00EC4DB7">
              <w:br/>
              <w:t>-En el tema de tipo de empaque y tamaño crear un combo box mejor para seleccionar las opciones que hay y no implementar más</w:t>
            </w:r>
          </w:p>
        </w:tc>
      </w:tr>
      <w:tr w:rsidR="00316609" w14:paraId="20FD06F4" w14:textId="77777777" w:rsidTr="1BEE55D0">
        <w:tc>
          <w:tcPr>
            <w:tcW w:w="1951" w:type="dxa"/>
          </w:tcPr>
          <w:p w14:paraId="3EB0CBC7" w14:textId="45840C33" w:rsidR="00316609" w:rsidRDefault="00316609" w:rsidP="00316609">
            <w:r>
              <w:lastRenderedPageBreak/>
              <w:t>CP-003</w:t>
            </w:r>
          </w:p>
        </w:tc>
        <w:tc>
          <w:tcPr>
            <w:tcW w:w="2137" w:type="dxa"/>
            <w:gridSpan w:val="2"/>
          </w:tcPr>
          <w:p w14:paraId="1F867852" w14:textId="3D6017CF" w:rsidR="00316609" w:rsidRDefault="00FB1C48" w:rsidP="00316609">
            <w:r>
              <w:t xml:space="preserve">Clientes </w:t>
            </w:r>
          </w:p>
        </w:tc>
        <w:tc>
          <w:tcPr>
            <w:tcW w:w="2860" w:type="dxa"/>
          </w:tcPr>
          <w:p w14:paraId="04C2B244" w14:textId="38566759" w:rsidR="00316609" w:rsidRPr="00316609" w:rsidRDefault="00EC4DB7" w:rsidP="0031660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Relativamente todo bien</w:t>
            </w:r>
          </w:p>
        </w:tc>
        <w:tc>
          <w:tcPr>
            <w:tcW w:w="2216" w:type="dxa"/>
            <w:shd w:val="clear" w:color="auto" w:fill="D9D9D9" w:themeFill="background1" w:themeFillShade="D9"/>
          </w:tcPr>
          <w:p w14:paraId="3C3D9154" w14:textId="2719AD52" w:rsidR="00316609" w:rsidRDefault="00EC4DB7" w:rsidP="00316609">
            <w:r>
              <w:t>Todo bien</w:t>
            </w:r>
          </w:p>
        </w:tc>
      </w:tr>
    </w:tbl>
    <w:p w14:paraId="1F3C4F33" w14:textId="7EBCF9E3" w:rsidR="00BD3BC9" w:rsidRDefault="00BD3BC9"/>
    <w:sectPr w:rsidR="00BD3BC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BD5"/>
    <w:multiLevelType w:val="hybridMultilevel"/>
    <w:tmpl w:val="984C25A2"/>
    <w:lvl w:ilvl="0" w:tplc="C3ECE1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0D19"/>
    <w:multiLevelType w:val="hybridMultilevel"/>
    <w:tmpl w:val="8048C986"/>
    <w:lvl w:ilvl="0" w:tplc="3E6AE7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67F56"/>
    <w:multiLevelType w:val="hybridMultilevel"/>
    <w:tmpl w:val="762019C0"/>
    <w:lvl w:ilvl="0" w:tplc="3D7C4BB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0AC3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D29C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1C4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148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09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668E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C25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5E0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D6E1A"/>
    <w:multiLevelType w:val="hybridMultilevel"/>
    <w:tmpl w:val="0AA252CE"/>
    <w:lvl w:ilvl="0" w:tplc="1DDCF1D0">
      <w:start w:val="1"/>
      <w:numFmt w:val="decimal"/>
      <w:lvlText w:val="%1."/>
      <w:lvlJc w:val="left"/>
      <w:pPr>
        <w:ind w:left="720" w:hanging="360"/>
      </w:pPr>
    </w:lvl>
    <w:lvl w:ilvl="1" w:tplc="74D6CA2E">
      <w:start w:val="1"/>
      <w:numFmt w:val="lowerLetter"/>
      <w:lvlText w:val="%2."/>
      <w:lvlJc w:val="left"/>
      <w:pPr>
        <w:ind w:left="1440" w:hanging="360"/>
      </w:pPr>
    </w:lvl>
    <w:lvl w:ilvl="2" w:tplc="F93E88EE">
      <w:start w:val="1"/>
      <w:numFmt w:val="lowerRoman"/>
      <w:lvlText w:val="%3."/>
      <w:lvlJc w:val="right"/>
      <w:pPr>
        <w:ind w:left="2160" w:hanging="180"/>
      </w:pPr>
    </w:lvl>
    <w:lvl w:ilvl="3" w:tplc="BB6005B0">
      <w:start w:val="1"/>
      <w:numFmt w:val="decimal"/>
      <w:lvlText w:val="%4."/>
      <w:lvlJc w:val="left"/>
      <w:pPr>
        <w:ind w:left="2880" w:hanging="360"/>
      </w:pPr>
    </w:lvl>
    <w:lvl w:ilvl="4" w:tplc="7EA4002A">
      <w:start w:val="1"/>
      <w:numFmt w:val="lowerLetter"/>
      <w:lvlText w:val="%5."/>
      <w:lvlJc w:val="left"/>
      <w:pPr>
        <w:ind w:left="3600" w:hanging="360"/>
      </w:pPr>
    </w:lvl>
    <w:lvl w:ilvl="5" w:tplc="9C40E050">
      <w:start w:val="1"/>
      <w:numFmt w:val="lowerRoman"/>
      <w:lvlText w:val="%6."/>
      <w:lvlJc w:val="right"/>
      <w:pPr>
        <w:ind w:left="4320" w:hanging="180"/>
      </w:pPr>
    </w:lvl>
    <w:lvl w:ilvl="6" w:tplc="F6909E62">
      <w:start w:val="1"/>
      <w:numFmt w:val="decimal"/>
      <w:lvlText w:val="%7."/>
      <w:lvlJc w:val="left"/>
      <w:pPr>
        <w:ind w:left="5040" w:hanging="360"/>
      </w:pPr>
    </w:lvl>
    <w:lvl w:ilvl="7" w:tplc="9814D622">
      <w:start w:val="1"/>
      <w:numFmt w:val="lowerLetter"/>
      <w:lvlText w:val="%8."/>
      <w:lvlJc w:val="left"/>
      <w:pPr>
        <w:ind w:left="5760" w:hanging="360"/>
      </w:pPr>
    </w:lvl>
    <w:lvl w:ilvl="8" w:tplc="79D6710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D0B29E"/>
    <w:multiLevelType w:val="hybridMultilevel"/>
    <w:tmpl w:val="E6B8D6C4"/>
    <w:lvl w:ilvl="0" w:tplc="CB7865C0">
      <w:start w:val="1"/>
      <w:numFmt w:val="decimal"/>
      <w:lvlText w:val="%1."/>
      <w:lvlJc w:val="left"/>
      <w:pPr>
        <w:ind w:left="720" w:hanging="360"/>
      </w:pPr>
    </w:lvl>
    <w:lvl w:ilvl="1" w:tplc="F56A8472">
      <w:start w:val="1"/>
      <w:numFmt w:val="lowerLetter"/>
      <w:lvlText w:val="%2."/>
      <w:lvlJc w:val="left"/>
      <w:pPr>
        <w:ind w:left="1440" w:hanging="360"/>
      </w:pPr>
    </w:lvl>
    <w:lvl w:ilvl="2" w:tplc="7C1E0EC8">
      <w:start w:val="1"/>
      <w:numFmt w:val="lowerRoman"/>
      <w:lvlText w:val="%3."/>
      <w:lvlJc w:val="right"/>
      <w:pPr>
        <w:ind w:left="2160" w:hanging="180"/>
      </w:pPr>
    </w:lvl>
    <w:lvl w:ilvl="3" w:tplc="704A2348">
      <w:start w:val="1"/>
      <w:numFmt w:val="decimal"/>
      <w:lvlText w:val="%4."/>
      <w:lvlJc w:val="left"/>
      <w:pPr>
        <w:ind w:left="2880" w:hanging="360"/>
      </w:pPr>
    </w:lvl>
    <w:lvl w:ilvl="4" w:tplc="DE06382C">
      <w:start w:val="1"/>
      <w:numFmt w:val="lowerLetter"/>
      <w:lvlText w:val="%5."/>
      <w:lvlJc w:val="left"/>
      <w:pPr>
        <w:ind w:left="3600" w:hanging="360"/>
      </w:pPr>
    </w:lvl>
    <w:lvl w:ilvl="5" w:tplc="3ECA5AB0">
      <w:start w:val="1"/>
      <w:numFmt w:val="lowerRoman"/>
      <w:lvlText w:val="%6."/>
      <w:lvlJc w:val="right"/>
      <w:pPr>
        <w:ind w:left="4320" w:hanging="180"/>
      </w:pPr>
    </w:lvl>
    <w:lvl w:ilvl="6" w:tplc="6F16F738">
      <w:start w:val="1"/>
      <w:numFmt w:val="decimal"/>
      <w:lvlText w:val="%7."/>
      <w:lvlJc w:val="left"/>
      <w:pPr>
        <w:ind w:left="5040" w:hanging="360"/>
      </w:pPr>
    </w:lvl>
    <w:lvl w:ilvl="7" w:tplc="CDEC89E2">
      <w:start w:val="1"/>
      <w:numFmt w:val="lowerLetter"/>
      <w:lvlText w:val="%8."/>
      <w:lvlJc w:val="left"/>
      <w:pPr>
        <w:ind w:left="5760" w:hanging="360"/>
      </w:pPr>
    </w:lvl>
    <w:lvl w:ilvl="8" w:tplc="374832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DF002C"/>
    <w:multiLevelType w:val="hybridMultilevel"/>
    <w:tmpl w:val="973EB9F0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870544">
    <w:abstractNumId w:val="3"/>
  </w:num>
  <w:num w:numId="2" w16cid:durableId="1242058287">
    <w:abstractNumId w:val="4"/>
  </w:num>
  <w:num w:numId="3" w16cid:durableId="247228279">
    <w:abstractNumId w:val="2"/>
  </w:num>
  <w:num w:numId="4" w16cid:durableId="1310477992">
    <w:abstractNumId w:val="5"/>
  </w:num>
  <w:num w:numId="5" w16cid:durableId="834763589">
    <w:abstractNumId w:val="1"/>
  </w:num>
  <w:num w:numId="6" w16cid:durableId="728379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BC9"/>
    <w:rsid w:val="000D7224"/>
    <w:rsid w:val="0011492C"/>
    <w:rsid w:val="0017094A"/>
    <w:rsid w:val="001F1971"/>
    <w:rsid w:val="002218A5"/>
    <w:rsid w:val="0024637F"/>
    <w:rsid w:val="002626F8"/>
    <w:rsid w:val="00284452"/>
    <w:rsid w:val="00316609"/>
    <w:rsid w:val="00340DFD"/>
    <w:rsid w:val="00344A18"/>
    <w:rsid w:val="003A7BC1"/>
    <w:rsid w:val="00425DB0"/>
    <w:rsid w:val="00445E1E"/>
    <w:rsid w:val="004970A0"/>
    <w:rsid w:val="004C781C"/>
    <w:rsid w:val="004D6D9C"/>
    <w:rsid w:val="00510C86"/>
    <w:rsid w:val="00572C30"/>
    <w:rsid w:val="00631BA5"/>
    <w:rsid w:val="006B1596"/>
    <w:rsid w:val="006E78B2"/>
    <w:rsid w:val="0071476F"/>
    <w:rsid w:val="00751A3C"/>
    <w:rsid w:val="007D0AAF"/>
    <w:rsid w:val="008359F3"/>
    <w:rsid w:val="00860BD6"/>
    <w:rsid w:val="00886314"/>
    <w:rsid w:val="008D6DFD"/>
    <w:rsid w:val="00951AFA"/>
    <w:rsid w:val="00A36783"/>
    <w:rsid w:val="00A529F5"/>
    <w:rsid w:val="00A87A1D"/>
    <w:rsid w:val="00AD5181"/>
    <w:rsid w:val="00BC0A15"/>
    <w:rsid w:val="00BD38AC"/>
    <w:rsid w:val="00BD3BC9"/>
    <w:rsid w:val="00C26803"/>
    <w:rsid w:val="00C63D0E"/>
    <w:rsid w:val="00CB2DF3"/>
    <w:rsid w:val="00CC3F13"/>
    <w:rsid w:val="00D75B37"/>
    <w:rsid w:val="00E45E59"/>
    <w:rsid w:val="00EC4DB7"/>
    <w:rsid w:val="00F36477"/>
    <w:rsid w:val="00F85C2D"/>
    <w:rsid w:val="00FB1C48"/>
    <w:rsid w:val="08209830"/>
    <w:rsid w:val="0B62304D"/>
    <w:rsid w:val="0E3D25B8"/>
    <w:rsid w:val="14403447"/>
    <w:rsid w:val="15447775"/>
    <w:rsid w:val="1A52856F"/>
    <w:rsid w:val="1BEE55D0"/>
    <w:rsid w:val="1F2DE418"/>
    <w:rsid w:val="24ED2AA8"/>
    <w:rsid w:val="277CBDFC"/>
    <w:rsid w:val="28CE2597"/>
    <w:rsid w:val="2C0FBDB4"/>
    <w:rsid w:val="3611148F"/>
    <w:rsid w:val="37D48638"/>
    <w:rsid w:val="3E872A7F"/>
    <w:rsid w:val="3F7A254B"/>
    <w:rsid w:val="530E7807"/>
    <w:rsid w:val="550D2058"/>
    <w:rsid w:val="5623263E"/>
    <w:rsid w:val="56A2C8CB"/>
    <w:rsid w:val="56A8F0B9"/>
    <w:rsid w:val="578F18D3"/>
    <w:rsid w:val="5A908C6F"/>
    <w:rsid w:val="5ADF1819"/>
    <w:rsid w:val="5D18323D"/>
    <w:rsid w:val="5D56EC38"/>
    <w:rsid w:val="5EB4029E"/>
    <w:rsid w:val="66A87CD7"/>
    <w:rsid w:val="6A129118"/>
    <w:rsid w:val="7670F2DE"/>
    <w:rsid w:val="780CC33F"/>
    <w:rsid w:val="7AF2D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D38D4"/>
  <w15:docId w15:val="{EA67E617-493E-4781-9B2A-389301C4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591"/>
    <w:rPr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D6591"/>
    <w:pPr>
      <w:keepNext/>
      <w:keepLines/>
      <w:spacing w:before="120" w:after="60"/>
      <w:ind w:left="862" w:hanging="719"/>
      <w:jc w:val="both"/>
      <w:outlineLvl w:val="0"/>
    </w:pPr>
    <w:rPr>
      <w:rFonts w:ascii="Cambria" w:eastAsia="Cambria" w:hAnsi="Cambria" w:cs="Cambria"/>
      <w:b/>
      <w:sz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rsid w:val="006D6591"/>
    <w:rPr>
      <w:rFonts w:ascii="Cambria" w:eastAsia="Cambria" w:hAnsi="Cambria" w:cs="Cambria"/>
      <w:b/>
      <w:color w:val="000000"/>
      <w:sz w:val="24"/>
      <w:szCs w:val="20"/>
      <w:lang w:eastAsia="es-ES"/>
    </w:rPr>
  </w:style>
  <w:style w:type="paragraph" w:customStyle="1" w:styleId="Cuadrculamedia21">
    <w:name w:val="Cuadrícula media 21"/>
    <w:link w:val="Cuadrculamedia2Car"/>
    <w:uiPriority w:val="1"/>
    <w:qFormat/>
    <w:rsid w:val="006D6591"/>
    <w:rPr>
      <w:rFonts w:ascii="Calibri" w:hAnsi="Calibri"/>
      <w:lang w:val="en-US"/>
    </w:rPr>
  </w:style>
  <w:style w:type="character" w:customStyle="1" w:styleId="Cuadrculamedia2Car">
    <w:name w:val="Cuadrícula media 2 Car"/>
    <w:link w:val="Cuadrculamedia21"/>
    <w:uiPriority w:val="1"/>
    <w:rsid w:val="006D6591"/>
    <w:rPr>
      <w:rFonts w:ascii="Calibri" w:eastAsia="Times New Roman" w:hAnsi="Calibri" w:cs="Times New Roman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Rz94UKZK/1g6ldy6io/5CE58Cg==">AMUW2mVS1QAo00nGnuAPLutScQGhx4GaOEVpXKZw9BjqCnj9ph+/m441leWQB/o+1lpJ6dkTH9PX3DhgFvJ3frqeaE2EhjoUXtDWK+FfjPurNM7uX0zxJLvo8MocuGn8W9dWdSO7bjmA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309</Words>
  <Characters>1703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Esteban Cuichan</cp:lastModifiedBy>
  <cp:revision>5</cp:revision>
  <dcterms:created xsi:type="dcterms:W3CDTF">2026-06-29T16:23:00Z</dcterms:created>
  <dcterms:modified xsi:type="dcterms:W3CDTF">2026-06-29T17:26:00Z</dcterms:modified>
</cp:coreProperties>
</file>