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756" w:after="0"/>
      </w:pPr>
      <w:r>
        <w:rPr>
          <w:b/>
          <w:color w:val="365F91"/>
          <w:sz w:val="28"/>
        </w:rPr>
        <w:t>Welcome to Maple House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Welcome</w:t>
      </w:r>
    </w:p>
    <w:p>
      <w:r>
        <w:rPr/>
        <w:t>A short warm welcome from Maple Stay Co.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Property &amp; Arrival</w:t>
      </w:r>
    </w:p>
    <w:p>
      <w:pPr>
        <w:pStyle w:val="ListBullet"/>
      </w:pPr>
      <w:r>
        <w:rPr>
          <w:b/>
        </w:rPr>
        <w:t>Property address:</w:t>
      </w:r>
      <w:r>
        <w:rPr/>
        <w:t xml:space="preserve"> 24 Garden Lane, Bengaluru, Karnataka, India</w:t>
      </w:r>
    </w:p>
    <w:p>
      <w:pPr>
        <w:pStyle w:val="ListBullet"/>
      </w:pPr>
      <w:r>
        <w:rPr>
          <w:b/>
        </w:rPr>
        <w:t>Check-in:</w:t>
      </w:r>
      <w:r>
        <w:rPr/>
        <w:t xml:space="preserve"> 3:00pm</w:t>
      </w:r>
    </w:p>
    <w:p>
      <w:pPr>
        <w:pStyle w:val="ListBullet"/>
      </w:pPr>
      <w:r>
        <w:rPr>
          <w:b/>
        </w:rPr>
        <w:t>Check-out:</w:t>
      </w:r>
      <w:r>
        <w:rPr/>
        <w:t xml:space="preserve"> 11:00am</w:t>
      </w:r>
    </w:p>
    <w:p>
      <w:pPr>
        <w:pStyle w:val="ListBullet"/>
      </w:pPr>
      <w:r>
        <w:rPr>
          <w:b/>
        </w:rPr>
        <w:t>Maximum guests:</w:t>
      </w:r>
      <w:r>
        <w:rPr/>
        <w:t xml:space="preserve"> 4</w:t>
      </w:r>
    </w:p>
    <w:p>
      <w:pPr>
        <w:pStyle w:val="ListBullet"/>
      </w:pPr>
      <w:r>
        <w:rPr>
          <w:b/>
        </w:rPr>
        <w:t>Wi-Fi network:</w:t>
      </w:r>
      <w:r>
        <w:rPr/>
        <w:t xml:space="preserve"> MapleHouse_Guest</w:t>
      </w:r>
    </w:p>
    <w:p>
      <w:pPr>
        <w:pStyle w:val="ListBullet"/>
      </w:pPr>
      <w:r>
        <w:rPr>
          <w:b/>
        </w:rPr>
        <w:t>Wi-Fi password:</w:t>
      </w:r>
      <w:r>
        <w:rPr/>
        <w:t xml:space="preserve"> MapleGuest2026</w:t>
      </w:r>
    </w:p>
    <w:p>
      <w:pPr>
        <w:pStyle w:val="ListBullet"/>
      </w:pPr>
      <w:r>
        <w:rPr>
          <w:b/>
        </w:rPr>
        <w:t>Entry lock code:</w:t>
      </w:r>
      <w:r>
        <w:rPr/>
        <w:t xml:space="preserve"> 7391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Appliance Guides</w:t>
      </w:r>
    </w:p>
    <w:p>
      <w:pPr>
        <w:pStyle w:val="Heading3"/>
        <w:spacing w:before="200" w:after="0"/>
      </w:pPr>
      <w:r>
        <w:rPr>
          <w:b/>
          <w:color w:val="4F81BD"/>
        </w:rPr>
        <w:t>Appliance: Smart TV</w:t>
      </w:r>
    </w:p>
    <w:p>
      <w:r>
        <w:rPr>
          <w:b/>
        </w:rPr>
        <w:t>Instructions:</w:t>
      </w:r>
      <w:r>
        <w:rPr/>
        <w:t xml:space="preserve"> Press the power button on the remote, select HDMI 1 for the streaming device, and use the Guest profile.</w:t>
      </w:r>
    </w:p>
    <w:p>
      <w:r>
        <w:rPr>
          <w:i/>
        </w:rPr>
        <w:t>Diagram reference:</w:t>
      </w:r>
      <w:r>
        <w:rPr/>
        <w:t xml:space="preserve"> smart-tv-controls</w:t>
      </w:r>
    </w:p>
    <w:p>
      <w:pPr>
        <w:pStyle w:val="Heading3"/>
        <w:spacing w:before="200" w:after="0"/>
      </w:pPr>
      <w:r>
        <w:rPr>
          <w:b/>
          <w:color w:val="4F81BD"/>
        </w:rPr>
        <w:t>Appliance: Washing Machine</w:t>
      </w:r>
    </w:p>
    <w:p>
      <w:r>
        <w:rPr>
          <w:b/>
        </w:rPr>
        <w:t>Instructions:</w:t>
      </w:r>
      <w:r>
        <w:rPr/>
        <w:t xml:space="preserve"> Load clothes, add detergent to compartment II, select the desired cycle, and press Start.</w:t>
      </w:r>
    </w:p>
    <w:p>
      <w:r>
        <w:rPr>
          <w:i/>
        </w:rPr>
        <w:t>Diagram reference:</w:t>
      </w:r>
      <w:r>
        <w:rPr/>
        <w:t xml:space="preserve"> washing-machine-controls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Local Recommendations</w:t>
      </w:r>
    </w:p>
    <w:p>
      <w:pPr>
        <w:pStyle w:val="ListNumber"/>
      </w:pPr>
      <w:r>
        <w:rPr/>
        <w:t>Garden Cafe — Cafe — Casual cafe suitable for breakfast and coffee — 5 minutes</w:t>
      </w:r>
    </w:p>
    <w:p>
      <w:pPr>
        <w:pStyle w:val="ListNumber"/>
      </w:pPr>
      <w:r>
        <w:rPr/>
        <w:t>Central Market — Market — Local market for groceries and everyday essentials — 10 minutes</w:t>
      </w:r>
    </w:p>
    <w:p>
      <w:pPr>
        <w:pStyle w:val="ListNumber"/>
      </w:pPr>
      <w:r>
        <w:rPr/>
        <w:t>City Park — Park — Nearby green space suitable for walking and recreation — 8 minutes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House Rules</w:t>
      </w:r>
    </w:p>
    <w:p>
      <w:r>
        <w:rPr/>
        <w:t>No smoking inside the property. Quiet hours are from 10pm to 7am. No parties or events are permitted. Guests must lock doors and windows when leaving the property.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Emergency Contacts</w:t>
      </w:r>
    </w:p>
    <w:p>
      <w:r>
        <w:rPr/>
        <w:t>Property manager: Alex Morgan — +91 90000 10001; Emergency services: 112.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Maple House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