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U1.L10 -Pages, Links and Navigation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1- Career Exploration, Employability / Intro to Web Design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Lesson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Total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 navigation by creating links to other pages and/or sources.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Divide their web pages into sections using DIV’s (Divider tags)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F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2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Students should copy and paste the link to their project in the google classroom.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The 5 minutes dedicated for this could be used to provide preview for next lesson if all students are complete.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Responses Will Vary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10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Now: [ Google Classroom ]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Sign on to google classroom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[10 minutes]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Open up the CodePen Document shared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 the colors of each &lt;h3&gt; element to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red</w:t>
            </w:r>
            <w:r w:rsidDel="00000000" w:rsidR="00000000" w:rsidRPr="00000000">
              <w:rPr>
                <w:i w:val="1"/>
                <w:rtl w:val="0"/>
              </w:rPr>
              <w:t xml:space="preserve"> using the style attribute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a numbered list with 5 of your favorite songs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35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Now Review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[8 minutes]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Show students the DO-NOW solution and go over the </w:t>
            </w:r>
            <w:r w:rsidDel="00000000" w:rsidR="00000000" w:rsidRPr="00000000">
              <w:rPr>
                <w:i w:val="1"/>
                <w:rtl w:val="0"/>
              </w:rPr>
              <w:t xml:space="preserve">misconceptions to the problem-set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 fix any errors they made as I code along the solution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Misconceptions: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Confusing the attribute with the tag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adding the style attribute with instructions within quotations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the incorrect list tag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Lesson: [12 minutes]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to the Division Element &lt;div&gt;: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HTML Content Division element (&lt;div&gt;) is the generic container for flow content. It has no effect on the content or layout until styled using CSS.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"pure" container, the &lt;div&gt; element does not inherently represent anything. Instead, it's used to group content so it can be easily styled using the class or id attributes.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Introduction to the anchor element &lt;a&gt;: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HTML &lt;a&gt; element (or anchor element), along with its href attribute, creates a hyperlink to other web pages, files, locations within the same page, email addresses, or any other URL.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[live demo] - [10 minutes]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905.0" w:type="dxa"/>
              <w:jc w:val="left"/>
              <w:tblInd w:w="4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495"/>
              <w:gridCol w:w="4410"/>
              <w:tblGridChange w:id="0">
                <w:tblGrid>
                  <w:gridCol w:w="6495"/>
                  <w:gridCol w:w="4410"/>
                </w:tblGrid>
              </w:tblGridChange>
            </w:tblGrid>
            <w:tr>
              <w:tc>
                <w:tcPr>
                  <w:shd w:fill="66666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66666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&lt;div&gt;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&lt;p&gt;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You can reach Michael at: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&lt;/p&gt;</w:t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&lt;/div&gt;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&lt;div&gt;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&lt;ul&gt;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 &lt;li&gt;&lt;a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rtl w:val="0"/>
                    </w:rPr>
                    <w:t xml:space="preserve">href=</w:t>
                  </w:r>
                  <w:r w:rsidDel="00000000" w:rsidR="00000000" w:rsidRPr="00000000">
                    <w:rPr>
                      <w:b w:val="1"/>
                      <w:color w:val="ff9900"/>
                      <w:rtl w:val="0"/>
                    </w:rPr>
                    <w:t xml:space="preserve">"https://example.com"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Website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&lt;/a&gt;&lt;/li&gt;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  &lt;li&gt;&lt;a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rtl w:val="0"/>
                    </w:rPr>
                    <w:t xml:space="preserve">href=</w:t>
                  </w:r>
                  <w:r w:rsidDel="00000000" w:rsidR="00000000" w:rsidRPr="00000000">
                    <w:rPr>
                      <w:b w:val="1"/>
                      <w:color w:val="ff9900"/>
                      <w:rtl w:val="0"/>
                    </w:rPr>
                    <w:t xml:space="preserve">"mailto:m.bluth@example.com"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&lt;/a&gt;&lt;/li&gt;</w:t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&lt;li&gt;&lt;a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href="tel:+123456789"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Phone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&lt;/a&gt;&lt;/li&gt;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&lt;/ul&gt;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&lt;/div&gt;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333333"/>
                    </w:rPr>
                  </w:pPr>
                  <w:r w:rsidDel="00000000" w:rsidR="00000000" w:rsidRPr="00000000">
                    <w:rPr>
                      <w:b w:val="1"/>
                      <w:color w:val="333333"/>
                      <w:rtl w:val="0"/>
                    </w:rPr>
                    <w:t xml:space="preserve">You can reach Michael at:</w:t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numPr>
                      <w:ilvl w:val="0"/>
                      <w:numId w:val="6"/>
                    </w:numPr>
                    <w:spacing w:after="0" w:afterAutospacing="0" w:before="220" w:line="240" w:lineRule="auto"/>
                    <w:ind w:left="720" w:hanging="360"/>
                    <w:rPr>
                      <w:b w:val="1"/>
                    </w:rPr>
                  </w:pPr>
                  <w:r w:rsidDel="00000000" w:rsidR="00000000" w:rsidRPr="00000000">
                    <w:fldChar w:fldCharType="begin"/>
                    <w:instrText xml:space="preserve"> HYPERLINK "https://example.com/" </w:instrText>
                    <w:fldChar w:fldCharType="separate"/>
                  </w:r>
                  <w:r w:rsidDel="00000000" w:rsidR="00000000" w:rsidRPr="00000000">
                    <w:rPr>
                      <w:b w:val="1"/>
                      <w:color w:val="1155cc"/>
                      <w:u w:val="single"/>
                      <w:rtl w:val="0"/>
                    </w:rPr>
                    <w:t xml:space="preserve">Website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numPr>
                      <w:ilvl w:val="0"/>
                      <w:numId w:val="6"/>
                    </w:numPr>
                    <w:spacing w:after="0" w:afterAutospacing="0" w:before="0" w:beforeAutospacing="0" w:line="240" w:lineRule="auto"/>
                    <w:ind w:left="720" w:hanging="360"/>
                    <w:rPr>
                      <w:b w:val="1"/>
                    </w:rPr>
                  </w:pPr>
                  <w:r w:rsidDel="00000000" w:rsidR="00000000" w:rsidRPr="00000000">
                    <w:fldChar w:fldCharType="end"/>
                  </w:r>
                  <w:r w:rsidDel="00000000" w:rsidR="00000000" w:rsidRPr="00000000">
                    <w:rPr>
                      <w:b w:val="1"/>
                      <w:color w:val="333333"/>
                      <w:rtl w:val="0"/>
                    </w:rPr>
                    <w:t xml:space="preserve">Email</w:t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numPr>
                      <w:ilvl w:val="0"/>
                      <w:numId w:val="6"/>
                    </w:numPr>
                    <w:spacing w:after="220" w:before="0" w:beforeAutospacing="0" w:line="240" w:lineRule="auto"/>
                    <w:ind w:left="720" w:hanging="36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color w:val="333333"/>
                      <w:rtl w:val="0"/>
                    </w:rPr>
                    <w:t xml:space="preserve">Phone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 to use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8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Href Contains a URL or a URL fragment that the hyperlink points to. URLs are not restricted to Web (HTTP)-based documents, but can use any protocol supported by the browser. For example, file:, ftp:, and mailto: work in most browsers.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8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A URL fragment is a name preceded by a hash mark (#), which specifies an internal target location (an id of an HTML element) within the current document.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More Examples: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https://developer.mozilla.org/en-US/docs/Web/HTML/Element/a#Examples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 30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Code-Pen Activity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will create a website with links to references.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page should have the following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Heading &lt;h1&gt; naming the site “My References”, in any color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3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Heading &lt;h3&gt;, naming the list “Important Websites”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4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&lt;ul&gt;, with the following references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Color Codes:</w:t>
            </w:r>
            <w:r w:rsidDel="00000000" w:rsidR="00000000" w:rsidRPr="00000000">
              <w:rPr>
                <w:i w:val="1"/>
                <w:rtl w:val="0"/>
              </w:rPr>
              <w:t xml:space="preserve"> Linked to </w:t>
            </w:r>
            <w:hyperlink r:id="rId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https://htmlcolorcodes.com/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W3 Schools: </w:t>
            </w:r>
            <w:r w:rsidDel="00000000" w:rsidR="00000000" w:rsidRPr="00000000">
              <w:rPr>
                <w:i w:val="1"/>
                <w:rtl w:val="0"/>
              </w:rPr>
              <w:t xml:space="preserve">Linked to </w:t>
            </w:r>
            <w:hyperlink r:id="rId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www.w3schools.com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CodePen: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Linked to </w:t>
            </w:r>
            <w:hyperlink r:id="rId1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www.codepen.io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5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Repl: </w:t>
            </w:r>
            <w:r w:rsidDel="00000000" w:rsidR="00000000" w:rsidRPr="00000000">
              <w:rPr>
                <w:i w:val="1"/>
                <w:rtl w:val="0"/>
              </w:rPr>
              <w:t xml:space="preserve">Linked to </w:t>
            </w:r>
            <w:hyperlink r:id="rId11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www.repl.it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3"/>
                <w:numId w:val="5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Heading &lt;h3&gt;, naming the list “Mr. Eddie’s E-Mail”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4"/>
                <w:numId w:val="5"/>
              </w:numPr>
              <w:spacing w:line="240" w:lineRule="auto"/>
              <w:ind w:left="36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the text “Eddie” a hyperlink that emails me at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edwin@belahs.org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Exemplar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42.5"/>
              <w:gridCol w:w="4542.5"/>
              <w:tblGridChange w:id="0">
                <w:tblGrid>
                  <w:gridCol w:w="4542.5"/>
                  <w:gridCol w:w="4542.5"/>
                </w:tblGrid>
              </w:tblGridChange>
            </w:tblGrid>
            <w:tr>
              <w:tc>
                <w:tcPr>
                  <w:shd w:fill="66666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66666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h1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cdcfe"/>
                      <w:sz w:val="18"/>
                      <w:szCs w:val="18"/>
                      <w:rtl w:val="0"/>
                    </w:rPr>
                    <w:t xml:space="preserve">style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e9178"/>
                      <w:sz w:val="18"/>
                      <w:szCs w:val="18"/>
                      <w:rtl w:val="0"/>
                    </w:rPr>
                    <w:t xml:space="preserve">"color:green"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My References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h1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h3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Important Websites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h3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ul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cdcfe"/>
                      <w:sz w:val="18"/>
                      <w:szCs w:val="18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e9178"/>
                      <w:sz w:val="18"/>
                      <w:szCs w:val="18"/>
                      <w:rtl w:val="0"/>
                    </w:rPr>
                    <w:t xml:space="preserve">"https://htmlcolorcodes.com/"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HTML Color Codes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cdcfe"/>
                      <w:sz w:val="18"/>
                      <w:szCs w:val="18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e9178"/>
                      <w:sz w:val="18"/>
                      <w:szCs w:val="18"/>
                      <w:rtl w:val="0"/>
                    </w:rPr>
                    <w:t xml:space="preserve">"www.w3schools.com"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W3 Schools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cdcfe"/>
                      <w:sz w:val="18"/>
                      <w:szCs w:val="18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e9178"/>
                      <w:sz w:val="18"/>
                      <w:szCs w:val="18"/>
                      <w:rtl w:val="0"/>
                    </w:rPr>
                    <w:t xml:space="preserve">"www.codepen.io"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CodePen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cdcfe"/>
                      <w:sz w:val="18"/>
                      <w:szCs w:val="18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e9178"/>
                      <w:sz w:val="18"/>
                      <w:szCs w:val="18"/>
                      <w:rtl w:val="0"/>
                    </w:rPr>
                    <w:t xml:space="preserve">"www.repl.it"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Repl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ul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line="360" w:lineRule="auto"/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h3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Mr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9cdcfe"/>
                      <w:sz w:val="18"/>
                      <w:szCs w:val="18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ce9178"/>
                      <w:sz w:val="18"/>
                      <w:szCs w:val="18"/>
                      <w:rtl w:val="0"/>
                    </w:rPr>
                    <w:t xml:space="preserve">"mailto:edwin@belahs.org"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Eddie's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18"/>
                      <w:szCs w:val="18"/>
                      <w:rtl w:val="0"/>
                    </w:rPr>
                    <w:t xml:space="preserve"> E-Mail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569cd6"/>
                      <w:sz w:val="18"/>
                      <w:szCs w:val="18"/>
                      <w:rtl w:val="0"/>
                    </w:rPr>
                    <w:t xml:space="preserve">h3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808080"/>
                      <w:sz w:val="18"/>
                      <w:szCs w:val="18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</w:rPr>
                    <w:drawing>
                      <wp:inline distB="114300" distT="114300" distL="114300" distR="114300">
                        <wp:extent cx="2133600" cy="2209800"/>
                        <wp:effectExtent b="0" l="0" r="0" t="0"/>
                        <wp:docPr id="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3600" cy="2209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5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Students should copy and paste the link to their project in the google classroom.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The 5 minutes dedicated for this could be used to provide preview for next lesson if all students are complete.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repl.it" TargetMode="External"/><Relationship Id="rId10" Type="http://schemas.openxmlformats.org/officeDocument/2006/relationships/hyperlink" Target="http://www.codepen.io" TargetMode="External"/><Relationship Id="rId13" Type="http://schemas.openxmlformats.org/officeDocument/2006/relationships/image" Target="media/image2.png"/><Relationship Id="rId12" Type="http://schemas.openxmlformats.org/officeDocument/2006/relationships/hyperlink" Target="mailto:edwin@belahs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3schools.co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yGNRU0_k27j4bWIY5qFGA1uEiUT3ASwg8pCt3e6PChY" TargetMode="External"/><Relationship Id="rId7" Type="http://schemas.openxmlformats.org/officeDocument/2006/relationships/hyperlink" Target="https://developer.mozilla.org/en-US/docs/Web/HTML/Element/a#Examples" TargetMode="External"/><Relationship Id="rId8" Type="http://schemas.openxmlformats.org/officeDocument/2006/relationships/hyperlink" Target="https://htmlcolorcode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