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commentRangeStart w:id="0"/>
      <w:r w:rsidDel="00000000" w:rsidR="00000000" w:rsidRPr="00000000">
        <w:rPr>
          <w:sz w:val="24"/>
          <w:szCs w:val="24"/>
          <w:rtl w:val="0"/>
        </w:rPr>
        <w:t xml:space="preserve">Brooklyn Emerging Leaders Academy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b w:val="1"/>
          <w:sz w:val="24"/>
          <w:szCs w:val="24"/>
          <w:rtl w:val="0"/>
        </w:rPr>
        <w:t xml:space="preserve">U1.L8 - Our Profiles as HTML - How Many Pages?</w:t>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1- Career Exploration, Employability / Intro to Web Design</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8</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Total 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80 Minutes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numPr>
                <w:ilvl w:val="0"/>
                <w:numId w:val="5"/>
              </w:numPr>
              <w:spacing w:line="240" w:lineRule="auto"/>
              <w:ind w:left="720" w:hanging="360"/>
              <w:rPr>
                <w:b w:val="1"/>
              </w:rPr>
            </w:pPr>
            <w:r w:rsidDel="00000000" w:rsidR="00000000" w:rsidRPr="00000000">
              <w:rPr>
                <w:b w:val="1"/>
                <w:rtl w:val="0"/>
              </w:rPr>
              <w:t xml:space="preserve">Analyze how information can be separated into pages, to create dynamic websites.</w:t>
            </w:r>
          </w:p>
          <w:p w:rsidR="00000000" w:rsidDel="00000000" w:rsidP="00000000" w:rsidRDefault="00000000" w:rsidRPr="00000000" w14:paraId="0000001F">
            <w:pPr>
              <w:widowControl w:val="0"/>
              <w:numPr>
                <w:ilvl w:val="0"/>
                <w:numId w:val="5"/>
              </w:numPr>
              <w:spacing w:line="240" w:lineRule="auto"/>
              <w:ind w:left="720" w:hanging="360"/>
              <w:rPr>
                <w:b w:val="1"/>
              </w:rPr>
            </w:pPr>
            <w:r w:rsidDel="00000000" w:rsidR="00000000" w:rsidRPr="00000000">
              <w:rPr>
                <w:b w:val="1"/>
                <w:rtl w:val="0"/>
              </w:rPr>
              <w:t xml:space="preserve">Links, and Navigation - How to go “back &amp; forth”</w:t>
            </w: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8">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9">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E">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1">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[Google Classroom]</w:t>
            </w:r>
          </w:p>
          <w:p w:rsidR="00000000" w:rsidDel="00000000" w:rsidP="00000000" w:rsidRDefault="00000000" w:rsidRPr="00000000" w14:paraId="00000033">
            <w:pPr>
              <w:widowControl w:val="0"/>
              <w:numPr>
                <w:ilvl w:val="0"/>
                <w:numId w:val="6"/>
              </w:numPr>
              <w:spacing w:line="240" w:lineRule="auto"/>
              <w:ind w:left="720" w:hanging="360"/>
              <w:rPr>
                <w:i w:val="1"/>
              </w:rPr>
            </w:pPr>
            <w:r w:rsidDel="00000000" w:rsidR="00000000" w:rsidRPr="00000000">
              <w:rPr>
                <w:i w:val="1"/>
                <w:rtl w:val="0"/>
              </w:rPr>
              <w:t xml:space="preserve">Submit the link of the “Working with DIV’s” pen via the google form shared via G-Classroom.</w:t>
            </w:r>
          </w:p>
          <w:p w:rsidR="00000000" w:rsidDel="00000000" w:rsidP="00000000" w:rsidRDefault="00000000" w:rsidRPr="00000000" w14:paraId="00000034">
            <w:pPr>
              <w:widowControl w:val="0"/>
              <w:numPr>
                <w:ilvl w:val="0"/>
                <w:numId w:val="6"/>
              </w:numPr>
              <w:spacing w:line="240" w:lineRule="auto"/>
              <w:ind w:left="720" w:hanging="360"/>
              <w:rPr/>
            </w:pPr>
            <w:r w:rsidDel="00000000" w:rsidR="00000000" w:rsidRPr="00000000">
              <w:rPr>
                <w:rtl w:val="0"/>
              </w:rPr>
              <w:t xml:space="preserve">Answer the Question (Via G-Classroom)</w:t>
            </w:r>
          </w:p>
          <w:p w:rsidR="00000000" w:rsidDel="00000000" w:rsidP="00000000" w:rsidRDefault="00000000" w:rsidRPr="00000000" w14:paraId="00000035">
            <w:pPr>
              <w:widowControl w:val="0"/>
              <w:numPr>
                <w:ilvl w:val="1"/>
                <w:numId w:val="6"/>
              </w:numPr>
              <w:spacing w:line="240" w:lineRule="auto"/>
              <w:ind w:left="1440" w:hanging="360"/>
              <w:rPr>
                <w:u w:val="none"/>
              </w:rPr>
            </w:pPr>
            <w:r w:rsidDel="00000000" w:rsidR="00000000" w:rsidRPr="00000000">
              <w:rPr>
                <w:rtl w:val="0"/>
              </w:rPr>
              <w:t xml:space="preserve">What is a DIV tag?</w:t>
            </w:r>
          </w:p>
          <w:p w:rsidR="00000000" w:rsidDel="00000000" w:rsidP="00000000" w:rsidRDefault="00000000" w:rsidRPr="00000000" w14:paraId="00000036">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B">
            <w:pPr>
              <w:spacing w:line="240" w:lineRule="auto"/>
              <w:jc w:val="center"/>
              <w:rPr>
                <w:sz w:val="20"/>
                <w:szCs w:val="20"/>
              </w:rPr>
            </w:pPr>
            <w:r w:rsidDel="00000000" w:rsidR="00000000" w:rsidRPr="00000000">
              <w:rPr>
                <w:rtl w:val="0"/>
              </w:rPr>
            </w:r>
          </w:p>
          <w:p w:rsidR="00000000" w:rsidDel="00000000" w:rsidP="00000000" w:rsidRDefault="00000000" w:rsidRPr="00000000" w14:paraId="0000003C">
            <w:pPr>
              <w:spacing w:line="240" w:lineRule="auto"/>
              <w:jc w:val="center"/>
              <w:rPr>
                <w:sz w:val="20"/>
                <w:szCs w:val="20"/>
              </w:rPr>
            </w:pPr>
            <w:r w:rsidDel="00000000" w:rsidR="00000000" w:rsidRPr="00000000">
              <w:rPr>
                <w:rtl w:val="0"/>
              </w:rPr>
            </w:r>
          </w:p>
          <w:p w:rsidR="00000000" w:rsidDel="00000000" w:rsidP="00000000" w:rsidRDefault="00000000" w:rsidRPr="00000000" w14:paraId="0000003D">
            <w:pPr>
              <w:spacing w:line="240" w:lineRule="auto"/>
              <w:jc w:val="center"/>
              <w:rPr>
                <w:sz w:val="20"/>
                <w:szCs w:val="20"/>
              </w:rPr>
            </w:pPr>
            <w:r w:rsidDel="00000000" w:rsidR="00000000" w:rsidRPr="00000000">
              <w:rPr>
                <w:rtl w:val="0"/>
              </w:rPr>
            </w:r>
          </w:p>
          <w:p w:rsidR="00000000" w:rsidDel="00000000" w:rsidP="00000000" w:rsidRDefault="00000000" w:rsidRPr="00000000" w14:paraId="0000003E">
            <w:pPr>
              <w:spacing w:line="240" w:lineRule="auto"/>
              <w:jc w:val="center"/>
              <w:rPr>
                <w:sz w:val="20"/>
                <w:szCs w:val="20"/>
              </w:rPr>
            </w:pPr>
            <w:r w:rsidDel="00000000" w:rsidR="00000000" w:rsidRPr="00000000">
              <w:rPr>
                <w:sz w:val="20"/>
                <w:szCs w:val="20"/>
                <w:rtl w:val="0"/>
              </w:rPr>
              <w:t xml:space="preserve">[Correct- fully-functioning link to Activity]</w:t>
            </w:r>
          </w:p>
          <w:p w:rsidR="00000000" w:rsidDel="00000000" w:rsidP="00000000" w:rsidRDefault="00000000" w:rsidRPr="00000000" w14:paraId="0000003F">
            <w:pPr>
              <w:spacing w:line="240" w:lineRule="auto"/>
              <w:jc w:val="center"/>
              <w:rPr>
                <w:sz w:val="20"/>
                <w:szCs w:val="20"/>
              </w:rPr>
            </w:pPr>
            <w:r w:rsidDel="00000000" w:rsidR="00000000" w:rsidRPr="00000000">
              <w:rPr>
                <w:rtl w:val="0"/>
              </w:rPr>
            </w:r>
          </w:p>
          <w:p w:rsidR="00000000" w:rsidDel="00000000" w:rsidP="00000000" w:rsidRDefault="00000000" w:rsidRPr="00000000" w14:paraId="00000040">
            <w:pPr>
              <w:widowControl w:val="0"/>
              <w:numPr>
                <w:ilvl w:val="0"/>
                <w:numId w:val="2"/>
              </w:numPr>
              <w:spacing w:line="240" w:lineRule="auto"/>
              <w:ind w:left="720" w:hanging="360"/>
            </w:pPr>
            <w:r w:rsidDel="00000000" w:rsidR="00000000" w:rsidRPr="00000000">
              <w:rPr>
                <w:rtl w:val="0"/>
              </w:rPr>
              <w:t xml:space="preserve">The </w:t>
            </w:r>
            <w:r w:rsidDel="00000000" w:rsidR="00000000" w:rsidRPr="00000000">
              <w:rPr>
                <w:b w:val="1"/>
                <w:rtl w:val="0"/>
              </w:rPr>
              <w:t xml:space="preserve">&lt;div&gt;</w:t>
            </w:r>
            <w:r w:rsidDel="00000000" w:rsidR="00000000" w:rsidRPr="00000000">
              <w:rPr>
                <w:rtl w:val="0"/>
              </w:rPr>
              <w:t xml:space="preserve"> tag helps to split a website’s content into sections. This is also known as the division tag.</w:t>
            </w:r>
          </w:p>
          <w:p w:rsidR="00000000" w:rsidDel="00000000" w:rsidP="00000000" w:rsidRDefault="00000000" w:rsidRPr="00000000" w14:paraId="00000041">
            <w:pPr>
              <w:spacing w:line="240" w:lineRule="auto"/>
              <w:ind w:left="720" w:firstLine="0"/>
              <w:rPr>
                <w:sz w:val="20"/>
                <w:szCs w:val="20"/>
              </w:rPr>
            </w:pPr>
            <w:r w:rsidDel="00000000" w:rsidR="00000000" w:rsidRPr="00000000">
              <w:rPr>
                <w:rtl w:val="0"/>
              </w:rPr>
            </w:r>
          </w:p>
        </w:tc>
      </w:tr>
    </w:tbl>
    <w:p w:rsidR="00000000" w:rsidDel="00000000" w:rsidP="00000000" w:rsidRDefault="00000000" w:rsidRPr="00000000" w14:paraId="00000044">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Threaded Discussion </w:t>
            </w:r>
            <w:r w:rsidDel="00000000" w:rsidR="00000000" w:rsidRPr="00000000">
              <w:rPr>
                <w:rtl w:val="0"/>
              </w:rPr>
              <w:t xml:space="preserve">[Google Classroom] </w:t>
            </w:r>
            <w:r w:rsidDel="00000000" w:rsidR="00000000" w:rsidRPr="00000000">
              <w:rPr>
                <w:b w:val="1"/>
                <w:rtl w:val="0"/>
              </w:rPr>
              <w:t xml:space="preserve">[5 minutes]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Answer the posted question(s);</w:t>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Think about a time where you had to organize something. (Maybe your closet, your notes, or homework.) How were you able to organize, and what systems did you come up with? (color, size, brand etc…)</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b w:val="1"/>
              </w:rPr>
            </w:pPr>
            <w:r w:rsidDel="00000000" w:rsidR="00000000" w:rsidRPr="00000000">
              <w:rPr>
                <w:b w:val="1"/>
                <w:rtl w:val="0"/>
              </w:rPr>
              <w:t xml:space="preserve">Discussion-Review [5 minutes]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When organizing a website, we must think about the components we want the end-user to see. How will these elements be organized so that the UX and UI are not compromised?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[Live Demo]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No Slides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Lesson: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This lesson will introduce students to the concept of splitting content and information in their pages using the division tag.</w:t>
            </w:r>
          </w:p>
          <w:p w:rsidR="00000000" w:rsidDel="00000000" w:rsidP="00000000" w:rsidRDefault="00000000" w:rsidRPr="00000000" w14:paraId="0000005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t>
            </w:r>
            <w:r w:rsidDel="00000000" w:rsidR="00000000" w:rsidRPr="00000000">
              <w:rPr>
                <w:b w:val="1"/>
                <w:rtl w:val="0"/>
              </w:rPr>
              <w:t xml:space="preserve">&lt;div&gt;</w:t>
            </w:r>
            <w:r w:rsidDel="00000000" w:rsidR="00000000" w:rsidRPr="00000000">
              <w:rPr>
                <w:rtl w:val="0"/>
              </w:rPr>
              <w:t xml:space="preserve"> tag helps to split a website’s content into sections. This is also known as the division tag.</w:t>
            </w:r>
          </w:p>
          <w:p w:rsidR="00000000" w:rsidDel="00000000" w:rsidP="00000000" w:rsidRDefault="00000000" w:rsidRPr="00000000" w14:paraId="0000005B">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div tag is known as Division tag. The div tag is used in HTML to make divisions of content in the web page like (text, images, header, footer, navigation bar, etc). Div tag has both open(&lt;div&gt;) and closing (&lt;/div&gt;) tag and it is mandatory to close the tag. The Div is the most usable tag in web development because it helps us to separate out data in the web page and we can create a particular section for particular data or function in the web pages.</w:t>
            </w:r>
          </w:p>
          <w:p w:rsidR="00000000" w:rsidDel="00000000" w:rsidP="00000000" w:rsidRDefault="00000000" w:rsidRPr="00000000" w14:paraId="0000005C">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Div tag is a Block level tag</w:t>
            </w:r>
          </w:p>
          <w:p w:rsidR="00000000" w:rsidDel="00000000" w:rsidP="00000000" w:rsidRDefault="00000000" w:rsidRPr="00000000" w14:paraId="0000005D">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It is a generic container tag</w:t>
            </w:r>
          </w:p>
          <w:p w:rsidR="00000000" w:rsidDel="00000000" w:rsidP="00000000" w:rsidRDefault="00000000" w:rsidRPr="00000000" w14:paraId="0000005E">
            <w:pPr>
              <w:keepNext w:val="0"/>
              <w:keepLines w:val="0"/>
              <w:widowControl w:val="0"/>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It is used to the group of various tags of HTML so that sections can be created and style can be applied to them.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bl>
            <w:tblPr>
              <w:tblStyle w:val="Table3"/>
              <w:tblW w:w="9570.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950"/>
              <w:tblGridChange w:id="0">
                <w:tblGrid>
                  <w:gridCol w:w="4620"/>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b w:val="1"/>
                    </w:rPr>
                  </w:pPr>
                  <w:r w:rsidDel="00000000" w:rsidR="00000000" w:rsidRPr="00000000">
                    <w:rPr>
                      <w:rFonts w:ascii="Source Code Pro" w:cs="Source Code Pro" w:eastAsia="Source Code Pro" w:hAnsi="Source Code Pro"/>
                      <w:b w:val="1"/>
                      <w:rtl w:val="0"/>
                    </w:rPr>
                    <w:t xml:space="preserve">Example - 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&lt;title&gt;gfg&lt;/title&gt;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&lt;style type=text/css&gt;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p{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background-color:gray;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margin: 10px;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div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color: white;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background-color: 009900;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margin: 2px;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font-size: 25px;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&lt;/style&gt;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&lt;/head&gt;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&lt;div &gt; div tag &lt;/div&gt;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&lt;/body&gt;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&lt;/html&gt;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color="000000" w:space="2" w:sz="8" w:val="single"/>
                      <w:left w:color="000000" w:space="2" w:sz="8" w:val="single"/>
                      <w:bottom w:color="000000" w:space="2" w:sz="8" w:val="single"/>
                      <w:right w:color="000000" w:space="2" w:sz="8" w:val="single"/>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Pr>
                    <w:drawing>
                      <wp:inline distB="114300" distT="114300" distL="114300" distR="114300">
                        <wp:extent cx="2986088" cy="1428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6088" cy="142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HTML </w:t>
            </w:r>
            <w:r w:rsidDel="00000000" w:rsidR="00000000" w:rsidRPr="00000000">
              <w:rPr>
                <w:b w:val="1"/>
                <w:rtl w:val="0"/>
              </w:rPr>
              <w:t xml:space="preserve">&lt;link&gt;</w:t>
            </w:r>
            <w:r w:rsidDel="00000000" w:rsidR="00000000" w:rsidRPr="00000000">
              <w:rPr>
                <w:rtl w:val="0"/>
              </w:rPr>
              <w:t xml:space="preserve"> tag is used for defining a link to an external resource. It is placed in the &lt;head&gt; section of the HTML document.</w:t>
            </w:r>
          </w:p>
          <w:p w:rsidR="00000000" w:rsidDel="00000000" w:rsidP="00000000" w:rsidRDefault="00000000" w:rsidRPr="00000000" w14:paraId="00000085">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&lt;link&gt; tag is commonly used for linking to an external style sheet. But it can also be used for other purposes such as assisting search engines by providing links to relevant resources, and providing information on the website's </w:t>
            </w:r>
            <w:r w:rsidDel="00000000" w:rsidR="00000000" w:rsidRPr="00000000">
              <w:rPr>
                <w:rtl w:val="0"/>
              </w:rPr>
              <w:t xml:space="preserve">navigational</w:t>
            </w:r>
            <w:r w:rsidDel="00000000" w:rsidR="00000000" w:rsidRPr="00000000">
              <w:rPr>
                <w:rtl w:val="0"/>
              </w:rPr>
              <w:t xml:space="preserve"> structure, etc.</w:t>
            </w:r>
          </w:p>
          <w:p w:rsidR="00000000" w:rsidDel="00000000" w:rsidP="00000000" w:rsidRDefault="00000000" w:rsidRPr="00000000" w14:paraId="00000086">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Although the &lt;link&gt; tag creates what is referred to as a "hyperlink", it is not used for creating the "clickable" hyperlink that most web users are familiar with. To create such a link, use the &lt;a&gt; tag</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During the live demo, show students what the a tag looks like and toggle between linking a CSS document to the HTML document using the &lt;link&gt; tag, and creating a hyperlink to another website using the &lt;a&gt; tag.</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Make sure to stop and ask for any clarifying questions that may come up during the lecture.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Attributes should be defined, such as the </w:t>
            </w:r>
            <w:r w:rsidDel="00000000" w:rsidR="00000000" w:rsidRPr="00000000">
              <w:rPr>
                <w:b w:val="1"/>
                <w:rtl w:val="0"/>
              </w:rPr>
              <w:t xml:space="preserve">href</w:t>
            </w:r>
            <w:r w:rsidDel="00000000" w:rsidR="00000000" w:rsidRPr="00000000">
              <w:rPr>
                <w:rtl w:val="0"/>
              </w:rPr>
              <w:t xml:space="preserve"> attribute. (Hyperlink Reference)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40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Have students create a pen via Codepen. </w:t>
            </w:r>
            <w:r w:rsidDel="00000000" w:rsidR="00000000" w:rsidRPr="00000000">
              <w:rPr>
                <w:b w:val="1"/>
                <w:rtl w:val="0"/>
              </w:rPr>
              <w:t xml:space="preserve">[35 minutes]</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This pen should be named: </w:t>
            </w:r>
            <w:r w:rsidDel="00000000" w:rsidR="00000000" w:rsidRPr="00000000">
              <w:rPr>
                <w:b w:val="1"/>
                <w:rtl w:val="0"/>
              </w:rPr>
              <w:t xml:space="preserve">Working with DIV’s</w:t>
            </w:r>
          </w:p>
          <w:p w:rsidR="00000000" w:rsidDel="00000000" w:rsidP="00000000" w:rsidRDefault="00000000" w:rsidRPr="00000000" w14:paraId="0000009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Students should create a website that includes 4 divs.</w:t>
            </w:r>
          </w:p>
          <w:p w:rsidR="00000000" w:rsidDel="00000000" w:rsidP="00000000" w:rsidRDefault="00000000" w:rsidRPr="00000000" w14:paraId="0000009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Each div should be dedicated to the 4 seasons in a year, and include a list (&lt;ol&gt;, or &lt;ul&gt;) with 3 reasons they like this season.</w:t>
            </w:r>
          </w:p>
          <w:p w:rsidR="00000000" w:rsidDel="00000000" w:rsidP="00000000" w:rsidRDefault="00000000" w:rsidRPr="00000000" w14:paraId="00000097">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Spring</w:t>
            </w:r>
          </w:p>
          <w:p w:rsidR="00000000" w:rsidDel="00000000" w:rsidP="00000000" w:rsidRDefault="00000000" w:rsidRPr="00000000" w14:paraId="00000098">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Summer</w:t>
            </w:r>
          </w:p>
          <w:p w:rsidR="00000000" w:rsidDel="00000000" w:rsidP="00000000" w:rsidRDefault="00000000" w:rsidRPr="00000000" w14:paraId="00000099">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Fall</w:t>
            </w:r>
          </w:p>
          <w:p w:rsidR="00000000" w:rsidDel="00000000" w:rsidP="00000000" w:rsidRDefault="00000000" w:rsidRPr="00000000" w14:paraId="0000009A">
            <w:pPr>
              <w:keepNext w:val="0"/>
              <w:keepLines w:val="0"/>
              <w:widowControl w:val="0"/>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Winter</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If time permits, or for students that finish early -  show students how to add a different color (Primary) using the style attribute within each of their divs. </w:t>
            </w:r>
            <w:r w:rsidDel="00000000" w:rsidR="00000000" w:rsidRPr="00000000">
              <w:rPr>
                <w:b w:val="1"/>
                <w:rtl w:val="0"/>
              </w:rPr>
              <w:t xml:space="preserve">[5 minutes]</w:t>
            </w:r>
          </w:p>
          <w:p w:rsidR="00000000" w:rsidDel="00000000" w:rsidP="00000000" w:rsidRDefault="00000000" w:rsidRPr="00000000" w14:paraId="0000009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They will have the following color choices</w:t>
            </w:r>
          </w:p>
          <w:p w:rsidR="00000000" w:rsidDel="00000000" w:rsidP="00000000" w:rsidRDefault="00000000" w:rsidRPr="00000000" w14:paraId="0000009E">
            <w:pPr>
              <w:widowControl w:val="0"/>
              <w:numPr>
                <w:ilvl w:val="1"/>
                <w:numId w:val="4"/>
              </w:numPr>
              <w:spacing w:line="240" w:lineRule="auto"/>
              <w:ind w:left="1440" w:hanging="360"/>
            </w:pPr>
            <w:r w:rsidDel="00000000" w:rsidR="00000000" w:rsidRPr="00000000">
              <w:rPr>
                <w:rtl w:val="0"/>
              </w:rPr>
              <w:t xml:space="preserve">Spring (pink)</w:t>
            </w:r>
          </w:p>
          <w:p w:rsidR="00000000" w:rsidDel="00000000" w:rsidP="00000000" w:rsidRDefault="00000000" w:rsidRPr="00000000" w14:paraId="0000009F">
            <w:pPr>
              <w:widowControl w:val="0"/>
              <w:numPr>
                <w:ilvl w:val="1"/>
                <w:numId w:val="4"/>
              </w:numPr>
              <w:spacing w:line="240" w:lineRule="auto"/>
              <w:ind w:left="1440" w:hanging="360"/>
            </w:pPr>
            <w:r w:rsidDel="00000000" w:rsidR="00000000" w:rsidRPr="00000000">
              <w:rPr>
                <w:rtl w:val="0"/>
              </w:rPr>
              <w:t xml:space="preserve">Summer (yellow)</w:t>
            </w:r>
          </w:p>
          <w:p w:rsidR="00000000" w:rsidDel="00000000" w:rsidP="00000000" w:rsidRDefault="00000000" w:rsidRPr="00000000" w14:paraId="000000A0">
            <w:pPr>
              <w:widowControl w:val="0"/>
              <w:numPr>
                <w:ilvl w:val="1"/>
                <w:numId w:val="4"/>
              </w:numPr>
              <w:spacing w:line="240" w:lineRule="auto"/>
              <w:ind w:left="1440" w:hanging="360"/>
            </w:pPr>
            <w:r w:rsidDel="00000000" w:rsidR="00000000" w:rsidRPr="00000000">
              <w:rPr>
                <w:rtl w:val="0"/>
              </w:rPr>
              <w:t xml:space="preserve">Fall (orange)</w:t>
            </w:r>
          </w:p>
          <w:p w:rsidR="00000000" w:rsidDel="00000000" w:rsidP="00000000" w:rsidRDefault="00000000" w:rsidRPr="00000000" w14:paraId="000000A1">
            <w:pPr>
              <w:widowControl w:val="0"/>
              <w:numPr>
                <w:ilvl w:val="1"/>
                <w:numId w:val="4"/>
              </w:numPr>
              <w:spacing w:line="240" w:lineRule="auto"/>
              <w:ind w:left="1440" w:hanging="360"/>
            </w:pPr>
            <w:r w:rsidDel="00000000" w:rsidR="00000000" w:rsidRPr="00000000">
              <w:rPr>
                <w:rtl w:val="0"/>
              </w:rPr>
              <w:t xml:space="preserve">Winter (white - DEFAULT)</w:t>
            </w:r>
          </w:p>
          <w:p w:rsidR="00000000" w:rsidDel="00000000" w:rsidP="00000000" w:rsidRDefault="00000000" w:rsidRPr="00000000" w14:paraId="000000A2">
            <w:pPr>
              <w:widowControl w:val="0"/>
              <w:spacing w:line="240" w:lineRule="auto"/>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5 minutes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[Google Classroom]</w:t>
            </w:r>
          </w:p>
          <w:p w:rsidR="00000000" w:rsidDel="00000000" w:rsidP="00000000" w:rsidRDefault="00000000" w:rsidRPr="00000000" w14:paraId="000000A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u w:val="none"/>
              </w:rPr>
            </w:pPr>
            <w:r w:rsidDel="00000000" w:rsidR="00000000" w:rsidRPr="00000000">
              <w:rPr>
                <w:i w:val="1"/>
                <w:rtl w:val="0"/>
              </w:rPr>
              <w:t xml:space="preserve">Submit the link of the “Working with DIV’s” pen via the google form shared via G-Classroom.</w:t>
            </w:r>
          </w:p>
          <w:p w:rsidR="00000000" w:rsidDel="00000000" w:rsidP="00000000" w:rsidRDefault="00000000" w:rsidRPr="00000000" w14:paraId="000000A9">
            <w:pPr>
              <w:widowControl w:val="0"/>
              <w:numPr>
                <w:ilvl w:val="0"/>
                <w:numId w:val="6"/>
              </w:numPr>
              <w:spacing w:line="240" w:lineRule="auto"/>
              <w:ind w:left="720" w:hanging="360"/>
            </w:pPr>
            <w:r w:rsidDel="00000000" w:rsidR="00000000" w:rsidRPr="00000000">
              <w:rPr>
                <w:rtl w:val="0"/>
              </w:rPr>
              <w:t xml:space="preserve">Answer the Question (Via G-Classroom)</w:t>
            </w:r>
          </w:p>
          <w:p w:rsidR="00000000" w:rsidDel="00000000" w:rsidP="00000000" w:rsidRDefault="00000000" w:rsidRPr="00000000" w14:paraId="000000AA">
            <w:pPr>
              <w:widowControl w:val="0"/>
              <w:numPr>
                <w:ilvl w:val="1"/>
                <w:numId w:val="6"/>
              </w:numPr>
              <w:spacing w:line="240" w:lineRule="auto"/>
              <w:ind w:left="1440" w:hanging="360"/>
            </w:pPr>
            <w:r w:rsidDel="00000000" w:rsidR="00000000" w:rsidRPr="00000000">
              <w:rPr>
                <w:rtl w:val="0"/>
              </w:rPr>
              <w:t xml:space="preserve">What is a DIV tag?</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D">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ddie Jàquez" w:id="0" w:date="2019-09-06T17:27:37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+nicia@belahs.org Ready for review.</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Nicia Fullwood_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1yGNRU0_k27j4bWIY5qFGA1uEiUT3ASwg8pCt3e6PChY"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