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Analyze the code below. Circle the errors. There are a total of </w:t>
            </w: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declare the document as an html document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&lt;head&gt;...&lt;/head&gt;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  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”navbar”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The closing tag should match the opening --&gt;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&lt;h1&gt;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Barack Obama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read &lt;a href="URL"&gt; THE SRC is the incorrect attribute —&gt;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be &lt;button&gt; not &lt;buttons&gt; --&gt;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u w:val="single"/>
                  <w:rtl w:val="0"/>
                </w:rPr>
                <w:t xml:space="preserve">www.barackobama.com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&lt;buttons&gt;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&lt;/button&gt;&lt;/a&gt;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    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8"/>
                  <w:szCs w:val="18"/>
                  <w:u w:val="single"/>
                  <w:rtl w:val="0"/>
                </w:rPr>
                <w:t xml:space="preserve">www.barackobama.com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/about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&lt;buttons&gt;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&lt;a&gt;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    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"www.barackobama.com/contact"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&gt;&lt;button&gt;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Contact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&lt;/buttons&gt;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The closing paragraph tag --&gt;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Barack Hussein Obama II is an American attorney and politician who served as the 44th president of the United States from 2009 to 2017. A member of the Democratic Party, he was the first African American to be elected to the presidency.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 This should be &lt;img src=""/&gt;, the href attribute is used for anchor tags --&gt;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highlight w:val="yellow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"barackselfie.jpg"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&lt;!--This list should use &lt;li&gt; tags instead of &lt;br&gt;--&gt;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008000"/>
                <w:sz w:val="18"/>
                <w:szCs w:val="18"/>
                <w:rtl w:val="0"/>
              </w:rPr>
              <w:t xml:space="preserve">&lt;!--The list should be closed using the &lt;/ul&gt; tag→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&lt;!--The heading should match the closing—-&gt;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&lt;h2&gt;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Things I'm good at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&lt;/h4&gt;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&lt;br&gt;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Golf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&lt;/br&gt;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&lt;td&gt;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Basketball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Leading a 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highlight w:val="yellow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2228850</wp:posOffset>
          </wp:positionH>
          <wp:positionV relativeFrom="paragraph">
            <wp:posOffset>-295274</wp:posOffset>
          </wp:positionV>
          <wp:extent cx="1481138" cy="102777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10277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left"/>
      <w:rPr>
        <w:rFonts w:ascii="Source Code Pro" w:cs="Source Code Pro" w:eastAsia="Source Code Pro" w:hAnsi="Source Code Pro"/>
      </w:rPr>
    </w:pPr>
    <w:r w:rsidDel="00000000" w:rsidR="00000000" w:rsidRPr="00000000">
      <w:rPr>
        <w:rFonts w:ascii="Source Code Pro" w:cs="Source Code Pro" w:eastAsia="Source Code Pro" w:hAnsi="Source Code Pro"/>
        <w:b w:val="1"/>
        <w:rtl w:val="0"/>
      </w:rPr>
      <w:t xml:space="preserve">&lt;Web&gt;Development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arackobama.com" TargetMode="External"/><Relationship Id="rId7" Type="http://schemas.openxmlformats.org/officeDocument/2006/relationships/hyperlink" Target="http://www.barackobama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