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U3.L7- Newsletter Form Example [Week 4]</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U3.L7- Newsletter Form Example</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numPr>
                <w:ilvl w:val="0"/>
                <w:numId w:val="5"/>
              </w:numPr>
              <w:spacing w:line="240" w:lineRule="auto"/>
              <w:ind w:left="720" w:hanging="360"/>
              <w:rPr>
                <w:b w:val="1"/>
              </w:rPr>
            </w:pPr>
            <w:r w:rsidDel="00000000" w:rsidR="00000000" w:rsidRPr="00000000">
              <w:rPr>
                <w:b w:val="1"/>
                <w:rtl w:val="0"/>
              </w:rPr>
              <w:t xml:space="preserve">Understand how to create a consistent navigation bar throughout multiple pages using the &lt;div&gt; tag.</w:t>
            </w:r>
          </w:p>
          <w:p w:rsidR="00000000" w:rsidDel="00000000" w:rsidP="00000000" w:rsidRDefault="00000000" w:rsidRPr="00000000" w14:paraId="0000001F">
            <w:pPr>
              <w:numPr>
                <w:ilvl w:val="0"/>
                <w:numId w:val="5"/>
              </w:numPr>
              <w:spacing w:line="240" w:lineRule="auto"/>
              <w:ind w:left="720" w:hanging="360"/>
              <w:rPr>
                <w:b w:val="1"/>
              </w:rPr>
            </w:pPr>
            <w:r w:rsidDel="00000000" w:rsidR="00000000" w:rsidRPr="00000000">
              <w:rPr>
                <w:b w:val="1"/>
                <w:rtl w:val="0"/>
              </w:rPr>
              <w:t xml:space="preserve">Create a navigation path between multiple pages/sections.</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tabs>
                <w:tab w:val="left" w:pos="252"/>
              </w:tabs>
              <w:spacing w:line="240" w:lineRule="auto"/>
              <w:ind w:left="0" w:right="90" w:firstLine="0"/>
              <w:rPr/>
            </w:pPr>
            <w:r w:rsidDel="00000000" w:rsidR="00000000" w:rsidRPr="00000000">
              <w:rPr>
                <w:rtl w:val="0"/>
              </w:rPr>
              <w:t xml:space="preserve">N/A</w:t>
            </w:r>
          </w:p>
          <w:p w:rsidR="00000000" w:rsidDel="00000000" w:rsidP="00000000" w:rsidRDefault="00000000" w:rsidRPr="00000000" w14:paraId="00000033">
            <w:pPr>
              <w:tabs>
                <w:tab w:val="left" w:pos="252"/>
              </w:tabs>
              <w:spacing w:line="240" w:lineRule="auto"/>
              <w:ind w:left="0" w:right="90" w:firstLine="0"/>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Any work that was not completed in class this week, will be Homework.</w:t>
            </w:r>
          </w:p>
          <w:p w:rsidR="00000000" w:rsidDel="00000000" w:rsidP="00000000" w:rsidRDefault="00000000" w:rsidRPr="00000000" w14:paraId="00000035">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3E">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Please do the following:</w:t>
            </w:r>
          </w:p>
          <w:p w:rsidR="00000000" w:rsidDel="00000000" w:rsidP="00000000" w:rsidRDefault="00000000" w:rsidRPr="00000000" w14:paraId="0000004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Open your laptops</w:t>
            </w:r>
          </w:p>
          <w:p w:rsidR="00000000" w:rsidDel="00000000" w:rsidP="00000000" w:rsidRDefault="00000000" w:rsidRPr="00000000" w14:paraId="0000004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Repl.it Project named </w:t>
            </w:r>
            <w:r w:rsidDel="00000000" w:rsidR="00000000" w:rsidRPr="00000000">
              <w:rPr>
                <w:b w:val="1"/>
                <w:rtl w:val="0"/>
              </w:rPr>
              <w:t xml:space="preserve">Splitting Pages With Div’s</w:t>
            </w:r>
          </w:p>
          <w:p w:rsidR="00000000" w:rsidDel="00000000" w:rsidP="00000000" w:rsidRDefault="00000000" w:rsidRPr="00000000" w14:paraId="0000004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Open Your unit 3 Planning Document in a separate Tab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7">
              <w:r w:rsidDel="00000000" w:rsidR="00000000" w:rsidRPr="00000000">
                <w:rPr>
                  <w:b w:val="1"/>
                  <w:color w:val="1155cc"/>
                  <w:u w:val="single"/>
                  <w:rtl w:val="0"/>
                </w:rPr>
                <w:t xml:space="preserve">[See Slides]</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 Overview - [5 Mins]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This lesson introduces students to the concept of navigating through divs and/or pages while maintaining a consistent navigation bar.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DOCTYPES tell browsers which version of HTML you are using.</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You can add comments to your code between the &lt;!-- and --&gt; markers.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id and class attributes allow you to identify particular elements.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&lt;div&gt; and &lt;span&gt; elements allow you to group block-level and inline elements together.</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&lt;iframes&gt; cut windows into your web pages through which other pages can be displayed.</w:t>
            </w:r>
          </w:p>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&lt;meta&gt; tag allows you to supply all kinds of information about your web page.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do DIV’s Work: - [5 Mins]</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&lt;div&gt; element allows you to group a set of elements together in one block-level box.</w:t>
            </w:r>
          </w:p>
          <w:p w:rsidR="00000000" w:rsidDel="00000000" w:rsidP="00000000" w:rsidRDefault="00000000" w:rsidRPr="00000000" w14:paraId="0000005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For example, you might create a &lt;div&gt; element to contain all of the elements for the header of your site (the logo and the navigation), or you might create a &lt;div&gt; element to contain comments from visitors.</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a browser, the contents of the &lt;div&gt; element will start on a new line, but other than this it will make no difference to the presentation of the page.</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Using an id or class attribute on the &lt;div&gt; element, however, means that you can create</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CSS style rules to indicate how much space the &lt;div&gt; element should occupy on the screen and change the appearance of all the elements contained within it.</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It can also make it easier to follow your code if you have used &lt;div&gt; elements to hold each section of the page.</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Since there may be several other elements inside a &lt;div&gt; element, it can be helpful to add a comment after the closing &lt;/div&gt; tag.</w:t>
            </w:r>
          </w:p>
          <w:p w:rsidR="00000000" w:rsidDel="00000000" w:rsidP="00000000" w:rsidRDefault="00000000" w:rsidRPr="00000000" w14:paraId="0000006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allows you to clearly see which opening tag it is supposed to correspond to, as shown at the end of the example here.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[Live Demo] - [20 Minutes]</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example starts by using a DOCTYPE to indicate that this is an HTML 4 web page. </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head, you can also see a &lt;meta&gt; tag describing the page's content. </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Several elements use the id and class attributes to identify their purpose. </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copyright symbol has been added using an escape code. (We will learn this in the next lesson)</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Parts of the page have been grouped using &lt;div&gt; elements, and comments have been added to indicate what the &lt;/div&gt; elements are closing.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Full Screen: </w:t>
            </w:r>
            <w:hyperlink r:id="rId8">
              <w:r w:rsidDel="00000000" w:rsidR="00000000" w:rsidRPr="00000000">
                <w:rPr>
                  <w:b w:val="1"/>
                  <w:color w:val="1155cc"/>
                  <w:u w:val="single"/>
                  <w:rtl w:val="0"/>
                </w:rPr>
                <w:t xml:space="preserve">https://splitting-pages-with-divs--eddiejaquez.repl.co/</w:t>
              </w:r>
            </w:hyperlink>
            <w:r w:rsidDel="00000000" w:rsidR="00000000" w:rsidRPr="00000000">
              <w:rPr>
                <w:rtl w:val="0"/>
              </w:rPr>
            </w:r>
          </w:p>
          <w:p w:rsidR="00000000" w:rsidDel="00000000" w:rsidP="00000000" w:rsidRDefault="00000000" w:rsidRPr="00000000" w14:paraId="0000006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Code: </w:t>
            </w:r>
            <w:hyperlink r:id="rId9">
              <w:r w:rsidDel="00000000" w:rsidR="00000000" w:rsidRPr="00000000">
                <w:rPr>
                  <w:b w:val="1"/>
                  <w:color w:val="1155cc"/>
                  <w:u w:val="single"/>
                  <w:rtl w:val="0"/>
                </w:rPr>
                <w:t xml:space="preserve">https://repl.it/@EddieJaquez/Splitting-Pages-with-Divs?language=html</w:t>
              </w:r>
            </w:hyperlink>
            <w:r w:rsidDel="00000000" w:rsidR="00000000" w:rsidRPr="00000000">
              <w:rPr>
                <w:rtl w:val="0"/>
              </w:rPr>
            </w:r>
          </w:p>
          <w:p w:rsidR="00000000" w:rsidDel="00000000" w:rsidP="00000000" w:rsidRDefault="00000000" w:rsidRPr="00000000" w14:paraId="0000006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 I used the following page to render the google maps &lt;iframe&gt;: </w:t>
            </w:r>
            <w:hyperlink r:id="rId10">
              <w:r w:rsidDel="00000000" w:rsidR="00000000" w:rsidRPr="00000000">
                <w:rPr>
                  <w:b w:val="1"/>
                  <w:color w:val="1155cc"/>
                  <w:u w:val="single"/>
                  <w:rtl w:val="0"/>
                </w:rPr>
                <w:t xml:space="preserve">https://www.maps.ie/create-google-map/</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Navigation:</w:t>
            </w:r>
          </w:p>
          <w:p w:rsidR="00000000" w:rsidDel="00000000" w:rsidP="00000000" w:rsidRDefault="00000000" w:rsidRPr="00000000" w14:paraId="0000007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You may create the entire navigation bar within a &lt;div&gt; with a specific id or class that you may reuse throughout multiple pages to maintain consistency.</w:t>
            </w:r>
          </w:p>
          <w:p w:rsidR="00000000" w:rsidDel="00000000" w:rsidP="00000000" w:rsidRDefault="00000000" w:rsidRPr="00000000" w14:paraId="0000007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When updating or making changes to the navigation bar on one page, it is extremely important to make those edits on all other pages that may share the same information.</w:t>
            </w:r>
          </w:p>
          <w:p w:rsidR="00000000" w:rsidDel="00000000" w:rsidP="00000000" w:rsidRDefault="00000000" w:rsidRPr="00000000" w14:paraId="000000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One must test all buttons throughout each page to ensure everything is working properly, and that all links are functional.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should use the remaining class time to continue working on their projects. During this time students may work alongside their peers for feedback and support. Students should also have their Project planning page readily available in case they call the teacher over for support.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teacher should circulate, and use this time to check-in with students who may need differentiation or further support throughout the activity.</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work that was not completed in class this week, should be Homework.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widowControl w:val="0"/>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maps.ie/create-google-map/" TargetMode="External"/><Relationship Id="rId9" Type="http://schemas.openxmlformats.org/officeDocument/2006/relationships/hyperlink" Target="https://repl.it/@EddieJaquez/Splitting-Pages-with-Divs?language=html" TargetMode="External"/><Relationship Id="rId5" Type="http://schemas.openxmlformats.org/officeDocument/2006/relationships/styles" Target="styles.xml"/><Relationship Id="rId6" Type="http://schemas.openxmlformats.org/officeDocument/2006/relationships/hyperlink" Target="https://docs.google.com/document/d/1LUyInzeesRqzMQMZ01vvR30aIsRWnCMpoaaf0o8bra8/edit" TargetMode="External"/><Relationship Id="rId7" Type="http://schemas.openxmlformats.org/officeDocument/2006/relationships/hyperlink" Target="https://docs.google.com/presentation/d/1E43ytGpOsAvSs44DTaHLJX36esuDaIbNM6payOLcrIk/edit#slide=id.g75e1439254_0_6" TargetMode="External"/><Relationship Id="rId8" Type="http://schemas.openxmlformats.org/officeDocument/2006/relationships/hyperlink" Target="https://splitting-pages-with-divs--eddiejaquez.repl.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