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526F2" w14:textId="3AAFA6CD" w:rsidR="69172642" w:rsidRDefault="69172642" w:rsidP="003D299F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 wp14:anchorId="1D631062" wp14:editId="4FAFDD0F">
            <wp:extent cx="1885950" cy="942975"/>
            <wp:effectExtent l="0" t="0" r="0" b="0"/>
            <wp:docPr id="19336214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6BB4" w14:textId="544D53F9" w:rsidR="69172642" w:rsidRDefault="69172642" w:rsidP="69172642">
      <w:pPr>
        <w:pStyle w:val="ListBullet"/>
        <w:numPr>
          <w:ilvl w:val="0"/>
          <w:numId w:val="0"/>
        </w:numPr>
        <w:jc w:val="center"/>
      </w:pPr>
    </w:p>
    <w:p w14:paraId="5ACB91D8" w14:textId="27384B80" w:rsidR="69172642" w:rsidRDefault="008325EE" w:rsidP="69172642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 Project Part 3</w:t>
      </w:r>
    </w:p>
    <w:p w14:paraId="34C790C3" w14:textId="0C9D4EB9" w:rsidR="69172642" w:rsidRDefault="69172642" w:rsidP="69172642">
      <w:pPr>
        <w:pStyle w:val="ListBullet"/>
        <w:numPr>
          <w:ilvl w:val="0"/>
          <w:numId w:val="0"/>
        </w:numPr>
        <w:rPr>
          <w:b/>
          <w:bCs/>
        </w:rPr>
      </w:pPr>
    </w:p>
    <w:p w14:paraId="3E94CDE7" w14:textId="4C946E59" w:rsidR="00720995" w:rsidRDefault="008325EE" w:rsidP="007715F5">
      <w:pPr>
        <w:spacing w:line="285" w:lineRule="exact"/>
        <w:jc w:val="both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The community is </w:t>
      </w:r>
      <w:r w:rsidR="00597376">
        <w:rPr>
          <w:rFonts w:eastAsiaTheme="minorEastAsia"/>
          <w:color w:val="auto"/>
          <w:sz w:val="24"/>
          <w:szCs w:val="24"/>
        </w:rPr>
        <w:t>so excited</w:t>
      </w:r>
      <w:r>
        <w:rPr>
          <w:rFonts w:eastAsiaTheme="minorEastAsia"/>
          <w:color w:val="auto"/>
          <w:sz w:val="24"/>
          <w:szCs w:val="24"/>
        </w:rPr>
        <w:t xml:space="preserve"> about the gam</w:t>
      </w:r>
      <w:r w:rsidR="007715F5">
        <w:rPr>
          <w:rFonts w:eastAsiaTheme="minorEastAsia"/>
          <w:color w:val="auto"/>
          <w:sz w:val="24"/>
          <w:szCs w:val="24"/>
        </w:rPr>
        <w:t xml:space="preserve">e and requested some additional </w:t>
      </w:r>
      <w:r>
        <w:rPr>
          <w:rFonts w:eastAsiaTheme="minorEastAsia"/>
          <w:color w:val="auto"/>
          <w:sz w:val="24"/>
          <w:szCs w:val="24"/>
        </w:rPr>
        <w:t xml:space="preserve">functionality in order </w:t>
      </w:r>
      <w:r w:rsidR="002D52A3">
        <w:rPr>
          <w:rFonts w:eastAsiaTheme="minorEastAsia"/>
          <w:color w:val="auto"/>
          <w:sz w:val="24"/>
          <w:szCs w:val="24"/>
        </w:rPr>
        <w:t>for us to be ready for the version 1.0</w:t>
      </w:r>
      <w:r>
        <w:rPr>
          <w:rFonts w:eastAsiaTheme="minorEastAsia"/>
          <w:color w:val="auto"/>
          <w:sz w:val="24"/>
          <w:szCs w:val="24"/>
        </w:rPr>
        <w:t>. Here is the list</w:t>
      </w:r>
      <w:r w:rsidR="00234901">
        <w:rPr>
          <w:rFonts w:eastAsiaTheme="minorEastAsia"/>
          <w:color w:val="auto"/>
          <w:sz w:val="24"/>
          <w:szCs w:val="24"/>
        </w:rPr>
        <w:t>:</w:t>
      </w:r>
    </w:p>
    <w:p w14:paraId="678082C3" w14:textId="3D289521" w:rsidR="00234901" w:rsidRDefault="00234901" w:rsidP="00720995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3AA73EFF" w14:textId="696E441C" w:rsidR="00B7457F" w:rsidRPr="007715F5" w:rsidRDefault="009C0E99" w:rsidP="007715F5">
      <w:pPr>
        <w:pStyle w:val="ListParagraph"/>
        <w:numPr>
          <w:ilvl w:val="0"/>
          <w:numId w:val="18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7715F5">
        <w:rPr>
          <w:rFonts w:eastAsiaTheme="minorEastAsia"/>
          <w:color w:val="auto"/>
          <w:sz w:val="24"/>
          <w:szCs w:val="24"/>
        </w:rPr>
        <w:t xml:space="preserve">Add the ability for the hero to heal. Currently, it doesn’t really matter how strong the hero is, he/she will always die at some point. </w:t>
      </w:r>
      <w:r w:rsidR="009778CF">
        <w:rPr>
          <w:rFonts w:eastAsiaTheme="minorEastAsia"/>
          <w:color w:val="auto"/>
          <w:sz w:val="24"/>
          <w:szCs w:val="24"/>
        </w:rPr>
        <w:t>Your first task is to add h</w:t>
      </w:r>
      <w:r w:rsidRPr="007715F5">
        <w:rPr>
          <w:rFonts w:eastAsiaTheme="minorEastAsia"/>
          <w:color w:val="auto"/>
          <w:sz w:val="24"/>
          <w:szCs w:val="24"/>
        </w:rPr>
        <w:t>ealth potions</w:t>
      </w:r>
      <w:r w:rsidR="009778CF">
        <w:rPr>
          <w:rFonts w:eastAsiaTheme="minorEastAsia"/>
          <w:color w:val="auto"/>
          <w:sz w:val="24"/>
          <w:szCs w:val="24"/>
        </w:rPr>
        <w:t xml:space="preserve"> </w:t>
      </w:r>
      <w:r w:rsidRPr="007715F5">
        <w:rPr>
          <w:rFonts w:eastAsiaTheme="minorEastAsia"/>
          <w:color w:val="auto"/>
          <w:sz w:val="24"/>
          <w:szCs w:val="24"/>
        </w:rPr>
        <w:t xml:space="preserve">to the Shop. The hero should be allowed to buy </w:t>
      </w:r>
      <w:r w:rsidR="009778CF">
        <w:rPr>
          <w:rFonts w:eastAsiaTheme="minorEastAsia"/>
          <w:color w:val="auto"/>
          <w:sz w:val="24"/>
          <w:szCs w:val="24"/>
        </w:rPr>
        <w:t xml:space="preserve">the </w:t>
      </w:r>
      <w:r w:rsidRPr="007715F5">
        <w:rPr>
          <w:rFonts w:eastAsiaTheme="minorEastAsia"/>
          <w:color w:val="auto"/>
          <w:sz w:val="24"/>
          <w:szCs w:val="24"/>
        </w:rPr>
        <w:t xml:space="preserve">potions and use them during or outside of the fight. </w:t>
      </w:r>
      <w:r w:rsidR="00AB0D6D">
        <w:rPr>
          <w:rFonts w:eastAsiaTheme="minorEastAsia"/>
          <w:color w:val="auto"/>
          <w:sz w:val="24"/>
          <w:szCs w:val="24"/>
        </w:rPr>
        <w:t>Make sure</w:t>
      </w:r>
      <w:r w:rsidR="00956B1B">
        <w:rPr>
          <w:rFonts w:eastAsiaTheme="minorEastAsia"/>
          <w:color w:val="auto"/>
          <w:sz w:val="24"/>
          <w:szCs w:val="24"/>
        </w:rPr>
        <w:t xml:space="preserve"> that when using the potions, </w:t>
      </w:r>
      <w:r w:rsidR="00AB0D6D">
        <w:rPr>
          <w:rFonts w:eastAsiaTheme="minorEastAsia"/>
          <w:color w:val="auto"/>
          <w:sz w:val="24"/>
          <w:szCs w:val="24"/>
        </w:rPr>
        <w:t>the hero’s health doesn’t go above the maximum health</w:t>
      </w:r>
      <w:r w:rsidR="00956B1B">
        <w:rPr>
          <w:rFonts w:eastAsiaTheme="minorEastAsia"/>
          <w:color w:val="auto"/>
          <w:sz w:val="24"/>
          <w:szCs w:val="24"/>
        </w:rPr>
        <w:t xml:space="preserve"> and that you remove the potio</w:t>
      </w:r>
      <w:bookmarkStart w:id="0" w:name="_GoBack"/>
      <w:bookmarkEnd w:id="0"/>
      <w:r w:rsidR="00956B1B">
        <w:rPr>
          <w:rFonts w:eastAsiaTheme="minorEastAsia"/>
          <w:color w:val="auto"/>
          <w:sz w:val="24"/>
          <w:szCs w:val="24"/>
        </w:rPr>
        <w:t>n after the usage</w:t>
      </w:r>
      <w:r w:rsidR="00AB0D6D">
        <w:rPr>
          <w:rFonts w:eastAsiaTheme="minorEastAsia"/>
          <w:color w:val="auto"/>
          <w:sz w:val="24"/>
          <w:szCs w:val="24"/>
        </w:rPr>
        <w:t xml:space="preserve">. </w:t>
      </w:r>
      <w:r w:rsidRPr="007715F5">
        <w:rPr>
          <w:rFonts w:eastAsiaTheme="minorEastAsia"/>
          <w:color w:val="auto"/>
          <w:sz w:val="24"/>
          <w:szCs w:val="24"/>
        </w:rPr>
        <w:t>You can use the suggestion</w:t>
      </w:r>
      <w:r w:rsidR="00AD3716" w:rsidRPr="007715F5">
        <w:rPr>
          <w:rFonts w:eastAsiaTheme="minorEastAsia"/>
          <w:color w:val="auto"/>
          <w:sz w:val="24"/>
          <w:szCs w:val="24"/>
        </w:rPr>
        <w:t>s</w:t>
      </w:r>
      <w:r w:rsidRPr="007715F5">
        <w:rPr>
          <w:rFonts w:eastAsiaTheme="minorEastAsia"/>
          <w:color w:val="auto"/>
          <w:sz w:val="24"/>
          <w:szCs w:val="24"/>
        </w:rPr>
        <w:t xml:space="preserve"> below or come up with your own potions:</w:t>
      </w:r>
    </w:p>
    <w:p w14:paraId="5CEDB06F" w14:textId="25966D70" w:rsidR="009C0E99" w:rsidRDefault="009C0E99" w:rsidP="00720995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7"/>
        <w:gridCol w:w="3067"/>
        <w:gridCol w:w="3166"/>
      </w:tblGrid>
      <w:tr w:rsidR="009C0E99" w14:paraId="42F79E76" w14:textId="77777777" w:rsidTr="007715F5">
        <w:tc>
          <w:tcPr>
            <w:tcW w:w="1667" w:type="pct"/>
            <w:shd w:val="clear" w:color="auto" w:fill="BFBFBF" w:themeFill="background1" w:themeFillShade="BF"/>
          </w:tcPr>
          <w:p w14:paraId="6CFDA721" w14:textId="21109464" w:rsidR="009C0E99" w:rsidRPr="007119F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bookmarkStart w:id="1" w:name="OLE_LINK4"/>
            <w:bookmarkStart w:id="2" w:name="OLE_LINK5"/>
            <w:r>
              <w:rPr>
                <w:rFonts w:eastAsiaTheme="minorEastAsia"/>
                <w:b/>
                <w:color w:val="auto"/>
                <w:sz w:val="24"/>
                <w:szCs w:val="24"/>
              </w:rPr>
              <w:t>Potion</w:t>
            </w:r>
          </w:p>
        </w:tc>
        <w:tc>
          <w:tcPr>
            <w:tcW w:w="1640" w:type="pct"/>
            <w:shd w:val="clear" w:color="auto" w:fill="BFBFBF" w:themeFill="background1" w:themeFillShade="BF"/>
          </w:tcPr>
          <w:p w14:paraId="5A019A91" w14:textId="5A8028DD" w:rsidR="009C0E99" w:rsidRPr="007119F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693" w:type="pct"/>
            <w:shd w:val="clear" w:color="auto" w:fill="BFBFBF" w:themeFill="background1" w:themeFillShade="BF"/>
          </w:tcPr>
          <w:p w14:paraId="0A939701" w14:textId="0196A8E0" w:rsidR="009C0E99" w:rsidRPr="007119F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Health Restored</w:t>
            </w:r>
          </w:p>
        </w:tc>
      </w:tr>
      <w:tr w:rsidR="009C0E99" w14:paraId="26058D52" w14:textId="77777777" w:rsidTr="007715F5">
        <w:tc>
          <w:tcPr>
            <w:tcW w:w="1667" w:type="pct"/>
          </w:tcPr>
          <w:p w14:paraId="3086E8CA" w14:textId="75736523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Health Potion</w:t>
            </w:r>
          </w:p>
        </w:tc>
        <w:tc>
          <w:tcPr>
            <w:tcW w:w="1640" w:type="pct"/>
          </w:tcPr>
          <w:p w14:paraId="429D51A5" w14:textId="3A2735A3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5</w:t>
            </w:r>
          </w:p>
        </w:tc>
        <w:tc>
          <w:tcPr>
            <w:tcW w:w="1693" w:type="pct"/>
          </w:tcPr>
          <w:p w14:paraId="2851ECA0" w14:textId="6BC593AE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7</w:t>
            </w:r>
          </w:p>
        </w:tc>
      </w:tr>
      <w:tr w:rsidR="009C0E99" w14:paraId="036F4180" w14:textId="77777777" w:rsidTr="007715F5">
        <w:tc>
          <w:tcPr>
            <w:tcW w:w="1667" w:type="pct"/>
          </w:tcPr>
          <w:p w14:paraId="3E0B38F6" w14:textId="01C4DBDB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Strong Health Potion</w:t>
            </w:r>
          </w:p>
        </w:tc>
        <w:tc>
          <w:tcPr>
            <w:tcW w:w="1640" w:type="pct"/>
          </w:tcPr>
          <w:p w14:paraId="4F951BB8" w14:textId="77777777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10</w:t>
            </w:r>
          </w:p>
        </w:tc>
        <w:tc>
          <w:tcPr>
            <w:tcW w:w="1693" w:type="pct"/>
          </w:tcPr>
          <w:p w14:paraId="26554055" w14:textId="004EF43F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11</w:t>
            </w:r>
          </w:p>
        </w:tc>
      </w:tr>
      <w:tr w:rsidR="009C0E99" w14:paraId="3CDF3CF3" w14:textId="77777777" w:rsidTr="007715F5">
        <w:tc>
          <w:tcPr>
            <w:tcW w:w="1667" w:type="pct"/>
          </w:tcPr>
          <w:p w14:paraId="4F05AF6A" w14:textId="3DE933C5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Great Health Potion</w:t>
            </w:r>
          </w:p>
        </w:tc>
        <w:tc>
          <w:tcPr>
            <w:tcW w:w="1640" w:type="pct"/>
          </w:tcPr>
          <w:p w14:paraId="28275FD5" w14:textId="27214658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15</w:t>
            </w:r>
          </w:p>
        </w:tc>
        <w:tc>
          <w:tcPr>
            <w:tcW w:w="1693" w:type="pct"/>
          </w:tcPr>
          <w:p w14:paraId="09943E8E" w14:textId="4EDBF241" w:rsidR="009C0E99" w:rsidRDefault="009C0E99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16</w:t>
            </w:r>
          </w:p>
        </w:tc>
      </w:tr>
      <w:bookmarkEnd w:id="1"/>
      <w:bookmarkEnd w:id="2"/>
    </w:tbl>
    <w:p w14:paraId="16F136BC" w14:textId="1D867785" w:rsidR="009C0E99" w:rsidRDefault="009C0E99" w:rsidP="00720995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4AA3DEBD" w14:textId="77777777" w:rsidR="00E65487" w:rsidRDefault="00E65487" w:rsidP="00720995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17A90662" w14:textId="1434D283" w:rsidR="00AD3716" w:rsidRPr="00580CD1" w:rsidRDefault="00AD3716" w:rsidP="00580CD1">
      <w:pPr>
        <w:pStyle w:val="ListParagraph"/>
        <w:numPr>
          <w:ilvl w:val="0"/>
          <w:numId w:val="18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580CD1">
        <w:rPr>
          <w:rFonts w:eastAsiaTheme="minorEastAsia"/>
          <w:color w:val="auto"/>
          <w:sz w:val="24"/>
          <w:szCs w:val="24"/>
        </w:rPr>
        <w:t>Once the hero upgrades his</w:t>
      </w:r>
      <w:r w:rsidR="00597376" w:rsidRPr="00580CD1">
        <w:rPr>
          <w:rFonts w:eastAsiaTheme="minorEastAsia"/>
          <w:color w:val="auto"/>
          <w:sz w:val="24"/>
          <w:szCs w:val="24"/>
        </w:rPr>
        <w:t>/her</w:t>
      </w:r>
      <w:r w:rsidRPr="00580CD1">
        <w:rPr>
          <w:rFonts w:eastAsiaTheme="minorEastAsia"/>
          <w:color w:val="auto"/>
          <w:sz w:val="24"/>
          <w:szCs w:val="24"/>
        </w:rPr>
        <w:t xml:space="preserve"> items in the shop, the old ones are still standing around in the bag and they are</w:t>
      </w:r>
      <w:r w:rsidR="00597376" w:rsidRPr="00580CD1">
        <w:rPr>
          <w:rFonts w:eastAsiaTheme="minorEastAsia"/>
          <w:color w:val="auto"/>
          <w:sz w:val="24"/>
          <w:szCs w:val="24"/>
        </w:rPr>
        <w:t xml:space="preserve"> of</w:t>
      </w:r>
      <w:r w:rsidRPr="00580CD1">
        <w:rPr>
          <w:rFonts w:eastAsiaTheme="minorEastAsia"/>
          <w:color w:val="auto"/>
          <w:sz w:val="24"/>
          <w:szCs w:val="24"/>
        </w:rPr>
        <w:t xml:space="preserve"> no use. </w:t>
      </w:r>
      <w:r w:rsidR="009778CF">
        <w:rPr>
          <w:rFonts w:eastAsiaTheme="minorEastAsia"/>
          <w:color w:val="auto"/>
          <w:sz w:val="24"/>
          <w:szCs w:val="24"/>
        </w:rPr>
        <w:t>Your second task is</w:t>
      </w:r>
      <w:r w:rsidR="00597376" w:rsidRPr="00580CD1">
        <w:rPr>
          <w:rFonts w:eastAsiaTheme="minorEastAsia"/>
          <w:color w:val="auto"/>
          <w:sz w:val="24"/>
          <w:szCs w:val="24"/>
        </w:rPr>
        <w:t xml:space="preserve"> to a</w:t>
      </w:r>
      <w:r w:rsidRPr="00580CD1">
        <w:rPr>
          <w:rFonts w:eastAsiaTheme="minorEastAsia"/>
          <w:color w:val="auto"/>
          <w:sz w:val="24"/>
          <w:szCs w:val="24"/>
        </w:rPr>
        <w:t>dd the ability</w:t>
      </w:r>
      <w:r w:rsidR="00597376" w:rsidRPr="00580CD1">
        <w:rPr>
          <w:rFonts w:eastAsiaTheme="minorEastAsia"/>
          <w:color w:val="auto"/>
          <w:sz w:val="24"/>
          <w:szCs w:val="24"/>
        </w:rPr>
        <w:t xml:space="preserve"> for the hero</w:t>
      </w:r>
      <w:r w:rsidRPr="00580CD1">
        <w:rPr>
          <w:rFonts w:eastAsiaTheme="minorEastAsia"/>
          <w:color w:val="auto"/>
          <w:sz w:val="24"/>
          <w:szCs w:val="24"/>
        </w:rPr>
        <w:t xml:space="preserve"> to sell items in the shop. Make sure that:</w:t>
      </w:r>
    </w:p>
    <w:p w14:paraId="372F4D80" w14:textId="497C9D1E" w:rsidR="00AD3716" w:rsidRDefault="00AD3716" w:rsidP="009778CF">
      <w:pPr>
        <w:pStyle w:val="ListParagraph"/>
        <w:numPr>
          <w:ilvl w:val="0"/>
          <w:numId w:val="16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You add a resell price to the item that is less than the price. We don’t want </w:t>
      </w:r>
      <w:r w:rsidR="00597376">
        <w:rPr>
          <w:rFonts w:eastAsiaTheme="minorEastAsia"/>
          <w:color w:val="auto"/>
          <w:sz w:val="24"/>
          <w:szCs w:val="24"/>
        </w:rPr>
        <w:t>the</w:t>
      </w:r>
      <w:r w:rsidR="00580CD1">
        <w:rPr>
          <w:rFonts w:eastAsiaTheme="minorEastAsia"/>
          <w:color w:val="auto"/>
          <w:sz w:val="24"/>
          <w:szCs w:val="24"/>
        </w:rPr>
        <w:t xml:space="preserve"> </w:t>
      </w:r>
      <w:r>
        <w:rPr>
          <w:rFonts w:eastAsiaTheme="minorEastAsia"/>
          <w:color w:val="auto"/>
          <w:sz w:val="24"/>
          <w:szCs w:val="24"/>
        </w:rPr>
        <w:t xml:space="preserve">players to exploit the game and become rich. </w:t>
      </w:r>
    </w:p>
    <w:p w14:paraId="06C291E1" w14:textId="0EB5771B" w:rsidR="00AD3716" w:rsidRDefault="00AD3716" w:rsidP="00AD3716">
      <w:pPr>
        <w:pStyle w:val="ListParagraph"/>
        <w:numPr>
          <w:ilvl w:val="0"/>
          <w:numId w:val="16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You remove the item from the hero.</w:t>
      </w:r>
    </w:p>
    <w:p w14:paraId="62A6FC02" w14:textId="1A0BC26C" w:rsidR="002D52A3" w:rsidRDefault="002D52A3" w:rsidP="00AD3716">
      <w:pPr>
        <w:pStyle w:val="ListParagraph"/>
        <w:numPr>
          <w:ilvl w:val="0"/>
          <w:numId w:val="16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You add the gold to the hero’s balance.</w:t>
      </w:r>
    </w:p>
    <w:p w14:paraId="354F56DD" w14:textId="07E65248" w:rsidR="0002679C" w:rsidRDefault="0002679C">
      <w:pPr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br w:type="page"/>
      </w:r>
    </w:p>
    <w:p w14:paraId="40ACA9A8" w14:textId="4FC1FED1" w:rsidR="00AD3716" w:rsidRPr="00580CD1" w:rsidRDefault="009778CF" w:rsidP="00580CD1">
      <w:pPr>
        <w:pStyle w:val="ListParagraph"/>
        <w:numPr>
          <w:ilvl w:val="0"/>
          <w:numId w:val="18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lastRenderedPageBreak/>
        <w:t>Your third task is to a</w:t>
      </w:r>
      <w:r w:rsidR="00AD3716" w:rsidRPr="00580CD1">
        <w:rPr>
          <w:rFonts w:eastAsiaTheme="minorEastAsia"/>
          <w:color w:val="auto"/>
          <w:sz w:val="24"/>
          <w:szCs w:val="24"/>
        </w:rPr>
        <w:t xml:space="preserve">dd the ability for the hero to run away from fights. The chance should be random based on the </w:t>
      </w:r>
      <w:r w:rsidR="002D52A3" w:rsidRPr="00580CD1">
        <w:rPr>
          <w:rFonts w:eastAsiaTheme="minorEastAsia"/>
          <w:color w:val="auto"/>
          <w:sz w:val="24"/>
          <w:szCs w:val="24"/>
        </w:rPr>
        <w:t>monster’s</w:t>
      </w:r>
      <w:r w:rsidR="00AD3716" w:rsidRPr="00580CD1">
        <w:rPr>
          <w:rFonts w:eastAsiaTheme="minorEastAsia"/>
          <w:color w:val="auto"/>
          <w:sz w:val="24"/>
          <w:szCs w:val="24"/>
        </w:rPr>
        <w:t xml:space="preserve"> difficulty. If the hero fails to run away he should get the hit from the monster. You can use the suggestions below or come up with </w:t>
      </w:r>
      <w:r w:rsidR="001A326D">
        <w:rPr>
          <w:rFonts w:eastAsiaTheme="minorEastAsia"/>
          <w:color w:val="auto"/>
          <w:sz w:val="24"/>
          <w:szCs w:val="24"/>
        </w:rPr>
        <w:t xml:space="preserve">your </w:t>
      </w:r>
      <w:r w:rsidR="00AD3716" w:rsidRPr="00580CD1">
        <w:rPr>
          <w:rFonts w:eastAsiaTheme="minorEastAsia"/>
          <w:color w:val="auto"/>
          <w:sz w:val="24"/>
          <w:szCs w:val="24"/>
        </w:rPr>
        <w:t>own system.</w:t>
      </w:r>
    </w:p>
    <w:p w14:paraId="293C4E49" w14:textId="77777777" w:rsidR="00AD3716" w:rsidRPr="00AD3716" w:rsidRDefault="00AD3716" w:rsidP="00AD3716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043"/>
      </w:tblGrid>
      <w:tr w:rsidR="00AD3716" w14:paraId="4303794A" w14:textId="77777777" w:rsidTr="00141808">
        <w:trPr>
          <w:jc w:val="center"/>
        </w:trPr>
        <w:tc>
          <w:tcPr>
            <w:tcW w:w="2077" w:type="dxa"/>
            <w:shd w:val="clear" w:color="auto" w:fill="BFBFBF" w:themeFill="background1" w:themeFillShade="BF"/>
          </w:tcPr>
          <w:p w14:paraId="5911DBCB" w14:textId="24634128" w:rsidR="00AD3716" w:rsidRPr="007119F9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Difficulty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14:paraId="1D29D842" w14:textId="020D213E" w:rsidR="00AD3716" w:rsidRPr="007119F9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Chance</w:t>
            </w:r>
          </w:p>
        </w:tc>
      </w:tr>
      <w:tr w:rsidR="00AD3716" w14:paraId="0A89728A" w14:textId="77777777" w:rsidTr="00141808">
        <w:trPr>
          <w:jc w:val="center"/>
        </w:trPr>
        <w:tc>
          <w:tcPr>
            <w:tcW w:w="2077" w:type="dxa"/>
          </w:tcPr>
          <w:p w14:paraId="7750EC76" w14:textId="0368172A" w:rsidR="00AD3716" w:rsidRDefault="00AD3716" w:rsidP="00AD3716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Easy</w:t>
            </w:r>
          </w:p>
        </w:tc>
        <w:tc>
          <w:tcPr>
            <w:tcW w:w="2043" w:type="dxa"/>
          </w:tcPr>
          <w:p w14:paraId="768C703D" w14:textId="7041E0EF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50%</w:t>
            </w:r>
          </w:p>
        </w:tc>
      </w:tr>
      <w:tr w:rsidR="00AD3716" w14:paraId="021ABF09" w14:textId="77777777" w:rsidTr="00141808">
        <w:trPr>
          <w:jc w:val="center"/>
        </w:trPr>
        <w:tc>
          <w:tcPr>
            <w:tcW w:w="2077" w:type="dxa"/>
          </w:tcPr>
          <w:p w14:paraId="55FBE0D0" w14:textId="63F427A4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Medium</w:t>
            </w:r>
          </w:p>
        </w:tc>
        <w:tc>
          <w:tcPr>
            <w:tcW w:w="2043" w:type="dxa"/>
          </w:tcPr>
          <w:p w14:paraId="3AEC6CBF" w14:textId="743987AD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25%</w:t>
            </w:r>
          </w:p>
        </w:tc>
      </w:tr>
      <w:tr w:rsidR="00AD3716" w14:paraId="6333A6BC" w14:textId="77777777" w:rsidTr="00141808">
        <w:trPr>
          <w:jc w:val="center"/>
        </w:trPr>
        <w:tc>
          <w:tcPr>
            <w:tcW w:w="2077" w:type="dxa"/>
          </w:tcPr>
          <w:p w14:paraId="571F627B" w14:textId="400FFC52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Hard</w:t>
            </w:r>
          </w:p>
        </w:tc>
        <w:tc>
          <w:tcPr>
            <w:tcW w:w="2043" w:type="dxa"/>
          </w:tcPr>
          <w:p w14:paraId="6A11FAF3" w14:textId="32EF2259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5%</w:t>
            </w:r>
          </w:p>
        </w:tc>
      </w:tr>
    </w:tbl>
    <w:p w14:paraId="6DABD99A" w14:textId="77777777" w:rsidR="00720995" w:rsidRPr="00720995" w:rsidRDefault="00720995" w:rsidP="00720995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000F9FD9" w14:textId="0AA43573" w:rsidR="007119F9" w:rsidRDefault="007119F9" w:rsidP="007119F9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38484531" w14:textId="010F79B8" w:rsidR="00AD3716" w:rsidRPr="00ED398A" w:rsidRDefault="009778CF" w:rsidP="00ED398A">
      <w:pPr>
        <w:pStyle w:val="ListParagraph"/>
        <w:numPr>
          <w:ilvl w:val="0"/>
          <w:numId w:val="18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What is a hero without a shield? Your fourth task is to a</w:t>
      </w:r>
      <w:r w:rsidR="00AD3716" w:rsidRPr="00ED398A">
        <w:rPr>
          <w:rFonts w:eastAsiaTheme="minorEastAsia"/>
          <w:color w:val="auto"/>
          <w:sz w:val="24"/>
          <w:szCs w:val="24"/>
        </w:rPr>
        <w:t>dd the ability for the hero to equip a shield. The shield’s defense should be</w:t>
      </w:r>
      <w:r>
        <w:rPr>
          <w:rFonts w:eastAsiaTheme="minorEastAsia"/>
          <w:color w:val="auto"/>
          <w:sz w:val="24"/>
          <w:szCs w:val="24"/>
        </w:rPr>
        <w:t xml:space="preserve"> taken into consideration</w:t>
      </w:r>
      <w:r w:rsidR="00AD3716" w:rsidRPr="00ED398A">
        <w:rPr>
          <w:rFonts w:eastAsiaTheme="minorEastAsia"/>
          <w:color w:val="auto"/>
          <w:sz w:val="24"/>
          <w:szCs w:val="24"/>
        </w:rPr>
        <w:t xml:space="preserve"> </w:t>
      </w:r>
      <w:r>
        <w:rPr>
          <w:rFonts w:eastAsiaTheme="minorEastAsia"/>
          <w:color w:val="auto"/>
          <w:sz w:val="24"/>
          <w:szCs w:val="24"/>
        </w:rPr>
        <w:t xml:space="preserve">when calculating the </w:t>
      </w:r>
      <w:r w:rsidR="00AD3716" w:rsidRPr="00ED398A">
        <w:rPr>
          <w:rFonts w:eastAsiaTheme="minorEastAsia"/>
          <w:color w:val="auto"/>
          <w:sz w:val="24"/>
          <w:szCs w:val="24"/>
        </w:rPr>
        <w:t>damage that the hero takes when fighting monsters. You can come up with your own items or use the ones below:</w:t>
      </w:r>
    </w:p>
    <w:p w14:paraId="22AE98BA" w14:textId="113A2491" w:rsidR="00AD3716" w:rsidRDefault="00AD3716" w:rsidP="00AD3716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AD3716" w14:paraId="7E7BAF3E" w14:textId="77777777" w:rsidTr="00BB5D17">
        <w:trPr>
          <w:jc w:val="center"/>
        </w:trPr>
        <w:tc>
          <w:tcPr>
            <w:tcW w:w="2756" w:type="dxa"/>
            <w:shd w:val="clear" w:color="auto" w:fill="BFBFBF" w:themeFill="background1" w:themeFillShade="BF"/>
          </w:tcPr>
          <w:p w14:paraId="36804968" w14:textId="5E22A3EA" w:rsidR="00AD3716" w:rsidRPr="007119F9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bookmarkStart w:id="3" w:name="_Hlk1894670"/>
            <w:bookmarkStart w:id="4" w:name="OLE_LINK12"/>
            <w:bookmarkStart w:id="5" w:name="OLE_LINK13"/>
            <w:r>
              <w:rPr>
                <w:rFonts w:eastAsiaTheme="minorEastAsia"/>
                <w:b/>
                <w:color w:val="auto"/>
                <w:sz w:val="24"/>
                <w:szCs w:val="24"/>
              </w:rPr>
              <w:t>Shield</w:t>
            </w:r>
          </w:p>
        </w:tc>
        <w:tc>
          <w:tcPr>
            <w:tcW w:w="2757" w:type="dxa"/>
            <w:shd w:val="clear" w:color="auto" w:fill="BFBFBF" w:themeFill="background1" w:themeFillShade="BF"/>
          </w:tcPr>
          <w:p w14:paraId="728CF85D" w14:textId="5AADAA04" w:rsidR="00AD3716" w:rsidRPr="007119F9" w:rsidRDefault="0059737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Defense</w:t>
            </w:r>
          </w:p>
        </w:tc>
        <w:tc>
          <w:tcPr>
            <w:tcW w:w="2757" w:type="dxa"/>
            <w:shd w:val="clear" w:color="auto" w:fill="BFBFBF" w:themeFill="background1" w:themeFillShade="BF"/>
          </w:tcPr>
          <w:p w14:paraId="252102F8" w14:textId="77777777" w:rsidR="00AD3716" w:rsidRPr="007119F9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7119F9">
              <w:rPr>
                <w:rFonts w:eastAsiaTheme="minorEastAsia"/>
                <w:b/>
                <w:color w:val="auto"/>
                <w:sz w:val="24"/>
                <w:szCs w:val="24"/>
              </w:rPr>
              <w:t>Price</w:t>
            </w:r>
          </w:p>
        </w:tc>
      </w:tr>
      <w:tr w:rsidR="00AD3716" w14:paraId="138D776E" w14:textId="77777777" w:rsidTr="00BB5D17">
        <w:trPr>
          <w:jc w:val="center"/>
        </w:trPr>
        <w:tc>
          <w:tcPr>
            <w:tcW w:w="2756" w:type="dxa"/>
          </w:tcPr>
          <w:p w14:paraId="69FEE4D7" w14:textId="14881EF6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Wooden Shield</w:t>
            </w:r>
          </w:p>
        </w:tc>
        <w:tc>
          <w:tcPr>
            <w:tcW w:w="2757" w:type="dxa"/>
          </w:tcPr>
          <w:p w14:paraId="729E0E1A" w14:textId="7777777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2757" w:type="dxa"/>
          </w:tcPr>
          <w:p w14:paraId="34900145" w14:textId="7777777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10</w:t>
            </w:r>
          </w:p>
        </w:tc>
      </w:tr>
      <w:tr w:rsidR="00AD3716" w14:paraId="37811E68" w14:textId="77777777" w:rsidTr="00BB5D17">
        <w:trPr>
          <w:jc w:val="center"/>
        </w:trPr>
        <w:tc>
          <w:tcPr>
            <w:tcW w:w="2756" w:type="dxa"/>
          </w:tcPr>
          <w:p w14:paraId="352B75C0" w14:textId="1A409CA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Battle Shield</w:t>
            </w:r>
          </w:p>
        </w:tc>
        <w:tc>
          <w:tcPr>
            <w:tcW w:w="2757" w:type="dxa"/>
          </w:tcPr>
          <w:p w14:paraId="5F5128D4" w14:textId="7777777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4</w:t>
            </w:r>
          </w:p>
        </w:tc>
        <w:tc>
          <w:tcPr>
            <w:tcW w:w="2757" w:type="dxa"/>
          </w:tcPr>
          <w:p w14:paraId="4798444D" w14:textId="7777777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12</w:t>
            </w:r>
          </w:p>
        </w:tc>
      </w:tr>
      <w:tr w:rsidR="00AD3716" w14:paraId="0A9A57EE" w14:textId="77777777" w:rsidTr="00BB5D17">
        <w:trPr>
          <w:jc w:val="center"/>
        </w:trPr>
        <w:tc>
          <w:tcPr>
            <w:tcW w:w="2756" w:type="dxa"/>
          </w:tcPr>
          <w:p w14:paraId="6F784CDA" w14:textId="113AC31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Dragon Shield</w:t>
            </w:r>
          </w:p>
        </w:tc>
        <w:tc>
          <w:tcPr>
            <w:tcW w:w="2757" w:type="dxa"/>
          </w:tcPr>
          <w:p w14:paraId="75293590" w14:textId="7777777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2757" w:type="dxa"/>
          </w:tcPr>
          <w:p w14:paraId="48F8C495" w14:textId="77777777" w:rsidR="00AD3716" w:rsidRDefault="00AD371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15</w:t>
            </w:r>
          </w:p>
        </w:tc>
      </w:tr>
      <w:bookmarkEnd w:id="3"/>
      <w:bookmarkEnd w:id="4"/>
      <w:bookmarkEnd w:id="5"/>
    </w:tbl>
    <w:p w14:paraId="464FB6B8" w14:textId="300339E3" w:rsidR="009778CF" w:rsidRDefault="009778CF" w:rsidP="00AD3716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06D077CF" w14:textId="77777777" w:rsidR="00E65487" w:rsidRDefault="00E65487" w:rsidP="00AD3716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3D824D22" w14:textId="28E3BA84" w:rsidR="00022C74" w:rsidRDefault="009778CF" w:rsidP="009778CF">
      <w:pPr>
        <w:pStyle w:val="ListParagraph"/>
        <w:numPr>
          <w:ilvl w:val="0"/>
          <w:numId w:val="18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Your final task is to add an achievement system for the game. Achievements are goals that can be accomplished while playing the game. We will start with </w:t>
      </w:r>
      <w:r w:rsidR="00A8479A">
        <w:rPr>
          <w:rFonts w:eastAsiaTheme="minorEastAsia"/>
          <w:color w:val="auto"/>
          <w:sz w:val="24"/>
          <w:szCs w:val="24"/>
        </w:rPr>
        <w:t>4</w:t>
      </w:r>
      <w:r>
        <w:rPr>
          <w:rFonts w:eastAsiaTheme="minorEastAsia"/>
          <w:color w:val="auto"/>
          <w:sz w:val="24"/>
          <w:szCs w:val="24"/>
        </w:rPr>
        <w:t xml:space="preserve"> simple achievements but you can come up with more:</w:t>
      </w:r>
    </w:p>
    <w:p w14:paraId="13B954D5" w14:textId="77777777" w:rsidR="009778CF" w:rsidRDefault="009778CF" w:rsidP="009778CF">
      <w:pPr>
        <w:pStyle w:val="ListParagraph"/>
        <w:spacing w:line="285" w:lineRule="exact"/>
        <w:ind w:left="360"/>
        <w:rPr>
          <w:rFonts w:eastAsiaTheme="minorEastAsia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6"/>
        <w:gridCol w:w="1771"/>
      </w:tblGrid>
      <w:tr w:rsidR="009778CF" w14:paraId="4AE8B416" w14:textId="77777777" w:rsidTr="00A8479A">
        <w:trPr>
          <w:jc w:val="center"/>
        </w:trPr>
        <w:tc>
          <w:tcPr>
            <w:tcW w:w="3616" w:type="dxa"/>
            <w:shd w:val="clear" w:color="auto" w:fill="BFBFBF" w:themeFill="background1" w:themeFillShade="BF"/>
          </w:tcPr>
          <w:p w14:paraId="1D1B2770" w14:textId="7AC98952" w:rsidR="009778CF" w:rsidRPr="007119F9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Achievement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35C4A7B0" w14:textId="14AE66D8" w:rsidR="009778CF" w:rsidRPr="007119F9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Points</w:t>
            </w:r>
          </w:p>
        </w:tc>
      </w:tr>
      <w:tr w:rsidR="009778CF" w14:paraId="623CBC6D" w14:textId="77777777" w:rsidTr="00A8479A">
        <w:trPr>
          <w:jc w:val="center"/>
        </w:trPr>
        <w:tc>
          <w:tcPr>
            <w:tcW w:w="3616" w:type="dxa"/>
          </w:tcPr>
          <w:p w14:paraId="5C5180D7" w14:textId="08729166" w:rsidR="009778CF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6" w:name="OLE_LINK19"/>
            <w:bookmarkStart w:id="7" w:name="OLE_LINK20"/>
            <w:bookmarkStart w:id="8" w:name="OLE_LINK21"/>
            <w:r>
              <w:rPr>
                <w:rFonts w:eastAsiaTheme="minorEastAsia"/>
                <w:color w:val="auto"/>
                <w:sz w:val="24"/>
                <w:szCs w:val="24"/>
              </w:rPr>
              <w:t>Killing 1 monster</w:t>
            </w:r>
            <w:bookmarkEnd w:id="6"/>
            <w:bookmarkEnd w:id="7"/>
            <w:bookmarkEnd w:id="8"/>
          </w:p>
        </w:tc>
        <w:tc>
          <w:tcPr>
            <w:tcW w:w="1771" w:type="dxa"/>
          </w:tcPr>
          <w:p w14:paraId="3DC89192" w14:textId="3728F33A" w:rsidR="009778CF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1</w:t>
            </w:r>
          </w:p>
        </w:tc>
      </w:tr>
      <w:tr w:rsidR="00EC7CC6" w14:paraId="3E4F1070" w14:textId="77777777" w:rsidTr="00A8479A">
        <w:trPr>
          <w:jc w:val="center"/>
        </w:trPr>
        <w:tc>
          <w:tcPr>
            <w:tcW w:w="3616" w:type="dxa"/>
          </w:tcPr>
          <w:p w14:paraId="514274C8" w14:textId="683FB1CF" w:rsidR="00EC7CC6" w:rsidRDefault="00EC7CC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Killing 3 monsters</w:t>
            </w:r>
          </w:p>
        </w:tc>
        <w:tc>
          <w:tcPr>
            <w:tcW w:w="1771" w:type="dxa"/>
          </w:tcPr>
          <w:p w14:paraId="7D86FAC3" w14:textId="6229E70A" w:rsidR="00EC7CC6" w:rsidRDefault="00EC7CC6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2</w:t>
            </w:r>
          </w:p>
        </w:tc>
      </w:tr>
      <w:tr w:rsidR="009778CF" w14:paraId="6E50281B" w14:textId="77777777" w:rsidTr="00A8479A">
        <w:trPr>
          <w:jc w:val="center"/>
        </w:trPr>
        <w:tc>
          <w:tcPr>
            <w:tcW w:w="3616" w:type="dxa"/>
          </w:tcPr>
          <w:p w14:paraId="4F159450" w14:textId="07AFA53C" w:rsidR="009778CF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9" w:name="OLE_LINK22"/>
            <w:bookmarkStart w:id="10" w:name="OLE_LINK23"/>
            <w:bookmarkStart w:id="11" w:name="OLE_LINK24"/>
            <w:r>
              <w:rPr>
                <w:rFonts w:eastAsiaTheme="minorEastAsia"/>
                <w:color w:val="auto"/>
                <w:sz w:val="24"/>
                <w:szCs w:val="24"/>
              </w:rPr>
              <w:t>Killing 5 different monsters</w:t>
            </w:r>
            <w:bookmarkEnd w:id="9"/>
            <w:bookmarkEnd w:id="10"/>
            <w:bookmarkEnd w:id="11"/>
          </w:p>
        </w:tc>
        <w:tc>
          <w:tcPr>
            <w:tcW w:w="1771" w:type="dxa"/>
          </w:tcPr>
          <w:p w14:paraId="09E79E6D" w14:textId="62064DCC" w:rsidR="009778CF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3</w:t>
            </w:r>
          </w:p>
        </w:tc>
      </w:tr>
      <w:tr w:rsidR="009778CF" w14:paraId="666589F4" w14:textId="77777777" w:rsidTr="00A8479A">
        <w:trPr>
          <w:jc w:val="center"/>
        </w:trPr>
        <w:tc>
          <w:tcPr>
            <w:tcW w:w="3616" w:type="dxa"/>
          </w:tcPr>
          <w:p w14:paraId="141F73A5" w14:textId="58254CD6" w:rsidR="009778CF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Killing 10 monsters</w:t>
            </w:r>
          </w:p>
        </w:tc>
        <w:tc>
          <w:tcPr>
            <w:tcW w:w="1771" w:type="dxa"/>
          </w:tcPr>
          <w:p w14:paraId="15A440B5" w14:textId="06B0B8C4" w:rsidR="009778CF" w:rsidRDefault="009778CF" w:rsidP="006D09D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5</w:t>
            </w:r>
          </w:p>
        </w:tc>
      </w:tr>
    </w:tbl>
    <w:p w14:paraId="4A0A579D" w14:textId="7C859609" w:rsidR="009778CF" w:rsidRDefault="009778CF" w:rsidP="009778CF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2BD9D1A1" w14:textId="712C1496" w:rsidR="009E3281" w:rsidRDefault="009E3281" w:rsidP="009778CF">
      <w:p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Every time a hero completes an achievement a message should be displayed on the screen. We also should add a new screen to display the completed achievements that can look like this:</w:t>
      </w:r>
    </w:p>
    <w:p w14:paraId="431EA020" w14:textId="5C1E9C3D" w:rsidR="009E3281" w:rsidRDefault="009E3281" w:rsidP="009778CF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1D5CADAC" w14:textId="487F67B0" w:rsidR="009E3281" w:rsidRDefault="009E3281" w:rsidP="009778CF">
      <w:pPr>
        <w:spacing w:line="285" w:lineRule="exact"/>
        <w:rPr>
          <w:rFonts w:eastAsiaTheme="minorEastAsia"/>
          <w:color w:val="auto"/>
          <w:sz w:val="24"/>
          <w:szCs w:val="24"/>
        </w:rPr>
      </w:pPr>
      <w:bookmarkStart w:id="12" w:name="OLE_LINK16"/>
      <w:bookmarkStart w:id="13" w:name="OLE_LINK17"/>
      <w:bookmarkStart w:id="14" w:name="OLE_LINK18"/>
      <w:r>
        <w:rPr>
          <w:rFonts w:eastAsiaTheme="minorEastAsia"/>
          <w:color w:val="auto"/>
          <w:sz w:val="24"/>
          <w:szCs w:val="24"/>
        </w:rPr>
        <w:t>Achievements (TOTAL_POINTS</w:t>
      </w:r>
      <w:r w:rsidR="00EC7CC6">
        <w:rPr>
          <w:rFonts w:eastAsiaTheme="minorEastAsia"/>
          <w:color w:val="auto"/>
          <w:sz w:val="24"/>
          <w:szCs w:val="24"/>
        </w:rPr>
        <w:t xml:space="preserve"> points</w:t>
      </w:r>
      <w:r>
        <w:rPr>
          <w:rFonts w:eastAsiaTheme="minorEastAsia"/>
          <w:color w:val="auto"/>
          <w:sz w:val="24"/>
          <w:szCs w:val="24"/>
        </w:rPr>
        <w:t>):</w:t>
      </w:r>
    </w:p>
    <w:p w14:paraId="06BA0A4C" w14:textId="35B2537C" w:rsidR="009E3281" w:rsidRDefault="009E3281" w:rsidP="00EC7CC6">
      <w:pPr>
        <w:spacing w:line="285" w:lineRule="exact"/>
        <w:rPr>
          <w:rFonts w:eastAsiaTheme="minorEastAsia"/>
          <w:color w:val="auto"/>
          <w:sz w:val="24"/>
          <w:szCs w:val="24"/>
        </w:rPr>
      </w:pPr>
      <w:bookmarkStart w:id="15" w:name="OLE_LINK14"/>
      <w:bookmarkStart w:id="16" w:name="OLE_LINK15"/>
      <w:r>
        <w:rPr>
          <w:rFonts w:eastAsiaTheme="minorEastAsia"/>
          <w:color w:val="auto"/>
          <w:sz w:val="24"/>
          <w:szCs w:val="24"/>
        </w:rPr>
        <w:t>Achievement Name – Date when it was completed.</w:t>
      </w:r>
      <w:bookmarkEnd w:id="15"/>
      <w:bookmarkEnd w:id="16"/>
    </w:p>
    <w:bookmarkEnd w:id="12"/>
    <w:bookmarkEnd w:id="13"/>
    <w:bookmarkEnd w:id="14"/>
    <w:p w14:paraId="48351A10" w14:textId="4D3E0E2E" w:rsidR="00EC7CC6" w:rsidRDefault="00EC7CC6" w:rsidP="009E3281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63878AB4" w14:textId="77777777" w:rsidR="002E6B4A" w:rsidRDefault="002E6B4A">
      <w:pPr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br w:type="page"/>
      </w:r>
    </w:p>
    <w:p w14:paraId="60B2E7E1" w14:textId="087AA138" w:rsidR="00EC7CC6" w:rsidRDefault="00EC7CC6" w:rsidP="009E3281">
      <w:p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lastRenderedPageBreak/>
        <w:t>Example:</w:t>
      </w:r>
    </w:p>
    <w:p w14:paraId="453E0909" w14:textId="47C3BE9B" w:rsidR="00EC7CC6" w:rsidRDefault="00EC7CC6" w:rsidP="00EC7CC6">
      <w:p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Achievements (3 points):</w:t>
      </w:r>
    </w:p>
    <w:p w14:paraId="77ED73D6" w14:textId="6F19B859" w:rsidR="00EC7CC6" w:rsidRDefault="00EC7CC6" w:rsidP="00EC7CC6">
      <w:p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Killing 1 monster – </w:t>
      </w:r>
      <w:bookmarkStart w:id="17" w:name="OLE_LINK25"/>
      <w:bookmarkStart w:id="18" w:name="OLE_LINK26"/>
      <w:r>
        <w:rPr>
          <w:rFonts w:eastAsiaTheme="minorEastAsia"/>
          <w:color w:val="auto"/>
          <w:sz w:val="24"/>
          <w:szCs w:val="24"/>
        </w:rPr>
        <w:t>February 24</w:t>
      </w:r>
      <w:r w:rsidR="002E6B4A">
        <w:rPr>
          <w:rFonts w:eastAsiaTheme="minorEastAsia"/>
          <w:color w:val="auto"/>
          <w:sz w:val="24"/>
          <w:szCs w:val="24"/>
        </w:rPr>
        <w:t>th</w:t>
      </w:r>
      <w:r>
        <w:rPr>
          <w:rFonts w:eastAsiaTheme="minorEastAsia"/>
          <w:color w:val="auto"/>
          <w:sz w:val="24"/>
          <w:szCs w:val="24"/>
        </w:rPr>
        <w:t xml:space="preserve"> at 11:00</w:t>
      </w:r>
      <w:r w:rsidR="001F325D">
        <w:rPr>
          <w:rFonts w:eastAsiaTheme="minorEastAsia"/>
          <w:color w:val="auto"/>
          <w:sz w:val="24"/>
          <w:szCs w:val="24"/>
        </w:rPr>
        <w:t xml:space="preserve"> </w:t>
      </w:r>
      <w:r>
        <w:rPr>
          <w:rFonts w:eastAsiaTheme="minorEastAsia"/>
          <w:color w:val="auto"/>
          <w:sz w:val="24"/>
          <w:szCs w:val="24"/>
        </w:rPr>
        <w:t>am</w:t>
      </w:r>
      <w:bookmarkEnd w:id="17"/>
      <w:bookmarkEnd w:id="18"/>
      <w:r>
        <w:rPr>
          <w:rFonts w:eastAsiaTheme="minorEastAsia"/>
          <w:color w:val="auto"/>
          <w:sz w:val="24"/>
          <w:szCs w:val="24"/>
        </w:rPr>
        <w:t>.</w:t>
      </w:r>
    </w:p>
    <w:p w14:paraId="02977BFB" w14:textId="09AC4139" w:rsidR="009E3281" w:rsidRDefault="00EC7CC6" w:rsidP="009778CF">
      <w:p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Killing 3 monsters – February 24</w:t>
      </w:r>
      <w:r w:rsidR="002E6B4A">
        <w:rPr>
          <w:rFonts w:eastAsiaTheme="minorEastAsia"/>
          <w:color w:val="auto"/>
          <w:sz w:val="24"/>
          <w:szCs w:val="24"/>
        </w:rPr>
        <w:t>th</w:t>
      </w:r>
      <w:r>
        <w:rPr>
          <w:rFonts w:eastAsiaTheme="minorEastAsia"/>
          <w:color w:val="auto"/>
          <w:sz w:val="24"/>
          <w:szCs w:val="24"/>
        </w:rPr>
        <w:t xml:space="preserve"> at 11:05</w:t>
      </w:r>
      <w:r w:rsidR="001F325D">
        <w:rPr>
          <w:rFonts w:eastAsiaTheme="minorEastAsia"/>
          <w:color w:val="auto"/>
          <w:sz w:val="24"/>
          <w:szCs w:val="24"/>
        </w:rPr>
        <w:t xml:space="preserve"> </w:t>
      </w:r>
      <w:r>
        <w:rPr>
          <w:rFonts w:eastAsiaTheme="minorEastAsia"/>
          <w:color w:val="auto"/>
          <w:sz w:val="24"/>
          <w:szCs w:val="24"/>
        </w:rPr>
        <w:t>am.</w:t>
      </w:r>
    </w:p>
    <w:p w14:paraId="19793704" w14:textId="77777777" w:rsidR="009E3281" w:rsidRPr="009778CF" w:rsidRDefault="009E3281" w:rsidP="009778CF">
      <w:pPr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01901C70" w14:textId="79CEE964" w:rsidR="002D52A3" w:rsidRDefault="002D52A3" w:rsidP="0092418D">
      <w:pPr>
        <w:pStyle w:val="ListParagraph"/>
        <w:spacing w:line="285" w:lineRule="exact"/>
        <w:ind w:left="0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After you implement all these functionalities </w:t>
      </w:r>
      <w:r w:rsidR="00597376">
        <w:rPr>
          <w:rFonts w:eastAsiaTheme="minorEastAsia"/>
          <w:color w:val="auto"/>
          <w:sz w:val="24"/>
          <w:szCs w:val="24"/>
        </w:rPr>
        <w:t>the</w:t>
      </w:r>
      <w:r>
        <w:rPr>
          <w:rFonts w:eastAsiaTheme="minorEastAsia"/>
          <w:color w:val="auto"/>
          <w:sz w:val="24"/>
          <w:szCs w:val="24"/>
        </w:rPr>
        <w:t xml:space="preserve"> game will be ready to beta test and hopefully we can launch version 1.0!</w:t>
      </w:r>
      <w:r w:rsidR="008D35EA">
        <w:rPr>
          <w:rFonts w:eastAsiaTheme="minorEastAsia"/>
          <w:color w:val="auto"/>
          <w:sz w:val="24"/>
          <w:szCs w:val="24"/>
        </w:rPr>
        <w:t xml:space="preserve"> </w:t>
      </w:r>
      <w:r>
        <w:rPr>
          <w:rFonts w:eastAsiaTheme="minorEastAsia"/>
          <w:color w:val="auto"/>
          <w:sz w:val="24"/>
          <w:szCs w:val="24"/>
        </w:rPr>
        <w:t>If you still have some extra time here are some ideas for you to think about (</w:t>
      </w:r>
      <w:r w:rsidRPr="00597376">
        <w:rPr>
          <w:rFonts w:eastAsiaTheme="minorEastAsia"/>
          <w:b/>
          <w:color w:val="auto"/>
          <w:sz w:val="24"/>
          <w:szCs w:val="24"/>
        </w:rPr>
        <w:t>these are optional and will not count towards your grade</w:t>
      </w:r>
      <w:r>
        <w:rPr>
          <w:rFonts w:eastAsiaTheme="minorEastAsia"/>
          <w:color w:val="auto"/>
          <w:sz w:val="24"/>
          <w:szCs w:val="24"/>
        </w:rPr>
        <w:t xml:space="preserve">): </w:t>
      </w:r>
    </w:p>
    <w:p w14:paraId="1F1E6F8B" w14:textId="3D53667A" w:rsidR="002D52A3" w:rsidRDefault="002D52A3" w:rsidP="007119F9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483B6802" w14:textId="71636D76" w:rsidR="002D52A3" w:rsidRPr="000B7278" w:rsidRDefault="002D52A3" w:rsidP="000B7278">
      <w:pPr>
        <w:pStyle w:val="ListParagraph"/>
        <w:numPr>
          <w:ilvl w:val="0"/>
          <w:numId w:val="18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0B7278">
        <w:rPr>
          <w:rFonts w:eastAsiaTheme="minorEastAsia"/>
          <w:color w:val="auto"/>
          <w:sz w:val="24"/>
          <w:szCs w:val="24"/>
        </w:rPr>
        <w:t xml:space="preserve">Take a moment to look at the source code that you created, play your game and look what you have accomplished. </w:t>
      </w:r>
      <w:r w:rsidR="00597376" w:rsidRPr="000B7278">
        <w:rPr>
          <w:rFonts w:eastAsiaTheme="minorEastAsia"/>
          <w:color w:val="auto"/>
          <w:sz w:val="24"/>
          <w:szCs w:val="24"/>
        </w:rPr>
        <w:t>Once you have done that, reflect</w:t>
      </w:r>
      <w:r w:rsidRPr="000B7278">
        <w:rPr>
          <w:rFonts w:eastAsiaTheme="minorEastAsia"/>
          <w:color w:val="auto"/>
          <w:sz w:val="24"/>
          <w:szCs w:val="24"/>
        </w:rPr>
        <w:t xml:space="preserve"> on these questions</w:t>
      </w:r>
      <w:r w:rsidR="00EC7CC6">
        <w:rPr>
          <w:rFonts w:eastAsiaTheme="minorEastAsia"/>
          <w:color w:val="auto"/>
          <w:sz w:val="24"/>
          <w:szCs w:val="24"/>
        </w:rPr>
        <w:t>/ideas</w:t>
      </w:r>
      <w:r w:rsidRPr="000B7278">
        <w:rPr>
          <w:rFonts w:eastAsiaTheme="minorEastAsia"/>
          <w:color w:val="auto"/>
          <w:sz w:val="24"/>
          <w:szCs w:val="24"/>
        </w:rPr>
        <w:t>:</w:t>
      </w:r>
    </w:p>
    <w:p w14:paraId="438F2359" w14:textId="2F7F49F3" w:rsidR="002D52A3" w:rsidRDefault="002D52A3" w:rsidP="002D52A3">
      <w:pPr>
        <w:pStyle w:val="ListParagraph"/>
        <w:numPr>
          <w:ilvl w:val="0"/>
          <w:numId w:val="17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Are you happy </w:t>
      </w:r>
      <w:r w:rsidR="00597376">
        <w:rPr>
          <w:rFonts w:eastAsiaTheme="minorEastAsia"/>
          <w:color w:val="auto"/>
          <w:sz w:val="24"/>
          <w:szCs w:val="24"/>
        </w:rPr>
        <w:t>with</w:t>
      </w:r>
      <w:r>
        <w:rPr>
          <w:rFonts w:eastAsiaTheme="minorEastAsia"/>
          <w:color w:val="auto"/>
          <w:sz w:val="24"/>
          <w:szCs w:val="24"/>
        </w:rPr>
        <w:t xml:space="preserve"> the results? Write down a couple of other functionalities that you would like to implement.</w:t>
      </w:r>
    </w:p>
    <w:p w14:paraId="76172949" w14:textId="77777777" w:rsidR="002D52A3" w:rsidRDefault="002D52A3" w:rsidP="002D52A3">
      <w:pPr>
        <w:pStyle w:val="ListParagraph"/>
        <w:numPr>
          <w:ilvl w:val="0"/>
          <w:numId w:val="17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How easy was to add new functionality? Do you have a lot of duplication on your code base? You can</w:t>
      </w:r>
      <w:r w:rsidR="00597376">
        <w:rPr>
          <w:rFonts w:eastAsiaTheme="minorEastAsia"/>
          <w:color w:val="auto"/>
          <w:sz w:val="24"/>
          <w:szCs w:val="24"/>
        </w:rPr>
        <w:t xml:space="preserve"> always</w:t>
      </w:r>
      <w:r>
        <w:rPr>
          <w:rFonts w:eastAsiaTheme="minorEastAsia"/>
          <w:color w:val="auto"/>
          <w:sz w:val="24"/>
          <w:szCs w:val="24"/>
        </w:rPr>
        <w:t xml:space="preserve"> talk to your instructor to discuss some possible solutions.</w:t>
      </w:r>
    </w:p>
    <w:p w14:paraId="13E64FEF" w14:textId="72E8A47F" w:rsidR="002D52A3" w:rsidRPr="000B7278" w:rsidRDefault="002D52A3" w:rsidP="000B7278">
      <w:pPr>
        <w:pStyle w:val="ListParagraph"/>
        <w:numPr>
          <w:ilvl w:val="0"/>
          <w:numId w:val="17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0B7278">
        <w:rPr>
          <w:rFonts w:eastAsiaTheme="minorEastAsia"/>
          <w:color w:val="auto"/>
          <w:sz w:val="24"/>
          <w:szCs w:val="24"/>
        </w:rPr>
        <w:t>Try to balance the aspects of your game. Are your monsters too easy to kill? Does buying items justify their improvement? Are the potions overpowered?</w:t>
      </w:r>
    </w:p>
    <w:p w14:paraId="43D1B483" w14:textId="77777777" w:rsidR="008D35EA" w:rsidRDefault="002D52A3" w:rsidP="00C3092C">
      <w:pPr>
        <w:pStyle w:val="ListParagraph"/>
        <w:numPr>
          <w:ilvl w:val="0"/>
          <w:numId w:val="17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8D35EA">
        <w:rPr>
          <w:rFonts w:eastAsiaTheme="minorEastAsia"/>
          <w:color w:val="auto"/>
          <w:sz w:val="24"/>
          <w:szCs w:val="24"/>
        </w:rPr>
        <w:t xml:space="preserve">We heard some players are complaining about only having 5 monsters a day. </w:t>
      </w:r>
      <w:r w:rsidR="00372D5D" w:rsidRPr="008D35EA">
        <w:rPr>
          <w:rFonts w:eastAsiaTheme="minorEastAsia"/>
          <w:color w:val="auto"/>
          <w:sz w:val="24"/>
          <w:szCs w:val="24"/>
        </w:rPr>
        <w:t xml:space="preserve">You might want to introduce new monsters or change how the logic to select monsters work. It is a great opportunity to refactor </w:t>
      </w:r>
      <w:r w:rsidR="008D35EA">
        <w:rPr>
          <w:rFonts w:eastAsiaTheme="minorEastAsia"/>
          <w:color w:val="auto"/>
          <w:sz w:val="24"/>
          <w:szCs w:val="24"/>
        </w:rPr>
        <w:t>your code.</w:t>
      </w:r>
    </w:p>
    <w:p w14:paraId="62C604E7" w14:textId="3BC9B280" w:rsidR="00372D5D" w:rsidRPr="008D35EA" w:rsidRDefault="00372D5D" w:rsidP="00C3092C">
      <w:pPr>
        <w:pStyle w:val="ListParagraph"/>
        <w:numPr>
          <w:ilvl w:val="0"/>
          <w:numId w:val="17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8D35EA">
        <w:rPr>
          <w:rFonts w:eastAsiaTheme="minorEastAsia"/>
          <w:color w:val="auto"/>
          <w:sz w:val="24"/>
          <w:szCs w:val="24"/>
        </w:rPr>
        <w:t>Have you ever thought about adding a save functionality to your game? It would be so cool allowing a player to co</w:t>
      </w:r>
      <w:r w:rsidR="00597376" w:rsidRPr="008D35EA">
        <w:rPr>
          <w:rFonts w:eastAsiaTheme="minorEastAsia"/>
          <w:color w:val="auto"/>
          <w:sz w:val="24"/>
          <w:szCs w:val="24"/>
        </w:rPr>
        <w:t>me back to the state they left and keep</w:t>
      </w:r>
      <w:r w:rsidRPr="008D35EA">
        <w:rPr>
          <w:rFonts w:eastAsiaTheme="minorEastAsia"/>
          <w:color w:val="auto"/>
          <w:sz w:val="24"/>
          <w:szCs w:val="24"/>
        </w:rPr>
        <w:t xml:space="preserve"> improving their hero.</w:t>
      </w:r>
    </w:p>
    <w:p w14:paraId="0CB3D6E1" w14:textId="57E8E09A" w:rsidR="00372D5D" w:rsidRPr="000B7278" w:rsidRDefault="00372D5D" w:rsidP="000B7278">
      <w:pPr>
        <w:pStyle w:val="ListParagraph"/>
        <w:numPr>
          <w:ilvl w:val="0"/>
          <w:numId w:val="17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 w:rsidRPr="000B7278">
        <w:rPr>
          <w:rFonts w:eastAsiaTheme="minorEastAsia"/>
          <w:color w:val="auto"/>
          <w:sz w:val="24"/>
          <w:szCs w:val="24"/>
        </w:rPr>
        <w:t>You can introduce some cheat codes! Maybe a hidden menu or some magic words that only developers would know.</w:t>
      </w:r>
    </w:p>
    <w:p w14:paraId="15CE8528" w14:textId="77777777" w:rsidR="002D52A3" w:rsidRDefault="002D52A3" w:rsidP="007119F9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7F491B7B" w14:textId="77777777" w:rsidR="00022C74" w:rsidRPr="007119F9" w:rsidRDefault="00022C74" w:rsidP="007119F9">
      <w:pPr>
        <w:pStyle w:val="ListParagraph"/>
        <w:spacing w:line="285" w:lineRule="exact"/>
        <w:ind w:left="1080"/>
        <w:rPr>
          <w:rFonts w:eastAsiaTheme="minorEastAsia"/>
          <w:color w:val="auto"/>
          <w:sz w:val="24"/>
          <w:szCs w:val="24"/>
        </w:rPr>
      </w:pPr>
    </w:p>
    <w:p w14:paraId="33B8C572" w14:textId="673A89DF" w:rsidR="69172642" w:rsidRDefault="0028467E" w:rsidP="00AA4674">
      <w:pPr>
        <w:pStyle w:val="ListParagraph"/>
        <w:spacing w:line="285" w:lineRule="exact"/>
        <w:rPr>
          <w:b/>
          <w:bCs/>
        </w:rPr>
      </w:pPr>
      <w:r w:rsidRPr="00E001D9">
        <w:rPr>
          <w:rFonts w:eastAsiaTheme="minorEastAsia"/>
          <w:b/>
          <w:color w:val="auto"/>
          <w:sz w:val="24"/>
          <w:szCs w:val="24"/>
        </w:rPr>
        <w:t>Due</w:t>
      </w:r>
      <w:r w:rsidR="00636B3B" w:rsidRPr="00E001D9">
        <w:rPr>
          <w:rFonts w:eastAsiaTheme="minorEastAsia"/>
          <w:b/>
          <w:color w:val="auto"/>
          <w:sz w:val="24"/>
          <w:szCs w:val="24"/>
        </w:rPr>
        <w:t xml:space="preserve"> date:</w:t>
      </w:r>
      <w:r w:rsidRPr="00E001D9">
        <w:rPr>
          <w:rFonts w:eastAsiaTheme="minorEastAsia"/>
          <w:b/>
          <w:color w:val="auto"/>
          <w:sz w:val="24"/>
          <w:szCs w:val="24"/>
        </w:rPr>
        <w:t xml:space="preserve"> 2</w:t>
      </w:r>
      <w:r w:rsidR="008325EE">
        <w:rPr>
          <w:rFonts w:eastAsiaTheme="minorEastAsia"/>
          <w:b/>
          <w:color w:val="auto"/>
          <w:sz w:val="24"/>
          <w:szCs w:val="24"/>
        </w:rPr>
        <w:t>8</w:t>
      </w:r>
      <w:r w:rsidR="00AA4674">
        <w:rPr>
          <w:rFonts w:eastAsiaTheme="minorEastAsia"/>
          <w:b/>
          <w:color w:val="auto"/>
          <w:sz w:val="24"/>
          <w:szCs w:val="24"/>
        </w:rPr>
        <w:t>/02/2019 8:45</w:t>
      </w:r>
    </w:p>
    <w:sectPr w:rsidR="69172642" w:rsidSect="00AA4674">
      <w:footerReference w:type="default" r:id="rId8"/>
      <w:footerReference w:type="first" r:id="rId9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9A630" w14:textId="77777777" w:rsidR="001876FD" w:rsidRDefault="001876FD">
      <w:r>
        <w:separator/>
      </w:r>
    </w:p>
    <w:p w14:paraId="1FE9542F" w14:textId="77777777" w:rsidR="001876FD" w:rsidRDefault="001876FD"/>
  </w:endnote>
  <w:endnote w:type="continuationSeparator" w:id="0">
    <w:p w14:paraId="5F39F00E" w14:textId="77777777" w:rsidR="001876FD" w:rsidRDefault="001876FD">
      <w:r>
        <w:continuationSeparator/>
      </w:r>
    </w:p>
    <w:p w14:paraId="4CBB2433" w14:textId="77777777" w:rsidR="001876FD" w:rsidRDefault="001876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C093" w14:textId="65A26659" w:rsidR="00636B3B" w:rsidRDefault="00636B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56B1B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534E9" w14:textId="06FAC207" w:rsidR="006F477E" w:rsidRPr="006F477E" w:rsidRDefault="006F477E">
    <w:pPr>
      <w:pStyle w:val="Footer"/>
      <w:rPr>
        <w:lang w:val="en-CA"/>
      </w:rPr>
    </w:pPr>
    <w:r>
      <w:rPr>
        <w:lang w:val="en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45B43" w14:textId="77777777" w:rsidR="001876FD" w:rsidRDefault="001876FD">
      <w:r>
        <w:separator/>
      </w:r>
    </w:p>
    <w:p w14:paraId="0BCDE1CD" w14:textId="77777777" w:rsidR="001876FD" w:rsidRDefault="001876FD"/>
  </w:footnote>
  <w:footnote w:type="continuationSeparator" w:id="0">
    <w:p w14:paraId="0C937B5C" w14:textId="77777777" w:rsidR="001876FD" w:rsidRDefault="001876FD">
      <w:r>
        <w:continuationSeparator/>
      </w:r>
    </w:p>
    <w:p w14:paraId="10F03C89" w14:textId="77777777" w:rsidR="001876FD" w:rsidRDefault="001876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D3E49"/>
    <w:multiLevelType w:val="hybridMultilevel"/>
    <w:tmpl w:val="9ECC7050"/>
    <w:lvl w:ilvl="0" w:tplc="0E9857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B2911"/>
    <w:multiLevelType w:val="hybridMultilevel"/>
    <w:tmpl w:val="33026498"/>
    <w:lvl w:ilvl="0" w:tplc="4B3CA2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E5B3161"/>
    <w:multiLevelType w:val="hybridMultilevel"/>
    <w:tmpl w:val="2D184316"/>
    <w:lvl w:ilvl="0" w:tplc="359E7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6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2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6E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28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C6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5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E5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2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00FAB"/>
    <w:multiLevelType w:val="hybridMultilevel"/>
    <w:tmpl w:val="E682A3D6"/>
    <w:lvl w:ilvl="0" w:tplc="B89E1A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780381"/>
    <w:multiLevelType w:val="hybridMultilevel"/>
    <w:tmpl w:val="CF440E24"/>
    <w:lvl w:ilvl="0" w:tplc="CB1A5F86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0D4B3C"/>
    <w:multiLevelType w:val="hybridMultilevel"/>
    <w:tmpl w:val="EA08BA90"/>
    <w:lvl w:ilvl="0" w:tplc="A49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9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9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EF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4B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4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00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4E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2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3274"/>
    <w:multiLevelType w:val="hybridMultilevel"/>
    <w:tmpl w:val="BFACD12C"/>
    <w:lvl w:ilvl="0" w:tplc="1C58E2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A4579"/>
    <w:multiLevelType w:val="hybridMultilevel"/>
    <w:tmpl w:val="9A0A0658"/>
    <w:lvl w:ilvl="0" w:tplc="C3E240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4"/>
  </w:num>
  <w:num w:numId="16">
    <w:abstractNumId w:val="17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022C74"/>
    <w:rsid w:val="0002679C"/>
    <w:rsid w:val="00051750"/>
    <w:rsid w:val="000B2085"/>
    <w:rsid w:val="000B7278"/>
    <w:rsid w:val="00113C81"/>
    <w:rsid w:val="00141808"/>
    <w:rsid w:val="00176F30"/>
    <w:rsid w:val="00180C07"/>
    <w:rsid w:val="001876FD"/>
    <w:rsid w:val="001A326D"/>
    <w:rsid w:val="001B6006"/>
    <w:rsid w:val="001F325D"/>
    <w:rsid w:val="002013B5"/>
    <w:rsid w:val="00233CAE"/>
    <w:rsid w:val="00234901"/>
    <w:rsid w:val="002764EB"/>
    <w:rsid w:val="0028467E"/>
    <w:rsid w:val="002D52A3"/>
    <w:rsid w:val="002E6B4A"/>
    <w:rsid w:val="00307611"/>
    <w:rsid w:val="00341D41"/>
    <w:rsid w:val="00372D5D"/>
    <w:rsid w:val="003D299F"/>
    <w:rsid w:val="003F1E7A"/>
    <w:rsid w:val="00423BA5"/>
    <w:rsid w:val="00447041"/>
    <w:rsid w:val="0045012A"/>
    <w:rsid w:val="00450DB7"/>
    <w:rsid w:val="00457802"/>
    <w:rsid w:val="004E034E"/>
    <w:rsid w:val="00521964"/>
    <w:rsid w:val="00523D59"/>
    <w:rsid w:val="00577933"/>
    <w:rsid w:val="00580CD1"/>
    <w:rsid w:val="0058464E"/>
    <w:rsid w:val="00597376"/>
    <w:rsid w:val="005E1AAD"/>
    <w:rsid w:val="00636B3B"/>
    <w:rsid w:val="00652250"/>
    <w:rsid w:val="006718D5"/>
    <w:rsid w:val="00674A56"/>
    <w:rsid w:val="00685999"/>
    <w:rsid w:val="006C2B6C"/>
    <w:rsid w:val="006F477E"/>
    <w:rsid w:val="007119F9"/>
    <w:rsid w:val="00720995"/>
    <w:rsid w:val="00733795"/>
    <w:rsid w:val="00747D29"/>
    <w:rsid w:val="00764438"/>
    <w:rsid w:val="007715F5"/>
    <w:rsid w:val="007962A0"/>
    <w:rsid w:val="007A30F5"/>
    <w:rsid w:val="007D6BE6"/>
    <w:rsid w:val="008325EE"/>
    <w:rsid w:val="008D35EA"/>
    <w:rsid w:val="0092418D"/>
    <w:rsid w:val="00956B1B"/>
    <w:rsid w:val="009778CF"/>
    <w:rsid w:val="009C0E99"/>
    <w:rsid w:val="009D2B19"/>
    <w:rsid w:val="009E3281"/>
    <w:rsid w:val="009E342F"/>
    <w:rsid w:val="00A8479A"/>
    <w:rsid w:val="00A93B5B"/>
    <w:rsid w:val="00AA466A"/>
    <w:rsid w:val="00AA4674"/>
    <w:rsid w:val="00AB0D6D"/>
    <w:rsid w:val="00AB33AA"/>
    <w:rsid w:val="00AD3716"/>
    <w:rsid w:val="00AD4135"/>
    <w:rsid w:val="00AD65C2"/>
    <w:rsid w:val="00B045AF"/>
    <w:rsid w:val="00B60994"/>
    <w:rsid w:val="00B7457F"/>
    <w:rsid w:val="00BB5D17"/>
    <w:rsid w:val="00C00CB4"/>
    <w:rsid w:val="00C32ADB"/>
    <w:rsid w:val="00C81D6F"/>
    <w:rsid w:val="00C90F1D"/>
    <w:rsid w:val="00C922B4"/>
    <w:rsid w:val="00D03AC1"/>
    <w:rsid w:val="00D537A9"/>
    <w:rsid w:val="00D854BA"/>
    <w:rsid w:val="00DC274F"/>
    <w:rsid w:val="00DC2CF0"/>
    <w:rsid w:val="00E001D9"/>
    <w:rsid w:val="00E105FE"/>
    <w:rsid w:val="00E3748D"/>
    <w:rsid w:val="00E65487"/>
    <w:rsid w:val="00E96423"/>
    <w:rsid w:val="00EC7CC6"/>
    <w:rsid w:val="00ED398A"/>
    <w:rsid w:val="00EE3E7C"/>
    <w:rsid w:val="00F17DD8"/>
    <w:rsid w:val="00F32FA5"/>
    <w:rsid w:val="00F879D9"/>
    <w:rsid w:val="00F946D6"/>
    <w:rsid w:val="00FD3D2F"/>
    <w:rsid w:val="0F57478B"/>
    <w:rsid w:val="4667F9AD"/>
    <w:rsid w:val="571386E2"/>
    <w:rsid w:val="6917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F9AD"/>
  <w15:chartTrackingRefBased/>
  <w15:docId w15:val="{591B1F80-C4FB-408F-B0FC-04545213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C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Twichell</dc:creator>
  <cp:keywords/>
  <dc:description/>
  <cp:lastModifiedBy>Guilherme Guizado</cp:lastModifiedBy>
  <cp:revision>73</cp:revision>
  <dcterms:created xsi:type="dcterms:W3CDTF">2018-08-24T20:02:00Z</dcterms:created>
  <dcterms:modified xsi:type="dcterms:W3CDTF">2019-02-25T20:22:00Z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