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E2" w:rsidRDefault="003C2BE2" w:rsidP="003C2BE2">
      <w:pPr>
        <w:pStyle w:val="Ttulo1"/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softHyphen/>
            </w:r>
            <w:r w:rsidRPr="00B65168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714035710"/>
              <w:placeholder>
                <w:docPart w:val="AA731FF18A534879AD5CA3AFAF22B8D7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CU01</w:t>
                </w: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755039884"/>
              <w:placeholder>
                <w:docPart w:val="AA731FF18A534879AD5CA3AFAF22B8D7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Administrar HARDWARE</w:t>
                </w: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Salomón Maldonado Navarro</w:t>
            </w:r>
          </w:p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448155582"/>
            <w:placeholder>
              <w:docPart w:val="C13F1A0841DF43AF8DCAE6935168F67A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25/09/2018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611747042"/>
            <w:placeholder>
              <w:docPart w:val="C13F1A0841DF43AF8DCAE6935168F67A"/>
            </w:placeholder>
            <w:date w:fullDate="2018-09-1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16/09/2018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Jefe del Centro de Computo</w:t>
            </w:r>
          </w:p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063857696"/>
              <w:placeholder>
                <w:docPart w:val="AA731FF18A534879AD5CA3AFAF22B8D7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El sistema permite al administrado generar un registro de RESGUARDO de equipo, generar  un registro del nuevo HARDWARE adquirido, eliminar un registro de HARDWARE existente y consultar del HARDWARE registrado.</w:t>
                </w: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860777954"/>
              <w:placeholder>
                <w:docPart w:val="AA731FF18A534879AD5CA3AFAF22B8D7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715169108"/>
                  <w:placeholder>
                    <w:docPart w:val="AA731FF18A534879AD5CA3AFAF22B8D7"/>
                  </w:placeholder>
                </w:sdtPr>
                <w:sdtContent>
                  <w:p w:rsidR="003C2BE2" w:rsidRPr="00B65168" w:rsidRDefault="003C2BE2" w:rsidP="00807033">
                    <w:pPr>
                      <w:rPr>
                        <w:rFonts w:cs="Arial"/>
                        <w:lang w:val="es-ES"/>
                      </w:rPr>
                    </w:pPr>
                    <w:r w:rsidRPr="00B65168">
                      <w:rPr>
                        <w:rFonts w:cs="Arial"/>
                        <w:lang w:val="es-ES"/>
                      </w:rPr>
                      <w:t>El administrador debe de haber iniciado sesión previa en el sistema</w:t>
                    </w:r>
                  </w:p>
                </w:sdtContent>
              </w:sdt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 Normal:</w:t>
            </w:r>
          </w:p>
        </w:tc>
        <w:sdt>
          <w:sdtPr>
            <w:rPr>
              <w:rFonts w:cs="Arial"/>
              <w:lang w:val="es-ES"/>
            </w:rPr>
            <w:id w:val="-196626932"/>
            <w:placeholder>
              <w:docPart w:val="AA731FF18A534879AD5CA3AFAF22B8D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 El sistema muestra la ventana principal.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jefe de centro de cómputo da clic en administrar HARDWARE.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3.-El sistema muestra los botones, Generar RESGUARDO, Registrar Nuevo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HARDWARE ,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Eliminar registro de HARDWARE y Consultar Registro de HARDWARE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4.- El jefe de centro de cómputo selecciona el Botón Generar RESGUARDO (va: FA 1), si el jefe de centro de cómputo eliminar registro de HARDWARE ir a: FA2, Si el jefe de centro de cómputo selecciona Consultar Registro de HARDWARE va FA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3,.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si el jefe de centro de cómputo da clic en Registrar Nuevo HARDWARE ir a: FA4, Si el jefe de centro de cómputo selecciona Cancelar ir a: FN5 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5.- Fin del caso de uso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099448375"/>
              <w:placeholder>
                <w:docPart w:val="AA731FF18A534879AD5CA3AFAF22B8D7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1.-El sistema muestra una ventana con un formulario para generar RESGUARDO.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lastRenderedPageBreak/>
                  <w:t>1.2.- El jefe de centro de cómputo ingresa, los datos para generar el RESGUARDO y da clic en crear.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1.1.- El sistema Guarda los datos en un nuevo registro en la base de datos, y notifica mediante una ventana emergente, la cual tiene las opciones imprimir vale y aceptar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1.3.- Si el jefe de centro de cómputo da clic en imprimir el sistema imprime el vale de RESGUARDO si selecciona el botón Aceptar pasa a FA 1.4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1.4 Fin del caso de uso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sistema muestra un cuadro de dialogo pidiendo la serie de inventario del equipo.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2.1.- El jefe de centro de cómputo ingresa la serie del equipo y da clic en buscar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2.2.- El sistema busca en la base de datos coincidencias con la serie del equipo ingresada, y despliega en una ventana los datos del equipo encontrado, si no encuentra equipos ligados a la serie notifica que no existe el registro y (pasa a FA 2.5)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2.3.- El jefe de centro de cómputo selecciona el equipo y da clic en el botón eliminar.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2.4.- El sistema borra el registro del equipo de la base de datos y notifica que fue borrado exitosamente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2.5- Fin del Caso de uso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 El sistema muestra un cuadro de dialogo pidiendo la serie de inventario del equipo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3.1.- El jefe de centro de cómputo ingresa la serie del equipo y da clic en buscar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3.2.- El sistema busca en la base de datos coincidencias con la serie del equipo ingresada, y despliega en una ventana los datos del equipo encontrado, si no encuentra equipos ligados a la serie notifica que no existe el registro y (pasa a FA 3.6)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3.5.- El jefe de centro de cómputo da clic en aceptar.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3.6.- Fin del caso de uso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4.- El sistema muestra un cuadro de dialogo pidiendo la serie de inventario del nuevo equipo.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4.1.- El jefe de centro de cómputo ingresa la serie del equipo y da clic en buscar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4.2.- El sistema busca en la base de datos coincidencias con la serie del equipo ingresada, si encuentra un registro con esa serie notifica con una ventana que el registro ya existe y pasa a FA 4.7, si no encuentra equipos continua con FA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4.3.-El sistema muestra una ventana con un formulario para generar el nuevo registro de HARDWARE.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4.4.- El jefe de centro de cómputo ingresa, los datos para generar el registro y da clic en crear.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4.5.- El sistema Guarda los datos en un nuevo registro en la base de datos, y notifica mediante una ventana emergente que el registro </w:t>
                </w:r>
                <w:proofErr w:type="spellStart"/>
                <w:r w:rsidRPr="00B65168">
                  <w:rPr>
                    <w:rFonts w:cs="Arial"/>
                    <w:lang w:val="es-ES"/>
                  </w:rPr>
                  <w:t>se</w:t>
                </w:r>
                <w:proofErr w:type="spellEnd"/>
                <w:r w:rsidRPr="00B65168">
                  <w:rPr>
                    <w:rFonts w:cs="Arial"/>
                    <w:lang w:val="es-ES"/>
                  </w:rPr>
                  <w:t xml:space="preserve"> que exitosamente.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4.6.- El jefe de centro de cómputo da clic en aceptar.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4.7.- Fin del caso de uso</w:t>
                </w: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lastRenderedPageBreak/>
              <w:t>Excepciones:</w:t>
            </w:r>
          </w:p>
        </w:tc>
        <w:sdt>
          <w:sdtPr>
            <w:rPr>
              <w:rFonts w:cs="Arial"/>
              <w:lang w:val="es-ES"/>
            </w:rPr>
            <w:id w:val="9248624"/>
            <w:placeholder>
              <w:docPart w:val="AA731FF18A534879AD5CA3AFAF22B8D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 existen equipos dados de alta en la base de datos para RESGUARDO del sistema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El jefe de centro de cómputo cancela, la orden de RESGUARDO 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No se puede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leer  la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base de datos de los equipos registrados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 se puede escribir en la base de datos de los equipos</w:t>
                </w:r>
              </w:p>
              <w:sdt>
                <w:sdtPr>
                  <w:rPr>
                    <w:rFonts w:cs="Arial"/>
                    <w:lang w:val="es-ES"/>
                  </w:rPr>
                  <w:id w:val="-1638021680"/>
                  <w:placeholder>
                    <w:docPart w:val="AE1C1766D18E4CF09FBC3C15968F9165"/>
                  </w:placeholder>
                </w:sdtPr>
                <w:sdtContent>
                  <w:p w:rsidR="003C2BE2" w:rsidRPr="00B65168" w:rsidRDefault="003C2BE2" w:rsidP="00807033">
                    <w:pPr>
                      <w:rPr>
                        <w:rFonts w:cs="Arial"/>
                        <w:lang w:val="es-ES"/>
                      </w:rPr>
                    </w:pPr>
                    <w:r w:rsidRPr="00B65168">
                      <w:rPr>
                        <w:rFonts w:cs="Arial"/>
                        <w:lang w:val="es-ES"/>
                      </w:rPr>
                      <w:t>No existe impresora instalada en el sistema</w:t>
                    </w:r>
                  </w:p>
                </w:sdtContent>
              </w:sdt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proofErr w:type="spellStart"/>
            <w:r w:rsidRPr="00B65168">
              <w:rPr>
                <w:rFonts w:cs="Arial"/>
                <w:lang w:val="es-ES"/>
              </w:rPr>
              <w:t>Poscondiciones</w:t>
            </w:r>
            <w:proofErr w:type="spellEnd"/>
            <w:r w:rsidRPr="00B65168">
              <w:rPr>
                <w:rFonts w:cs="Arial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001665705"/>
              <w:placeholder>
                <w:docPart w:val="AA731FF18A534879AD5CA3AFAF22B8D7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El sistema Guarda los datos del equipo de RESGUARDO y el responsable del mismo, genera una orden de registro, el sistema guarda un nuevo registro de HARDWARE, el sistema elimina un registro de HARDWARE existente, el sistema muestra los equipos consultados</w:t>
                </w: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Datos del equipo, serie de inventario de equipo, datos interesado para el RESGUARDO del equipo</w:t>
            </w:r>
          </w:p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767198044"/>
            <w:placeholder>
              <w:docPart w:val="AA731FF18A534879AD5CA3AFAF22B8D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Orden de registro de equipo en RESGUARDO, datos de los equipos buscados, impresión del vale de RESGUARDO</w:t>
                </w:r>
              </w:p>
            </w:tc>
          </w:sdtContent>
        </w:sdt>
      </w:tr>
      <w:tr w:rsidR="003C2BE2" w:rsidRPr="00B65168" w:rsidTr="00807033">
        <w:trPr>
          <w:trHeight w:val="441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Incluye: </w:t>
            </w:r>
          </w:p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Include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Extiende:</w:t>
            </w:r>
          </w:p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Extend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811175659"/>
            <w:placeholder>
              <w:docPart w:val="F29EB52CF16742EB9299A66C21BA1B92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3C2BE2" w:rsidRDefault="003C2BE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Pr="00B65168" w:rsidRDefault="001C6A72" w:rsidP="003C2BE2">
      <w:pPr>
        <w:rPr>
          <w:rFonts w:cs="Arial"/>
          <w:lang w:val="es-ES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softHyphen/>
            </w:r>
            <w:r w:rsidRPr="00B65168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49740822"/>
              <w:placeholder>
                <w:docPart w:val="6ADF4F68843044398E6D7DFB91C3DBF1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CU02</w:t>
                </w: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339001376"/>
              <w:placeholder>
                <w:docPart w:val="6ADF4F68843044398E6D7DFB91C3DBF1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1130173156"/>
                  <w:placeholder>
                    <w:docPart w:val="FDDE30FA79D44A6081F02757E2B53811"/>
                  </w:placeholder>
                </w:sdtPr>
                <w:sdtContent>
                  <w:p w:rsidR="003C2BE2" w:rsidRPr="00B65168" w:rsidRDefault="003C2BE2" w:rsidP="00807033">
                    <w:pPr>
                      <w:rPr>
                        <w:rFonts w:cs="Arial"/>
                        <w:lang w:val="es-ES"/>
                      </w:rPr>
                    </w:pPr>
                    <w:r w:rsidRPr="00B65168">
                      <w:rPr>
                        <w:rFonts w:cs="Arial"/>
                        <w:lang w:val="es-ES"/>
                      </w:rPr>
                      <w:t>Administrar SOFTWARE</w:t>
                    </w:r>
                  </w:p>
                </w:sdtContent>
              </w:sdt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Salomón Maldonado Navarro</w:t>
            </w:r>
          </w:p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230152333"/>
            <w:placeholder>
              <w:docPart w:val="347420304A094DF9855DDF5577912FDA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25/09/2018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18/09/2018</w:t>
            </w:r>
          </w:p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509880039"/>
            <w:placeholder>
              <w:docPart w:val="6ADF4F68843044398E6D7DFB91C3DBF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Salomón Maldonado Navarro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85344029"/>
              <w:placeholder>
                <w:docPart w:val="6ADF4F68843044398E6D7DFB91C3DBF1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El sistema, permite al administrador registrar nuevo SOFTWARE adquirido dar de baja SOFTWARE registrado y consultar SOFTWARE disponible. </w:t>
                </w: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788864693"/>
              <w:placeholder>
                <w:docPart w:val="6ADF4F68843044398E6D7DFB91C3DBF1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1231434921"/>
                  <w:placeholder>
                    <w:docPart w:val="6ADF4F68843044398E6D7DFB91C3DBF1"/>
                  </w:placeholder>
                </w:sdtPr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-1465268078"/>
                      <w:placeholder>
                        <w:docPart w:val="2996B1BFD6E74D1BBCE4AD76E03B2CEA"/>
                      </w:placeholder>
                    </w:sdtPr>
                    <w:sdtContent>
                      <w:sdt>
                        <w:sdtPr>
                          <w:rPr>
                            <w:rFonts w:cs="Arial"/>
                            <w:lang w:val="es-ES"/>
                          </w:rPr>
                          <w:id w:val="-101652923"/>
                          <w:placeholder>
                            <w:docPart w:val="2996B1BFD6E74D1BBCE4AD76E03B2CEA"/>
                          </w:placeholder>
                        </w:sdtPr>
                        <w:sdtContent>
                          <w:p w:rsidR="003C2BE2" w:rsidRPr="00B65168" w:rsidRDefault="003C2BE2" w:rsidP="00807033">
                            <w:pPr>
                              <w:rPr>
                                <w:rFonts w:cs="Arial"/>
                                <w:lang w:val="es-ES"/>
                              </w:rPr>
                            </w:pPr>
                            <w:r w:rsidRPr="00B65168">
                              <w:rPr>
                                <w:rFonts w:cs="Arial"/>
                                <w:lang w:val="es-ES"/>
                              </w:rPr>
                              <w:t>El administrador debe de haber iniciado sesión previa en el sistema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 Normal:</w:t>
            </w:r>
          </w:p>
        </w:tc>
        <w:sdt>
          <w:sdtPr>
            <w:rPr>
              <w:rFonts w:cs="Arial"/>
              <w:lang w:val="es-ES"/>
            </w:rPr>
            <w:id w:val="-2124757648"/>
            <w:placeholder>
              <w:docPart w:val="6ADF4F68843044398E6D7DFB91C3DBF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 El sistema muestra la ventana principal.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jefe de centro de cómputo da clic en administrar SOFTWARE.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3.-El sistema muestra los botones, Registrar SOFTWARE, Eliminar SOFTWARE y Consultar SOFTWARE.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4.- El jefe de centro de cómputo selecciona el Botón Registrar SOFTWARE (va: FA 1), SOFTWARE Si el jefe de centro de cómputo selecciona Consultar SOFTWARE ir a: FA2, si el jefe de centro de cómputo da clic en Eliminar va FA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3,.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Si el jefe de centro de cómputo selecciona Cancelar ir a: FN5 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5.- Fin del caso de uso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866987776"/>
              <w:placeholder>
                <w:docPart w:val="6ADF4F68843044398E6D7DFB91C3DBF1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1.-El sistema muestra un formulario con los datos requeridos del SOFTWARE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1.1.- El jefe de centro de cómputo ingresa los datos del SOFTWARE en el sistema y da clic en Guardar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1.2.-El sistema Guarda los datos en la base de datos y muestra un cuadro de dialogo con la leyenda guardado exitosamente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1.3 Fin del caso de uso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sistema muestra una ventana para que el jefe de centro de cómputo ingrese el número de serie de la maquina o número de licencia, para consultar el SOFTWARE instalado.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2.1.- El jefe de centro de cómputo ingresa el dato solicitado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2.2.- El sistema busca en su base de datos coincidencias, si las encuentra muestra una ventana con la información, si no existen muestra una ventana indicando que no existen coincidencias.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2.5.- Fin del caso de uso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3.- El sistema muestra una lista con el SOFTWARE registrado 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3.1.- El Jefe de centro de cómputo selecciona el SOFTWARE y da clic en aceptar.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3.2.-El sistema muestra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un pantalla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un cuadro de dialogo con los datos del SOFTWARE seleccionado y pide confirmar para eliminar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3.3.- El jefe de centro de cómputo selecciona el botón Confirmar, si el jefe de centro de cómputo oprime el botón Cancelar va a: FA 3.5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3.4.- El sistema borra el registro del SOFTWARE seleccionado de la base de datos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3.5.- Fin del caso de uso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Excepciones:</w:t>
            </w:r>
          </w:p>
        </w:tc>
        <w:sdt>
          <w:sdtPr>
            <w:rPr>
              <w:rFonts w:cs="Arial"/>
              <w:lang w:val="es-ES"/>
            </w:rPr>
            <w:id w:val="1433782514"/>
            <w:placeholder>
              <w:docPart w:val="6ADF4F68843044398E6D7DFB91C3DBF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No se puede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leer  la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base de datos de los equipos registrados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No se puede escribir en la base de datos de los </w:t>
                </w:r>
                <w:sdt>
                  <w:sdtPr>
                    <w:rPr>
                      <w:rFonts w:cs="Arial"/>
                      <w:lang w:val="es-ES"/>
                    </w:rPr>
                    <w:id w:val="-1633165802"/>
                    <w:placeholder>
                      <w:docPart w:val="C37E7A3BDE864E8296D9316A191A8C37"/>
                    </w:placeholder>
                  </w:sdtPr>
                  <w:sdtContent>
                    <w:r w:rsidRPr="00B65168">
                      <w:rPr>
                        <w:rFonts w:cs="Arial"/>
                        <w:lang w:val="es-ES"/>
                      </w:rPr>
                      <w:t>equipos</w:t>
                    </w:r>
                  </w:sdtContent>
                </w:sdt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proofErr w:type="spellStart"/>
            <w:r w:rsidRPr="00B65168">
              <w:rPr>
                <w:rFonts w:cs="Arial"/>
                <w:lang w:val="es-ES"/>
              </w:rPr>
              <w:t>Poscondiciones</w:t>
            </w:r>
            <w:proofErr w:type="spellEnd"/>
            <w:r w:rsidRPr="00B65168">
              <w:rPr>
                <w:rFonts w:cs="Arial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574702355"/>
              <w:placeholder>
                <w:docPart w:val="6ADF4F68843044398E6D7DFB91C3DBF1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Guardar un nuevo registro de SOFTWARE, mostrar un registro existente, eliminar registros de SOFTWARE</w:t>
                </w: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627089875"/>
            <w:placeholder>
              <w:docPart w:val="6ADF4F68843044398E6D7DFB91C3DBF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Datos del SOFTWARE adquirido, licencia, fecha de compra facturas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822388935"/>
            <w:placeholder>
              <w:docPart w:val="6ADF4F68843044398E6D7DFB91C3DBF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Mostrar un registro existente, imprimir registros consultados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Incluye: </w:t>
            </w:r>
          </w:p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Include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305274982"/>
            <w:placeholder>
              <w:docPart w:val="6ADF4F68843044398E6D7DFB91C3DBF1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Haga clic aquí para escribir texto.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Extiende:</w:t>
            </w:r>
          </w:p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Extend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851460367"/>
            <w:placeholder>
              <w:docPart w:val="29C38E4DF6B34E538A063D02BEFF6DC0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Default="003C2BE2" w:rsidP="003C2BE2">
      <w:pPr>
        <w:rPr>
          <w:rFonts w:cs="Arial"/>
          <w:lang w:val="es-ES"/>
        </w:rPr>
      </w:pPr>
    </w:p>
    <w:p w:rsidR="001C6A72" w:rsidRPr="00B65168" w:rsidRDefault="001C6A7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softHyphen/>
            </w:r>
            <w:r w:rsidRPr="00B65168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301197628"/>
              <w:placeholder>
                <w:docPart w:val="FB275BF4761948AD985715D5BF121FA6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CU03</w:t>
                </w: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244468086"/>
              <w:placeholder>
                <w:docPart w:val="FB275BF4761948AD985715D5BF121FA6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Administrar TECNICO ACADEMICO</w:t>
                </w: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Salomón Maldonado Navarro</w:t>
            </w:r>
          </w:p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856112447"/>
            <w:placeholder>
              <w:docPart w:val="93CCABCEBF984F408236E9CB2D9DDC9C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26/09/2018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690560970"/>
            <w:placeholder>
              <w:docPart w:val="93CCABCEBF984F408236E9CB2D9DDC9C"/>
            </w:placeholder>
            <w:date w:fullDate="2018-09-27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27/09/2018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1630590481"/>
            <w:placeholder>
              <w:docPart w:val="FB275BF4761948AD985715D5BF121FA6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587992121"/>
              <w:placeholder>
                <w:docPart w:val="FB275BF4761948AD985715D5BF121FA6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EL jede de centro de cómputo puede dar de alta o baja técnicos académicos en el sistema, o consultar sus datos </w:t>
                </w: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67532910"/>
              <w:placeholder>
                <w:docPart w:val="FB275BF4761948AD985715D5BF121FA6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576101521"/>
                  <w:placeholder>
                    <w:docPart w:val="FB275BF4761948AD985715D5BF121FA6"/>
                  </w:placeholder>
                </w:sdtPr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974955909"/>
                      <w:placeholder>
                        <w:docPart w:val="1B4956CA8F3C4F51B40581ED695FBCCA"/>
                      </w:placeholder>
                    </w:sdtPr>
                    <w:sdtContent>
                      <w:p w:rsidR="003C2BE2" w:rsidRPr="00B65168" w:rsidRDefault="003C2BE2" w:rsidP="00807033">
                        <w:pPr>
                          <w:rPr>
                            <w:rFonts w:cs="Arial"/>
                            <w:lang w:val="es-ES"/>
                          </w:rPr>
                        </w:pPr>
                        <w:r w:rsidRPr="00B65168">
                          <w:rPr>
                            <w:rFonts w:cs="Arial"/>
                            <w:lang w:val="es-ES"/>
                          </w:rPr>
                          <w:t>El administrador debe de haber iniciado sesión previa en el sistema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 Normal:</w:t>
            </w:r>
          </w:p>
        </w:tc>
        <w:sdt>
          <w:sdtPr>
            <w:rPr>
              <w:rFonts w:cs="Arial"/>
              <w:lang w:val="es-ES"/>
            </w:rPr>
            <w:id w:val="-878468328"/>
            <w:placeholder>
              <w:docPart w:val="FB275BF4761948AD985715D5BF121FA6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 El sistema muestra la ventana principal.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1.- El administrador selecciona la opción Usuarios de cómputos 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sistema muestra una ventana con la opción crear nuevo usuario de cómputo, eliminar usuario, buscar usuario.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3.-El jefe de centro de cómputo da clic en el botón crear nuevo jefe de centro de cómputo ir a FA1, si da clic en eliminar jefe de centro de cómputo ir a FA2, si da clic en buscar ir a FA3.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076788759"/>
              <w:placeholder>
                <w:docPart w:val="FB275BF4761948AD985715D5BF121FA6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 El sistema muestra un formulario para ingresar los datos del nuevo usuario de centro de cómputo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1.2.-El administrador ingresa los datos del usuario de centro de cómputo a registrar y da clic en guardar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1.3.- el sistema guarda los datos del usuario de centro de cómputo, y muestra un cuadro de dialogo con la leyenda guardado exitosamente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1.4.- Fin del caso de uso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sistema muestra una lista con los usuarios de centro de cómputos registrados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2.1.- El Administrador selecciona el usuario de centro de cómputo que quiere eliminar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2.2.- El sistema muestra una ventana emergente pidiendo que confirme la solicitud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2.3-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El  jefe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de centro de cómputo da clic en confirmar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2.4.- El sistema borra el registro del usuario de centro de cómputo seleccionado y muestra un cuadro de dialogo con la leyenda borrado exitosamente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2.5.- Fin del caso de uso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 El sistema muestra un cuadro de dialogo pidiendo una palabra clave para buscar a el usuario de centro de cómputo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3.1.- El administrador ingresa la palabra clave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3.2.- El sistema muestra las coincidencias encontradas, sin o hay coincidencias notifica que el usuario de centro de cómputo no fue encontrado ir a: FA3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3.3 El jefe de centro de cómputo selecciona de la lista el usuario de centro de cómputo de su interés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3.4 El sistema muestra los datos del usuario de centro de cómputo seleccionado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3.5 El administrador da clic en aceptar 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3.6 Fin del caso de Uso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Excepciones:</w:t>
            </w:r>
          </w:p>
        </w:tc>
        <w:sdt>
          <w:sdtPr>
            <w:rPr>
              <w:rFonts w:cs="Arial"/>
              <w:lang w:val="es-ES"/>
            </w:rPr>
            <w:id w:val="-1786342834"/>
            <w:placeholder>
              <w:docPart w:val="FB275BF4761948AD985715D5BF121FA6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No se puede exceder a la base de datos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de los jefe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de centro de cómputos registrados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 se puede guardar en la base de datos los cambios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proofErr w:type="spellStart"/>
            <w:r w:rsidRPr="00B65168">
              <w:rPr>
                <w:rFonts w:cs="Arial"/>
                <w:lang w:val="es-ES"/>
              </w:rPr>
              <w:t>Poscondiciones</w:t>
            </w:r>
            <w:proofErr w:type="spellEnd"/>
            <w:r w:rsidRPr="00B65168">
              <w:rPr>
                <w:rFonts w:cs="Arial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423231733"/>
              <w:placeholder>
                <w:docPart w:val="FB275BF4761948AD985715D5BF121FA6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Generar un nuevo registro de jefe de centro de cómputo, eliminar un jefe de centro de cómputo y consultar un jefe de centro de cómputo de la base de datos</w:t>
                </w: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273370826"/>
            <w:placeholder>
              <w:docPart w:val="FB275BF4761948AD985715D5BF121FA6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Nombre de Jefe de centro de cómputo a registrar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Tipo de jefe de centro de cómputo Administrador o Técnico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Nombre de jefe de centro de cómputo que se busca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11306083"/>
            <w:placeholder>
              <w:docPart w:val="FB275BF4761948AD985715D5BF121FA6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Notificación Jefe de centro de cómputo creado exitosamente, listado con jefe de centro de cómputos encontrados, notificación de jefe de centro de cómputo borrado exitosamente</w:t>
                </w:r>
              </w:p>
            </w:tc>
          </w:sdtContent>
        </w:sdt>
      </w:tr>
      <w:tr w:rsidR="003C2BE2" w:rsidRPr="00B65168" w:rsidTr="00807033">
        <w:trPr>
          <w:trHeight w:val="312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Incluye: </w:t>
            </w:r>
          </w:p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Include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Extiende:</w:t>
            </w:r>
          </w:p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Extend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562570363"/>
            <w:placeholder>
              <w:docPart w:val="2C602C0B5D4D4F9FB927B90EB8CBF7E7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softHyphen/>
            </w:r>
            <w:r w:rsidRPr="00B65168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142413467"/>
              <w:placeholder>
                <w:docPart w:val="76C2DF9AF0064E49BEEB42E135C139F7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CU04</w:t>
                </w: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438951629"/>
              <w:placeholder>
                <w:docPart w:val="76C2DF9AF0064E49BEEB42E135C139F7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Administrar Responsable</w:t>
                </w: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Salomón Maldonado Navarro</w:t>
            </w:r>
          </w:p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862633518"/>
            <w:placeholder>
              <w:docPart w:val="985ED26404524D79A45DDF8A8C806B95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26/09/2018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737678760"/>
            <w:placeholder>
              <w:docPart w:val="985ED26404524D79A45DDF8A8C806B95"/>
            </w:placeholder>
            <w:date w:fullDate="2018-09-18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18/09/2018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317853930"/>
            <w:placeholder>
              <w:docPart w:val="76C2DF9AF0064E49BEEB42E135C139F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497925368"/>
              <w:placeholder>
                <w:docPart w:val="76C2DF9AF0064E49BEEB42E135C139F7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EL jede de centro de cómputo puede dar de alta o baja a en el sistema a un responsable de un equipo que se encuentra en su RESGUARDO, así como consultar los responsables que tienen equipos en RESGUARDO.</w:t>
                </w: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722677588"/>
              <w:placeholder>
                <w:docPart w:val="76C2DF9AF0064E49BEEB42E135C139F7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1330446926"/>
                  <w:placeholder>
                    <w:docPart w:val="76C2DF9AF0064E49BEEB42E135C139F7"/>
                  </w:placeholder>
                </w:sdtPr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-108281379"/>
                      <w:placeholder>
                        <w:docPart w:val="79A01363B5564A448CCEFBFB002BF763"/>
                      </w:placeholder>
                    </w:sdtPr>
                    <w:sdtContent>
                      <w:p w:rsidR="003C2BE2" w:rsidRPr="00B65168" w:rsidRDefault="003C2BE2" w:rsidP="00807033">
                        <w:pPr>
                          <w:rPr>
                            <w:rFonts w:cs="Arial"/>
                            <w:lang w:val="es-ES"/>
                          </w:rPr>
                        </w:pPr>
                        <w:r w:rsidRPr="00B65168">
                          <w:rPr>
                            <w:rFonts w:cs="Arial"/>
                            <w:lang w:val="es-ES"/>
                          </w:rPr>
                          <w:t>El administrador debe de haber iniciado sesión previa en el sistema</w:t>
                        </w:r>
                      </w:p>
                      <w:p w:rsidR="003C2BE2" w:rsidRPr="00B65168" w:rsidRDefault="003C2BE2" w:rsidP="00807033">
                        <w:pPr>
                          <w:rPr>
                            <w:rFonts w:cs="Arial"/>
                            <w:lang w:val="es-ES"/>
                          </w:rPr>
                        </w:pPr>
                        <w:r w:rsidRPr="00B65168">
                          <w:rPr>
                            <w:rFonts w:cs="Arial"/>
                            <w:lang w:val="es-ES"/>
                          </w:rPr>
                          <w:t>El equipo de RESGUARDO debe de existir en el inventario del sistema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 Normal:</w:t>
            </w:r>
          </w:p>
        </w:tc>
        <w:sdt>
          <w:sdtPr>
            <w:rPr>
              <w:rFonts w:cs="Arial"/>
              <w:lang w:val="es-ES"/>
            </w:rPr>
            <w:id w:val="-1874067752"/>
            <w:placeholder>
              <w:docPart w:val="76C2DF9AF0064E49BEEB42E135C139F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1.-El sistema muestra la ventana principal.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jefe de centro de cómputo selecciona la opción administrar Responsable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 El sistema muestra una ventana con la opción registrar responsable, eliminar responsable, buscar responsable.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3.-El jefe de centro de cómputo da clic en el botón registrar responsable ir a FA1, si da clic en eliminar responsable ir a FA2, si da clic en buscar responsable ir a FA3.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2324600"/>
              <w:placeholder>
                <w:docPart w:val="76C2DF9AF0064E49BEEB42E135C139F7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 El sistema muestra un formulario para ingresar los datos del personal que tendrá el equipo de resguardo.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1.2.-El jede de centro de cómputo ingresa los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datos personal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que va a tener el equipo de cómputo, y da clic en registrar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1.3.- El sistema genera un folio automáticamente y guarda los datos del personal, en una base de datos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1.4.- Fin del caso de uso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sistema lee la base de datos y muestra una lista con los registros de resguardo de tiene en su base de datos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2.1.- El Administrador selecciona de la lista al personal que desea eliminar de la base de datos del RESGUARDO, y da clic en aceptar.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2.2.- El sistema borra el registro de la base de datos, y muestra un mensaje diciendo que fue borrada de forma exitosa.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2.3-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El  jefe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de centro de cómputo da clic en aceptar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2.5.- Fin del caso de uso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 El sistema muestra un cuadro de dialogo pidiendo una palabra clave o número de inventario de equipo para buscar el resguardo.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3.1.- El jefe de centro de cómputo ingresa la palabra clave o número de inventario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3.2.- El sistema busca coincidencia en la base de datos de RESGUARDO, y muestra las coincidencias encontradas en una ventana, si no hay coincidencias notifica con un mensaje que el RESGUARDO no fue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encontrado  va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>: FA 3.6.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3.3 el jefe de centro de cómputo selecciona de la lista el RESGUARDO que quiere consultar y da clic en aceptar.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3.4 El sistema lee la base de datos con la información requerida y la muestra al jefe de centro de cómputo. 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3.5 El jefe de centro de cómputo da clic en aceptar.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3.6 Fin del caso de Uso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Excepciones:</w:t>
            </w:r>
          </w:p>
        </w:tc>
        <w:sdt>
          <w:sdtPr>
            <w:rPr>
              <w:rFonts w:cs="Arial"/>
              <w:lang w:val="es-ES"/>
            </w:rPr>
            <w:id w:val="41721378"/>
            <w:placeholder>
              <w:docPart w:val="76C2DF9AF0064E49BEEB42E135C139F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 se puede exceder a la base de datos de los resguardos registrados</w:t>
                </w:r>
              </w:p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 se puede guardar en la base de datos los cambios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proofErr w:type="spellStart"/>
            <w:r w:rsidRPr="00B65168">
              <w:rPr>
                <w:rFonts w:cs="Arial"/>
                <w:lang w:val="es-ES"/>
              </w:rPr>
              <w:t>Poscondiciones</w:t>
            </w:r>
            <w:proofErr w:type="spellEnd"/>
            <w:r w:rsidRPr="00B65168">
              <w:rPr>
                <w:rFonts w:cs="Arial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504669941"/>
              <w:placeholder>
                <w:docPart w:val="76C2DF9AF0064E49BEEB42E135C139F7"/>
              </w:placeholder>
            </w:sdtPr>
            <w:sdtContent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Generar un nuevo registro de personal responsable de resguardo en la base de datos, generar un folio de resguardo, eliminar un responsable de RESGUARDO de la base de datos</w:t>
                </w:r>
              </w:p>
            </w:sdtContent>
          </w:sdt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538395716"/>
            <w:placeholder>
              <w:docPart w:val="76C2DF9AF0064E49BEEB42E135C139F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Nombre de personal de resguardo, serie o número de inventario del equipo de resguardo</w:t>
                </w:r>
              </w:p>
            </w:tc>
          </w:sdtContent>
        </w:sdt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1580363779"/>
            <w:placeholder>
              <w:docPart w:val="76C2DF9AF0064E49BEEB42E135C139F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Notificación registro se creó exitosamente, listado personal que tienen RESGUARDO, notificación de registro de RESGUARDO borrado exitosamente</w:t>
                </w:r>
              </w:p>
            </w:tc>
          </w:sdtContent>
        </w:sdt>
      </w:tr>
      <w:tr w:rsidR="003C2BE2" w:rsidRPr="00B65168" w:rsidTr="00807033">
        <w:trPr>
          <w:trHeight w:val="312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Incluye: </w:t>
            </w:r>
          </w:p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Include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Extiende:</w:t>
            </w:r>
          </w:p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Extend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807033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1082033650"/>
            <w:placeholder>
              <w:docPart w:val="D4E0D6E4EC5B4965960AB4152909E61E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B65168" w:rsidRDefault="003C2BE2" w:rsidP="00807033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Pr="00B65168" w:rsidRDefault="003C2BE2" w:rsidP="003C2BE2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5B6FE0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5702720"/>
              <w:placeholder>
                <w:docPart w:val="D38B0525840341E2B7CB6D30922F746E"/>
              </w:placeholder>
            </w:sdtPr>
            <w:sdtContent>
              <w:p w:rsidR="003C2BE2" w:rsidRPr="005B6FE0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CU05</w:t>
                </w:r>
              </w:p>
            </w:sdtContent>
          </w:sdt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31203999"/>
              <w:placeholder>
                <w:docPart w:val="D38B0525840341E2B7CB6D30922F746E"/>
              </w:placeholder>
            </w:sdtPr>
            <w:sdtContent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Generar Datos estadísticos</w:t>
                </w:r>
              </w:p>
            </w:sdtContent>
          </w:sdt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048915884"/>
            <w:placeholder>
              <w:docPart w:val="808C570B9650404BBDDDF8AED297BDEC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700916948"/>
            <w:placeholder>
              <w:docPart w:val="808C570B9650404BBDDDF8AED297BDEC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428096362"/>
            <w:placeholder>
              <w:docPart w:val="D38B0525840341E2B7CB6D30922F746E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597399124"/>
              <w:placeholder>
                <w:docPart w:val="D38B0525840341E2B7CB6D30922F746E"/>
              </w:placeholder>
            </w:sdtPr>
            <w:sdtContent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 datos estadísticos de acuerdo a la información recabada con respecto a las actividades de mantenimiento, adquisición de hardware y software</w:t>
                </w:r>
              </w:p>
            </w:sdtContent>
          </w:sdt>
        </w:tc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01642503"/>
              <w:placeholder>
                <w:docPart w:val="D38B0525840341E2B7CB6D30922F746E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1560313109"/>
                  <w:placeholder>
                    <w:docPart w:val="D38B0525840341E2B7CB6D30922F746E"/>
                  </w:placeholder>
                </w:sdtPr>
                <w:sdtContent>
                  <w:p w:rsidR="003C2BE2" w:rsidRPr="00731113" w:rsidRDefault="003C2BE2" w:rsidP="00807033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Tener reportes de actividades de mantenimiento y adquisición de hardware y software</w:t>
                    </w:r>
                  </w:p>
                </w:sdtContent>
              </w:sdt>
            </w:sdtContent>
          </w:sdt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-791594044"/>
            <w:placeholder>
              <w:docPart w:val="D38B0525840341E2B7CB6D30922F746E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1.-El jefe de centro de cómputo da clic en “Generar datos estadísticos”</w:t>
                </w:r>
              </w:p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2.-El sistema genera una recopilación de datos y genera estadísticas conforme a lo que está almacenado en actividades de mantenimiento y la adquisición de HARDWARE y SOFTWARE</w:t>
                </w:r>
              </w:p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3.-El sistema muestra una vista general de del documento generado </w:t>
                </w:r>
              </w:p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4.-El jefe de centro de cómputo da clic en “generar”. De lo contrario (ver FA 4.1)</w:t>
                </w:r>
              </w:p>
              <w:p w:rsidR="003C2BE2" w:rsidRPr="00A5396E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5.-El sistema guarda en PDF el documento en la carpeta predeterminada por el sistema </w:t>
                </w:r>
              </w:p>
            </w:tc>
          </w:sdtContent>
        </w:sdt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833801866"/>
              <w:placeholder>
                <w:docPart w:val="D38B0525840341E2B7CB6D30922F746E"/>
              </w:placeholder>
            </w:sdtPr>
            <w:sdtContent>
              <w:p w:rsidR="003C2BE2" w:rsidRPr="005B6FE0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4.1 El jefe de centro de cómputo da cancelar a la recopilación y termina el caso de uso</w:t>
                </w:r>
              </w:p>
            </w:sdtContent>
          </w:sdt>
        </w:tc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27808551"/>
            <w:placeholder>
              <w:docPart w:val="D38B0525840341E2B7CB6D30922F746E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917614" w:rsidRDefault="003C2BE2" w:rsidP="00807033">
                <w:pPr>
                  <w:rPr>
                    <w:rFonts w:cs="Arial"/>
                  </w:rPr>
                </w:pPr>
                <w:r>
                  <w:t>No hay conexión a la base de datos</w:t>
                </w:r>
              </w:p>
            </w:tc>
          </w:sdtContent>
        </w:sdt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717246893"/>
              <w:placeholder>
                <w:docPart w:val="D38B0525840341E2B7CB6D30922F746E"/>
              </w:placeholder>
            </w:sdtPr>
            <w:sdtContent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Crea el PDF con las estadísticas del de los datos de mantenimiento y la adquisición de HARDWARE y SOFTWARE</w:t>
                </w:r>
              </w:p>
            </w:sdtContent>
          </w:sdt>
        </w:tc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55699718"/>
            <w:placeholder>
              <w:docPart w:val="D38B0525840341E2B7CB6D30922F746E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sobre el mantenimiento y adquisición de HARDWARE y SOFTWARE</w:t>
                </w:r>
              </w:p>
            </w:tc>
          </w:sdtContent>
        </w:sdt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1129859412"/>
            <w:placeholder>
              <w:docPart w:val="D38B0525840341E2B7CB6D30922F746E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de los datos</w:t>
                </w:r>
              </w:p>
            </w:tc>
          </w:sdtContent>
        </w:sdt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5B6FE0" w:rsidRDefault="003C2BE2" w:rsidP="00807033">
            <w:pPr>
              <w:rPr>
                <w:rFonts w:cs="Arial"/>
                <w:lang w:val="es-ES"/>
              </w:rPr>
            </w:pPr>
          </w:p>
        </w:tc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807033">
            <w:pPr>
              <w:rPr>
                <w:rFonts w:cs="Arial"/>
                <w:lang w:val="es-ES"/>
              </w:rPr>
            </w:pPr>
          </w:p>
        </w:tc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243619709"/>
            <w:placeholder>
              <w:docPart w:val="1FF916F1A0AD40D3B7CF4FBED0D3F8E9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3C2BE2" w:rsidRDefault="003C2BE2" w:rsidP="003C2BE2"/>
    <w:p w:rsidR="003C2BE2" w:rsidRDefault="003C2BE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5B6FE0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023E550B76CD4E25AD12DA878FA93401"/>
              </w:placeholder>
            </w:sdtPr>
            <w:sdtContent>
              <w:p w:rsidR="003C2BE2" w:rsidRPr="005B6FE0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CU06</w:t>
                </w:r>
              </w:p>
            </w:sdtContent>
          </w:sdt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023E550B76CD4E25AD12DA878FA93401"/>
              </w:placeholder>
            </w:sdtPr>
            <w:sdtContent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Asignar hardware</w:t>
                </w:r>
              </w:p>
            </w:sdtContent>
          </w:sdt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C430D7A6293247F0BF7F0FE3CA1AA84C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C430D7A6293247F0BF7F0FE3CA1AA84C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023E550B76CD4E25AD12DA878FA9340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023E550B76CD4E25AD12DA878FA93401"/>
              </w:placeholder>
            </w:sdtPr>
            <w:sdtContent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Asigna el hardware a personal que labora en la entidad académica </w:t>
                </w:r>
              </w:p>
            </w:sdtContent>
          </w:sdt>
        </w:tc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023E550B76CD4E25AD12DA878FA93401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023E550B76CD4E25AD12DA878FA93401"/>
                  </w:placeholder>
                </w:sdtPr>
                <w:sdtContent>
                  <w:p w:rsidR="003C2BE2" w:rsidRPr="00731113" w:rsidRDefault="003C2BE2" w:rsidP="00807033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Tener hardware disponible </w:t>
                    </w:r>
                  </w:p>
                </w:sdtContent>
              </w:sdt>
            </w:sdtContent>
          </w:sdt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023E550B76CD4E25AD12DA878FA9340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1.-El jefe de centro de cómputo da clic en el apartado de asignar HARDWARE</w:t>
                </w:r>
              </w:p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2.-El sistema muestra los apartados a llenar para que se lleve a cabo una asignación de HARDWARE</w:t>
                </w:r>
              </w:p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3.-El jefe de centro de cómputo llena los apartados </w:t>
                </w:r>
              </w:p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4.-Si los apartados están llenos muestra la opción de guardar. De lo contrario (ver FA 4.1)</w:t>
                </w:r>
              </w:p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5.-El jefe de centro de </w:t>
                </w:r>
                <w:proofErr w:type="spellStart"/>
                <w:r>
                  <w:rPr>
                    <w:lang w:val="es-ES"/>
                  </w:rPr>
                  <w:t>computo</w:t>
                </w:r>
                <w:proofErr w:type="spellEnd"/>
                <w:r>
                  <w:rPr>
                    <w:lang w:val="es-ES"/>
                  </w:rPr>
                  <w:t xml:space="preserve"> selecciona la opción de guardar. Si el técnico académico de la cancelar (ver FA 5.1)</w:t>
                </w:r>
              </w:p>
              <w:p w:rsidR="003C2BE2" w:rsidRPr="00A5396E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6.-El sistema guarda El archivo en PDF con el formato en cuestión y lo guarda en una carpeta predetermina por el sistema.</w:t>
                </w:r>
              </w:p>
            </w:tc>
          </w:sdtContent>
        </w:sdt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023E550B76CD4E25AD12DA878FA93401"/>
              </w:placeholder>
            </w:sdtPr>
            <w:sdtContent>
              <w:p w:rsidR="003C2BE2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4.1.-El sistema muestra un mensaje de “campos </w:t>
                </w:r>
                <w:proofErr w:type="spellStart"/>
                <w:r>
                  <w:rPr>
                    <w:rFonts w:cs="Arial"/>
                    <w:lang w:val="es-ES"/>
                  </w:rPr>
                  <w:t>vacios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” que son obligatorios llenar y los marca </w:t>
                </w:r>
              </w:p>
              <w:p w:rsidR="003C2BE2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4.2.-Regresa el flujo normal </w:t>
                </w:r>
              </w:p>
              <w:p w:rsidR="003C2BE2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5.1.-El sistema muestra una ventana emergente que comunica el mensaje “Desea cancelar la asignación de hardware”</w:t>
                </w:r>
              </w:p>
              <w:p w:rsidR="003C2BE2" w:rsidRPr="005B6FE0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5.2.-Si el usuario da clic en </w:t>
                </w:r>
                <w:proofErr w:type="spellStart"/>
                <w:r>
                  <w:rPr>
                    <w:rFonts w:cs="Arial"/>
                    <w:lang w:val="es-ES"/>
                  </w:rPr>
                  <w:t>si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, termina el caso de </w:t>
                </w:r>
                <w:proofErr w:type="gramStart"/>
                <w:r>
                  <w:rPr>
                    <w:rFonts w:cs="Arial"/>
                    <w:lang w:val="es-ES"/>
                  </w:rPr>
                  <w:t>uso  de</w:t>
                </w:r>
                <w:proofErr w:type="gramEnd"/>
                <w:r>
                  <w:rPr>
                    <w:rFonts w:cs="Arial"/>
                    <w:lang w:val="es-ES"/>
                  </w:rPr>
                  <w:t xml:space="preserve"> lo contrario regresa al flujo normal de punto 4. </w:t>
                </w:r>
              </w:p>
            </w:sdtContent>
          </w:sdt>
        </w:tc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917614" w:rsidRDefault="003C2BE2" w:rsidP="00807033">
            <w:pPr>
              <w:rPr>
                <w:rFonts w:cs="Arial"/>
              </w:rPr>
            </w:pPr>
          </w:p>
        </w:tc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023E550B76CD4E25AD12DA878FA93401"/>
              </w:placeholder>
            </w:sdtPr>
            <w:sdtContent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Crea el PDF del documento y lo imprime </w:t>
                </w:r>
              </w:p>
            </w:sdtContent>
          </w:sdt>
        </w:tc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023E550B76CD4E25AD12DA878FA9340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vale de resguardo</w:t>
                </w:r>
              </w:p>
            </w:tc>
          </w:sdtContent>
        </w:sdt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023E550B76CD4E25AD12DA878FA9340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Archivo PDF para poder imprimir </w:t>
                </w:r>
              </w:p>
            </w:tc>
          </w:sdtContent>
        </w:sdt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Incluye: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023E550B76CD4E25AD12DA878FA9340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5B6FE0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023E550B76CD4E25AD12DA878FA9340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764AB310E7B7445DB22A78582F581C6B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3C2BE2" w:rsidRDefault="003C2BE2" w:rsidP="003C2BE2"/>
    <w:p w:rsidR="003C2BE2" w:rsidRDefault="003C2BE2" w:rsidP="003C2BE2"/>
    <w:p w:rsidR="001C6A72" w:rsidRDefault="001C6A72" w:rsidP="003C2BE2"/>
    <w:p w:rsidR="003C2BE2" w:rsidRDefault="003C2BE2" w:rsidP="003C2BE2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5B6FE0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93149513"/>
              <w:placeholder>
                <w:docPart w:val="0C32903D186544CC92D8074124EFF559"/>
              </w:placeholder>
            </w:sdtPr>
            <w:sdtContent>
              <w:p w:rsidR="003C2BE2" w:rsidRPr="005B6FE0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CU07</w:t>
                </w:r>
              </w:p>
            </w:sdtContent>
          </w:sdt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39704706"/>
              <w:placeholder>
                <w:docPart w:val="0C32903D186544CC92D8074124EFF559"/>
              </w:placeholder>
            </w:sdtPr>
            <w:sdtContent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Generar reporte de fallas e inventario</w:t>
                </w:r>
              </w:p>
            </w:sdtContent>
          </w:sdt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818103402"/>
            <w:placeholder>
              <w:docPart w:val="EA949900878C4B9392FB597F17C49028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778599961"/>
            <w:placeholder>
              <w:docPart w:val="EA949900878C4B9392FB597F17C49028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1218783124"/>
            <w:placeholder>
              <w:docPart w:val="0C32903D186544CC92D8074124EFF55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349243065"/>
              <w:placeholder>
                <w:docPart w:val="0C32903D186544CC92D8074124EFF559"/>
              </w:placeholder>
            </w:sdtPr>
            <w:sdtContent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Genera el inventario de todos el hardware que </w:t>
                </w:r>
                <w:proofErr w:type="spellStart"/>
                <w:r>
                  <w:rPr>
                    <w:rFonts w:cs="Arial"/>
                    <w:lang w:val="es-ES"/>
                  </w:rPr>
                  <w:t>esta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asignado en el centro de computo</w:t>
                </w:r>
              </w:p>
            </w:sdtContent>
          </w:sdt>
        </w:tc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9035622"/>
              <w:placeholder>
                <w:docPart w:val="0C32903D186544CC92D8074124EFF559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1031796903"/>
                  <w:placeholder>
                    <w:docPart w:val="0C32903D186544CC92D8074124EFF559"/>
                  </w:placeholder>
                </w:sdtPr>
                <w:sdtContent>
                  <w:p w:rsidR="003C2BE2" w:rsidRPr="00731113" w:rsidRDefault="003C2BE2" w:rsidP="00807033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Tener hardware asignado al centro de computo</w:t>
                    </w:r>
                  </w:p>
                </w:sdtContent>
              </w:sdt>
            </w:sdtContent>
          </w:sdt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581341580"/>
            <w:placeholder>
              <w:docPart w:val="0C32903D186544CC92D8074124EFF55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1.-El jefe de centro de cómputo llena los apartados para añadir un nuevo HARDWARE al centro de computo </w:t>
                </w:r>
              </w:p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2.-El sistema valida que los apartados estén llenados </w:t>
                </w:r>
              </w:p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3.-El jefe de centro de cómputo guarda el hardware en el INVENTARIO</w:t>
                </w:r>
              </w:p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5.-El sistema almacena el hardware en el INVENTARIO </w:t>
                </w:r>
              </w:p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6.-El jefe de centro de cómputo da clic en “generar inventario”</w:t>
                </w:r>
              </w:p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7.-El sistema recopila la información y genera una vista general del INVENTARIO</w:t>
                </w:r>
              </w:p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8.-El jefe de centro de cómputo da clic en “generar”. De lo contrario da cancelar (ver FA 8.1)</w:t>
                </w:r>
              </w:p>
              <w:p w:rsidR="003C2BE2" w:rsidRPr="00A5396E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9.-El sistema guarda la recopilación de la información en PDF y lo guarda en una carpeta dada por el sistema</w:t>
                </w:r>
              </w:p>
            </w:tc>
          </w:sdtContent>
        </w:sdt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51448386"/>
              <w:placeholder>
                <w:docPart w:val="0C32903D186544CC92D8074124EFF559"/>
              </w:placeholder>
            </w:sdtPr>
            <w:sdtContent>
              <w:p w:rsidR="003C2BE2" w:rsidRPr="005B6FE0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8.1 El jefe de centro de cómputo da cancelar a la recopilación y termina el caso de uso</w:t>
                </w:r>
              </w:p>
            </w:sdtContent>
          </w:sdt>
        </w:tc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48771120"/>
            <w:placeholder>
              <w:docPart w:val="0C32903D186544CC92D8074124EFF55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917614" w:rsidRDefault="003C2BE2" w:rsidP="00807033">
                <w:pPr>
                  <w:rPr>
                    <w:rFonts w:cs="Arial"/>
                  </w:rPr>
                </w:pPr>
                <w:r>
                  <w:t>No hay conexión a la base de datos de INVENTARIO</w:t>
                </w:r>
              </w:p>
            </w:tc>
          </w:sdtContent>
        </w:sdt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895823385"/>
              <w:placeholder>
                <w:docPart w:val="0C32903D186544CC92D8074124EFF559"/>
              </w:placeholder>
            </w:sdtPr>
            <w:sdtContent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Crea el PDF con la información de INVENTARIO</w:t>
                </w:r>
              </w:p>
            </w:sdtContent>
          </w:sdt>
        </w:tc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426500463"/>
            <w:placeholder>
              <w:docPart w:val="0C32903D186544CC92D8074124EFF55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 “inventario de equipo de centro de cómputo”</w:t>
                </w:r>
              </w:p>
            </w:tc>
          </w:sdtContent>
        </w:sdt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518013787"/>
            <w:placeholder>
              <w:docPart w:val="0C32903D186544CC92D8074124EFF55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Archivo PDF para poder imprimir </w:t>
                </w:r>
              </w:p>
            </w:tc>
          </w:sdtContent>
        </w:sdt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</w:tc>
        <w:sdt>
          <w:sdtPr>
            <w:rPr>
              <w:rFonts w:cs="Arial"/>
              <w:lang w:val="es-ES"/>
            </w:rPr>
            <w:id w:val="1752461543"/>
            <w:placeholder>
              <w:docPart w:val="0C32903D186544CC92D8074124EFF55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5B6FE0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sdt>
          <w:sdtPr>
            <w:rPr>
              <w:rFonts w:cs="Arial"/>
              <w:lang w:val="es-ES"/>
            </w:rPr>
            <w:id w:val="-1671166684"/>
            <w:placeholder>
              <w:docPart w:val="0C32903D186544CC92D8074124EFF55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2136287533"/>
            <w:placeholder>
              <w:docPart w:val="BEAA980C38AA4E3EBA9DB7E4A9A92F24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3C2BE2" w:rsidRDefault="003C2BE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3C2BE2" w:rsidRDefault="003C2BE2" w:rsidP="003C2BE2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5B6FE0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83570578"/>
              <w:placeholder>
                <w:docPart w:val="C37222B2B43E4F508A6F1E72AECE7067"/>
              </w:placeholder>
            </w:sdtPr>
            <w:sdtContent>
              <w:p w:rsidR="003C2BE2" w:rsidRPr="005B6FE0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CU08</w:t>
                </w:r>
              </w:p>
            </w:sdtContent>
          </w:sdt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893841760"/>
              <w:placeholder>
                <w:docPart w:val="C37222B2B43E4F508A6F1E72AECE7067"/>
              </w:placeholder>
            </w:sdtPr>
            <w:sdtContent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administrar licencia</w:t>
                </w:r>
              </w:p>
            </w:sdtContent>
          </w:sdt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973828390"/>
            <w:placeholder>
              <w:docPart w:val="55A34BA8AB5345DA9F481E79790106C9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904370136"/>
            <w:placeholder>
              <w:docPart w:val="55A34BA8AB5345DA9F481E79790106C9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074666300"/>
            <w:placeholder>
              <w:docPart w:val="C37222B2B43E4F508A6F1E72AECE70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453706395"/>
              <w:placeholder>
                <w:docPart w:val="C37222B2B43E4F508A6F1E72AECE7067"/>
              </w:placeholder>
            </w:sdtPr>
            <w:sdtContent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Captura el registro de las licencias de software nuevo adquirido</w:t>
                </w:r>
              </w:p>
            </w:sdtContent>
          </w:sdt>
        </w:tc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76435274"/>
              <w:placeholder>
                <w:docPart w:val="C37222B2B43E4F508A6F1E72AECE7067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799615839"/>
                  <w:placeholder>
                    <w:docPart w:val="C37222B2B43E4F508A6F1E72AECE7067"/>
                  </w:placeholder>
                </w:sdtPr>
                <w:sdtContent>
                  <w:p w:rsidR="003C2BE2" w:rsidRPr="00731113" w:rsidRDefault="003C2BE2" w:rsidP="00807033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Tener licencias las cuales no se hayan capturado aun</w:t>
                    </w:r>
                  </w:p>
                </w:sdtContent>
              </w:sdt>
            </w:sdtContent>
          </w:sdt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-1623222929"/>
            <w:placeholder>
              <w:docPart w:val="C37222B2B43E4F508A6F1E72AECE70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1.-El sistema muestra los apartados para ser válida la LICENCIA del software</w:t>
                </w:r>
              </w:p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2.-El jefe de centro de cómputo llena los apartados necesarios </w:t>
                </w:r>
              </w:p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3.-El sistema valida los apartados y si no hay una LICENCIA ya registrada. Si ya está generado (ver FA 3.1) </w:t>
                </w:r>
              </w:p>
              <w:p w:rsidR="003C2BE2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4.-El jefe de centro de cómputo da clic en guardar. Si da cancelar (ver 4.1)</w:t>
                </w:r>
              </w:p>
              <w:p w:rsidR="003C2BE2" w:rsidRPr="00F54CD9" w:rsidRDefault="003C2BE2" w:rsidP="0080703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5.-El sistema guarda la LICENCIA junto con la GARANTIA del software</w:t>
                </w:r>
              </w:p>
              <w:p w:rsidR="003C2BE2" w:rsidRPr="00A5396E" w:rsidRDefault="003C2BE2" w:rsidP="00807033">
                <w:pPr>
                  <w:rPr>
                    <w:lang w:val="es-ES"/>
                  </w:rPr>
                </w:pPr>
              </w:p>
            </w:tc>
          </w:sdtContent>
        </w:sdt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7406089"/>
              <w:placeholder>
                <w:docPart w:val="C37222B2B43E4F508A6F1E72AECE7067"/>
              </w:placeholder>
            </w:sdtPr>
            <w:sdtContent>
              <w:p w:rsidR="003C2BE2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3.1 El sistema valida que ese software ya está registrado y regresa al paso 1 del proceso</w:t>
                </w:r>
              </w:p>
              <w:p w:rsidR="003C2BE2" w:rsidRPr="005B6FE0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4.1 Si el jefe de centro de cómputo da cancelar guardar la licencia del software termina el caso de uso </w:t>
                </w:r>
              </w:p>
            </w:sdtContent>
          </w:sdt>
        </w:tc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1948447818"/>
            <w:placeholder>
              <w:docPart w:val="C37222B2B43E4F508A6F1E72AECE70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917614" w:rsidRDefault="003C2BE2" w:rsidP="00807033">
                <w:pPr>
                  <w:rPr>
                    <w:rFonts w:cs="Arial"/>
                  </w:rPr>
                </w:pPr>
                <w:r>
                  <w:t>No hay conexión a la base de datos de REGISTRO DE SOFTWARE</w:t>
                </w:r>
              </w:p>
            </w:tc>
          </w:sdtContent>
        </w:sdt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129229640"/>
              <w:placeholder>
                <w:docPart w:val="C37222B2B43E4F508A6F1E72AECE7067"/>
              </w:placeholder>
            </w:sdtPr>
            <w:sdtContent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La licencia se ve reflejada en el sistema cuando se da la consulta del software </w:t>
                </w:r>
              </w:p>
            </w:sdtContent>
          </w:sdt>
        </w:tc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727259078"/>
            <w:placeholder>
              <w:docPart w:val="C37222B2B43E4F508A6F1E72AECE70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 “registro de software”</w:t>
                </w:r>
              </w:p>
            </w:tc>
          </w:sdtContent>
        </w:sdt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965198425"/>
            <w:placeholder>
              <w:docPart w:val="C37222B2B43E4F508A6F1E72AECE70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Captura de la licencia del hardware </w:t>
                </w:r>
              </w:p>
            </w:tc>
          </w:sdtContent>
        </w:sdt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</w:tc>
        <w:sdt>
          <w:sdtPr>
            <w:rPr>
              <w:rFonts w:cs="Arial"/>
              <w:lang w:val="es-ES"/>
            </w:rPr>
            <w:id w:val="-2117899535"/>
            <w:placeholder>
              <w:docPart w:val="C37222B2B43E4F508A6F1E72AECE70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5B6FE0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sdt>
          <w:sdtPr>
            <w:rPr>
              <w:rFonts w:cs="Arial"/>
              <w:lang w:val="es-ES"/>
            </w:rPr>
            <w:id w:val="-3588515"/>
            <w:placeholder>
              <w:docPart w:val="C37222B2B43E4F508A6F1E72AECE70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941449907"/>
            <w:placeholder>
              <w:docPart w:val="967E33F3CD4B40168A1F0019478B130A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3C2BE2" w:rsidRDefault="003C2BE2" w:rsidP="003C2BE2"/>
    <w:p w:rsidR="003C2BE2" w:rsidRDefault="003C2BE2" w:rsidP="003C2BE2">
      <w:bookmarkStart w:id="0" w:name="_GoBack"/>
      <w:bookmarkEnd w:id="0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5B6FE0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06487287"/>
              <w:placeholder>
                <w:docPart w:val="3D59B48D693E44909CA742A07932ED43"/>
              </w:placeholder>
            </w:sdtPr>
            <w:sdtContent>
              <w:p w:rsidR="003C2BE2" w:rsidRPr="005B6FE0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 9</w:t>
                </w:r>
              </w:p>
            </w:sdtContent>
          </w:sdt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actividad de mantenimiento.</w:t>
            </w:r>
          </w:p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Carolina </w:t>
            </w:r>
            <w:proofErr w:type="spellStart"/>
            <w:r>
              <w:rPr>
                <w:rFonts w:cs="Arial"/>
                <w:lang w:val="es-ES"/>
              </w:rPr>
              <w:t>Sandria</w:t>
            </w:r>
            <w:proofErr w:type="spellEnd"/>
            <w:r>
              <w:rPr>
                <w:rFonts w:cs="Arial"/>
                <w:lang w:val="es-ES"/>
              </w:rPr>
              <w:t xml:space="preserve"> Sánchez</w:t>
            </w:r>
          </w:p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27 de septiembre de 2018</w:t>
            </w:r>
          </w:p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807033">
            <w:pPr>
              <w:rPr>
                <w:rFonts w:cs="Arial"/>
                <w:lang w:val="es-ES"/>
              </w:rPr>
            </w:pPr>
          </w:p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206651642"/>
            <w:placeholder>
              <w:docPart w:val="3D59B48D693E44909CA742A07932ED43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80703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cómputo y técnico académico</w:t>
                </w:r>
              </w:p>
            </w:tc>
          </w:sdtContent>
        </w:sdt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al momento que se le da mantenimiento a un equipo. El tipo de mantenimiento que se le hizo y los cambios que haya obtenido.</w:t>
            </w:r>
          </w:p>
        </w:tc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Equipo previamente registrado en la base de datos.</w:t>
            </w:r>
          </w:p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El técnico académico da clic en generar actividad de mantenimiento 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abre los apartados para llenar el REPORTE de la actividad de mantenimiento 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El técnico académico llena los apartados necesarios para el REPORTE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El sistema verifica que todos los apartados estén llenos si no se cumple (ver FA 4.1)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El usuario da clic en generar reporte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manda una vista general del REPORTE 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El usuario tiene la opción de imprimir el REPORTE o guardarlo de forma local o la opción de guardar localmente e imprimir 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El sistema verifica que se haya guardado el reporte en la base de datos, sino se guarda en la base de datos (ver FA 8.1)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El usuario imprime el REPORTE</w:t>
            </w:r>
          </w:p>
          <w:p w:rsidR="003C2BE2" w:rsidRPr="00665ECC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Fin caso de uso</w:t>
            </w:r>
          </w:p>
        </w:tc>
      </w:tr>
      <w:tr w:rsidR="003C2BE2" w:rsidRPr="001623DA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0E3ECD" w:rsidRDefault="003C2BE2" w:rsidP="00807033">
            <w:pPr>
              <w:rPr>
                <w:rFonts w:cs="Arial"/>
                <w:lang w:val="es-ES"/>
              </w:rPr>
            </w:pPr>
            <w:r w:rsidRPr="000E3ECD">
              <w:rPr>
                <w:rFonts w:cs="Arial"/>
                <w:lang w:val="es-ES"/>
              </w:rPr>
              <w:t>4.1</w:t>
            </w:r>
            <w:r>
              <w:rPr>
                <w:rFonts w:cs="Arial"/>
                <w:lang w:val="es-ES"/>
              </w:rPr>
              <w:t xml:space="preserve"> </w:t>
            </w:r>
            <w:r w:rsidRPr="000E3ECD">
              <w:rPr>
                <w:rFonts w:cs="Arial"/>
                <w:lang w:val="es-ES"/>
              </w:rPr>
              <w:t>El sistema detecta que aún</w:t>
            </w:r>
            <w:r>
              <w:rPr>
                <w:rFonts w:cs="Arial"/>
                <w:lang w:val="es-ES"/>
              </w:rPr>
              <w:t xml:space="preserve"> hay apartado por llenar </w:t>
            </w:r>
            <w:r w:rsidRPr="000E3ECD">
              <w:rPr>
                <w:rFonts w:cs="Arial"/>
                <w:lang w:val="es-ES"/>
              </w:rPr>
              <w:t xml:space="preserve">y debe corregirse </w:t>
            </w:r>
          </w:p>
          <w:p w:rsidR="003C2BE2" w:rsidRPr="000E3ECD" w:rsidRDefault="003C2BE2" w:rsidP="00807033">
            <w:pPr>
              <w:rPr>
                <w:rFonts w:cs="Arial"/>
                <w:lang w:val="es-ES"/>
              </w:rPr>
            </w:pPr>
            <w:r w:rsidRPr="000E3ECD">
              <w:rPr>
                <w:rFonts w:cs="Arial"/>
                <w:lang w:val="es-ES"/>
              </w:rPr>
              <w:t xml:space="preserve">4.2 El técnico académico llena los apartados faltantes </w:t>
            </w:r>
          </w:p>
          <w:p w:rsidR="003C2BE2" w:rsidRDefault="003C2BE2" w:rsidP="00807033">
            <w:pPr>
              <w:rPr>
                <w:rFonts w:cs="Arial"/>
                <w:lang w:val="es-ES"/>
              </w:rPr>
            </w:pPr>
            <w:r w:rsidRPr="000E3ECD">
              <w:rPr>
                <w:rFonts w:cs="Arial"/>
                <w:lang w:val="es-ES"/>
              </w:rPr>
              <w:t>4.3 Regresa al flujo normal 4</w:t>
            </w:r>
          </w:p>
          <w:p w:rsidR="003C2BE2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8.1 El sistema no puede hacer conexión con la base de datos </w:t>
            </w:r>
          </w:p>
          <w:p w:rsidR="003C2BE2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8.2 El técnico reintenta conectarse con la base de datos</w:t>
            </w:r>
          </w:p>
          <w:p w:rsidR="003C2BE2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8.3 El sistema intenta volver a conectarse a la base de datos </w:t>
            </w:r>
          </w:p>
          <w:p w:rsidR="003C2BE2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8.4 regresa al flujo normal 8</w:t>
            </w:r>
          </w:p>
          <w:p w:rsidR="003C2BE2" w:rsidRPr="000E3ECD" w:rsidRDefault="003C2BE2" w:rsidP="00807033">
            <w:pPr>
              <w:rPr>
                <w:rFonts w:cs="Arial"/>
                <w:lang w:val="es-ES"/>
              </w:rPr>
            </w:pPr>
          </w:p>
          <w:p w:rsidR="003C2BE2" w:rsidRPr="000E3ECD" w:rsidRDefault="003C2BE2" w:rsidP="00807033">
            <w:pPr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     </w:t>
            </w:r>
          </w:p>
        </w:tc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917614" w:rsidRDefault="003C2BE2" w:rsidP="00807033">
            <w:pPr>
              <w:rPr>
                <w:rFonts w:cs="Arial"/>
              </w:rPr>
            </w:pPr>
          </w:p>
        </w:tc>
      </w:tr>
      <w:tr w:rsidR="003C2BE2" w:rsidRPr="001219DD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807033">
            <w:pPr>
              <w:rPr>
                <w:rFonts w:cs="Arial"/>
                <w:lang w:val="es-ES"/>
              </w:rPr>
            </w:pPr>
          </w:p>
        </w:tc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Nombre del equipo al que se le dará mantenimiento.</w:t>
            </w:r>
          </w:p>
          <w:p w:rsidR="003C2BE2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Tipo de equipo.</w:t>
            </w:r>
          </w:p>
          <w:p w:rsidR="003C2BE2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Marca.</w:t>
            </w:r>
          </w:p>
          <w:p w:rsidR="003C2BE2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Tiempo de uso.</w:t>
            </w:r>
          </w:p>
          <w:p w:rsidR="003C2BE2" w:rsidRPr="00731113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Tiempo que tomo hacer el </w:t>
            </w:r>
            <w:proofErr w:type="spellStart"/>
            <w:r>
              <w:rPr>
                <w:rFonts w:cs="Arial"/>
                <w:lang w:val="es-ES"/>
              </w:rPr>
              <w:t>matenimiento</w:t>
            </w:r>
            <w:proofErr w:type="spellEnd"/>
            <w:r>
              <w:rPr>
                <w:rFonts w:cs="Arial"/>
                <w:lang w:val="es-ES"/>
              </w:rPr>
              <w:t>.</w:t>
            </w:r>
          </w:p>
        </w:tc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Reporte de mantenimiento</w:t>
            </w:r>
          </w:p>
        </w:tc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5B6FE0" w:rsidRDefault="003C2BE2" w:rsidP="00807033">
            <w:pPr>
              <w:rPr>
                <w:rFonts w:cs="Arial"/>
                <w:lang w:val="es-ES"/>
              </w:rPr>
            </w:pPr>
          </w:p>
        </w:tc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807033">
            <w:pPr>
              <w:rPr>
                <w:rFonts w:cs="Arial"/>
                <w:lang w:val="es-ES"/>
              </w:rPr>
            </w:pPr>
          </w:p>
        </w:tc>
      </w:tr>
      <w:tr w:rsidR="003C2BE2" w:rsidRPr="00A5396E" w:rsidTr="008070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731113" w:rsidRDefault="003C2BE2" w:rsidP="0080703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3C2BE2" w:rsidRDefault="003C2BE2" w:rsidP="003C2BE2"/>
    <w:p w:rsidR="00E5108D" w:rsidRPr="003C2BE2" w:rsidRDefault="00E5108D" w:rsidP="003C2BE2"/>
    <w:sectPr w:rsidR="00E5108D" w:rsidRPr="003C2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36DB4"/>
    <w:multiLevelType w:val="multilevel"/>
    <w:tmpl w:val="A5869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2E"/>
    <w:rsid w:val="00056E95"/>
    <w:rsid w:val="000D51DC"/>
    <w:rsid w:val="00110810"/>
    <w:rsid w:val="001C6A72"/>
    <w:rsid w:val="00316F2E"/>
    <w:rsid w:val="003516BA"/>
    <w:rsid w:val="003C2BE2"/>
    <w:rsid w:val="00553C91"/>
    <w:rsid w:val="00567DF5"/>
    <w:rsid w:val="00600E91"/>
    <w:rsid w:val="00760B2B"/>
    <w:rsid w:val="008712E3"/>
    <w:rsid w:val="00B8214C"/>
    <w:rsid w:val="00DD00B8"/>
    <w:rsid w:val="00E5108D"/>
    <w:rsid w:val="00F5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ABFD"/>
  <w15:chartTrackingRefBased/>
  <w15:docId w15:val="{15248B12-36EF-4F25-91FC-62DC0EB7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F2E"/>
    <w:pPr>
      <w:spacing w:after="200" w:line="276" w:lineRule="auto"/>
    </w:pPr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2BE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6F2E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C2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C2BE2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731FF18A534879AD5CA3AFAF22B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A1B5C-048A-4EEB-B170-1F684CD7151F}"/>
      </w:docPartPr>
      <w:docPartBody>
        <w:p w:rsidR="00000000" w:rsidRDefault="00FB1CDF" w:rsidP="00FB1CDF">
          <w:pPr>
            <w:pStyle w:val="AA731FF18A534879AD5CA3AFAF22B8D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13F1A0841DF43AF8DCAE6935168F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4A259-D426-4AB1-A1D1-59EEC20DD0CB}"/>
      </w:docPartPr>
      <w:docPartBody>
        <w:p w:rsidR="00000000" w:rsidRDefault="00FB1CDF" w:rsidP="00FB1CDF">
          <w:pPr>
            <w:pStyle w:val="C13F1A0841DF43AF8DCAE6935168F67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AE1C1766D18E4CF09FBC3C15968F9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88A96-8EF8-44D7-920C-134D9C9948FE}"/>
      </w:docPartPr>
      <w:docPartBody>
        <w:p w:rsidR="00000000" w:rsidRDefault="00FB1CDF" w:rsidP="00FB1CDF">
          <w:pPr>
            <w:pStyle w:val="AE1C1766D18E4CF09FBC3C15968F916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29EB52CF16742EB9299A66C21BA1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91547-DD0D-4247-ADA5-29A804EB2FDF}"/>
      </w:docPartPr>
      <w:docPartBody>
        <w:p w:rsidR="00000000" w:rsidRDefault="00FB1CDF" w:rsidP="00FB1CDF">
          <w:pPr>
            <w:pStyle w:val="F29EB52CF16742EB9299A66C21BA1B92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6ADF4F68843044398E6D7DFB91C3D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A026F-62F4-46EA-85CC-2C6097CD09E4}"/>
      </w:docPartPr>
      <w:docPartBody>
        <w:p w:rsidR="00000000" w:rsidRDefault="00FB1CDF" w:rsidP="00FB1CDF">
          <w:pPr>
            <w:pStyle w:val="6ADF4F68843044398E6D7DFB91C3DB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DDE30FA79D44A6081F02757E2B53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3063E-6E1C-4B3A-B26D-4D95FFF1B751}"/>
      </w:docPartPr>
      <w:docPartBody>
        <w:p w:rsidR="00000000" w:rsidRDefault="00FB1CDF" w:rsidP="00FB1CDF">
          <w:pPr>
            <w:pStyle w:val="FDDE30FA79D44A6081F02757E2B5381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47420304A094DF9855DDF5577912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A4FE-B58B-458D-A646-D20852D15168}"/>
      </w:docPartPr>
      <w:docPartBody>
        <w:p w:rsidR="00000000" w:rsidRDefault="00FB1CDF" w:rsidP="00FB1CDF">
          <w:pPr>
            <w:pStyle w:val="347420304A094DF9855DDF5577912FD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996B1BFD6E74D1BBCE4AD76E03B2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5236-A85F-4621-847E-7E1FCCDEF99F}"/>
      </w:docPartPr>
      <w:docPartBody>
        <w:p w:rsidR="00000000" w:rsidRDefault="00FB1CDF" w:rsidP="00FB1CDF">
          <w:pPr>
            <w:pStyle w:val="2996B1BFD6E74D1BBCE4AD76E03B2CE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37E7A3BDE864E8296D9316A191A8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C91A4-4C30-4D9C-AD58-A79AD1A349C9}"/>
      </w:docPartPr>
      <w:docPartBody>
        <w:p w:rsidR="00000000" w:rsidRDefault="00FB1CDF" w:rsidP="00FB1CDF">
          <w:pPr>
            <w:pStyle w:val="C37E7A3BDE864E8296D9316A191A8C3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9C38E4DF6B34E538A063D02BEFF6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4B735-34A2-46B8-94B8-0E58DC4F75C7}"/>
      </w:docPartPr>
      <w:docPartBody>
        <w:p w:rsidR="00000000" w:rsidRDefault="00FB1CDF" w:rsidP="00FB1CDF">
          <w:pPr>
            <w:pStyle w:val="29C38E4DF6B34E538A063D02BEFF6DC0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FB275BF4761948AD985715D5BF121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4E0E5-7472-47CE-9712-9D9AEDE878DB}"/>
      </w:docPartPr>
      <w:docPartBody>
        <w:p w:rsidR="00000000" w:rsidRDefault="00FB1CDF" w:rsidP="00FB1CDF">
          <w:pPr>
            <w:pStyle w:val="FB275BF4761948AD985715D5BF121FA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3CCABCEBF984F408236E9CB2D9DD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68CC4-1CC3-4D94-A282-F54A13ED546D}"/>
      </w:docPartPr>
      <w:docPartBody>
        <w:p w:rsidR="00000000" w:rsidRDefault="00FB1CDF" w:rsidP="00FB1CDF">
          <w:pPr>
            <w:pStyle w:val="93CCABCEBF984F408236E9CB2D9DDC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B4956CA8F3C4F51B40581ED695FB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D2867-3FB6-48E0-A997-4D61A240D777}"/>
      </w:docPartPr>
      <w:docPartBody>
        <w:p w:rsidR="00000000" w:rsidRDefault="00FB1CDF" w:rsidP="00FB1CDF">
          <w:pPr>
            <w:pStyle w:val="1B4956CA8F3C4F51B40581ED695FBCC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C602C0B5D4D4F9FB927B90EB8CBF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E121B-5012-4633-B0F7-62F4D221A413}"/>
      </w:docPartPr>
      <w:docPartBody>
        <w:p w:rsidR="00000000" w:rsidRDefault="00FB1CDF" w:rsidP="00FB1CDF">
          <w:pPr>
            <w:pStyle w:val="2C602C0B5D4D4F9FB927B90EB8CBF7E7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76C2DF9AF0064E49BEEB42E135C13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149B-2FB5-4106-8CDB-DEE71E36E082}"/>
      </w:docPartPr>
      <w:docPartBody>
        <w:p w:rsidR="00000000" w:rsidRDefault="00FB1CDF" w:rsidP="00FB1CDF">
          <w:pPr>
            <w:pStyle w:val="76C2DF9AF0064E49BEEB42E135C139F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85ED26404524D79A45DDF8A8C806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2B0F1-9C52-412C-850C-0A1AAEE251F8}"/>
      </w:docPartPr>
      <w:docPartBody>
        <w:p w:rsidR="00000000" w:rsidRDefault="00FB1CDF" w:rsidP="00FB1CDF">
          <w:pPr>
            <w:pStyle w:val="985ED26404524D79A45DDF8A8C806B9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9A01363B5564A448CCEFBFB002B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FB3C3-F01B-4B7D-BE11-E6624080B635}"/>
      </w:docPartPr>
      <w:docPartBody>
        <w:p w:rsidR="00000000" w:rsidRDefault="00FB1CDF" w:rsidP="00FB1CDF">
          <w:pPr>
            <w:pStyle w:val="79A01363B5564A448CCEFBFB002BF76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E0D6E4EC5B4965960AB4152909E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7841-8E3C-486A-8EE1-3CC5EB6F7B6B}"/>
      </w:docPartPr>
      <w:docPartBody>
        <w:p w:rsidR="00000000" w:rsidRDefault="00FB1CDF" w:rsidP="00FB1CDF">
          <w:pPr>
            <w:pStyle w:val="D4E0D6E4EC5B4965960AB4152909E61E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D38B0525840341E2B7CB6D30922F7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8A469-295B-4D19-B6AC-D7C8328286B3}"/>
      </w:docPartPr>
      <w:docPartBody>
        <w:p w:rsidR="00000000" w:rsidRDefault="00FB1CDF" w:rsidP="00FB1CDF">
          <w:pPr>
            <w:pStyle w:val="D38B0525840341E2B7CB6D30922F74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08C570B9650404BBDDDF8AED297B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7B6A-42BF-4334-9977-B80B7C4B04E7}"/>
      </w:docPartPr>
      <w:docPartBody>
        <w:p w:rsidR="00000000" w:rsidRDefault="00FB1CDF" w:rsidP="00FB1CDF">
          <w:pPr>
            <w:pStyle w:val="808C570B9650404BBDDDF8AED297BDE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FF916F1A0AD40D3B7CF4FBED0D3F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AC8CC-34F8-4A50-A4AF-8FD5FC0AA14E}"/>
      </w:docPartPr>
      <w:docPartBody>
        <w:p w:rsidR="00000000" w:rsidRDefault="00FB1CDF" w:rsidP="00FB1CDF">
          <w:pPr>
            <w:pStyle w:val="1FF916F1A0AD40D3B7CF4FBED0D3F8E9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023E550B76CD4E25AD12DA878FA93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EA8C4-72B7-458D-9803-583F114C992C}"/>
      </w:docPartPr>
      <w:docPartBody>
        <w:p w:rsidR="00000000" w:rsidRDefault="00FB1CDF" w:rsidP="00FB1CDF">
          <w:pPr>
            <w:pStyle w:val="023E550B76CD4E25AD12DA878FA9340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430D7A6293247F0BF7F0FE3CA1AA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4E8BB-B65F-4D2B-A2AC-7528FAA63BD1}"/>
      </w:docPartPr>
      <w:docPartBody>
        <w:p w:rsidR="00000000" w:rsidRDefault="00FB1CDF" w:rsidP="00FB1CDF">
          <w:pPr>
            <w:pStyle w:val="C430D7A6293247F0BF7F0FE3CA1AA84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64AB310E7B7445DB22A78582F581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6F7CF-2F73-41C0-A06D-261639DB0C1F}"/>
      </w:docPartPr>
      <w:docPartBody>
        <w:p w:rsidR="00000000" w:rsidRDefault="00FB1CDF" w:rsidP="00FB1CDF">
          <w:pPr>
            <w:pStyle w:val="764AB310E7B7445DB22A78582F581C6B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0C32903D186544CC92D8074124EFF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6D08A-EB98-4CC5-878B-02D32B225D72}"/>
      </w:docPartPr>
      <w:docPartBody>
        <w:p w:rsidR="00000000" w:rsidRDefault="00FB1CDF" w:rsidP="00FB1CDF">
          <w:pPr>
            <w:pStyle w:val="0C32903D186544CC92D8074124EFF55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A949900878C4B9392FB597F17C49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126FC-9D86-4CDA-8B8A-FB418C4A211B}"/>
      </w:docPartPr>
      <w:docPartBody>
        <w:p w:rsidR="00000000" w:rsidRDefault="00FB1CDF" w:rsidP="00FB1CDF">
          <w:pPr>
            <w:pStyle w:val="EA949900878C4B9392FB597F17C49028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EAA980C38AA4E3EBA9DB7E4A9A92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52B10-F232-4FDD-AC93-51A9ED3A8CCA}"/>
      </w:docPartPr>
      <w:docPartBody>
        <w:p w:rsidR="00000000" w:rsidRDefault="00FB1CDF" w:rsidP="00FB1CDF">
          <w:pPr>
            <w:pStyle w:val="BEAA980C38AA4E3EBA9DB7E4A9A92F24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C37222B2B43E4F508A6F1E72AECE7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7C639-28FF-44EF-A84B-29E6BB2F7359}"/>
      </w:docPartPr>
      <w:docPartBody>
        <w:p w:rsidR="00000000" w:rsidRDefault="00FB1CDF" w:rsidP="00FB1CDF">
          <w:pPr>
            <w:pStyle w:val="C37222B2B43E4F508A6F1E72AECE706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5A34BA8AB5345DA9F481E797901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CB135-BFF9-46AC-BCB7-650ECDBECF5E}"/>
      </w:docPartPr>
      <w:docPartBody>
        <w:p w:rsidR="00000000" w:rsidRDefault="00FB1CDF" w:rsidP="00FB1CDF">
          <w:pPr>
            <w:pStyle w:val="55A34BA8AB5345DA9F481E79790106C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67E33F3CD4B40168A1F0019478B1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12E8-070E-445D-A4F5-6FB1C397A5C0}"/>
      </w:docPartPr>
      <w:docPartBody>
        <w:p w:rsidR="00000000" w:rsidRDefault="00FB1CDF" w:rsidP="00FB1CDF">
          <w:pPr>
            <w:pStyle w:val="967E33F3CD4B40168A1F0019478B130A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3D59B48D693E44909CA742A07932E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7A06A-FD10-4C72-9AEA-A1EE47127785}"/>
      </w:docPartPr>
      <w:docPartBody>
        <w:p w:rsidR="00000000" w:rsidRDefault="00FB1CDF" w:rsidP="00FB1CDF">
          <w:pPr>
            <w:pStyle w:val="3D59B48D693E44909CA742A07932ED4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DE"/>
    <w:rsid w:val="000F2BDE"/>
    <w:rsid w:val="00333370"/>
    <w:rsid w:val="00787AA3"/>
    <w:rsid w:val="00B3297D"/>
    <w:rsid w:val="00B80146"/>
    <w:rsid w:val="00FB1CDF"/>
    <w:rsid w:val="00FD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B1CDF"/>
    <w:rPr>
      <w:color w:val="808080"/>
    </w:rPr>
  </w:style>
  <w:style w:type="paragraph" w:customStyle="1" w:styleId="7A63323953DD47208EE3CB026803B2A2">
    <w:name w:val="7A63323953DD47208EE3CB026803B2A2"/>
    <w:rsid w:val="000F2BDE"/>
  </w:style>
  <w:style w:type="paragraph" w:customStyle="1" w:styleId="96AE6D809D5A4116A3D48AF548586A3E">
    <w:name w:val="96AE6D809D5A4116A3D48AF548586A3E"/>
    <w:rsid w:val="000F2BDE"/>
  </w:style>
  <w:style w:type="paragraph" w:customStyle="1" w:styleId="4A1547B1A75F4469980DDF287F19D445">
    <w:name w:val="4A1547B1A75F4469980DDF287F19D445"/>
    <w:rsid w:val="000F2BDE"/>
  </w:style>
  <w:style w:type="paragraph" w:customStyle="1" w:styleId="3C9CDF3C27F849D98C6B1AE76E0A9BC6">
    <w:name w:val="3C9CDF3C27F849D98C6B1AE76E0A9BC6"/>
    <w:rsid w:val="000F2BDE"/>
  </w:style>
  <w:style w:type="paragraph" w:customStyle="1" w:styleId="7CD1EADE552646F0A4D51060DF267DA9">
    <w:name w:val="7CD1EADE552646F0A4D51060DF267DA9"/>
    <w:rsid w:val="000F2BDE"/>
  </w:style>
  <w:style w:type="paragraph" w:customStyle="1" w:styleId="24715C8A74A34B5DBB080497469A0ABF">
    <w:name w:val="24715C8A74A34B5DBB080497469A0ABF"/>
    <w:rsid w:val="000F2BDE"/>
  </w:style>
  <w:style w:type="paragraph" w:customStyle="1" w:styleId="6EFF7CEE95244CB9833BACB7CB770A1B">
    <w:name w:val="6EFF7CEE95244CB9833BACB7CB770A1B"/>
    <w:rsid w:val="000F2BDE"/>
  </w:style>
  <w:style w:type="paragraph" w:customStyle="1" w:styleId="CD7AA9060E484486874BA7965CCE1BFD">
    <w:name w:val="CD7AA9060E484486874BA7965CCE1BFD"/>
    <w:rsid w:val="000F2BDE"/>
  </w:style>
  <w:style w:type="paragraph" w:customStyle="1" w:styleId="D7B7B853CFE04FC99367E7D84DA2FE11">
    <w:name w:val="D7B7B853CFE04FC99367E7D84DA2FE11"/>
    <w:rsid w:val="000F2BDE"/>
  </w:style>
  <w:style w:type="paragraph" w:customStyle="1" w:styleId="28F4132C7EAC4FDD8CD31F61122A09E3">
    <w:name w:val="28F4132C7EAC4FDD8CD31F61122A09E3"/>
    <w:rsid w:val="000F2BDE"/>
  </w:style>
  <w:style w:type="paragraph" w:customStyle="1" w:styleId="2AF24EC88E354C2CBD95037D411740E5">
    <w:name w:val="2AF24EC88E354C2CBD95037D411740E5"/>
    <w:rsid w:val="000F2BDE"/>
  </w:style>
  <w:style w:type="paragraph" w:customStyle="1" w:styleId="9C951CFCB0B349499A790CCB13299396">
    <w:name w:val="9C951CFCB0B349499A790CCB13299396"/>
    <w:rsid w:val="000F2BDE"/>
  </w:style>
  <w:style w:type="paragraph" w:customStyle="1" w:styleId="1F2ACE6F6C53465986E6A6E70CBB2CAA">
    <w:name w:val="1F2ACE6F6C53465986E6A6E70CBB2CAA"/>
    <w:rsid w:val="000F2BDE"/>
  </w:style>
  <w:style w:type="paragraph" w:customStyle="1" w:styleId="D7193E2605174692BD89A13FD5AD3E01">
    <w:name w:val="D7193E2605174692BD89A13FD5AD3E01"/>
    <w:rsid w:val="000F2BDE"/>
  </w:style>
  <w:style w:type="paragraph" w:customStyle="1" w:styleId="8F478D8C5AE243B88CD76692B36305EB">
    <w:name w:val="8F478D8C5AE243B88CD76692B36305EB"/>
    <w:rsid w:val="000F2BDE"/>
  </w:style>
  <w:style w:type="paragraph" w:customStyle="1" w:styleId="D936478E11EF4032BE3AE90808319E5C">
    <w:name w:val="D936478E11EF4032BE3AE90808319E5C"/>
    <w:rsid w:val="000F2BDE"/>
  </w:style>
  <w:style w:type="paragraph" w:customStyle="1" w:styleId="0EE0578B1FED4E0FABB0C48D34146C94">
    <w:name w:val="0EE0578B1FED4E0FABB0C48D34146C94"/>
    <w:rsid w:val="000F2BDE"/>
  </w:style>
  <w:style w:type="paragraph" w:customStyle="1" w:styleId="76FB7B6EE3884DE3AF1E57C08F6C3BD7">
    <w:name w:val="76FB7B6EE3884DE3AF1E57C08F6C3BD7"/>
    <w:rsid w:val="000F2BDE"/>
  </w:style>
  <w:style w:type="paragraph" w:customStyle="1" w:styleId="D321ED79D6A84B26BE6E56E6D3581084">
    <w:name w:val="D321ED79D6A84B26BE6E56E6D3581084"/>
    <w:rsid w:val="000F2BDE"/>
  </w:style>
  <w:style w:type="paragraph" w:customStyle="1" w:styleId="2C2A3164A62B4F499F55F7200FF8F3B2">
    <w:name w:val="2C2A3164A62B4F499F55F7200FF8F3B2"/>
    <w:rsid w:val="000F2BDE"/>
  </w:style>
  <w:style w:type="paragraph" w:customStyle="1" w:styleId="14AFB3D4932442BDB2C995057B6EB40A">
    <w:name w:val="14AFB3D4932442BDB2C995057B6EB40A"/>
    <w:rsid w:val="000F2BDE"/>
  </w:style>
  <w:style w:type="paragraph" w:customStyle="1" w:styleId="AA731FF18A534879AD5CA3AFAF22B8D7">
    <w:name w:val="AA731FF18A534879AD5CA3AFAF22B8D7"/>
    <w:rsid w:val="00FB1CDF"/>
  </w:style>
  <w:style w:type="paragraph" w:customStyle="1" w:styleId="C13F1A0841DF43AF8DCAE6935168F67A">
    <w:name w:val="C13F1A0841DF43AF8DCAE6935168F67A"/>
    <w:rsid w:val="00FB1CDF"/>
  </w:style>
  <w:style w:type="paragraph" w:customStyle="1" w:styleId="AE1C1766D18E4CF09FBC3C15968F9165">
    <w:name w:val="AE1C1766D18E4CF09FBC3C15968F9165"/>
    <w:rsid w:val="00FB1CDF"/>
  </w:style>
  <w:style w:type="paragraph" w:customStyle="1" w:styleId="F29EB52CF16742EB9299A66C21BA1B92">
    <w:name w:val="F29EB52CF16742EB9299A66C21BA1B92"/>
    <w:rsid w:val="00FB1CDF"/>
  </w:style>
  <w:style w:type="paragraph" w:customStyle="1" w:styleId="6ADF4F68843044398E6D7DFB91C3DBF1">
    <w:name w:val="6ADF4F68843044398E6D7DFB91C3DBF1"/>
    <w:rsid w:val="00FB1CDF"/>
  </w:style>
  <w:style w:type="paragraph" w:customStyle="1" w:styleId="FDDE30FA79D44A6081F02757E2B53811">
    <w:name w:val="FDDE30FA79D44A6081F02757E2B53811"/>
    <w:rsid w:val="00FB1CDF"/>
  </w:style>
  <w:style w:type="paragraph" w:customStyle="1" w:styleId="347420304A094DF9855DDF5577912FDA">
    <w:name w:val="347420304A094DF9855DDF5577912FDA"/>
    <w:rsid w:val="00FB1CDF"/>
  </w:style>
  <w:style w:type="paragraph" w:customStyle="1" w:styleId="2996B1BFD6E74D1BBCE4AD76E03B2CEA">
    <w:name w:val="2996B1BFD6E74D1BBCE4AD76E03B2CEA"/>
    <w:rsid w:val="00FB1CDF"/>
  </w:style>
  <w:style w:type="paragraph" w:customStyle="1" w:styleId="C37E7A3BDE864E8296D9316A191A8C37">
    <w:name w:val="C37E7A3BDE864E8296D9316A191A8C37"/>
    <w:rsid w:val="00FB1CDF"/>
  </w:style>
  <w:style w:type="paragraph" w:customStyle="1" w:styleId="29C38E4DF6B34E538A063D02BEFF6DC0">
    <w:name w:val="29C38E4DF6B34E538A063D02BEFF6DC0"/>
    <w:rsid w:val="00FB1CDF"/>
  </w:style>
  <w:style w:type="paragraph" w:customStyle="1" w:styleId="FB275BF4761948AD985715D5BF121FA6">
    <w:name w:val="FB275BF4761948AD985715D5BF121FA6"/>
    <w:rsid w:val="00FB1CDF"/>
  </w:style>
  <w:style w:type="paragraph" w:customStyle="1" w:styleId="93CCABCEBF984F408236E9CB2D9DDC9C">
    <w:name w:val="93CCABCEBF984F408236E9CB2D9DDC9C"/>
    <w:rsid w:val="00FB1CDF"/>
  </w:style>
  <w:style w:type="paragraph" w:customStyle="1" w:styleId="1B4956CA8F3C4F51B40581ED695FBCCA">
    <w:name w:val="1B4956CA8F3C4F51B40581ED695FBCCA"/>
    <w:rsid w:val="00FB1CDF"/>
  </w:style>
  <w:style w:type="paragraph" w:customStyle="1" w:styleId="2C602C0B5D4D4F9FB927B90EB8CBF7E7">
    <w:name w:val="2C602C0B5D4D4F9FB927B90EB8CBF7E7"/>
    <w:rsid w:val="00FB1CDF"/>
  </w:style>
  <w:style w:type="paragraph" w:customStyle="1" w:styleId="76C2DF9AF0064E49BEEB42E135C139F7">
    <w:name w:val="76C2DF9AF0064E49BEEB42E135C139F7"/>
    <w:rsid w:val="00FB1CDF"/>
  </w:style>
  <w:style w:type="paragraph" w:customStyle="1" w:styleId="985ED26404524D79A45DDF8A8C806B95">
    <w:name w:val="985ED26404524D79A45DDF8A8C806B95"/>
    <w:rsid w:val="00FB1CDF"/>
  </w:style>
  <w:style w:type="paragraph" w:customStyle="1" w:styleId="79A01363B5564A448CCEFBFB002BF763">
    <w:name w:val="79A01363B5564A448CCEFBFB002BF763"/>
    <w:rsid w:val="00FB1CDF"/>
  </w:style>
  <w:style w:type="paragraph" w:customStyle="1" w:styleId="D4E0D6E4EC5B4965960AB4152909E61E">
    <w:name w:val="D4E0D6E4EC5B4965960AB4152909E61E"/>
    <w:rsid w:val="00FB1CDF"/>
  </w:style>
  <w:style w:type="paragraph" w:customStyle="1" w:styleId="D38B0525840341E2B7CB6D30922F746E">
    <w:name w:val="D38B0525840341E2B7CB6D30922F746E"/>
    <w:rsid w:val="00FB1CDF"/>
  </w:style>
  <w:style w:type="paragraph" w:customStyle="1" w:styleId="808C570B9650404BBDDDF8AED297BDEC">
    <w:name w:val="808C570B9650404BBDDDF8AED297BDEC"/>
    <w:rsid w:val="00FB1CDF"/>
  </w:style>
  <w:style w:type="paragraph" w:customStyle="1" w:styleId="1FF916F1A0AD40D3B7CF4FBED0D3F8E9">
    <w:name w:val="1FF916F1A0AD40D3B7CF4FBED0D3F8E9"/>
    <w:rsid w:val="00FB1CDF"/>
  </w:style>
  <w:style w:type="paragraph" w:customStyle="1" w:styleId="023E550B76CD4E25AD12DA878FA93401">
    <w:name w:val="023E550B76CD4E25AD12DA878FA93401"/>
    <w:rsid w:val="00FB1CDF"/>
  </w:style>
  <w:style w:type="paragraph" w:customStyle="1" w:styleId="C430D7A6293247F0BF7F0FE3CA1AA84C">
    <w:name w:val="C430D7A6293247F0BF7F0FE3CA1AA84C"/>
    <w:rsid w:val="00FB1CDF"/>
  </w:style>
  <w:style w:type="paragraph" w:customStyle="1" w:styleId="764AB310E7B7445DB22A78582F581C6B">
    <w:name w:val="764AB310E7B7445DB22A78582F581C6B"/>
    <w:rsid w:val="00FB1CDF"/>
  </w:style>
  <w:style w:type="paragraph" w:customStyle="1" w:styleId="0C32903D186544CC92D8074124EFF559">
    <w:name w:val="0C32903D186544CC92D8074124EFF559"/>
    <w:rsid w:val="00FB1CDF"/>
  </w:style>
  <w:style w:type="paragraph" w:customStyle="1" w:styleId="EA949900878C4B9392FB597F17C49028">
    <w:name w:val="EA949900878C4B9392FB597F17C49028"/>
    <w:rsid w:val="00FB1CDF"/>
  </w:style>
  <w:style w:type="paragraph" w:customStyle="1" w:styleId="BEAA980C38AA4E3EBA9DB7E4A9A92F24">
    <w:name w:val="BEAA980C38AA4E3EBA9DB7E4A9A92F24"/>
    <w:rsid w:val="00FB1CDF"/>
  </w:style>
  <w:style w:type="paragraph" w:customStyle="1" w:styleId="C37222B2B43E4F508A6F1E72AECE7067">
    <w:name w:val="C37222B2B43E4F508A6F1E72AECE7067"/>
    <w:rsid w:val="00FB1CDF"/>
  </w:style>
  <w:style w:type="paragraph" w:customStyle="1" w:styleId="55A34BA8AB5345DA9F481E79790106C9">
    <w:name w:val="55A34BA8AB5345DA9F481E79790106C9"/>
    <w:rsid w:val="00FB1CDF"/>
  </w:style>
  <w:style w:type="paragraph" w:customStyle="1" w:styleId="967E33F3CD4B40168A1F0019478B130A">
    <w:name w:val="967E33F3CD4B40168A1F0019478B130A"/>
    <w:rsid w:val="00FB1CDF"/>
  </w:style>
  <w:style w:type="paragraph" w:customStyle="1" w:styleId="3D59B48D693E44909CA742A07932ED43">
    <w:name w:val="3D59B48D693E44909CA742A07932ED43"/>
    <w:rsid w:val="00FB1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BC17-1083-47FF-AAE6-4530458A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21</Pages>
  <Words>3315</Words>
  <Characters>18235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GOMEZ EDUARDO JOSUE</dc:creator>
  <cp:keywords/>
  <dc:description/>
  <cp:lastModifiedBy>CORTES GOMEZ EDUARDO JOSUE</cp:lastModifiedBy>
  <cp:revision>9</cp:revision>
  <dcterms:created xsi:type="dcterms:W3CDTF">2018-09-27T14:42:00Z</dcterms:created>
  <dcterms:modified xsi:type="dcterms:W3CDTF">2018-10-23T17:29:00Z</dcterms:modified>
</cp:coreProperties>
</file>