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46A" w:rsidRDefault="00463C1D" w:rsidP="00463C1D">
      <w:pPr>
        <w:pStyle w:val="Ttulo1"/>
        <w:jc w:val="center"/>
      </w:pPr>
      <w:r>
        <w:t>Estándar de codificación</w:t>
      </w:r>
    </w:p>
    <w:p w:rsidR="00463C1D" w:rsidRPr="00463C1D" w:rsidRDefault="00463C1D" w:rsidP="00463C1D"/>
    <w:p w:rsidR="005F641E" w:rsidRPr="005F641E" w:rsidRDefault="005F641E" w:rsidP="00263CC2">
      <w:pPr>
        <w:pStyle w:val="Ttulo"/>
        <w:rPr>
          <w:lang w:val="es-ES"/>
        </w:rPr>
      </w:pPr>
      <w:r w:rsidRPr="005F641E">
        <w:rPr>
          <w:lang w:val="es-ES"/>
        </w:rPr>
        <w:t>Convenciones de diseño</w:t>
      </w:r>
    </w:p>
    <w:p w:rsidR="005F641E" w:rsidRPr="005F641E" w:rsidRDefault="005F641E" w:rsidP="005F641E">
      <w:pPr>
        <w:pStyle w:val="HTMLconformatoprevio"/>
        <w:shd w:val="clear" w:color="auto" w:fill="FFFFFF"/>
        <w:rPr>
          <w:rFonts w:ascii="Arial" w:hAnsi="Arial" w:cs="Arial"/>
          <w:color w:val="212121"/>
          <w:lang w:val="es-ES"/>
        </w:rPr>
      </w:pPr>
      <w:r w:rsidRPr="005F641E">
        <w:rPr>
          <w:rFonts w:ascii="Arial" w:hAnsi="Arial" w:cs="Arial"/>
          <w:color w:val="212121"/>
          <w:lang w:val="es-ES"/>
        </w:rPr>
        <w:t>Un buen diseño utiliza el formato para enfatizar la estructura de su código y hacer que el código sea más fácil de leer. Los ejemplos y ejemplos de Microsoft se ajustan a las siguientes convenciones:</w:t>
      </w:r>
    </w:p>
    <w:p w:rsidR="005F641E" w:rsidRPr="005F641E" w:rsidRDefault="005F641E" w:rsidP="005F641E">
      <w:pPr>
        <w:pStyle w:val="HTMLconformatoprevio"/>
        <w:shd w:val="clear" w:color="auto" w:fill="FFFFFF"/>
        <w:rPr>
          <w:rFonts w:ascii="Arial" w:hAnsi="Arial" w:cs="Arial"/>
          <w:color w:val="212121"/>
          <w:lang w:val="es-ES"/>
        </w:rPr>
      </w:pPr>
    </w:p>
    <w:p w:rsidR="005F641E" w:rsidRPr="005F641E" w:rsidRDefault="005F641E" w:rsidP="005F641E">
      <w:pPr>
        <w:pStyle w:val="HTMLconformatoprevio"/>
        <w:shd w:val="clear" w:color="auto" w:fill="FFFFFF"/>
        <w:rPr>
          <w:rFonts w:ascii="Arial" w:hAnsi="Arial" w:cs="Arial"/>
          <w:color w:val="212121"/>
          <w:lang w:val="es-ES"/>
        </w:rPr>
      </w:pPr>
      <w:r w:rsidRPr="005F641E">
        <w:rPr>
          <w:rFonts w:ascii="Arial" w:hAnsi="Arial" w:cs="Arial"/>
          <w:color w:val="212121"/>
          <w:lang w:val="es-ES"/>
        </w:rPr>
        <w:t>Use la configuración predeterminada del Editor de código (sangría inteligente, sangrías de cuatro caracteres, tabulaciones guardadas como espacios). Para obtener más información, consulte Opciones, Editor de texto, C #, Formato.</w:t>
      </w:r>
    </w:p>
    <w:p w:rsidR="005F641E" w:rsidRPr="005F641E" w:rsidRDefault="005F641E" w:rsidP="005F641E">
      <w:pPr>
        <w:pStyle w:val="HTMLconformatoprevio"/>
        <w:shd w:val="clear" w:color="auto" w:fill="FFFFFF"/>
        <w:rPr>
          <w:rFonts w:ascii="Arial" w:hAnsi="Arial" w:cs="Arial"/>
          <w:color w:val="212121"/>
          <w:lang w:val="es-ES"/>
        </w:rPr>
      </w:pPr>
    </w:p>
    <w:p w:rsidR="005F641E" w:rsidRPr="005F641E" w:rsidRDefault="005F641E" w:rsidP="005F641E">
      <w:pPr>
        <w:pStyle w:val="HTMLconformatoprevio"/>
        <w:shd w:val="clear" w:color="auto" w:fill="FFFFFF"/>
        <w:rPr>
          <w:rFonts w:ascii="Arial" w:hAnsi="Arial" w:cs="Arial"/>
          <w:color w:val="212121"/>
          <w:lang w:val="es-ES"/>
        </w:rPr>
      </w:pPr>
      <w:r w:rsidRPr="005F641E">
        <w:rPr>
          <w:rFonts w:ascii="Arial" w:hAnsi="Arial" w:cs="Arial"/>
          <w:color w:val="212121"/>
          <w:lang w:val="es-ES"/>
        </w:rPr>
        <w:t>Escriba solo una declaración por línea.</w:t>
      </w:r>
    </w:p>
    <w:p w:rsidR="005F641E" w:rsidRPr="005F641E" w:rsidRDefault="005F641E" w:rsidP="005F641E">
      <w:pPr>
        <w:pStyle w:val="HTMLconformatoprevio"/>
        <w:shd w:val="clear" w:color="auto" w:fill="FFFFFF"/>
        <w:rPr>
          <w:rFonts w:ascii="Arial" w:hAnsi="Arial" w:cs="Arial"/>
          <w:color w:val="212121"/>
          <w:lang w:val="es-ES"/>
        </w:rPr>
      </w:pPr>
    </w:p>
    <w:p w:rsidR="005F641E" w:rsidRPr="005F641E" w:rsidRDefault="005F641E" w:rsidP="005F641E">
      <w:pPr>
        <w:pStyle w:val="HTMLconformatoprevio"/>
        <w:shd w:val="clear" w:color="auto" w:fill="FFFFFF"/>
        <w:rPr>
          <w:rFonts w:ascii="Arial" w:hAnsi="Arial" w:cs="Arial"/>
          <w:color w:val="212121"/>
          <w:lang w:val="es-ES"/>
        </w:rPr>
      </w:pPr>
      <w:r w:rsidRPr="005F641E">
        <w:rPr>
          <w:rFonts w:ascii="Arial" w:hAnsi="Arial" w:cs="Arial"/>
          <w:color w:val="212121"/>
          <w:lang w:val="es-ES"/>
        </w:rPr>
        <w:t>Escriba solo una declaración por línea.</w:t>
      </w:r>
    </w:p>
    <w:p w:rsidR="005F641E" w:rsidRPr="005F641E" w:rsidRDefault="005F641E" w:rsidP="005F641E">
      <w:pPr>
        <w:pStyle w:val="HTMLconformatoprevio"/>
        <w:shd w:val="clear" w:color="auto" w:fill="FFFFFF"/>
        <w:rPr>
          <w:rFonts w:ascii="Arial" w:hAnsi="Arial" w:cs="Arial"/>
          <w:color w:val="212121"/>
          <w:lang w:val="es-ES"/>
        </w:rPr>
      </w:pPr>
    </w:p>
    <w:p w:rsidR="005F641E" w:rsidRPr="005F641E" w:rsidRDefault="005F641E" w:rsidP="005F641E">
      <w:pPr>
        <w:pStyle w:val="HTMLconformatoprevio"/>
        <w:shd w:val="clear" w:color="auto" w:fill="FFFFFF"/>
        <w:rPr>
          <w:rFonts w:ascii="Arial" w:hAnsi="Arial" w:cs="Arial"/>
          <w:color w:val="212121"/>
          <w:lang w:val="es-ES"/>
        </w:rPr>
      </w:pPr>
      <w:r w:rsidRPr="005F641E">
        <w:rPr>
          <w:rFonts w:ascii="Arial" w:hAnsi="Arial" w:cs="Arial"/>
          <w:color w:val="212121"/>
          <w:lang w:val="es-ES"/>
        </w:rPr>
        <w:t>Si las líneas de continuación no están sangradas automáticamente, sangra una tabulación (cuatro espacios).</w:t>
      </w:r>
    </w:p>
    <w:p w:rsidR="005F641E" w:rsidRPr="005F641E" w:rsidRDefault="005F641E" w:rsidP="005F641E">
      <w:pPr>
        <w:pStyle w:val="HTMLconformatoprevio"/>
        <w:shd w:val="clear" w:color="auto" w:fill="FFFFFF"/>
        <w:rPr>
          <w:rFonts w:ascii="Arial" w:hAnsi="Arial" w:cs="Arial"/>
          <w:color w:val="212121"/>
          <w:lang w:val="es-ES"/>
        </w:rPr>
      </w:pPr>
    </w:p>
    <w:p w:rsidR="005F641E" w:rsidRPr="005F641E" w:rsidRDefault="005F641E" w:rsidP="005F641E">
      <w:pPr>
        <w:pStyle w:val="HTMLconformatoprevio"/>
        <w:shd w:val="clear" w:color="auto" w:fill="FFFFFF"/>
        <w:rPr>
          <w:rFonts w:ascii="Arial" w:hAnsi="Arial" w:cs="Arial"/>
          <w:color w:val="212121"/>
          <w:lang w:val="es-ES"/>
        </w:rPr>
      </w:pPr>
      <w:r w:rsidRPr="005F641E">
        <w:rPr>
          <w:rFonts w:ascii="Arial" w:hAnsi="Arial" w:cs="Arial"/>
          <w:color w:val="212121"/>
          <w:lang w:val="es-ES"/>
        </w:rPr>
        <w:t>Agregue al menos una línea en blanco entre las definiciones de métodos y las definiciones de propiedades.</w:t>
      </w:r>
    </w:p>
    <w:p w:rsidR="005F641E" w:rsidRPr="005F641E" w:rsidRDefault="005F641E" w:rsidP="005F641E">
      <w:pPr>
        <w:pStyle w:val="HTMLconformatoprevio"/>
        <w:shd w:val="clear" w:color="auto" w:fill="FFFFFF"/>
        <w:rPr>
          <w:rFonts w:ascii="Arial" w:hAnsi="Arial" w:cs="Arial"/>
          <w:color w:val="212121"/>
          <w:lang w:val="es-ES"/>
        </w:rPr>
      </w:pPr>
    </w:p>
    <w:p w:rsidR="003E35AF" w:rsidRPr="003E35AF" w:rsidRDefault="005F641E" w:rsidP="005F641E">
      <w:pPr>
        <w:pStyle w:val="HTMLconformatoprevio"/>
        <w:shd w:val="clear" w:color="auto" w:fill="FFFFFF"/>
        <w:rPr>
          <w:rFonts w:ascii="Arial" w:hAnsi="Arial" w:cs="Arial"/>
          <w:color w:val="212121"/>
          <w:lang w:val="es-ES"/>
        </w:rPr>
      </w:pPr>
      <w:r w:rsidRPr="005F641E">
        <w:rPr>
          <w:rFonts w:ascii="Arial" w:hAnsi="Arial" w:cs="Arial"/>
          <w:color w:val="212121"/>
          <w:lang w:val="es-ES"/>
        </w:rPr>
        <w:t>Use paréntesis para hacer que las cláusulas en una expresión sean aparentes, como se muestra en el siguiente código</w:t>
      </w:r>
      <w:r w:rsidR="003E35AF">
        <w:rPr>
          <w:rFonts w:ascii="Arial" w:hAnsi="Arial" w:cs="Arial"/>
          <w:color w:val="212121"/>
          <w:lang w:val="es-ES"/>
        </w:rPr>
        <w:t>:</w:t>
      </w:r>
    </w:p>
    <w:p w:rsidR="005F641E" w:rsidRDefault="005F641E">
      <w:pPr>
        <w:rPr>
          <w:rFonts w:ascii="Arial" w:hAnsi="Arial" w:cs="Arial"/>
        </w:rPr>
      </w:pPr>
    </w:p>
    <w:p w:rsidR="003E35AF" w:rsidRPr="003E35AF" w:rsidRDefault="003E35AF" w:rsidP="003E35AF">
      <w:pPr>
        <w:rPr>
          <w:rFonts w:ascii="Arial" w:hAnsi="Arial" w:cs="Arial"/>
        </w:rPr>
      </w:pPr>
      <w:proofErr w:type="spellStart"/>
      <w:r w:rsidRPr="003E35AF">
        <w:rPr>
          <w:rFonts w:ascii="Arial" w:hAnsi="Arial" w:cs="Arial"/>
          <w:color w:val="5B9BD5" w:themeColor="accent1"/>
        </w:rPr>
        <w:t>if</w:t>
      </w:r>
      <w:proofErr w:type="spellEnd"/>
      <w:r w:rsidRPr="003E35AF">
        <w:rPr>
          <w:rFonts w:ascii="Arial" w:hAnsi="Arial" w:cs="Arial"/>
          <w:color w:val="5B9BD5" w:themeColor="accent1"/>
        </w:rPr>
        <w:t xml:space="preserve"> </w:t>
      </w:r>
      <w:r w:rsidRPr="003E35AF">
        <w:rPr>
          <w:rFonts w:ascii="Arial" w:hAnsi="Arial" w:cs="Arial"/>
        </w:rPr>
        <w:t xml:space="preserve">((val1 &gt; val2) </w:t>
      </w:r>
      <w:r w:rsidRPr="003E35AF">
        <w:rPr>
          <w:rFonts w:ascii="Arial" w:hAnsi="Arial" w:cs="Arial"/>
          <w:color w:val="7030A0"/>
        </w:rPr>
        <w:t>&amp;&amp;</w:t>
      </w:r>
      <w:r w:rsidRPr="003E35AF">
        <w:rPr>
          <w:rFonts w:ascii="Arial" w:hAnsi="Arial" w:cs="Arial"/>
        </w:rPr>
        <w:t xml:space="preserve"> (val1 &gt; val3))</w:t>
      </w:r>
    </w:p>
    <w:p w:rsidR="003E35AF" w:rsidRPr="003E35AF" w:rsidRDefault="003E35AF" w:rsidP="003E35AF">
      <w:pPr>
        <w:rPr>
          <w:rFonts w:ascii="Arial" w:hAnsi="Arial" w:cs="Arial"/>
        </w:rPr>
      </w:pPr>
      <w:r w:rsidRPr="003E35AF">
        <w:rPr>
          <w:rFonts w:ascii="Arial" w:hAnsi="Arial" w:cs="Arial"/>
        </w:rPr>
        <w:t>{</w:t>
      </w:r>
    </w:p>
    <w:p w:rsidR="003E35AF" w:rsidRPr="003E35AF" w:rsidRDefault="003E35AF" w:rsidP="003E35AF">
      <w:pPr>
        <w:rPr>
          <w:rFonts w:ascii="Arial" w:hAnsi="Arial" w:cs="Arial"/>
        </w:rPr>
      </w:pPr>
      <w:r w:rsidRPr="003E35AF">
        <w:rPr>
          <w:rFonts w:ascii="Arial" w:hAnsi="Arial" w:cs="Arial"/>
        </w:rPr>
        <w:t xml:space="preserve">    </w:t>
      </w:r>
      <w:r w:rsidRPr="003E35AF">
        <w:rPr>
          <w:rFonts w:ascii="Arial" w:hAnsi="Arial" w:cs="Arial"/>
          <w:color w:val="70AD47" w:themeColor="accent6"/>
        </w:rPr>
        <w:t xml:space="preserve">// </w:t>
      </w:r>
      <w:proofErr w:type="spellStart"/>
      <w:r w:rsidRPr="003E35AF">
        <w:rPr>
          <w:rFonts w:ascii="Arial" w:hAnsi="Arial" w:cs="Arial"/>
          <w:color w:val="70AD47" w:themeColor="accent6"/>
        </w:rPr>
        <w:t>Take</w:t>
      </w:r>
      <w:proofErr w:type="spellEnd"/>
      <w:r w:rsidRPr="003E35AF">
        <w:rPr>
          <w:rFonts w:ascii="Arial" w:hAnsi="Arial" w:cs="Arial"/>
          <w:color w:val="70AD47" w:themeColor="accent6"/>
        </w:rPr>
        <w:t xml:space="preserve"> </w:t>
      </w:r>
      <w:proofErr w:type="spellStart"/>
      <w:r w:rsidRPr="003E35AF">
        <w:rPr>
          <w:rFonts w:ascii="Arial" w:hAnsi="Arial" w:cs="Arial"/>
          <w:color w:val="70AD47" w:themeColor="accent6"/>
        </w:rPr>
        <w:t>appropriate</w:t>
      </w:r>
      <w:proofErr w:type="spellEnd"/>
      <w:r w:rsidRPr="003E35AF">
        <w:rPr>
          <w:rFonts w:ascii="Arial" w:hAnsi="Arial" w:cs="Arial"/>
          <w:color w:val="70AD47" w:themeColor="accent6"/>
        </w:rPr>
        <w:t xml:space="preserve"> </w:t>
      </w:r>
      <w:proofErr w:type="spellStart"/>
      <w:r w:rsidRPr="003E35AF">
        <w:rPr>
          <w:rFonts w:ascii="Arial" w:hAnsi="Arial" w:cs="Arial"/>
          <w:color w:val="70AD47" w:themeColor="accent6"/>
        </w:rPr>
        <w:t>action</w:t>
      </w:r>
      <w:proofErr w:type="spellEnd"/>
      <w:r w:rsidRPr="003E35AF">
        <w:rPr>
          <w:rFonts w:ascii="Arial" w:hAnsi="Arial" w:cs="Arial"/>
        </w:rPr>
        <w:t>.</w:t>
      </w:r>
    </w:p>
    <w:p w:rsidR="003E35AF" w:rsidRPr="005F641E" w:rsidRDefault="003E35AF" w:rsidP="003E35AF">
      <w:pPr>
        <w:rPr>
          <w:rFonts w:ascii="Arial" w:hAnsi="Arial" w:cs="Arial"/>
        </w:rPr>
      </w:pPr>
      <w:r w:rsidRPr="003E35AF">
        <w:rPr>
          <w:rFonts w:ascii="Arial" w:hAnsi="Arial" w:cs="Arial"/>
        </w:rPr>
        <w:t>}</w:t>
      </w:r>
    </w:p>
    <w:p w:rsidR="00263CC2" w:rsidRDefault="005F641E" w:rsidP="00263CC2">
      <w:pPr>
        <w:pStyle w:val="Ttulo"/>
        <w:rPr>
          <w:shd w:val="clear" w:color="auto" w:fill="FFFFFF"/>
        </w:rPr>
      </w:pPr>
      <w:r w:rsidRPr="005F641E">
        <w:br/>
      </w:r>
      <w:r w:rsidRPr="005F641E">
        <w:rPr>
          <w:shd w:val="clear" w:color="auto" w:fill="FFFFFF"/>
        </w:rPr>
        <w:t>Convenciones que comentan</w:t>
      </w:r>
    </w:p>
    <w:p w:rsidR="005F641E" w:rsidRPr="005F641E" w:rsidRDefault="005F641E">
      <w:pPr>
        <w:rPr>
          <w:rFonts w:ascii="Arial" w:hAnsi="Arial" w:cs="Arial"/>
          <w:color w:val="212121"/>
          <w:shd w:val="clear" w:color="auto" w:fill="FFFFFF"/>
        </w:rPr>
      </w:pPr>
      <w:r w:rsidRPr="005F641E">
        <w:rPr>
          <w:rFonts w:ascii="Arial" w:hAnsi="Arial" w:cs="Arial"/>
          <w:color w:val="212121"/>
          <w:shd w:val="clear" w:color="auto" w:fill="FFFFFF"/>
        </w:rPr>
        <w:t xml:space="preserve"> Coloque el comentario en una línea separada, no al final de una línea de código. Comience el texto del comentario con una letra mayúscula. Termina el texto del comentario con un punto. Inserte un espacio entre el delimitador de comentarios (//) y el texto del comentario, como se muestra en el siguiente ejemplo.</w:t>
      </w:r>
    </w:p>
    <w:p w:rsidR="005F641E" w:rsidRDefault="005F641E">
      <w:pPr>
        <w:rPr>
          <w:rFonts w:ascii="Arial" w:hAnsi="Arial" w:cs="Arial"/>
          <w:color w:val="212121"/>
          <w:shd w:val="clear" w:color="auto" w:fill="FFFFFF"/>
        </w:rPr>
      </w:pPr>
      <w:r w:rsidRPr="005F641E">
        <w:rPr>
          <w:rFonts w:ascii="Arial" w:hAnsi="Arial" w:cs="Arial"/>
        </w:rPr>
        <w:br/>
      </w:r>
      <w:r w:rsidRPr="005F641E">
        <w:rPr>
          <w:rFonts w:ascii="Arial" w:hAnsi="Arial" w:cs="Arial"/>
          <w:color w:val="212121"/>
          <w:shd w:val="clear" w:color="auto" w:fill="FFFFFF"/>
        </w:rPr>
        <w:t>No cree bloques de asteriscos formateados alrededor de los comentarios</w:t>
      </w:r>
      <w:r w:rsidR="003E35AF">
        <w:rPr>
          <w:rFonts w:ascii="Arial" w:hAnsi="Arial" w:cs="Arial"/>
          <w:color w:val="212121"/>
          <w:shd w:val="clear" w:color="auto" w:fill="FFFFFF"/>
        </w:rPr>
        <w:t>:</w:t>
      </w:r>
    </w:p>
    <w:p w:rsidR="003E35AF" w:rsidRDefault="003E35AF">
      <w:pPr>
        <w:rPr>
          <w:rFonts w:ascii="Arial" w:hAnsi="Arial" w:cs="Arial"/>
          <w:color w:val="212121"/>
          <w:shd w:val="clear" w:color="auto" w:fill="FFFFFF"/>
        </w:rPr>
      </w:pPr>
    </w:p>
    <w:p w:rsidR="003E35AF" w:rsidRPr="003E35AF" w:rsidRDefault="003E35AF" w:rsidP="003E35AF">
      <w:pPr>
        <w:rPr>
          <w:rFonts w:ascii="Arial" w:hAnsi="Arial" w:cs="Arial"/>
          <w:color w:val="538135" w:themeColor="accent6" w:themeShade="BF"/>
          <w:shd w:val="clear" w:color="auto" w:fill="FFFFFF"/>
        </w:rPr>
      </w:pPr>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The</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following</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declaration</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creates</w:t>
      </w:r>
      <w:proofErr w:type="spellEnd"/>
      <w:r w:rsidRPr="003E35AF">
        <w:rPr>
          <w:rFonts w:ascii="Arial" w:hAnsi="Arial" w:cs="Arial"/>
          <w:color w:val="538135" w:themeColor="accent6" w:themeShade="BF"/>
          <w:shd w:val="clear" w:color="auto" w:fill="FFFFFF"/>
        </w:rPr>
        <w:t xml:space="preserve"> a </w:t>
      </w:r>
      <w:proofErr w:type="spellStart"/>
      <w:r w:rsidRPr="003E35AF">
        <w:rPr>
          <w:rFonts w:ascii="Arial" w:hAnsi="Arial" w:cs="Arial"/>
          <w:color w:val="538135" w:themeColor="accent6" w:themeShade="BF"/>
          <w:shd w:val="clear" w:color="auto" w:fill="FFFFFF"/>
        </w:rPr>
        <w:t>query</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It</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does</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not</w:t>
      </w:r>
      <w:proofErr w:type="spellEnd"/>
      <w:r w:rsidRPr="003E35AF">
        <w:rPr>
          <w:rFonts w:ascii="Arial" w:hAnsi="Arial" w:cs="Arial"/>
          <w:color w:val="538135" w:themeColor="accent6" w:themeShade="BF"/>
          <w:shd w:val="clear" w:color="auto" w:fill="FFFFFF"/>
        </w:rPr>
        <w:t xml:space="preserve"> run</w:t>
      </w:r>
    </w:p>
    <w:p w:rsidR="00263CC2" w:rsidRDefault="003E35AF" w:rsidP="003E35AF">
      <w:pPr>
        <w:rPr>
          <w:rFonts w:ascii="Arial" w:hAnsi="Arial" w:cs="Arial"/>
          <w:color w:val="538135" w:themeColor="accent6" w:themeShade="BF"/>
          <w:shd w:val="clear" w:color="auto" w:fill="FFFFFF"/>
        </w:rPr>
      </w:pPr>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the</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query</w:t>
      </w:r>
      <w:proofErr w:type="spellEnd"/>
      <w:r w:rsidRPr="003E35AF">
        <w:rPr>
          <w:rFonts w:ascii="Arial" w:hAnsi="Arial" w:cs="Arial"/>
          <w:color w:val="538135" w:themeColor="accent6" w:themeShade="BF"/>
          <w:shd w:val="clear" w:color="auto" w:fill="FFFFFF"/>
        </w:rPr>
        <w:t>.</w:t>
      </w:r>
    </w:p>
    <w:p w:rsidR="003E35AF" w:rsidRDefault="003E35AF" w:rsidP="003E35AF">
      <w:pPr>
        <w:rPr>
          <w:rFonts w:ascii="Arial" w:hAnsi="Arial" w:cs="Arial"/>
          <w:color w:val="538135" w:themeColor="accent6" w:themeShade="BF"/>
          <w:shd w:val="clear" w:color="auto" w:fill="FFFFFF"/>
        </w:rPr>
      </w:pPr>
    </w:p>
    <w:p w:rsidR="003E35AF" w:rsidRPr="003E35AF" w:rsidRDefault="003E35AF" w:rsidP="003E35AF">
      <w:pPr>
        <w:pStyle w:val="Ttulo"/>
        <w:rPr>
          <w:shd w:val="clear" w:color="auto" w:fill="FFFFFF"/>
        </w:rPr>
      </w:pPr>
      <w:proofErr w:type="spellStart"/>
      <w:r w:rsidRPr="003E35AF">
        <w:rPr>
          <w:shd w:val="clear" w:color="auto" w:fill="FFFFFF"/>
        </w:rPr>
        <w:t>Arrays</w:t>
      </w:r>
      <w:proofErr w:type="spellEnd"/>
    </w:p>
    <w:p w:rsidR="003E35AF" w:rsidRDefault="003E35AF" w:rsidP="003E35AF">
      <w:pPr>
        <w:rPr>
          <w:rFonts w:ascii="Arial" w:hAnsi="Arial" w:cs="Arial"/>
          <w:color w:val="538135" w:themeColor="accent6" w:themeShade="BF"/>
          <w:shd w:val="clear" w:color="auto" w:fill="FFFFFF"/>
        </w:rPr>
      </w:pPr>
    </w:p>
    <w:p w:rsid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Use la sintaxis concisa cuando inicialice matrices en la línea de declaración</w:t>
      </w:r>
      <w:r>
        <w:rPr>
          <w:rFonts w:ascii="Arial" w:hAnsi="Arial" w:cs="Arial"/>
          <w:color w:val="212121"/>
          <w:shd w:val="clear" w:color="auto" w:fill="FFFFFF"/>
        </w:rPr>
        <w:t>:</w:t>
      </w:r>
    </w:p>
    <w:p w:rsidR="003E35AF" w:rsidRPr="003E35AF" w:rsidRDefault="003E35AF" w:rsidP="003E35AF">
      <w:pPr>
        <w:rPr>
          <w:rFonts w:ascii="Arial" w:hAnsi="Arial" w:cs="Arial"/>
          <w:color w:val="212121"/>
          <w:shd w:val="clear" w:color="auto" w:fill="FFFFFF"/>
        </w:rPr>
      </w:pPr>
    </w:p>
    <w:p w:rsidR="003E35AF" w:rsidRPr="003E35AF" w:rsidRDefault="003E35AF" w:rsidP="003E35AF">
      <w:pPr>
        <w:rPr>
          <w:rFonts w:ascii="Arial" w:hAnsi="Arial" w:cs="Arial"/>
          <w:color w:val="538135" w:themeColor="accent6" w:themeShade="BF"/>
          <w:shd w:val="clear" w:color="auto" w:fill="FFFFFF"/>
        </w:rPr>
      </w:pPr>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Preferred</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syntax</w:t>
      </w:r>
      <w:proofErr w:type="spellEnd"/>
      <w:r w:rsidRPr="003E35AF">
        <w:rPr>
          <w:rFonts w:ascii="Arial" w:hAnsi="Arial" w:cs="Arial"/>
          <w:color w:val="538135" w:themeColor="accent6" w:themeShade="BF"/>
          <w:shd w:val="clear" w:color="auto" w:fill="FFFFFF"/>
        </w:rPr>
        <w:t xml:space="preserve">. Note </w:t>
      </w:r>
      <w:proofErr w:type="spellStart"/>
      <w:r w:rsidRPr="003E35AF">
        <w:rPr>
          <w:rFonts w:ascii="Arial" w:hAnsi="Arial" w:cs="Arial"/>
          <w:color w:val="538135" w:themeColor="accent6" w:themeShade="BF"/>
          <w:shd w:val="clear" w:color="auto" w:fill="FFFFFF"/>
        </w:rPr>
        <w:t>that</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you</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cannot</w:t>
      </w:r>
      <w:proofErr w:type="spellEnd"/>
      <w:r w:rsidRPr="003E35AF">
        <w:rPr>
          <w:rFonts w:ascii="Arial" w:hAnsi="Arial" w:cs="Arial"/>
          <w:color w:val="538135" w:themeColor="accent6" w:themeShade="BF"/>
          <w:shd w:val="clear" w:color="auto" w:fill="FFFFFF"/>
        </w:rPr>
        <w:t xml:space="preserve"> use </w:t>
      </w:r>
      <w:proofErr w:type="spellStart"/>
      <w:r w:rsidRPr="003E35AF">
        <w:rPr>
          <w:rFonts w:ascii="Arial" w:hAnsi="Arial" w:cs="Arial"/>
          <w:color w:val="538135" w:themeColor="accent6" w:themeShade="BF"/>
          <w:shd w:val="clear" w:color="auto" w:fill="FFFFFF"/>
        </w:rPr>
        <w:t>var</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here</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instead</w:t>
      </w:r>
      <w:proofErr w:type="spellEnd"/>
      <w:r w:rsidRPr="003E35AF">
        <w:rPr>
          <w:rFonts w:ascii="Arial" w:hAnsi="Arial" w:cs="Arial"/>
          <w:color w:val="538135" w:themeColor="accent6" w:themeShade="BF"/>
          <w:shd w:val="clear" w:color="auto" w:fill="FFFFFF"/>
        </w:rPr>
        <w:t xml:space="preserve"> of </w:t>
      </w:r>
      <w:proofErr w:type="spellStart"/>
      <w:proofErr w:type="gramStart"/>
      <w:r w:rsidRPr="003E35AF">
        <w:rPr>
          <w:rFonts w:ascii="Arial" w:hAnsi="Arial" w:cs="Arial"/>
          <w:color w:val="538135" w:themeColor="accent6" w:themeShade="BF"/>
          <w:shd w:val="clear" w:color="auto" w:fill="FFFFFF"/>
        </w:rPr>
        <w:t>string</w:t>
      </w:r>
      <w:proofErr w:type="spellEnd"/>
      <w:r w:rsidRPr="003E35AF">
        <w:rPr>
          <w:rFonts w:ascii="Arial" w:hAnsi="Arial" w:cs="Arial"/>
          <w:color w:val="538135" w:themeColor="accent6" w:themeShade="BF"/>
          <w:shd w:val="clear" w:color="auto" w:fill="FFFFFF"/>
        </w:rPr>
        <w:t>[</w:t>
      </w:r>
      <w:proofErr w:type="gramEnd"/>
      <w:r w:rsidRPr="003E35AF">
        <w:rPr>
          <w:rFonts w:ascii="Arial" w:hAnsi="Arial" w:cs="Arial"/>
          <w:color w:val="538135" w:themeColor="accent6" w:themeShade="BF"/>
          <w:shd w:val="clear" w:color="auto" w:fill="FFFFFF"/>
        </w:rPr>
        <w:t>].</w:t>
      </w:r>
    </w:p>
    <w:p w:rsidR="003E35AF" w:rsidRPr="003E35AF" w:rsidRDefault="003E35AF" w:rsidP="003E35AF">
      <w:pPr>
        <w:rPr>
          <w:rFonts w:ascii="Arial" w:hAnsi="Arial" w:cs="Arial"/>
          <w:color w:val="000000" w:themeColor="text1"/>
          <w:shd w:val="clear" w:color="auto" w:fill="FFFFFF"/>
        </w:rPr>
      </w:pPr>
      <w:proofErr w:type="spellStart"/>
      <w:proofErr w:type="gramStart"/>
      <w:r w:rsidRPr="003E35AF">
        <w:rPr>
          <w:rFonts w:ascii="Arial" w:hAnsi="Arial" w:cs="Arial"/>
          <w:color w:val="0070C0"/>
          <w:shd w:val="clear" w:color="auto" w:fill="FFFFFF"/>
        </w:rPr>
        <w:t>string</w:t>
      </w:r>
      <w:proofErr w:type="spellEnd"/>
      <w:r w:rsidRPr="003E35AF">
        <w:rPr>
          <w:rFonts w:ascii="Arial" w:hAnsi="Arial" w:cs="Arial"/>
          <w:color w:val="FF0000"/>
          <w:shd w:val="clear" w:color="auto" w:fill="FFFFFF"/>
        </w:rPr>
        <w:t>[</w:t>
      </w:r>
      <w:proofErr w:type="gramEnd"/>
      <w:r w:rsidRPr="003E35AF">
        <w:rPr>
          <w:rFonts w:ascii="Arial" w:hAnsi="Arial" w:cs="Arial"/>
          <w:color w:val="FF0000"/>
          <w:shd w:val="clear" w:color="auto" w:fill="FFFFFF"/>
        </w:rPr>
        <w:t xml:space="preserve"> ] </w:t>
      </w:r>
      <w:r w:rsidRPr="003E35AF">
        <w:rPr>
          <w:rFonts w:ascii="Arial" w:hAnsi="Arial" w:cs="Arial"/>
          <w:color w:val="000000" w:themeColor="text1"/>
          <w:shd w:val="clear" w:color="auto" w:fill="FFFFFF"/>
        </w:rPr>
        <w:t>vowels1 = { "a", "e", "i", "o", "u" };</w:t>
      </w:r>
    </w:p>
    <w:p w:rsidR="003E35AF" w:rsidRPr="003E35AF" w:rsidRDefault="003E35AF" w:rsidP="003E35AF">
      <w:pPr>
        <w:rPr>
          <w:rFonts w:ascii="Arial" w:hAnsi="Arial" w:cs="Arial"/>
          <w:color w:val="538135" w:themeColor="accent6" w:themeShade="BF"/>
          <w:shd w:val="clear" w:color="auto" w:fill="FFFFFF"/>
        </w:rPr>
      </w:pPr>
    </w:p>
    <w:p w:rsidR="003E35AF" w:rsidRPr="003E35AF" w:rsidRDefault="003E35AF" w:rsidP="003E35AF">
      <w:pPr>
        <w:rPr>
          <w:rFonts w:ascii="Arial" w:hAnsi="Arial" w:cs="Arial"/>
          <w:color w:val="538135" w:themeColor="accent6" w:themeShade="BF"/>
          <w:shd w:val="clear" w:color="auto" w:fill="FFFFFF"/>
        </w:rPr>
      </w:pPr>
    </w:p>
    <w:p w:rsidR="003E35AF" w:rsidRPr="003E35AF" w:rsidRDefault="003E35AF" w:rsidP="003E35AF">
      <w:pPr>
        <w:rPr>
          <w:rFonts w:ascii="Arial" w:hAnsi="Arial" w:cs="Arial"/>
          <w:color w:val="538135" w:themeColor="accent6" w:themeShade="BF"/>
          <w:shd w:val="clear" w:color="auto" w:fill="FFFFFF"/>
        </w:rPr>
      </w:pPr>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If</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you</w:t>
      </w:r>
      <w:proofErr w:type="spellEnd"/>
      <w:r w:rsidRPr="003E35AF">
        <w:rPr>
          <w:rFonts w:ascii="Arial" w:hAnsi="Arial" w:cs="Arial"/>
          <w:color w:val="538135" w:themeColor="accent6" w:themeShade="BF"/>
          <w:shd w:val="clear" w:color="auto" w:fill="FFFFFF"/>
        </w:rPr>
        <w:t xml:space="preserve"> use </w:t>
      </w:r>
      <w:proofErr w:type="spellStart"/>
      <w:r w:rsidRPr="003E35AF">
        <w:rPr>
          <w:rFonts w:ascii="Arial" w:hAnsi="Arial" w:cs="Arial"/>
          <w:color w:val="538135" w:themeColor="accent6" w:themeShade="BF"/>
          <w:shd w:val="clear" w:color="auto" w:fill="FFFFFF"/>
        </w:rPr>
        <w:t>explicit</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instantiation</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you</w:t>
      </w:r>
      <w:proofErr w:type="spellEnd"/>
      <w:r w:rsidRPr="003E35AF">
        <w:rPr>
          <w:rFonts w:ascii="Arial" w:hAnsi="Arial" w:cs="Arial"/>
          <w:color w:val="538135" w:themeColor="accent6" w:themeShade="BF"/>
          <w:shd w:val="clear" w:color="auto" w:fill="FFFFFF"/>
        </w:rPr>
        <w:t xml:space="preserve"> can use </w:t>
      </w:r>
      <w:proofErr w:type="spellStart"/>
      <w:r w:rsidRPr="003E35AF">
        <w:rPr>
          <w:rFonts w:ascii="Arial" w:hAnsi="Arial" w:cs="Arial"/>
          <w:color w:val="538135" w:themeColor="accent6" w:themeShade="BF"/>
          <w:shd w:val="clear" w:color="auto" w:fill="FFFFFF"/>
        </w:rPr>
        <w:t>var</w:t>
      </w:r>
      <w:proofErr w:type="spellEnd"/>
      <w:r w:rsidRPr="003E35AF">
        <w:rPr>
          <w:rFonts w:ascii="Arial" w:hAnsi="Arial" w:cs="Arial"/>
          <w:color w:val="538135" w:themeColor="accent6" w:themeShade="BF"/>
          <w:shd w:val="clear" w:color="auto" w:fill="FFFFFF"/>
        </w:rPr>
        <w:t>.</w:t>
      </w:r>
    </w:p>
    <w:p w:rsidR="003E35AF" w:rsidRPr="003E35AF" w:rsidRDefault="003E35AF" w:rsidP="003E35AF">
      <w:pPr>
        <w:rPr>
          <w:rFonts w:ascii="Arial" w:hAnsi="Arial" w:cs="Arial"/>
          <w:color w:val="000000" w:themeColor="text1"/>
          <w:shd w:val="clear" w:color="auto" w:fill="FFFFFF"/>
        </w:rPr>
      </w:pPr>
      <w:proofErr w:type="spellStart"/>
      <w:r w:rsidRPr="003E35AF">
        <w:rPr>
          <w:rFonts w:ascii="Arial" w:hAnsi="Arial" w:cs="Arial"/>
          <w:color w:val="0070C0"/>
          <w:shd w:val="clear" w:color="auto" w:fill="FFFFFF"/>
        </w:rPr>
        <w:t>var</w:t>
      </w:r>
      <w:proofErr w:type="spellEnd"/>
      <w:r w:rsidRPr="003E35AF">
        <w:rPr>
          <w:rFonts w:ascii="Arial" w:hAnsi="Arial" w:cs="Arial"/>
          <w:color w:val="000000" w:themeColor="text1"/>
          <w:shd w:val="clear" w:color="auto" w:fill="FFFFFF"/>
        </w:rPr>
        <w:t xml:space="preserve"> vowels2 = </w:t>
      </w:r>
      <w:r w:rsidRPr="003E35AF">
        <w:rPr>
          <w:rFonts w:ascii="Arial" w:hAnsi="Arial" w:cs="Arial"/>
          <w:color w:val="00B050"/>
          <w:shd w:val="clear" w:color="auto" w:fill="FFFFFF"/>
        </w:rPr>
        <w:t>new</w:t>
      </w:r>
      <w:r w:rsidRPr="003E35AF">
        <w:rPr>
          <w:rFonts w:ascii="Arial" w:hAnsi="Arial" w:cs="Arial"/>
          <w:color w:val="000000" w:themeColor="text1"/>
          <w:shd w:val="clear" w:color="auto" w:fill="FFFFFF"/>
        </w:rPr>
        <w:t xml:space="preserve"> </w:t>
      </w:r>
      <w:proofErr w:type="spellStart"/>
      <w:proofErr w:type="gramStart"/>
      <w:r w:rsidRPr="003E35AF">
        <w:rPr>
          <w:rFonts w:ascii="Arial" w:hAnsi="Arial" w:cs="Arial"/>
          <w:color w:val="00B0F0"/>
          <w:shd w:val="clear" w:color="auto" w:fill="FFFFFF"/>
        </w:rPr>
        <w:t>string</w:t>
      </w:r>
      <w:proofErr w:type="spellEnd"/>
      <w:r w:rsidRPr="003E35AF">
        <w:rPr>
          <w:rFonts w:ascii="Arial" w:hAnsi="Arial" w:cs="Arial"/>
          <w:color w:val="000000" w:themeColor="text1"/>
          <w:shd w:val="clear" w:color="auto" w:fill="FFFFFF"/>
        </w:rPr>
        <w:t>[</w:t>
      </w:r>
      <w:proofErr w:type="gramEnd"/>
      <w:r w:rsidRPr="003E35AF">
        <w:rPr>
          <w:rFonts w:ascii="Arial" w:hAnsi="Arial" w:cs="Arial"/>
          <w:color w:val="000000" w:themeColor="text1"/>
          <w:shd w:val="clear" w:color="auto" w:fill="FFFFFF"/>
        </w:rPr>
        <w:t>] { "a", "e", "i", "o", "u" };</w:t>
      </w:r>
    </w:p>
    <w:p w:rsidR="003E35AF" w:rsidRPr="003E35AF" w:rsidRDefault="003E35AF" w:rsidP="003E35AF">
      <w:pPr>
        <w:rPr>
          <w:rFonts w:ascii="Arial" w:hAnsi="Arial" w:cs="Arial"/>
          <w:color w:val="538135" w:themeColor="accent6" w:themeShade="BF"/>
          <w:shd w:val="clear" w:color="auto" w:fill="FFFFFF"/>
        </w:rPr>
      </w:pPr>
    </w:p>
    <w:p w:rsidR="003E35AF" w:rsidRPr="003E35AF" w:rsidRDefault="003E35AF" w:rsidP="003E35AF">
      <w:pPr>
        <w:rPr>
          <w:rFonts w:ascii="Arial" w:hAnsi="Arial" w:cs="Arial"/>
          <w:color w:val="538135" w:themeColor="accent6" w:themeShade="BF"/>
          <w:shd w:val="clear" w:color="auto" w:fill="FFFFFF"/>
        </w:rPr>
      </w:pPr>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If</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you</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specify</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an</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array</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size</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you</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must</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initialize</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the</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elements</w:t>
      </w:r>
      <w:proofErr w:type="spellEnd"/>
      <w:r w:rsidRPr="003E35AF">
        <w:rPr>
          <w:rFonts w:ascii="Arial" w:hAnsi="Arial" w:cs="Arial"/>
          <w:color w:val="538135" w:themeColor="accent6" w:themeShade="BF"/>
          <w:shd w:val="clear" w:color="auto" w:fill="FFFFFF"/>
        </w:rPr>
        <w:t xml:space="preserve"> </w:t>
      </w:r>
      <w:proofErr w:type="spellStart"/>
      <w:r w:rsidRPr="003E35AF">
        <w:rPr>
          <w:rFonts w:ascii="Arial" w:hAnsi="Arial" w:cs="Arial"/>
          <w:color w:val="538135" w:themeColor="accent6" w:themeShade="BF"/>
          <w:shd w:val="clear" w:color="auto" w:fill="FFFFFF"/>
        </w:rPr>
        <w:t>one</w:t>
      </w:r>
      <w:proofErr w:type="spellEnd"/>
      <w:r w:rsidRPr="003E35AF">
        <w:rPr>
          <w:rFonts w:ascii="Arial" w:hAnsi="Arial" w:cs="Arial"/>
          <w:color w:val="538135" w:themeColor="accent6" w:themeShade="BF"/>
          <w:shd w:val="clear" w:color="auto" w:fill="FFFFFF"/>
        </w:rPr>
        <w:t xml:space="preserve"> at a time.</w:t>
      </w:r>
    </w:p>
    <w:p w:rsidR="003E35AF" w:rsidRPr="003E35AF" w:rsidRDefault="003E35AF" w:rsidP="003E35AF">
      <w:pPr>
        <w:rPr>
          <w:rFonts w:ascii="Arial" w:hAnsi="Arial" w:cs="Arial"/>
          <w:color w:val="000000" w:themeColor="text1"/>
          <w:shd w:val="clear" w:color="auto" w:fill="FFFFFF"/>
        </w:rPr>
      </w:pPr>
      <w:proofErr w:type="spellStart"/>
      <w:r w:rsidRPr="003E35AF">
        <w:rPr>
          <w:rFonts w:ascii="Arial" w:hAnsi="Arial" w:cs="Arial"/>
          <w:color w:val="000000" w:themeColor="text1"/>
          <w:shd w:val="clear" w:color="auto" w:fill="FFFFFF"/>
        </w:rPr>
        <w:t>var</w:t>
      </w:r>
      <w:proofErr w:type="spellEnd"/>
      <w:r w:rsidRPr="003E35AF">
        <w:rPr>
          <w:rFonts w:ascii="Arial" w:hAnsi="Arial" w:cs="Arial"/>
          <w:color w:val="000000" w:themeColor="text1"/>
          <w:shd w:val="clear" w:color="auto" w:fill="FFFFFF"/>
        </w:rPr>
        <w:t xml:space="preserve"> vowels3 = new </w:t>
      </w:r>
      <w:proofErr w:type="spellStart"/>
      <w:proofErr w:type="gramStart"/>
      <w:r w:rsidRPr="003E35AF">
        <w:rPr>
          <w:rFonts w:ascii="Arial" w:hAnsi="Arial" w:cs="Arial"/>
          <w:color w:val="000000" w:themeColor="text1"/>
          <w:shd w:val="clear" w:color="auto" w:fill="FFFFFF"/>
        </w:rPr>
        <w:t>string</w:t>
      </w:r>
      <w:proofErr w:type="spellEnd"/>
      <w:r w:rsidRPr="003E35AF">
        <w:rPr>
          <w:rFonts w:ascii="Arial" w:hAnsi="Arial" w:cs="Arial"/>
          <w:color w:val="000000" w:themeColor="text1"/>
          <w:shd w:val="clear" w:color="auto" w:fill="FFFFFF"/>
        </w:rPr>
        <w:t>[</w:t>
      </w:r>
      <w:proofErr w:type="gramEnd"/>
      <w:r w:rsidRPr="003E35AF">
        <w:rPr>
          <w:rFonts w:ascii="Arial" w:hAnsi="Arial" w:cs="Arial"/>
          <w:color w:val="000000" w:themeColor="text1"/>
          <w:shd w:val="clear" w:color="auto" w:fill="FFFFFF"/>
        </w:rPr>
        <w:t>5];</w:t>
      </w:r>
    </w:p>
    <w:p w:rsidR="003E35AF" w:rsidRPr="003E35AF" w:rsidRDefault="003E35AF" w:rsidP="003E35AF">
      <w:pPr>
        <w:rPr>
          <w:rFonts w:ascii="Arial" w:hAnsi="Arial" w:cs="Arial"/>
          <w:color w:val="000000" w:themeColor="text1"/>
          <w:shd w:val="clear" w:color="auto" w:fill="FFFFFF"/>
        </w:rPr>
      </w:pPr>
      <w:r w:rsidRPr="003E35AF">
        <w:rPr>
          <w:rFonts w:ascii="Arial" w:hAnsi="Arial" w:cs="Arial"/>
          <w:color w:val="000000" w:themeColor="text1"/>
          <w:shd w:val="clear" w:color="auto" w:fill="FFFFFF"/>
        </w:rPr>
        <w:t>vowels3[0] = "a";</w:t>
      </w:r>
    </w:p>
    <w:p w:rsidR="003E35AF" w:rsidRPr="003E35AF" w:rsidRDefault="003E35AF" w:rsidP="003E35AF">
      <w:pPr>
        <w:rPr>
          <w:rFonts w:ascii="Arial" w:hAnsi="Arial" w:cs="Arial"/>
          <w:color w:val="000000" w:themeColor="text1"/>
          <w:shd w:val="clear" w:color="auto" w:fill="FFFFFF"/>
        </w:rPr>
      </w:pPr>
      <w:r w:rsidRPr="003E35AF">
        <w:rPr>
          <w:rFonts w:ascii="Arial" w:hAnsi="Arial" w:cs="Arial"/>
          <w:color w:val="000000" w:themeColor="text1"/>
          <w:shd w:val="clear" w:color="auto" w:fill="FFFFFF"/>
        </w:rPr>
        <w:t>vowels3[1] = "e";</w:t>
      </w:r>
    </w:p>
    <w:p w:rsidR="003E35AF" w:rsidRDefault="003E35AF" w:rsidP="003E35AF">
      <w:pPr>
        <w:rPr>
          <w:rFonts w:ascii="Arial" w:hAnsi="Arial" w:cs="Arial"/>
          <w:color w:val="538135" w:themeColor="accent6" w:themeShade="BF"/>
          <w:shd w:val="clear" w:color="auto" w:fill="FFFFFF"/>
        </w:rPr>
      </w:pPr>
      <w:r w:rsidRPr="003E35AF">
        <w:rPr>
          <w:rFonts w:ascii="Arial" w:hAnsi="Arial" w:cs="Arial"/>
          <w:color w:val="538135" w:themeColor="accent6" w:themeShade="BF"/>
          <w:shd w:val="clear" w:color="auto" w:fill="FFFFFF"/>
        </w:rPr>
        <w:t xml:space="preserve">// And so </w:t>
      </w:r>
      <w:proofErr w:type="spellStart"/>
      <w:r w:rsidRPr="003E35AF">
        <w:rPr>
          <w:rFonts w:ascii="Arial" w:hAnsi="Arial" w:cs="Arial"/>
          <w:color w:val="538135" w:themeColor="accent6" w:themeShade="BF"/>
          <w:shd w:val="clear" w:color="auto" w:fill="FFFFFF"/>
        </w:rPr>
        <w:t>on</w:t>
      </w:r>
      <w:proofErr w:type="spellEnd"/>
      <w:r w:rsidRPr="003E35AF">
        <w:rPr>
          <w:rFonts w:ascii="Arial" w:hAnsi="Arial" w:cs="Arial"/>
          <w:color w:val="538135" w:themeColor="accent6" w:themeShade="BF"/>
          <w:shd w:val="clear" w:color="auto" w:fill="FFFFFF"/>
        </w:rPr>
        <w:t>.</w:t>
      </w:r>
    </w:p>
    <w:p w:rsidR="003E35AF" w:rsidRDefault="003E35AF" w:rsidP="003E35AF">
      <w:pPr>
        <w:rPr>
          <w:rFonts w:ascii="Arial" w:hAnsi="Arial" w:cs="Arial"/>
          <w:color w:val="538135" w:themeColor="accent6" w:themeShade="BF"/>
          <w:shd w:val="clear" w:color="auto" w:fill="FFFFFF"/>
        </w:rPr>
      </w:pPr>
    </w:p>
    <w:p w:rsidR="003E35AF" w:rsidRDefault="003E35AF" w:rsidP="003E35AF">
      <w:pPr>
        <w:rPr>
          <w:rFonts w:ascii="Arial" w:hAnsi="Arial" w:cs="Arial"/>
          <w:color w:val="538135" w:themeColor="accent6" w:themeShade="BF"/>
          <w:shd w:val="clear" w:color="auto" w:fill="FFFFFF"/>
        </w:rPr>
      </w:pPr>
    </w:p>
    <w:p w:rsidR="002C5858" w:rsidRDefault="002C5858" w:rsidP="003E35AF">
      <w:pPr>
        <w:rPr>
          <w:rFonts w:ascii="Arial" w:hAnsi="Arial" w:cs="Arial"/>
          <w:color w:val="538135" w:themeColor="accent6" w:themeShade="BF"/>
          <w:shd w:val="clear" w:color="auto" w:fill="FFFFFF"/>
        </w:rPr>
      </w:pPr>
    </w:p>
    <w:p w:rsidR="002C5858" w:rsidRDefault="002C5858" w:rsidP="003E35AF">
      <w:pPr>
        <w:rPr>
          <w:rFonts w:ascii="Arial" w:hAnsi="Arial" w:cs="Arial"/>
          <w:color w:val="538135" w:themeColor="accent6" w:themeShade="BF"/>
          <w:shd w:val="clear" w:color="auto" w:fill="FFFFFF"/>
        </w:rPr>
      </w:pPr>
    </w:p>
    <w:p w:rsidR="002C5858" w:rsidRDefault="002C5858" w:rsidP="003E35AF">
      <w:pPr>
        <w:rPr>
          <w:rFonts w:ascii="Arial" w:hAnsi="Arial" w:cs="Arial"/>
          <w:color w:val="538135" w:themeColor="accent6" w:themeShade="BF"/>
          <w:shd w:val="clear" w:color="auto" w:fill="FFFFFF"/>
        </w:rPr>
      </w:pPr>
    </w:p>
    <w:p w:rsidR="002C5858" w:rsidRDefault="002C5858" w:rsidP="003E35AF">
      <w:pPr>
        <w:rPr>
          <w:rFonts w:ascii="Arial" w:hAnsi="Arial" w:cs="Arial"/>
          <w:color w:val="538135" w:themeColor="accent6" w:themeShade="BF"/>
          <w:shd w:val="clear" w:color="auto" w:fill="FFFFFF"/>
        </w:rPr>
      </w:pPr>
    </w:p>
    <w:p w:rsidR="002C5858" w:rsidRDefault="002C5858" w:rsidP="003E35AF">
      <w:pPr>
        <w:rPr>
          <w:rFonts w:ascii="Arial" w:hAnsi="Arial" w:cs="Arial"/>
          <w:color w:val="538135" w:themeColor="accent6" w:themeShade="BF"/>
          <w:shd w:val="clear" w:color="auto" w:fill="FFFFFF"/>
        </w:rPr>
      </w:pPr>
    </w:p>
    <w:p w:rsidR="002C5858" w:rsidRDefault="002C5858" w:rsidP="003E35AF">
      <w:pPr>
        <w:rPr>
          <w:rFonts w:ascii="Arial" w:hAnsi="Arial" w:cs="Arial"/>
          <w:color w:val="538135" w:themeColor="accent6" w:themeShade="BF"/>
          <w:shd w:val="clear" w:color="auto" w:fill="FFFFFF"/>
        </w:rPr>
      </w:pPr>
    </w:p>
    <w:p w:rsidR="003E35AF" w:rsidRDefault="003E35AF" w:rsidP="003E35AF">
      <w:pPr>
        <w:rPr>
          <w:rFonts w:ascii="Arial" w:hAnsi="Arial" w:cs="Arial"/>
          <w:color w:val="538135" w:themeColor="accent6" w:themeShade="BF"/>
          <w:shd w:val="clear" w:color="auto" w:fill="FFFFFF"/>
        </w:rPr>
      </w:pPr>
    </w:p>
    <w:p w:rsidR="003E35AF" w:rsidRDefault="003E35AF" w:rsidP="003E35AF">
      <w:pPr>
        <w:rPr>
          <w:rFonts w:ascii="Arial" w:hAnsi="Arial" w:cs="Arial"/>
          <w:color w:val="538135" w:themeColor="accent6" w:themeShade="BF"/>
          <w:shd w:val="clear" w:color="auto" w:fill="FFFFFF"/>
        </w:rPr>
      </w:pPr>
    </w:p>
    <w:p w:rsidR="003E35AF" w:rsidRDefault="003E35AF" w:rsidP="003E35AF">
      <w:pPr>
        <w:pStyle w:val="Ttulo"/>
        <w:rPr>
          <w:shd w:val="clear" w:color="auto" w:fill="FFFFFF"/>
        </w:rPr>
      </w:pPr>
      <w:r w:rsidRPr="003E35AF">
        <w:rPr>
          <w:shd w:val="clear" w:color="auto" w:fill="FFFFFF"/>
        </w:rPr>
        <w:t>try-catch y uso de sentencias en el manejo de excepciones</w:t>
      </w:r>
    </w:p>
    <w:p w:rsid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Use una declaración try-catch para la mayoría de los controles de excepciones</w:t>
      </w:r>
      <w:r>
        <w:rPr>
          <w:rFonts w:ascii="Arial" w:hAnsi="Arial" w:cs="Arial"/>
          <w:color w:val="212121"/>
          <w:shd w:val="clear" w:color="auto" w:fill="FFFFFF"/>
        </w:rPr>
        <w:t>:</w:t>
      </w:r>
    </w:p>
    <w:p w:rsidR="003E35AF" w:rsidRPr="003E35AF" w:rsidRDefault="003E35AF" w:rsidP="003E35AF">
      <w:pPr>
        <w:rPr>
          <w:rFonts w:ascii="Arial" w:hAnsi="Arial" w:cs="Arial"/>
          <w:color w:val="212121"/>
          <w:shd w:val="clear" w:color="auto" w:fill="FFFFFF"/>
        </w:rPr>
      </w:pPr>
      <w:proofErr w:type="spellStart"/>
      <w:r w:rsidRPr="00FE0074">
        <w:rPr>
          <w:rFonts w:ascii="Arial" w:hAnsi="Arial" w:cs="Arial"/>
          <w:color w:val="7030A0"/>
          <w:shd w:val="clear" w:color="auto" w:fill="FFFFFF"/>
        </w:rPr>
        <w:t>static</w:t>
      </w:r>
      <w:proofErr w:type="spellEnd"/>
      <w:r w:rsidRPr="00FE0074">
        <w:rPr>
          <w:rFonts w:ascii="Arial" w:hAnsi="Arial" w:cs="Arial"/>
          <w:color w:val="7030A0"/>
          <w:shd w:val="clear" w:color="auto" w:fill="FFFFFF"/>
        </w:rPr>
        <w:t xml:space="preserve"> </w:t>
      </w:r>
      <w:proofErr w:type="spellStart"/>
      <w:r w:rsidRPr="00FE0074">
        <w:rPr>
          <w:rFonts w:ascii="Arial" w:hAnsi="Arial" w:cs="Arial"/>
          <w:color w:val="7030A0"/>
          <w:shd w:val="clear" w:color="auto" w:fill="FFFFFF"/>
        </w:rPr>
        <w:t>string</w:t>
      </w:r>
      <w:proofErr w:type="spellEnd"/>
      <w:r w:rsidRPr="00FE0074">
        <w:rPr>
          <w:rFonts w:ascii="Arial" w:hAnsi="Arial" w:cs="Arial"/>
          <w:color w:val="7030A0"/>
          <w:shd w:val="clear" w:color="auto" w:fill="FFFFFF"/>
        </w:rPr>
        <w:t xml:space="preserve"> </w:t>
      </w:r>
      <w:proofErr w:type="spellStart"/>
      <w:r w:rsidRPr="00FE0074">
        <w:rPr>
          <w:rFonts w:ascii="Arial" w:hAnsi="Arial" w:cs="Arial"/>
          <w:color w:val="002060"/>
          <w:shd w:val="clear" w:color="auto" w:fill="FFFFFF"/>
        </w:rPr>
        <w:t>GetValueFromArray</w:t>
      </w:r>
      <w:proofErr w:type="spellEnd"/>
      <w:r w:rsidRPr="003E35AF">
        <w:rPr>
          <w:rFonts w:ascii="Arial" w:hAnsi="Arial" w:cs="Arial"/>
          <w:color w:val="212121"/>
          <w:shd w:val="clear" w:color="auto" w:fill="FFFFFF"/>
        </w:rPr>
        <w:t>(</w:t>
      </w:r>
      <w:proofErr w:type="spellStart"/>
      <w:proofErr w:type="gramStart"/>
      <w:r w:rsidRPr="00FE0074">
        <w:rPr>
          <w:rFonts w:ascii="Arial" w:hAnsi="Arial" w:cs="Arial"/>
          <w:color w:val="00B0F0"/>
          <w:shd w:val="clear" w:color="auto" w:fill="FFFFFF"/>
        </w:rPr>
        <w:t>string</w:t>
      </w:r>
      <w:proofErr w:type="spellEnd"/>
      <w:r w:rsidRPr="003E35AF">
        <w:rPr>
          <w:rFonts w:ascii="Arial" w:hAnsi="Arial" w:cs="Arial"/>
          <w:color w:val="212121"/>
          <w:shd w:val="clear" w:color="auto" w:fill="FFFFFF"/>
        </w:rPr>
        <w:t>[</w:t>
      </w:r>
      <w:proofErr w:type="gramEnd"/>
      <w:r w:rsidRPr="003E35AF">
        <w:rPr>
          <w:rFonts w:ascii="Arial" w:hAnsi="Arial" w:cs="Arial"/>
          <w:color w:val="212121"/>
          <w:shd w:val="clear" w:color="auto" w:fill="FFFFFF"/>
        </w:rPr>
        <w:t xml:space="preserve">] </w:t>
      </w:r>
      <w:proofErr w:type="spellStart"/>
      <w:r w:rsidRPr="003E35AF">
        <w:rPr>
          <w:rFonts w:ascii="Arial" w:hAnsi="Arial" w:cs="Arial"/>
          <w:color w:val="212121"/>
          <w:shd w:val="clear" w:color="auto" w:fill="FFFFFF"/>
        </w:rPr>
        <w:t>array</w:t>
      </w:r>
      <w:proofErr w:type="spellEnd"/>
      <w:r w:rsidRPr="003E35AF">
        <w:rPr>
          <w:rFonts w:ascii="Arial" w:hAnsi="Arial" w:cs="Arial"/>
          <w:color w:val="212121"/>
          <w:shd w:val="clear" w:color="auto" w:fill="FFFFFF"/>
        </w:rPr>
        <w:t xml:space="preserve">, </w:t>
      </w:r>
      <w:proofErr w:type="spellStart"/>
      <w:r w:rsidRPr="00FE0074">
        <w:rPr>
          <w:rFonts w:ascii="Arial" w:hAnsi="Arial" w:cs="Arial"/>
          <w:color w:val="00B0F0"/>
          <w:shd w:val="clear" w:color="auto" w:fill="FFFFFF"/>
        </w:rPr>
        <w:t>int</w:t>
      </w:r>
      <w:proofErr w:type="spellEnd"/>
      <w:r w:rsidRPr="003E35AF">
        <w:rPr>
          <w:rFonts w:ascii="Arial" w:hAnsi="Arial" w:cs="Arial"/>
          <w:color w:val="212121"/>
          <w:shd w:val="clear" w:color="auto" w:fill="FFFFFF"/>
        </w:rPr>
        <w:t xml:space="preserve"> </w:t>
      </w:r>
      <w:proofErr w:type="spellStart"/>
      <w:r w:rsidRPr="003E35AF">
        <w:rPr>
          <w:rFonts w:ascii="Arial" w:hAnsi="Arial" w:cs="Arial"/>
          <w:color w:val="212121"/>
          <w:shd w:val="clear" w:color="auto" w:fill="FFFFFF"/>
        </w:rPr>
        <w:t>index</w:t>
      </w:r>
      <w:proofErr w:type="spellEnd"/>
      <w:r w:rsidRPr="003E35AF">
        <w:rPr>
          <w:rFonts w:ascii="Arial" w:hAnsi="Arial" w:cs="Arial"/>
          <w:color w:val="212121"/>
          <w:shd w:val="clear" w:color="auto" w:fill="FFFFFF"/>
        </w:rPr>
        <w:t>)</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r w:rsidRPr="00FE0074">
        <w:rPr>
          <w:rFonts w:ascii="Arial" w:hAnsi="Arial" w:cs="Arial"/>
          <w:color w:val="00B0F0"/>
          <w:shd w:val="clear" w:color="auto" w:fill="FFFFFF"/>
        </w:rPr>
        <w:t>try</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proofErr w:type="spellStart"/>
      <w:r w:rsidRPr="003E35AF">
        <w:rPr>
          <w:rFonts w:ascii="Arial" w:hAnsi="Arial" w:cs="Arial"/>
          <w:color w:val="212121"/>
          <w:shd w:val="clear" w:color="auto" w:fill="FFFFFF"/>
        </w:rPr>
        <w:t>return</w:t>
      </w:r>
      <w:proofErr w:type="spellEnd"/>
      <w:r w:rsidRPr="003E35AF">
        <w:rPr>
          <w:rFonts w:ascii="Arial" w:hAnsi="Arial" w:cs="Arial"/>
          <w:color w:val="212121"/>
          <w:shd w:val="clear" w:color="auto" w:fill="FFFFFF"/>
        </w:rPr>
        <w:t xml:space="preserve"> </w:t>
      </w:r>
      <w:proofErr w:type="spellStart"/>
      <w:r w:rsidRPr="003E35AF">
        <w:rPr>
          <w:rFonts w:ascii="Arial" w:hAnsi="Arial" w:cs="Arial"/>
          <w:color w:val="212121"/>
          <w:shd w:val="clear" w:color="auto" w:fill="FFFFFF"/>
        </w:rPr>
        <w:t>array</w:t>
      </w:r>
      <w:proofErr w:type="spellEnd"/>
      <w:r w:rsidRPr="003E35AF">
        <w:rPr>
          <w:rFonts w:ascii="Arial" w:hAnsi="Arial" w:cs="Arial"/>
          <w:color w:val="212121"/>
          <w:shd w:val="clear" w:color="auto" w:fill="FFFFFF"/>
        </w:rPr>
        <w:t>[</w:t>
      </w:r>
      <w:proofErr w:type="spellStart"/>
      <w:r w:rsidRPr="003E35AF">
        <w:rPr>
          <w:rFonts w:ascii="Arial" w:hAnsi="Arial" w:cs="Arial"/>
          <w:color w:val="212121"/>
          <w:shd w:val="clear" w:color="auto" w:fill="FFFFFF"/>
        </w:rPr>
        <w:t>index</w:t>
      </w:r>
      <w:proofErr w:type="spellEnd"/>
      <w:r w:rsidRPr="003E35AF">
        <w:rPr>
          <w:rFonts w:ascii="Arial" w:hAnsi="Arial" w:cs="Arial"/>
          <w:color w:val="212121"/>
          <w:shd w:val="clear" w:color="auto" w:fill="FFFFFF"/>
        </w:rPr>
        <w:t>];</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r w:rsidRPr="00FE0074">
        <w:rPr>
          <w:rFonts w:ascii="Arial" w:hAnsi="Arial" w:cs="Arial"/>
          <w:color w:val="00B0F0"/>
          <w:shd w:val="clear" w:color="auto" w:fill="FFFFFF"/>
        </w:rPr>
        <w:t>catch</w:t>
      </w:r>
      <w:r w:rsidRPr="003E35AF">
        <w:rPr>
          <w:rFonts w:ascii="Arial" w:hAnsi="Arial" w:cs="Arial"/>
          <w:color w:val="212121"/>
          <w:shd w:val="clear" w:color="auto" w:fill="FFFFFF"/>
        </w:rPr>
        <w:t xml:space="preserve"> (</w:t>
      </w:r>
      <w:proofErr w:type="spellStart"/>
      <w:r w:rsidRPr="003E35AF">
        <w:rPr>
          <w:rFonts w:ascii="Arial" w:hAnsi="Arial" w:cs="Arial"/>
          <w:color w:val="212121"/>
          <w:shd w:val="clear" w:color="auto" w:fill="FFFFFF"/>
        </w:rPr>
        <w:t>System.IndexOutOfRangeException</w:t>
      </w:r>
      <w:proofErr w:type="spellEnd"/>
      <w:r w:rsidRPr="003E35AF">
        <w:rPr>
          <w:rFonts w:ascii="Arial" w:hAnsi="Arial" w:cs="Arial"/>
          <w:color w:val="212121"/>
          <w:shd w:val="clear" w:color="auto" w:fill="FFFFFF"/>
        </w:rPr>
        <w:t xml:space="preserve"> ex)</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proofErr w:type="spellStart"/>
      <w:r w:rsidRPr="003E35AF">
        <w:rPr>
          <w:rFonts w:ascii="Arial" w:hAnsi="Arial" w:cs="Arial"/>
          <w:color w:val="212121"/>
          <w:shd w:val="clear" w:color="auto" w:fill="FFFFFF"/>
        </w:rPr>
        <w:t>Console.WriteLine</w:t>
      </w:r>
      <w:proofErr w:type="spellEnd"/>
      <w:r w:rsidRPr="00FE0074">
        <w:rPr>
          <w:rFonts w:ascii="Arial" w:hAnsi="Arial" w:cs="Arial"/>
          <w:color w:val="00B050"/>
          <w:shd w:val="clear" w:color="auto" w:fill="FFFFFF"/>
        </w:rPr>
        <w:t>("</w:t>
      </w:r>
      <w:proofErr w:type="spellStart"/>
      <w:r w:rsidRPr="00FE0074">
        <w:rPr>
          <w:rFonts w:ascii="Arial" w:hAnsi="Arial" w:cs="Arial"/>
          <w:color w:val="00B050"/>
          <w:shd w:val="clear" w:color="auto" w:fill="FFFFFF"/>
        </w:rPr>
        <w:t>Index</w:t>
      </w:r>
      <w:proofErr w:type="spellEnd"/>
      <w:r w:rsidRPr="00FE0074">
        <w:rPr>
          <w:rFonts w:ascii="Arial" w:hAnsi="Arial" w:cs="Arial"/>
          <w:color w:val="00B050"/>
          <w:shd w:val="clear" w:color="auto" w:fill="FFFFFF"/>
        </w:rPr>
        <w:t xml:space="preserve"> </w:t>
      </w:r>
      <w:proofErr w:type="spellStart"/>
      <w:r w:rsidRPr="00FE0074">
        <w:rPr>
          <w:rFonts w:ascii="Arial" w:hAnsi="Arial" w:cs="Arial"/>
          <w:color w:val="00B050"/>
          <w:shd w:val="clear" w:color="auto" w:fill="FFFFFF"/>
        </w:rPr>
        <w:t>is</w:t>
      </w:r>
      <w:proofErr w:type="spellEnd"/>
      <w:r w:rsidRPr="00FE0074">
        <w:rPr>
          <w:rFonts w:ascii="Arial" w:hAnsi="Arial" w:cs="Arial"/>
          <w:color w:val="00B050"/>
          <w:shd w:val="clear" w:color="auto" w:fill="FFFFFF"/>
        </w:rPr>
        <w:t xml:space="preserve"> </w:t>
      </w:r>
      <w:proofErr w:type="spellStart"/>
      <w:r w:rsidRPr="00FE0074">
        <w:rPr>
          <w:rFonts w:ascii="Arial" w:hAnsi="Arial" w:cs="Arial"/>
          <w:color w:val="00B050"/>
          <w:shd w:val="clear" w:color="auto" w:fill="FFFFFF"/>
        </w:rPr>
        <w:t>out</w:t>
      </w:r>
      <w:proofErr w:type="spellEnd"/>
      <w:r w:rsidRPr="00FE0074">
        <w:rPr>
          <w:rFonts w:ascii="Arial" w:hAnsi="Arial" w:cs="Arial"/>
          <w:color w:val="00B050"/>
          <w:shd w:val="clear" w:color="auto" w:fill="FFFFFF"/>
        </w:rPr>
        <w:t xml:space="preserve"> of </w:t>
      </w:r>
      <w:proofErr w:type="spellStart"/>
      <w:r w:rsidRPr="00FE0074">
        <w:rPr>
          <w:rFonts w:ascii="Arial" w:hAnsi="Arial" w:cs="Arial"/>
          <w:color w:val="00B050"/>
          <w:shd w:val="clear" w:color="auto" w:fill="FFFFFF"/>
        </w:rPr>
        <w:t>range</w:t>
      </w:r>
      <w:proofErr w:type="spellEnd"/>
      <w:r w:rsidRPr="00FE0074">
        <w:rPr>
          <w:rFonts w:ascii="Arial" w:hAnsi="Arial" w:cs="Arial"/>
          <w:color w:val="00B050"/>
          <w:shd w:val="clear" w:color="auto" w:fill="FFFFFF"/>
        </w:rPr>
        <w:t>: {0}"</w:t>
      </w:r>
      <w:r w:rsidRPr="003E35AF">
        <w:rPr>
          <w:rFonts w:ascii="Arial" w:hAnsi="Arial" w:cs="Arial"/>
          <w:color w:val="212121"/>
          <w:shd w:val="clear" w:color="auto" w:fill="FFFFFF"/>
        </w:rPr>
        <w:t xml:space="preserve">, </w:t>
      </w:r>
      <w:proofErr w:type="spellStart"/>
      <w:r w:rsidRPr="003E35AF">
        <w:rPr>
          <w:rFonts w:ascii="Arial" w:hAnsi="Arial" w:cs="Arial"/>
          <w:color w:val="212121"/>
          <w:shd w:val="clear" w:color="auto" w:fill="FFFFFF"/>
        </w:rPr>
        <w:t>index</w:t>
      </w:r>
      <w:proofErr w:type="spellEnd"/>
      <w:r w:rsidRPr="003E35AF">
        <w:rPr>
          <w:rFonts w:ascii="Arial" w:hAnsi="Arial" w:cs="Arial"/>
          <w:color w:val="212121"/>
          <w:shd w:val="clear" w:color="auto" w:fill="FFFFFF"/>
        </w:rPr>
        <w:t>);</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proofErr w:type="spellStart"/>
      <w:r w:rsidRPr="00FE0074">
        <w:rPr>
          <w:rFonts w:ascii="Arial" w:hAnsi="Arial" w:cs="Arial"/>
          <w:color w:val="00B0F0"/>
          <w:shd w:val="clear" w:color="auto" w:fill="FFFFFF"/>
        </w:rPr>
        <w:t>throw</w:t>
      </w:r>
      <w:proofErr w:type="spellEnd"/>
      <w:r w:rsidRPr="003E35AF">
        <w:rPr>
          <w:rFonts w:ascii="Arial" w:hAnsi="Arial" w:cs="Arial"/>
          <w:color w:val="212121"/>
          <w:shd w:val="clear" w:color="auto" w:fill="FFFFFF"/>
        </w:rPr>
        <w:t>;</w:t>
      </w:r>
    </w:p>
    <w:p w:rsidR="003E35AF" w:rsidRP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 xml:space="preserve">    }</w:t>
      </w:r>
    </w:p>
    <w:p w:rsidR="003E35AF" w:rsidRDefault="003E35AF" w:rsidP="003E35AF">
      <w:pPr>
        <w:rPr>
          <w:rFonts w:ascii="Arial" w:hAnsi="Arial" w:cs="Arial"/>
          <w:color w:val="212121"/>
          <w:shd w:val="clear" w:color="auto" w:fill="FFFFFF"/>
        </w:rPr>
      </w:pPr>
      <w:r w:rsidRPr="003E35AF">
        <w:rPr>
          <w:rFonts w:ascii="Arial" w:hAnsi="Arial" w:cs="Arial"/>
          <w:color w:val="212121"/>
          <w:shd w:val="clear" w:color="auto" w:fill="FFFFFF"/>
        </w:rPr>
        <w:t>}</w:t>
      </w:r>
    </w:p>
    <w:p w:rsidR="003E35AF" w:rsidRDefault="003E35AF"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79665C" w:rsidRDefault="0079665C"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2C5858" w:rsidRDefault="002C5858"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FE0074" w:rsidRDefault="00FE0074" w:rsidP="003E35AF">
      <w:pPr>
        <w:rPr>
          <w:rFonts w:ascii="Arial" w:hAnsi="Arial" w:cs="Arial"/>
          <w:color w:val="212121"/>
          <w:shd w:val="clear" w:color="auto" w:fill="FFFFFF"/>
        </w:rPr>
      </w:pPr>
    </w:p>
    <w:p w:rsidR="00FE0074" w:rsidRPr="003E35AF" w:rsidRDefault="00FE0074" w:rsidP="003E35AF">
      <w:pPr>
        <w:rPr>
          <w:rFonts w:ascii="Arial" w:hAnsi="Arial" w:cs="Arial"/>
          <w:color w:val="212121"/>
          <w:shd w:val="clear" w:color="auto" w:fill="FFFFFF"/>
        </w:rPr>
      </w:pPr>
    </w:p>
    <w:p w:rsid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Simplifique su código usando el C # usando la declaración. Si tiene una declaración try-</w:t>
      </w:r>
      <w:proofErr w:type="spellStart"/>
      <w:r w:rsidRPr="00FE0074">
        <w:rPr>
          <w:rFonts w:ascii="Arial" w:hAnsi="Arial" w:cs="Arial"/>
          <w:color w:val="212121"/>
          <w:shd w:val="clear" w:color="auto" w:fill="FFFFFF"/>
        </w:rPr>
        <w:t>finally</w:t>
      </w:r>
      <w:proofErr w:type="spellEnd"/>
      <w:r w:rsidRPr="00FE0074">
        <w:rPr>
          <w:rFonts w:ascii="Arial" w:hAnsi="Arial" w:cs="Arial"/>
          <w:color w:val="212121"/>
          <w:shd w:val="clear" w:color="auto" w:fill="FFFFFF"/>
        </w:rPr>
        <w:t xml:space="preserve"> en la que el único código en el bloque </w:t>
      </w:r>
      <w:proofErr w:type="spellStart"/>
      <w:r w:rsidRPr="00FE0074">
        <w:rPr>
          <w:rFonts w:ascii="Arial" w:hAnsi="Arial" w:cs="Arial"/>
          <w:color w:val="212121"/>
          <w:shd w:val="clear" w:color="auto" w:fill="FFFFFF"/>
        </w:rPr>
        <w:t>finally</w:t>
      </w:r>
      <w:proofErr w:type="spellEnd"/>
      <w:r w:rsidRPr="00FE0074">
        <w:rPr>
          <w:rFonts w:ascii="Arial" w:hAnsi="Arial" w:cs="Arial"/>
          <w:color w:val="212121"/>
          <w:shd w:val="clear" w:color="auto" w:fill="FFFFFF"/>
        </w:rPr>
        <w:t xml:space="preserve"> es una llamada al método </w:t>
      </w:r>
      <w:proofErr w:type="spellStart"/>
      <w:r w:rsidRPr="00FE0074">
        <w:rPr>
          <w:rFonts w:ascii="Arial" w:hAnsi="Arial" w:cs="Arial"/>
          <w:color w:val="212121"/>
          <w:shd w:val="clear" w:color="auto" w:fill="FFFFFF"/>
        </w:rPr>
        <w:t>Dispose</w:t>
      </w:r>
      <w:proofErr w:type="spellEnd"/>
      <w:r w:rsidRPr="00FE0074">
        <w:rPr>
          <w:rFonts w:ascii="Arial" w:hAnsi="Arial" w:cs="Arial"/>
          <w:color w:val="212121"/>
          <w:shd w:val="clear" w:color="auto" w:fill="FFFFFF"/>
        </w:rPr>
        <w:t xml:space="preserve">, use una instrucción </w:t>
      </w:r>
      <w:proofErr w:type="spellStart"/>
      <w:r w:rsidRPr="00FE0074">
        <w:rPr>
          <w:rFonts w:ascii="Arial" w:hAnsi="Arial" w:cs="Arial"/>
          <w:color w:val="212121"/>
          <w:shd w:val="clear" w:color="auto" w:fill="FFFFFF"/>
        </w:rPr>
        <w:t>using</w:t>
      </w:r>
      <w:proofErr w:type="spellEnd"/>
      <w:r w:rsidRPr="00FE0074">
        <w:rPr>
          <w:rFonts w:ascii="Arial" w:hAnsi="Arial" w:cs="Arial"/>
          <w:color w:val="212121"/>
          <w:shd w:val="clear" w:color="auto" w:fill="FFFFFF"/>
        </w:rPr>
        <w:t xml:space="preserve"> en su lugar</w:t>
      </w:r>
      <w:r>
        <w:rPr>
          <w:rFonts w:ascii="Arial" w:hAnsi="Arial" w:cs="Arial"/>
          <w:color w:val="212121"/>
          <w:shd w:val="clear" w:color="auto" w:fill="FFFFFF"/>
        </w:rPr>
        <w:t>:</w:t>
      </w:r>
    </w:p>
    <w:p w:rsidR="00FE0074" w:rsidRPr="00FE0074" w:rsidRDefault="00FE0074" w:rsidP="00FE0074">
      <w:pPr>
        <w:rPr>
          <w:rFonts w:ascii="Arial" w:hAnsi="Arial" w:cs="Arial"/>
          <w:color w:val="538135" w:themeColor="accent6" w:themeShade="BF"/>
          <w:shd w:val="clear" w:color="auto" w:fill="FFFFFF"/>
        </w:rPr>
      </w:pPr>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This</w:t>
      </w:r>
      <w:proofErr w:type="spellEnd"/>
      <w:r w:rsidRPr="00FE0074">
        <w:rPr>
          <w:rFonts w:ascii="Arial" w:hAnsi="Arial" w:cs="Arial"/>
          <w:color w:val="538135" w:themeColor="accent6" w:themeShade="BF"/>
          <w:shd w:val="clear" w:color="auto" w:fill="FFFFFF"/>
        </w:rPr>
        <w:t xml:space="preserve"> try-</w:t>
      </w:r>
      <w:proofErr w:type="spellStart"/>
      <w:r w:rsidRPr="00FE0074">
        <w:rPr>
          <w:rFonts w:ascii="Arial" w:hAnsi="Arial" w:cs="Arial"/>
          <w:color w:val="538135" w:themeColor="accent6" w:themeShade="BF"/>
          <w:shd w:val="clear" w:color="auto" w:fill="FFFFFF"/>
        </w:rPr>
        <w:t>finally</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statement</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only</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calls</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Dispose</w:t>
      </w:r>
      <w:proofErr w:type="spellEnd"/>
      <w:r w:rsidRPr="00FE0074">
        <w:rPr>
          <w:rFonts w:ascii="Arial" w:hAnsi="Arial" w:cs="Arial"/>
          <w:color w:val="538135" w:themeColor="accent6" w:themeShade="BF"/>
          <w:shd w:val="clear" w:color="auto" w:fill="FFFFFF"/>
        </w:rPr>
        <w:t xml:space="preserve"> in </w:t>
      </w:r>
      <w:proofErr w:type="spellStart"/>
      <w:r w:rsidRPr="00FE0074">
        <w:rPr>
          <w:rFonts w:ascii="Arial" w:hAnsi="Arial" w:cs="Arial"/>
          <w:color w:val="538135" w:themeColor="accent6" w:themeShade="BF"/>
          <w:shd w:val="clear" w:color="auto" w:fill="FFFFFF"/>
        </w:rPr>
        <w:t>the</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finally</w:t>
      </w:r>
      <w:proofErr w:type="spellEnd"/>
      <w:r w:rsidRPr="00FE0074">
        <w:rPr>
          <w:rFonts w:ascii="Arial" w:hAnsi="Arial" w:cs="Arial"/>
          <w:color w:val="538135" w:themeColor="accent6" w:themeShade="BF"/>
          <w:shd w:val="clear" w:color="auto" w:fill="FFFFFF"/>
        </w:rPr>
        <w:t xml:space="preserve"> block.</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 xml:space="preserve">Font font1 = </w:t>
      </w:r>
      <w:r w:rsidRPr="00FE0074">
        <w:rPr>
          <w:rFonts w:ascii="Arial" w:hAnsi="Arial" w:cs="Arial"/>
          <w:color w:val="00B0F0"/>
          <w:shd w:val="clear" w:color="auto" w:fill="FFFFFF"/>
        </w:rPr>
        <w:t>new</w:t>
      </w:r>
      <w:r w:rsidRPr="00FE0074">
        <w:rPr>
          <w:rFonts w:ascii="Arial" w:hAnsi="Arial" w:cs="Arial"/>
          <w:color w:val="212121"/>
          <w:shd w:val="clear" w:color="auto" w:fill="FFFFFF"/>
        </w:rPr>
        <w:t xml:space="preserve"> </w:t>
      </w:r>
      <w:proofErr w:type="gramStart"/>
      <w:r w:rsidRPr="00FE0074">
        <w:rPr>
          <w:rFonts w:ascii="Arial" w:hAnsi="Arial" w:cs="Arial"/>
          <w:color w:val="212121"/>
          <w:shd w:val="clear" w:color="auto" w:fill="FFFFFF"/>
        </w:rPr>
        <w:t>Font(</w:t>
      </w:r>
      <w:proofErr w:type="gramEnd"/>
      <w:r w:rsidRPr="00FE0074">
        <w:rPr>
          <w:rFonts w:ascii="Arial" w:hAnsi="Arial" w:cs="Arial"/>
          <w:color w:val="212121"/>
          <w:shd w:val="clear" w:color="auto" w:fill="FFFFFF"/>
        </w:rPr>
        <w:t>"Arial", 10.0f);</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try</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 xml:space="preserve">    </w:t>
      </w:r>
      <w:r w:rsidRPr="00FE0074">
        <w:rPr>
          <w:rFonts w:ascii="Arial" w:hAnsi="Arial" w:cs="Arial"/>
          <w:color w:val="00B0F0"/>
          <w:shd w:val="clear" w:color="auto" w:fill="FFFFFF"/>
        </w:rPr>
        <w:t>byte</w:t>
      </w:r>
      <w:r w:rsidRPr="00FE0074">
        <w:rPr>
          <w:rFonts w:ascii="Arial" w:hAnsi="Arial" w:cs="Arial"/>
          <w:color w:val="212121"/>
          <w:shd w:val="clear" w:color="auto" w:fill="FFFFFF"/>
        </w:rPr>
        <w:t xml:space="preserve"> </w:t>
      </w:r>
      <w:proofErr w:type="spellStart"/>
      <w:r w:rsidRPr="00FE0074">
        <w:rPr>
          <w:rFonts w:ascii="Arial" w:hAnsi="Arial" w:cs="Arial"/>
          <w:color w:val="212121"/>
          <w:shd w:val="clear" w:color="auto" w:fill="FFFFFF"/>
        </w:rPr>
        <w:t>charset</w:t>
      </w:r>
      <w:proofErr w:type="spellEnd"/>
      <w:r w:rsidRPr="00FE0074">
        <w:rPr>
          <w:rFonts w:ascii="Arial" w:hAnsi="Arial" w:cs="Arial"/>
          <w:color w:val="212121"/>
          <w:shd w:val="clear" w:color="auto" w:fill="FFFFFF"/>
        </w:rPr>
        <w:t xml:space="preserve"> = font1.GdiCharSet;</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w:t>
      </w:r>
    </w:p>
    <w:p w:rsidR="00FE0074" w:rsidRPr="00FE0074" w:rsidRDefault="00FE0074" w:rsidP="00FE0074">
      <w:pPr>
        <w:rPr>
          <w:rFonts w:ascii="Arial" w:hAnsi="Arial" w:cs="Arial"/>
          <w:color w:val="00B0F0"/>
          <w:shd w:val="clear" w:color="auto" w:fill="FFFFFF"/>
        </w:rPr>
      </w:pPr>
      <w:proofErr w:type="spellStart"/>
      <w:r w:rsidRPr="00FE0074">
        <w:rPr>
          <w:rFonts w:ascii="Arial" w:hAnsi="Arial" w:cs="Arial"/>
          <w:color w:val="00B0F0"/>
          <w:shd w:val="clear" w:color="auto" w:fill="FFFFFF"/>
        </w:rPr>
        <w:t>finally</w:t>
      </w:r>
      <w:proofErr w:type="spellEnd"/>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 xml:space="preserve">    </w:t>
      </w:r>
      <w:proofErr w:type="spellStart"/>
      <w:r w:rsidRPr="00FE0074">
        <w:rPr>
          <w:rFonts w:ascii="Arial" w:hAnsi="Arial" w:cs="Arial"/>
          <w:color w:val="00B0F0"/>
          <w:shd w:val="clear" w:color="auto" w:fill="FFFFFF"/>
        </w:rPr>
        <w:t>if</w:t>
      </w:r>
      <w:proofErr w:type="spellEnd"/>
      <w:r w:rsidRPr="00FE0074">
        <w:rPr>
          <w:rFonts w:ascii="Arial" w:hAnsi="Arial" w:cs="Arial"/>
          <w:color w:val="00B0F0"/>
          <w:shd w:val="clear" w:color="auto" w:fill="FFFFFF"/>
        </w:rPr>
        <w:t xml:space="preserve"> </w:t>
      </w:r>
      <w:r w:rsidRPr="00FE0074">
        <w:rPr>
          <w:rFonts w:ascii="Arial" w:hAnsi="Arial" w:cs="Arial"/>
          <w:color w:val="212121"/>
          <w:shd w:val="clear" w:color="auto" w:fill="FFFFFF"/>
        </w:rPr>
        <w:t>(font</w:t>
      </w:r>
      <w:proofErr w:type="gramStart"/>
      <w:r w:rsidRPr="00FE0074">
        <w:rPr>
          <w:rFonts w:ascii="Arial" w:hAnsi="Arial" w:cs="Arial"/>
          <w:color w:val="212121"/>
          <w:shd w:val="clear" w:color="auto" w:fill="FFFFFF"/>
        </w:rPr>
        <w:t>1 !</w:t>
      </w:r>
      <w:proofErr w:type="gramEnd"/>
      <w:r w:rsidRPr="00FE0074">
        <w:rPr>
          <w:rFonts w:ascii="Arial" w:hAnsi="Arial" w:cs="Arial"/>
          <w:color w:val="212121"/>
          <w:shd w:val="clear" w:color="auto" w:fill="FFFFFF"/>
        </w:rPr>
        <w:t xml:space="preserve">= </w:t>
      </w:r>
      <w:proofErr w:type="spellStart"/>
      <w:r w:rsidRPr="00FE0074">
        <w:rPr>
          <w:rFonts w:ascii="Arial" w:hAnsi="Arial" w:cs="Arial"/>
          <w:color w:val="FF0000"/>
          <w:shd w:val="clear" w:color="auto" w:fill="FFFFFF"/>
        </w:rPr>
        <w:t>null</w:t>
      </w:r>
      <w:proofErr w:type="spellEnd"/>
      <w:r w:rsidRPr="00FE0074">
        <w:rPr>
          <w:rFonts w:ascii="Arial" w:hAnsi="Arial" w:cs="Arial"/>
          <w:color w:val="212121"/>
          <w:shd w:val="clear" w:color="auto" w:fill="FFFFFF"/>
        </w:rPr>
        <w:t>)</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 xml:space="preserve">    {</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 xml:space="preserve">        ((</w:t>
      </w:r>
      <w:proofErr w:type="spellStart"/>
      <w:r w:rsidRPr="00FE0074">
        <w:rPr>
          <w:rFonts w:ascii="Arial" w:hAnsi="Arial" w:cs="Arial"/>
          <w:color w:val="212121"/>
          <w:shd w:val="clear" w:color="auto" w:fill="FFFFFF"/>
        </w:rPr>
        <w:t>IDisposable</w:t>
      </w:r>
      <w:proofErr w:type="spellEnd"/>
      <w:r w:rsidRPr="00FE0074">
        <w:rPr>
          <w:rFonts w:ascii="Arial" w:hAnsi="Arial" w:cs="Arial"/>
          <w:color w:val="212121"/>
          <w:shd w:val="clear" w:color="auto" w:fill="FFFFFF"/>
        </w:rPr>
        <w:t>)font1</w:t>
      </w:r>
      <w:proofErr w:type="gramStart"/>
      <w:r w:rsidRPr="00FE0074">
        <w:rPr>
          <w:rFonts w:ascii="Arial" w:hAnsi="Arial" w:cs="Arial"/>
          <w:color w:val="212121"/>
          <w:shd w:val="clear" w:color="auto" w:fill="FFFFFF"/>
        </w:rPr>
        <w:t>).</w:t>
      </w:r>
      <w:proofErr w:type="spellStart"/>
      <w:r w:rsidRPr="00FE0074">
        <w:rPr>
          <w:rFonts w:ascii="Arial" w:hAnsi="Arial" w:cs="Arial"/>
          <w:color w:val="212121"/>
          <w:shd w:val="clear" w:color="auto" w:fill="FFFFFF"/>
        </w:rPr>
        <w:t>Dispose</w:t>
      </w:r>
      <w:proofErr w:type="spellEnd"/>
      <w:proofErr w:type="gramEnd"/>
      <w:r w:rsidRPr="00FE0074">
        <w:rPr>
          <w:rFonts w:ascii="Arial" w:hAnsi="Arial" w:cs="Arial"/>
          <w:color w:val="212121"/>
          <w:shd w:val="clear" w:color="auto" w:fill="FFFFFF"/>
        </w:rPr>
        <w:t>();</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 xml:space="preserve">    }</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w:t>
      </w:r>
    </w:p>
    <w:p w:rsidR="00FE0074" w:rsidRPr="00FE0074" w:rsidRDefault="00FE0074" w:rsidP="00FE0074">
      <w:pPr>
        <w:rPr>
          <w:rFonts w:ascii="Arial" w:hAnsi="Arial" w:cs="Arial"/>
          <w:color w:val="212121"/>
          <w:shd w:val="clear" w:color="auto" w:fill="FFFFFF"/>
        </w:rPr>
      </w:pPr>
    </w:p>
    <w:p w:rsidR="00FE0074" w:rsidRPr="00FE0074" w:rsidRDefault="00FE0074" w:rsidP="00FE0074">
      <w:pPr>
        <w:rPr>
          <w:rFonts w:ascii="Arial" w:hAnsi="Arial" w:cs="Arial"/>
          <w:color w:val="212121"/>
          <w:shd w:val="clear" w:color="auto" w:fill="FFFFFF"/>
        </w:rPr>
      </w:pPr>
    </w:p>
    <w:p w:rsidR="00FE0074" w:rsidRPr="00FE0074" w:rsidRDefault="00FE0074" w:rsidP="00FE0074">
      <w:pPr>
        <w:rPr>
          <w:rFonts w:ascii="Arial" w:hAnsi="Arial" w:cs="Arial"/>
          <w:color w:val="538135" w:themeColor="accent6" w:themeShade="BF"/>
          <w:shd w:val="clear" w:color="auto" w:fill="FFFFFF"/>
        </w:rPr>
      </w:pPr>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You</w:t>
      </w:r>
      <w:proofErr w:type="spellEnd"/>
      <w:r w:rsidRPr="00FE0074">
        <w:rPr>
          <w:rFonts w:ascii="Arial" w:hAnsi="Arial" w:cs="Arial"/>
          <w:color w:val="538135" w:themeColor="accent6" w:themeShade="BF"/>
          <w:shd w:val="clear" w:color="auto" w:fill="FFFFFF"/>
        </w:rPr>
        <w:t xml:space="preserve"> can do </w:t>
      </w:r>
      <w:proofErr w:type="spellStart"/>
      <w:r w:rsidRPr="00FE0074">
        <w:rPr>
          <w:rFonts w:ascii="Arial" w:hAnsi="Arial" w:cs="Arial"/>
          <w:color w:val="538135" w:themeColor="accent6" w:themeShade="BF"/>
          <w:shd w:val="clear" w:color="auto" w:fill="FFFFFF"/>
        </w:rPr>
        <w:t>the</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same</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thing</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with</w:t>
      </w:r>
      <w:proofErr w:type="spellEnd"/>
      <w:r w:rsidRPr="00FE0074">
        <w:rPr>
          <w:rFonts w:ascii="Arial" w:hAnsi="Arial" w:cs="Arial"/>
          <w:color w:val="538135" w:themeColor="accent6" w:themeShade="BF"/>
          <w:shd w:val="clear" w:color="auto" w:fill="FFFFFF"/>
        </w:rPr>
        <w:t xml:space="preserve"> a </w:t>
      </w:r>
      <w:proofErr w:type="spellStart"/>
      <w:r w:rsidRPr="00FE0074">
        <w:rPr>
          <w:rFonts w:ascii="Arial" w:hAnsi="Arial" w:cs="Arial"/>
          <w:color w:val="538135" w:themeColor="accent6" w:themeShade="BF"/>
          <w:shd w:val="clear" w:color="auto" w:fill="FFFFFF"/>
        </w:rPr>
        <w:t>using</w:t>
      </w:r>
      <w:proofErr w:type="spellEnd"/>
      <w:r w:rsidRPr="00FE0074">
        <w:rPr>
          <w:rFonts w:ascii="Arial" w:hAnsi="Arial" w:cs="Arial"/>
          <w:color w:val="538135" w:themeColor="accent6" w:themeShade="BF"/>
          <w:shd w:val="clear" w:color="auto" w:fill="FFFFFF"/>
        </w:rPr>
        <w:t xml:space="preserve"> </w:t>
      </w:r>
      <w:proofErr w:type="spellStart"/>
      <w:r w:rsidRPr="00FE0074">
        <w:rPr>
          <w:rFonts w:ascii="Arial" w:hAnsi="Arial" w:cs="Arial"/>
          <w:color w:val="538135" w:themeColor="accent6" w:themeShade="BF"/>
          <w:shd w:val="clear" w:color="auto" w:fill="FFFFFF"/>
        </w:rPr>
        <w:t>statement</w:t>
      </w:r>
      <w:proofErr w:type="spellEnd"/>
      <w:r w:rsidRPr="00FE0074">
        <w:rPr>
          <w:rFonts w:ascii="Arial" w:hAnsi="Arial" w:cs="Arial"/>
          <w:color w:val="538135" w:themeColor="accent6" w:themeShade="BF"/>
          <w:shd w:val="clear" w:color="auto" w:fill="FFFFFF"/>
        </w:rPr>
        <w:t>.</w:t>
      </w:r>
    </w:p>
    <w:p w:rsidR="00FE0074" w:rsidRPr="00FE0074" w:rsidRDefault="00FE0074" w:rsidP="00FE0074">
      <w:pPr>
        <w:rPr>
          <w:rFonts w:ascii="Arial" w:hAnsi="Arial" w:cs="Arial"/>
          <w:color w:val="212121"/>
          <w:shd w:val="clear" w:color="auto" w:fill="FFFFFF"/>
        </w:rPr>
      </w:pPr>
      <w:proofErr w:type="spellStart"/>
      <w:r w:rsidRPr="00FE0074">
        <w:rPr>
          <w:rFonts w:ascii="Arial" w:hAnsi="Arial" w:cs="Arial"/>
          <w:color w:val="00B0F0"/>
          <w:shd w:val="clear" w:color="auto" w:fill="FFFFFF"/>
        </w:rPr>
        <w:t>using</w:t>
      </w:r>
      <w:proofErr w:type="spellEnd"/>
      <w:r w:rsidRPr="00FE0074">
        <w:rPr>
          <w:rFonts w:ascii="Arial" w:hAnsi="Arial" w:cs="Arial"/>
          <w:color w:val="212121"/>
          <w:shd w:val="clear" w:color="auto" w:fill="FFFFFF"/>
        </w:rPr>
        <w:t xml:space="preserve"> (Font font2 = </w:t>
      </w:r>
      <w:r w:rsidRPr="00FE0074">
        <w:rPr>
          <w:rFonts w:ascii="Arial" w:hAnsi="Arial" w:cs="Arial"/>
          <w:color w:val="00B0F0"/>
          <w:shd w:val="clear" w:color="auto" w:fill="FFFFFF"/>
        </w:rPr>
        <w:t>new</w:t>
      </w:r>
      <w:r w:rsidRPr="00FE0074">
        <w:rPr>
          <w:rFonts w:ascii="Arial" w:hAnsi="Arial" w:cs="Arial"/>
          <w:color w:val="212121"/>
          <w:shd w:val="clear" w:color="auto" w:fill="FFFFFF"/>
        </w:rPr>
        <w:t xml:space="preserve"> Font(</w:t>
      </w:r>
      <w:r>
        <w:rPr>
          <w:rFonts w:ascii="Arial" w:hAnsi="Arial" w:cs="Arial"/>
          <w:color w:val="C00000"/>
          <w:shd w:val="clear" w:color="auto" w:fill="FFFFFF"/>
        </w:rPr>
        <w:t>"Arial"</w:t>
      </w:r>
      <w:r w:rsidRPr="00FE0074">
        <w:rPr>
          <w:rFonts w:ascii="Arial" w:hAnsi="Arial" w:cs="Arial"/>
          <w:color w:val="C00000"/>
          <w:shd w:val="clear" w:color="auto" w:fill="FFFFFF"/>
        </w:rPr>
        <w:t xml:space="preserve"> </w:t>
      </w:r>
      <w:r>
        <w:rPr>
          <w:rFonts w:ascii="Arial" w:hAnsi="Arial" w:cs="Arial"/>
          <w:color w:val="C00000"/>
          <w:shd w:val="clear" w:color="auto" w:fill="FFFFFF"/>
        </w:rPr>
        <w:t xml:space="preserve">, </w:t>
      </w:r>
      <w:r w:rsidRPr="00FE0074">
        <w:rPr>
          <w:rFonts w:ascii="Arial" w:hAnsi="Arial" w:cs="Arial"/>
          <w:color w:val="212121"/>
          <w:shd w:val="clear" w:color="auto" w:fill="FFFFFF"/>
        </w:rPr>
        <w:t>10.0f))</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 xml:space="preserve">    </w:t>
      </w:r>
      <w:r w:rsidRPr="00FE0074">
        <w:rPr>
          <w:rFonts w:ascii="Arial" w:hAnsi="Arial" w:cs="Arial"/>
          <w:color w:val="00B0F0"/>
          <w:shd w:val="clear" w:color="auto" w:fill="FFFFFF"/>
        </w:rPr>
        <w:t>byte</w:t>
      </w:r>
      <w:r w:rsidRPr="00FE0074">
        <w:rPr>
          <w:rFonts w:ascii="Arial" w:hAnsi="Arial" w:cs="Arial"/>
          <w:color w:val="212121"/>
          <w:shd w:val="clear" w:color="auto" w:fill="FFFFFF"/>
        </w:rPr>
        <w:t xml:space="preserve"> </w:t>
      </w:r>
      <w:proofErr w:type="spellStart"/>
      <w:r w:rsidRPr="00FE0074">
        <w:rPr>
          <w:rFonts w:ascii="Arial" w:hAnsi="Arial" w:cs="Arial"/>
          <w:color w:val="212121"/>
          <w:shd w:val="clear" w:color="auto" w:fill="FFFFFF"/>
        </w:rPr>
        <w:t>charset</w:t>
      </w:r>
      <w:proofErr w:type="spellEnd"/>
      <w:r w:rsidRPr="00FE0074">
        <w:rPr>
          <w:rFonts w:ascii="Arial" w:hAnsi="Arial" w:cs="Arial"/>
          <w:color w:val="212121"/>
          <w:shd w:val="clear" w:color="auto" w:fill="FFFFFF"/>
        </w:rPr>
        <w:t xml:space="preserve"> = font2.GdiCharSet;</w:t>
      </w:r>
    </w:p>
    <w:p w:rsidR="00FE0074" w:rsidRPr="00FE0074" w:rsidRDefault="00FE0074" w:rsidP="00FE0074">
      <w:pPr>
        <w:rPr>
          <w:rFonts w:ascii="Arial" w:hAnsi="Arial" w:cs="Arial"/>
          <w:color w:val="212121"/>
          <w:shd w:val="clear" w:color="auto" w:fill="FFFFFF"/>
        </w:rPr>
      </w:pPr>
      <w:r w:rsidRPr="00FE0074">
        <w:rPr>
          <w:rFonts w:ascii="Arial" w:hAnsi="Arial" w:cs="Arial"/>
          <w:color w:val="212121"/>
          <w:shd w:val="clear" w:color="auto" w:fill="FFFFFF"/>
        </w:rPr>
        <w:t>}</w:t>
      </w:r>
    </w:p>
    <w:p w:rsidR="003E35AF" w:rsidRPr="003E35AF" w:rsidRDefault="003E35AF" w:rsidP="003E35AF"/>
    <w:p w:rsidR="003E35AF" w:rsidRDefault="003E35AF" w:rsidP="003E35AF">
      <w:pPr>
        <w:rPr>
          <w:rFonts w:ascii="Arial" w:hAnsi="Arial" w:cs="Arial"/>
          <w:color w:val="538135" w:themeColor="accent6" w:themeShade="BF"/>
          <w:shd w:val="clear" w:color="auto" w:fill="FFFFFF"/>
        </w:rPr>
      </w:pPr>
    </w:p>
    <w:p w:rsidR="0079665C" w:rsidRDefault="0079665C" w:rsidP="003E35AF">
      <w:pPr>
        <w:rPr>
          <w:rFonts w:ascii="Arial" w:hAnsi="Arial" w:cs="Arial"/>
          <w:color w:val="538135" w:themeColor="accent6" w:themeShade="BF"/>
          <w:shd w:val="clear" w:color="auto" w:fill="FFFFFF"/>
        </w:rPr>
      </w:pPr>
    </w:p>
    <w:p w:rsidR="0079665C" w:rsidRDefault="0079665C" w:rsidP="003E35AF">
      <w:pPr>
        <w:rPr>
          <w:rFonts w:ascii="Arial" w:hAnsi="Arial" w:cs="Arial"/>
          <w:color w:val="538135" w:themeColor="accent6" w:themeShade="BF"/>
          <w:shd w:val="clear" w:color="auto" w:fill="FFFFFF"/>
        </w:rPr>
      </w:pPr>
    </w:p>
    <w:p w:rsidR="0079665C" w:rsidRDefault="0079665C" w:rsidP="003E35AF">
      <w:pPr>
        <w:rPr>
          <w:rFonts w:ascii="Arial" w:hAnsi="Arial" w:cs="Arial"/>
          <w:color w:val="538135" w:themeColor="accent6" w:themeShade="BF"/>
          <w:shd w:val="clear" w:color="auto" w:fill="FFFFFF"/>
        </w:rPr>
      </w:pPr>
    </w:p>
    <w:p w:rsidR="0079665C" w:rsidRDefault="0079665C" w:rsidP="003E35AF">
      <w:pPr>
        <w:rPr>
          <w:rFonts w:ascii="Arial" w:hAnsi="Arial" w:cs="Arial"/>
          <w:color w:val="538135" w:themeColor="accent6" w:themeShade="BF"/>
          <w:shd w:val="clear" w:color="auto" w:fill="FFFFFF"/>
        </w:rPr>
      </w:pPr>
    </w:p>
    <w:p w:rsidR="0079665C" w:rsidRPr="003E35AF" w:rsidRDefault="0079665C" w:rsidP="003E35AF">
      <w:pPr>
        <w:rPr>
          <w:rFonts w:ascii="Arial" w:hAnsi="Arial" w:cs="Arial"/>
          <w:color w:val="538135" w:themeColor="accent6" w:themeShade="BF"/>
          <w:shd w:val="clear" w:color="auto" w:fill="FFFFFF"/>
        </w:rPr>
      </w:pPr>
    </w:p>
    <w:p w:rsidR="00263CC2" w:rsidRPr="005F641E" w:rsidRDefault="00263CC2">
      <w:pPr>
        <w:rPr>
          <w:rFonts w:ascii="Arial" w:hAnsi="Arial" w:cs="Arial"/>
        </w:rPr>
      </w:pPr>
      <w:bookmarkStart w:id="0" w:name="_GoBack"/>
      <w:bookmarkEnd w:id="0"/>
    </w:p>
    <w:sectPr w:rsidR="00263CC2" w:rsidRPr="005F64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911DA"/>
    <w:multiLevelType w:val="hybridMultilevel"/>
    <w:tmpl w:val="0AFA9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1E"/>
    <w:rsid w:val="000D51DC"/>
    <w:rsid w:val="00263CC2"/>
    <w:rsid w:val="002C5858"/>
    <w:rsid w:val="003E35AF"/>
    <w:rsid w:val="00463C1D"/>
    <w:rsid w:val="005F641E"/>
    <w:rsid w:val="00600E91"/>
    <w:rsid w:val="0079665C"/>
    <w:rsid w:val="00953A19"/>
    <w:rsid w:val="00FE00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EE9D"/>
  <w15:chartTrackingRefBased/>
  <w15:docId w15:val="{579AB370-4710-4872-9ED1-99B8A9DE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63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3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E35A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F6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F641E"/>
    <w:rPr>
      <w:rFonts w:ascii="Courier New" w:eastAsia="Times New Roman" w:hAnsi="Courier New" w:cs="Courier New"/>
      <w:sz w:val="20"/>
      <w:szCs w:val="20"/>
      <w:lang w:eastAsia="es-MX"/>
    </w:rPr>
  </w:style>
  <w:style w:type="paragraph" w:styleId="Ttulo">
    <w:name w:val="Title"/>
    <w:basedOn w:val="Normal"/>
    <w:next w:val="Normal"/>
    <w:link w:val="TtuloCar"/>
    <w:uiPriority w:val="10"/>
    <w:qFormat/>
    <w:rsid w:val="00263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3CC2"/>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3E35AF"/>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79665C"/>
    <w:pPr>
      <w:ind w:left="720"/>
      <w:contextualSpacing/>
    </w:pPr>
    <w:rPr>
      <w:rFonts w:eastAsiaTheme="minorEastAsia"/>
      <w:lang w:eastAsia="ja-JP"/>
    </w:rPr>
  </w:style>
  <w:style w:type="character" w:customStyle="1" w:styleId="hljs-keyword">
    <w:name w:val="hljs-keyword"/>
    <w:basedOn w:val="Fuentedeprrafopredeter"/>
    <w:rsid w:val="0079665C"/>
  </w:style>
  <w:style w:type="character" w:customStyle="1" w:styleId="Ttulo2Car">
    <w:name w:val="Título 2 Car"/>
    <w:basedOn w:val="Fuentedeprrafopredeter"/>
    <w:link w:val="Ttulo2"/>
    <w:uiPriority w:val="9"/>
    <w:rsid w:val="00463C1D"/>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63C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54065">
      <w:bodyDiv w:val="1"/>
      <w:marLeft w:val="0"/>
      <w:marRight w:val="0"/>
      <w:marTop w:val="0"/>
      <w:marBottom w:val="0"/>
      <w:divBdr>
        <w:top w:val="none" w:sz="0" w:space="0" w:color="auto"/>
        <w:left w:val="none" w:sz="0" w:space="0" w:color="auto"/>
        <w:bottom w:val="none" w:sz="0" w:space="0" w:color="auto"/>
        <w:right w:val="none" w:sz="0" w:space="0" w:color="auto"/>
      </w:divBdr>
    </w:div>
    <w:div w:id="432093703">
      <w:bodyDiv w:val="1"/>
      <w:marLeft w:val="0"/>
      <w:marRight w:val="0"/>
      <w:marTop w:val="0"/>
      <w:marBottom w:val="0"/>
      <w:divBdr>
        <w:top w:val="none" w:sz="0" w:space="0" w:color="auto"/>
        <w:left w:val="none" w:sz="0" w:space="0" w:color="auto"/>
        <w:bottom w:val="none" w:sz="0" w:space="0" w:color="auto"/>
        <w:right w:val="none" w:sz="0" w:space="0" w:color="auto"/>
      </w:divBdr>
    </w:div>
    <w:div w:id="505633235">
      <w:bodyDiv w:val="1"/>
      <w:marLeft w:val="0"/>
      <w:marRight w:val="0"/>
      <w:marTop w:val="0"/>
      <w:marBottom w:val="0"/>
      <w:divBdr>
        <w:top w:val="none" w:sz="0" w:space="0" w:color="auto"/>
        <w:left w:val="none" w:sz="0" w:space="0" w:color="auto"/>
        <w:bottom w:val="none" w:sz="0" w:space="0" w:color="auto"/>
        <w:right w:val="none" w:sz="0" w:space="0" w:color="auto"/>
      </w:divBdr>
    </w:div>
    <w:div w:id="520514682">
      <w:bodyDiv w:val="1"/>
      <w:marLeft w:val="0"/>
      <w:marRight w:val="0"/>
      <w:marTop w:val="0"/>
      <w:marBottom w:val="0"/>
      <w:divBdr>
        <w:top w:val="none" w:sz="0" w:space="0" w:color="auto"/>
        <w:left w:val="none" w:sz="0" w:space="0" w:color="auto"/>
        <w:bottom w:val="none" w:sz="0" w:space="0" w:color="auto"/>
        <w:right w:val="none" w:sz="0" w:space="0" w:color="auto"/>
      </w:divBdr>
    </w:div>
    <w:div w:id="701133914">
      <w:bodyDiv w:val="1"/>
      <w:marLeft w:val="0"/>
      <w:marRight w:val="0"/>
      <w:marTop w:val="0"/>
      <w:marBottom w:val="0"/>
      <w:divBdr>
        <w:top w:val="none" w:sz="0" w:space="0" w:color="auto"/>
        <w:left w:val="none" w:sz="0" w:space="0" w:color="auto"/>
        <w:bottom w:val="none" w:sz="0" w:space="0" w:color="auto"/>
        <w:right w:val="none" w:sz="0" w:space="0" w:color="auto"/>
      </w:divBdr>
    </w:div>
    <w:div w:id="708989725">
      <w:bodyDiv w:val="1"/>
      <w:marLeft w:val="0"/>
      <w:marRight w:val="0"/>
      <w:marTop w:val="0"/>
      <w:marBottom w:val="0"/>
      <w:divBdr>
        <w:top w:val="none" w:sz="0" w:space="0" w:color="auto"/>
        <w:left w:val="none" w:sz="0" w:space="0" w:color="auto"/>
        <w:bottom w:val="none" w:sz="0" w:space="0" w:color="auto"/>
        <w:right w:val="none" w:sz="0" w:space="0" w:color="auto"/>
      </w:divBdr>
    </w:div>
    <w:div w:id="1393196038">
      <w:bodyDiv w:val="1"/>
      <w:marLeft w:val="0"/>
      <w:marRight w:val="0"/>
      <w:marTop w:val="0"/>
      <w:marBottom w:val="0"/>
      <w:divBdr>
        <w:top w:val="none" w:sz="0" w:space="0" w:color="auto"/>
        <w:left w:val="none" w:sz="0" w:space="0" w:color="auto"/>
        <w:bottom w:val="none" w:sz="0" w:space="0" w:color="auto"/>
        <w:right w:val="none" w:sz="0" w:space="0" w:color="auto"/>
      </w:divBdr>
    </w:div>
    <w:div w:id="19249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456</Words>
  <Characters>2509</Characters>
  <Application>Microsoft Office Word</Application>
  <DocSecurity>0</DocSecurity>
  <Lines>20</Lines>
  <Paragraphs>5</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Estándar de codificación</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GOMEZ EDUARDO JOSUE</dc:creator>
  <cp:keywords/>
  <dc:description/>
  <cp:lastModifiedBy>CORTES GOMEZ EDUARDO JOSUE</cp:lastModifiedBy>
  <cp:revision>4</cp:revision>
  <cp:lastPrinted>2019-02-25T16:22:00Z</cp:lastPrinted>
  <dcterms:created xsi:type="dcterms:W3CDTF">2019-02-25T04:22:00Z</dcterms:created>
  <dcterms:modified xsi:type="dcterms:W3CDTF">2019-02-25T16:23:00Z</dcterms:modified>
</cp:coreProperties>
</file>