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174F" w14:textId="22C7830D" w:rsidR="009E7C23" w:rsidRPr="009E7C23" w:rsidRDefault="009E7C23" w:rsidP="009E7C23">
      <w:pPr>
        <w:rPr>
          <w:rFonts w:cstheme="minorHAnsi"/>
        </w:rPr>
      </w:pPr>
      <w:r w:rsidRPr="009E7C23">
        <w:rPr>
          <w:rFonts w:cstheme="minorHAnsi"/>
        </w:rPr>
        <w:t>QAP 1 – Full Stack JavaScript (Node.js) – By: Ellen Dalton</w:t>
      </w:r>
    </w:p>
    <w:p w14:paraId="439D3C40" w14:textId="77777777" w:rsidR="009E7C23" w:rsidRPr="009E7C23" w:rsidRDefault="009E7C23" w:rsidP="009E7C23">
      <w:pPr>
        <w:rPr>
          <w:rFonts w:cstheme="minorHAnsi"/>
        </w:rPr>
      </w:pPr>
    </w:p>
    <w:p w14:paraId="7B2703DD" w14:textId="22CC21EF" w:rsidR="009E7C23" w:rsidRPr="009E7C23" w:rsidRDefault="009E7C23" w:rsidP="009E7C23">
      <w:pPr>
        <w:rPr>
          <w:rFonts w:cstheme="minorHAnsi"/>
          <w:u w:val="single"/>
        </w:rPr>
      </w:pPr>
      <w:r w:rsidRPr="009E7C23">
        <w:rPr>
          <w:rFonts w:cstheme="minorHAnsi"/>
          <w:u w:val="single"/>
        </w:rPr>
        <w:t xml:space="preserve">Task #1 – Understanding core global </w:t>
      </w:r>
      <w:proofErr w:type="gramStart"/>
      <w:r w:rsidRPr="009E7C23">
        <w:rPr>
          <w:rFonts w:cstheme="minorHAnsi"/>
          <w:u w:val="single"/>
        </w:rPr>
        <w:t>objects</w:t>
      </w:r>
      <w:proofErr w:type="gramEnd"/>
    </w:p>
    <w:p w14:paraId="5720DF8E" w14:textId="77777777" w:rsidR="009E7C23" w:rsidRPr="009E7C23" w:rsidRDefault="009E7C23" w:rsidP="009E7C23">
      <w:pPr>
        <w:rPr>
          <w:rFonts w:cstheme="minorHAnsi"/>
        </w:rPr>
      </w:pPr>
    </w:p>
    <w:p w14:paraId="0F4BFFFA" w14:textId="75E02CC3" w:rsidR="009E7C23" w:rsidRPr="009E7C23" w:rsidRDefault="009E7C23" w:rsidP="009E7C23">
      <w:pPr>
        <w:rPr>
          <w:rFonts w:cstheme="minorHAnsi"/>
          <w:b/>
          <w:bCs/>
        </w:rPr>
      </w:pPr>
      <w:r w:rsidRPr="009E7C23">
        <w:rPr>
          <w:rFonts w:cstheme="minorHAnsi"/>
          <w:b/>
          <w:bCs/>
        </w:rPr>
        <w:t>Events</w:t>
      </w:r>
    </w:p>
    <w:p w14:paraId="336F0552" w14:textId="77777777" w:rsidR="009E7C23" w:rsidRPr="009E7C23" w:rsidRDefault="009E7C23" w:rsidP="009E7C23">
      <w:pPr>
        <w:rPr>
          <w:rFonts w:cstheme="minorHAnsi"/>
        </w:rPr>
      </w:pPr>
    </w:p>
    <w:p w14:paraId="0C61F396" w14:textId="1284D7D6" w:rsidR="009E7C23" w:rsidRPr="009E7C23" w:rsidRDefault="009E7C23" w:rsidP="009E7C23">
      <w:pPr>
        <w:rPr>
          <w:rFonts w:cstheme="minorHAnsi"/>
          <w:color w:val="374151"/>
        </w:rPr>
      </w:pPr>
      <w:r w:rsidRPr="009E7C23">
        <w:rPr>
          <w:rFonts w:cstheme="minorHAnsi"/>
          <w:color w:val="374151"/>
        </w:rPr>
        <w:t>In Node.js, the event</w:t>
      </w:r>
      <w:r w:rsidRPr="009E7C23">
        <w:rPr>
          <w:rFonts w:cstheme="minorHAnsi"/>
          <w:color w:val="374151"/>
        </w:rPr>
        <w:t>s</w:t>
      </w:r>
      <w:r w:rsidRPr="009E7C23">
        <w:rPr>
          <w:rFonts w:cstheme="minorHAnsi"/>
          <w:color w:val="374151"/>
        </w:rPr>
        <w:t xml:space="preserve"> module </w:t>
      </w:r>
      <w:r w:rsidRPr="009E7C23">
        <w:rPr>
          <w:rFonts w:cstheme="minorHAnsi"/>
          <w:color w:val="374151"/>
        </w:rPr>
        <w:t xml:space="preserve">is a core module that </w:t>
      </w:r>
      <w:r w:rsidRPr="009E7C23">
        <w:rPr>
          <w:rFonts w:cstheme="minorHAnsi"/>
          <w:color w:val="374151"/>
        </w:rPr>
        <w:t xml:space="preserve">helps </w:t>
      </w:r>
      <w:r w:rsidRPr="009E7C23">
        <w:rPr>
          <w:rFonts w:cstheme="minorHAnsi"/>
          <w:color w:val="374151"/>
        </w:rPr>
        <w:t xml:space="preserve">you </w:t>
      </w:r>
      <w:r w:rsidRPr="009E7C23">
        <w:rPr>
          <w:rFonts w:cstheme="minorHAnsi"/>
          <w:color w:val="374151"/>
        </w:rPr>
        <w:t xml:space="preserve">build applications where certain actions or occurrences (events) can trigger responses (functions). </w:t>
      </w:r>
      <w:r w:rsidRPr="009E7C23">
        <w:rPr>
          <w:rFonts w:cstheme="minorHAnsi"/>
          <w:color w:val="374151"/>
        </w:rPr>
        <w:t xml:space="preserve">The events module allows developers to create, emit, and listen for events within their applications. </w:t>
      </w:r>
      <w:r w:rsidRPr="009E7C23">
        <w:rPr>
          <w:rFonts w:cstheme="minorHAnsi"/>
          <w:color w:val="374151"/>
        </w:rPr>
        <w:t xml:space="preserve">The </w:t>
      </w:r>
      <w:r w:rsidRPr="009E7C23">
        <w:rPr>
          <w:rFonts w:cstheme="minorHAnsi"/>
          <w:color w:val="374151"/>
        </w:rPr>
        <w:t>main object</w:t>
      </w:r>
      <w:r w:rsidRPr="009E7C23">
        <w:rPr>
          <w:rFonts w:cstheme="minorHAnsi"/>
          <w:color w:val="374151"/>
        </w:rPr>
        <w:t xml:space="preserve"> </w:t>
      </w:r>
      <w:r w:rsidRPr="009E7C23">
        <w:rPr>
          <w:rFonts w:cstheme="minorHAnsi"/>
          <w:color w:val="374151"/>
        </w:rPr>
        <w:t>within the events module is</w:t>
      </w:r>
      <w:r w:rsidRPr="009E7C23">
        <w:rPr>
          <w:rFonts w:cstheme="minorHAnsi"/>
          <w:color w:val="374151"/>
        </w:rPr>
        <w:t xml:space="preserve"> </w:t>
      </w:r>
      <w:r w:rsidRPr="009E7C23">
        <w:rPr>
          <w:rFonts w:cstheme="minorHAnsi"/>
          <w:color w:val="374151"/>
        </w:rPr>
        <w:t xml:space="preserve">the ‘EventEmitter’, which provides methods to handle events, such as ‘on’ and ‘emit’. These are described </w:t>
      </w:r>
      <w:proofErr w:type="gramStart"/>
      <w:r w:rsidRPr="009E7C23">
        <w:rPr>
          <w:rFonts w:cstheme="minorHAnsi"/>
          <w:color w:val="374151"/>
        </w:rPr>
        <w:t>below</w:t>
      </w:r>
      <w:proofErr w:type="gramEnd"/>
      <w:r w:rsidRPr="009E7C23">
        <w:rPr>
          <w:rFonts w:cstheme="minorHAnsi"/>
          <w:color w:val="374151"/>
        </w:rPr>
        <w:t xml:space="preserve"> and examples are given in my code:</w:t>
      </w:r>
    </w:p>
    <w:p w14:paraId="14C31E9D" w14:textId="77777777" w:rsidR="009E7C23" w:rsidRPr="009E7C23" w:rsidRDefault="009E7C23" w:rsidP="009E7C23">
      <w:pPr>
        <w:rPr>
          <w:rFonts w:cstheme="minorHAnsi"/>
          <w:color w:val="374151"/>
        </w:rPr>
      </w:pPr>
    </w:p>
    <w:p w14:paraId="3EF34697" w14:textId="2FD506CC" w:rsidR="009E7C23" w:rsidRPr="009E7C23" w:rsidRDefault="009E7C23" w:rsidP="009E7C23">
      <w:pPr>
        <w:rPr>
          <w:rFonts w:cstheme="minorHAnsi"/>
          <w:color w:val="374151"/>
        </w:rPr>
      </w:pPr>
      <w:proofErr w:type="gramStart"/>
      <w:r w:rsidRPr="009E7C23">
        <w:rPr>
          <w:rFonts w:cstheme="minorHAnsi"/>
          <w:color w:val="374151"/>
        </w:rPr>
        <w:t>on(</w:t>
      </w:r>
      <w:proofErr w:type="spellStart"/>
      <w:proofErr w:type="gramEnd"/>
      <w:r w:rsidRPr="009E7C23">
        <w:rPr>
          <w:rFonts w:cstheme="minorHAnsi"/>
          <w:color w:val="374151"/>
        </w:rPr>
        <w:t>eventName</w:t>
      </w:r>
      <w:proofErr w:type="spellEnd"/>
      <w:r w:rsidRPr="009E7C23">
        <w:rPr>
          <w:rFonts w:cstheme="minorHAnsi"/>
          <w:color w:val="374151"/>
        </w:rPr>
        <w:t>, listener)</w:t>
      </w:r>
    </w:p>
    <w:p w14:paraId="73D7A250" w14:textId="3D418186" w:rsidR="009E7C23" w:rsidRPr="009E7C23" w:rsidRDefault="009E7C23" w:rsidP="009E7C23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9E7C23">
        <w:rPr>
          <w:rFonts w:cstheme="minorHAnsi"/>
          <w:color w:val="374151"/>
        </w:rPr>
        <w:t>on is u</w:t>
      </w:r>
      <w:r w:rsidRPr="009E7C23">
        <w:rPr>
          <w:rFonts w:cstheme="minorHAnsi"/>
          <w:color w:val="374151"/>
        </w:rPr>
        <w:t>sed to add a listener function to the specified event. The listener will be executed whenever the named event is emitted.</w:t>
      </w:r>
    </w:p>
    <w:p w14:paraId="6525ABA4" w14:textId="77777777" w:rsidR="009E7C23" w:rsidRPr="009E7C23" w:rsidRDefault="009E7C23" w:rsidP="009E7C23">
      <w:pPr>
        <w:rPr>
          <w:rFonts w:cstheme="minorHAnsi"/>
          <w:color w:val="374151"/>
        </w:rPr>
      </w:pPr>
    </w:p>
    <w:p w14:paraId="5743CD8C" w14:textId="43A1C37A" w:rsidR="009E7C23" w:rsidRPr="009E7C23" w:rsidRDefault="009E7C23" w:rsidP="009E7C23">
      <w:pPr>
        <w:rPr>
          <w:rFonts w:cstheme="minorHAnsi"/>
          <w:color w:val="374151"/>
        </w:rPr>
      </w:pPr>
      <w:proofErr w:type="gramStart"/>
      <w:r w:rsidRPr="009E7C23">
        <w:rPr>
          <w:rFonts w:cstheme="minorHAnsi"/>
          <w:color w:val="374151"/>
        </w:rPr>
        <w:t>emit(</w:t>
      </w:r>
      <w:proofErr w:type="spellStart"/>
      <w:proofErr w:type="gramEnd"/>
      <w:r w:rsidRPr="009E7C23">
        <w:rPr>
          <w:rFonts w:cstheme="minorHAnsi"/>
          <w:color w:val="374151"/>
        </w:rPr>
        <w:t>eventName</w:t>
      </w:r>
      <w:proofErr w:type="spellEnd"/>
      <w:r w:rsidRPr="009E7C23">
        <w:rPr>
          <w:rFonts w:cstheme="minorHAnsi"/>
          <w:color w:val="374151"/>
        </w:rPr>
        <w:t>, [</w:t>
      </w:r>
      <w:proofErr w:type="spellStart"/>
      <w:r w:rsidRPr="009E7C23">
        <w:rPr>
          <w:rFonts w:cstheme="minorHAnsi"/>
          <w:color w:val="374151"/>
        </w:rPr>
        <w:t>args</w:t>
      </w:r>
      <w:proofErr w:type="spellEnd"/>
      <w:r w:rsidRPr="009E7C23">
        <w:rPr>
          <w:rFonts w:cstheme="minorHAnsi"/>
          <w:color w:val="374151"/>
        </w:rPr>
        <w:t>])</w:t>
      </w:r>
    </w:p>
    <w:p w14:paraId="298589A7" w14:textId="5F613C6A" w:rsidR="009E7C23" w:rsidRPr="009E7C23" w:rsidRDefault="009E7C23" w:rsidP="009E7C23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9E7C23">
        <w:rPr>
          <w:rFonts w:cstheme="minorHAnsi"/>
          <w:color w:val="374151"/>
        </w:rPr>
        <w:t>emit e</w:t>
      </w:r>
      <w:r w:rsidRPr="009E7C23">
        <w:rPr>
          <w:rFonts w:cstheme="minorHAnsi"/>
          <w:color w:val="374151"/>
        </w:rPr>
        <w:t xml:space="preserve">mits the specified event, triggering the execution of all listeners attached to that event. </w:t>
      </w:r>
      <w:r w:rsidRPr="009E7C23">
        <w:rPr>
          <w:rFonts w:cstheme="minorHAnsi"/>
          <w:color w:val="374151"/>
        </w:rPr>
        <w:t>Arguments</w:t>
      </w:r>
      <w:r w:rsidRPr="009E7C23">
        <w:rPr>
          <w:rFonts w:cstheme="minorHAnsi"/>
          <w:color w:val="374151"/>
        </w:rPr>
        <w:t xml:space="preserve"> can be passed to the listeners.</w:t>
      </w:r>
      <w:r w:rsidRPr="009E7C23">
        <w:rPr>
          <w:rFonts w:cstheme="minorHAnsi"/>
          <w:color w:val="374151"/>
        </w:rPr>
        <w:t xml:space="preserve"> </w:t>
      </w:r>
    </w:p>
    <w:p w14:paraId="7A3AE32E" w14:textId="77777777" w:rsidR="009E7C23" w:rsidRPr="009E7C23" w:rsidRDefault="009E7C23" w:rsidP="009E7C23">
      <w:pPr>
        <w:rPr>
          <w:rFonts w:cstheme="minorHAnsi"/>
          <w:color w:val="374151"/>
        </w:rPr>
      </w:pPr>
    </w:p>
    <w:p w14:paraId="2910D044" w14:textId="7B8C25A7" w:rsidR="009E7C23" w:rsidRPr="009E7C23" w:rsidRDefault="009E7C23" w:rsidP="009E7C23">
      <w:pPr>
        <w:rPr>
          <w:rFonts w:cstheme="minorHAnsi"/>
          <w:b/>
          <w:bCs/>
          <w:color w:val="374151"/>
        </w:rPr>
      </w:pPr>
      <w:r w:rsidRPr="009E7C23">
        <w:rPr>
          <w:rFonts w:cstheme="minorHAnsi"/>
          <w:b/>
          <w:bCs/>
          <w:color w:val="374151"/>
        </w:rPr>
        <w:t>Filesystem</w:t>
      </w:r>
    </w:p>
    <w:p w14:paraId="32366100" w14:textId="77777777" w:rsidR="009E7C23" w:rsidRPr="009E7C23" w:rsidRDefault="009E7C23" w:rsidP="009E7C23">
      <w:pPr>
        <w:rPr>
          <w:rFonts w:cstheme="minorHAnsi"/>
          <w:b/>
          <w:bCs/>
          <w:color w:val="374151"/>
        </w:rPr>
      </w:pPr>
    </w:p>
    <w:p w14:paraId="44215889" w14:textId="29DF58D7" w:rsidR="009E7C23" w:rsidRPr="009E7C23" w:rsidRDefault="009E7C23" w:rsidP="009E7C23">
      <w:pPr>
        <w:rPr>
          <w:rFonts w:cstheme="minorHAnsi"/>
          <w:color w:val="374151"/>
        </w:rPr>
      </w:pPr>
      <w:r w:rsidRPr="009E7C23">
        <w:rPr>
          <w:rFonts w:cstheme="minorHAnsi"/>
          <w:color w:val="374151"/>
        </w:rPr>
        <w:t>The</w:t>
      </w:r>
      <w:r w:rsidRPr="009E7C23">
        <w:rPr>
          <w:rFonts w:cstheme="minorHAnsi"/>
          <w:color w:val="374151"/>
        </w:rPr>
        <w:t xml:space="preserve"> "fs" (file system) module </w:t>
      </w:r>
      <w:r w:rsidRPr="009E7C23">
        <w:rPr>
          <w:rFonts w:cstheme="minorHAnsi"/>
          <w:color w:val="374151"/>
        </w:rPr>
        <w:t>is an essential part of Node.js. It allows</w:t>
      </w:r>
      <w:r w:rsidRPr="009E7C23">
        <w:rPr>
          <w:rFonts w:cstheme="minorHAnsi"/>
          <w:color w:val="374151"/>
        </w:rPr>
        <w:t xml:space="preserve"> developers to perform various operations on files and directories, such as reading or writing files, creating directories, checking file existence, and more. </w:t>
      </w:r>
    </w:p>
    <w:p w14:paraId="34A5B164" w14:textId="77777777" w:rsidR="009E7C23" w:rsidRPr="009E7C23" w:rsidRDefault="009E7C23" w:rsidP="009E7C23">
      <w:pPr>
        <w:rPr>
          <w:rFonts w:cstheme="minorHAnsi"/>
          <w:color w:val="374151"/>
        </w:rPr>
      </w:pPr>
    </w:p>
    <w:p w14:paraId="5011EAC6" w14:textId="49943CCD" w:rsidR="009E7C23" w:rsidRPr="009E7C23" w:rsidRDefault="009E7C23" w:rsidP="009E7C23">
      <w:pPr>
        <w:rPr>
          <w:rFonts w:cstheme="minorHAnsi"/>
          <w:color w:val="374151"/>
        </w:rPr>
      </w:pPr>
      <w:r w:rsidRPr="009E7C23">
        <w:rPr>
          <w:rFonts w:cstheme="minorHAnsi"/>
          <w:color w:val="374151"/>
        </w:rPr>
        <w:t>One common use case for the "fs" module is reading and writing files. Developers can use methods like</w:t>
      </w:r>
      <w:r w:rsidRPr="009E7C23">
        <w:rPr>
          <w:rFonts w:cstheme="minorHAnsi"/>
          <w:color w:val="374151"/>
        </w:rPr>
        <w:t xml:space="preserve"> ‘</w:t>
      </w:r>
      <w:proofErr w:type="spellStart"/>
      <w:proofErr w:type="gramStart"/>
      <w:r w:rsidRPr="009E7C23">
        <w:rPr>
          <w:rFonts w:cstheme="minorHAnsi"/>
          <w:color w:val="374151"/>
        </w:rPr>
        <w:t>fs.readFile</w:t>
      </w:r>
      <w:proofErr w:type="spellEnd"/>
      <w:proofErr w:type="gramEnd"/>
      <w:r w:rsidRPr="009E7C23">
        <w:rPr>
          <w:rFonts w:cstheme="minorHAnsi"/>
          <w:color w:val="374151"/>
        </w:rPr>
        <w:t xml:space="preserve">’ </w:t>
      </w:r>
      <w:r w:rsidRPr="009E7C23">
        <w:rPr>
          <w:rFonts w:cstheme="minorHAnsi"/>
          <w:color w:val="374151"/>
        </w:rPr>
        <w:t xml:space="preserve">to asynchronously read the contents of a file, or </w:t>
      </w:r>
      <w:r w:rsidRPr="009E7C23">
        <w:rPr>
          <w:rFonts w:cstheme="minorHAnsi"/>
          <w:color w:val="374151"/>
        </w:rPr>
        <w:t>‘</w:t>
      </w:r>
      <w:proofErr w:type="spellStart"/>
      <w:r w:rsidRPr="009E7C23">
        <w:rPr>
          <w:rFonts w:cstheme="minorHAnsi"/>
          <w:color w:val="374151"/>
        </w:rPr>
        <w:t>fs.writeFile</w:t>
      </w:r>
      <w:proofErr w:type="spellEnd"/>
      <w:r w:rsidRPr="009E7C23">
        <w:rPr>
          <w:rFonts w:cstheme="minorHAnsi"/>
          <w:color w:val="374151"/>
        </w:rPr>
        <w:t xml:space="preserve">’ </w:t>
      </w:r>
      <w:r w:rsidRPr="009E7C23">
        <w:rPr>
          <w:rFonts w:cstheme="minorHAnsi"/>
          <w:color w:val="374151"/>
        </w:rPr>
        <w:t xml:space="preserve">for </w:t>
      </w:r>
      <w:r w:rsidRPr="009E7C23">
        <w:rPr>
          <w:rFonts w:cstheme="minorHAnsi"/>
          <w:color w:val="374151"/>
        </w:rPr>
        <w:t>a</w:t>
      </w:r>
      <w:r w:rsidRPr="009E7C23">
        <w:rPr>
          <w:rFonts w:cstheme="minorHAnsi"/>
          <w:color w:val="374151"/>
        </w:rPr>
        <w:t>synchronous</w:t>
      </w:r>
      <w:r w:rsidRPr="009E7C23">
        <w:rPr>
          <w:rFonts w:cstheme="minorHAnsi"/>
          <w:color w:val="374151"/>
        </w:rPr>
        <w:t xml:space="preserve">ly writing </w:t>
      </w:r>
      <w:r w:rsidRPr="009E7C23">
        <w:rPr>
          <w:rFonts w:cstheme="minorHAnsi"/>
          <w:color w:val="374151"/>
        </w:rPr>
        <w:t>file</w:t>
      </w:r>
      <w:r w:rsidRPr="009E7C23">
        <w:rPr>
          <w:rFonts w:cstheme="minorHAnsi"/>
          <w:color w:val="374151"/>
        </w:rPr>
        <w:t>s</w:t>
      </w:r>
      <w:r w:rsidRPr="009E7C23">
        <w:rPr>
          <w:rFonts w:cstheme="minorHAnsi"/>
          <w:color w:val="374151"/>
        </w:rPr>
        <w:t>.</w:t>
      </w:r>
      <w:r w:rsidRPr="009E7C23">
        <w:rPr>
          <w:rFonts w:cstheme="minorHAnsi"/>
          <w:color w:val="374151"/>
        </w:rPr>
        <w:t xml:space="preserve"> These examples are shown in my example code. </w:t>
      </w:r>
      <w:r w:rsidRPr="009E7C23">
        <w:rPr>
          <w:rFonts w:cstheme="minorHAnsi"/>
          <w:color w:val="374151"/>
        </w:rPr>
        <w:t>Additionally, the "fs" module supports file and directory manipulation operations. For example, developers can use</w:t>
      </w:r>
      <w:r w:rsidRPr="009E7C23">
        <w:rPr>
          <w:rFonts w:cstheme="minorHAnsi"/>
          <w:color w:val="374151"/>
        </w:rPr>
        <w:t xml:space="preserve"> ‘</w:t>
      </w:r>
      <w:proofErr w:type="spellStart"/>
      <w:proofErr w:type="gramStart"/>
      <w:r w:rsidRPr="009E7C23">
        <w:rPr>
          <w:rFonts w:cstheme="minorHAnsi"/>
          <w:color w:val="374151"/>
        </w:rPr>
        <w:t>fs.mkdir</w:t>
      </w:r>
      <w:proofErr w:type="spellEnd"/>
      <w:proofErr w:type="gramEnd"/>
      <w:r w:rsidRPr="009E7C23">
        <w:rPr>
          <w:rFonts w:cstheme="minorHAnsi"/>
          <w:color w:val="374151"/>
        </w:rPr>
        <w:t xml:space="preserve">’ </w:t>
      </w:r>
      <w:r w:rsidRPr="009E7C23">
        <w:rPr>
          <w:rFonts w:cstheme="minorHAnsi"/>
          <w:color w:val="374151"/>
        </w:rPr>
        <w:t>to create a new directory or</w:t>
      </w:r>
      <w:r w:rsidRPr="009E7C23">
        <w:rPr>
          <w:rFonts w:cstheme="minorHAnsi"/>
          <w:color w:val="374151"/>
        </w:rPr>
        <w:t xml:space="preserve"> ‘</w:t>
      </w:r>
      <w:proofErr w:type="spellStart"/>
      <w:r w:rsidRPr="009E7C23">
        <w:rPr>
          <w:rFonts w:cstheme="minorHAnsi"/>
          <w:color w:val="374151"/>
        </w:rPr>
        <w:t>fs.readdir</w:t>
      </w:r>
      <w:proofErr w:type="spellEnd"/>
      <w:r w:rsidRPr="009E7C23">
        <w:rPr>
          <w:rFonts w:cstheme="minorHAnsi"/>
          <w:color w:val="374151"/>
        </w:rPr>
        <w:t>’</w:t>
      </w:r>
      <w:r w:rsidRPr="009E7C23">
        <w:rPr>
          <w:rFonts w:cstheme="minorHAnsi"/>
          <w:color w:val="374151"/>
        </w:rPr>
        <w:t xml:space="preserve"> </w:t>
      </w:r>
      <w:proofErr w:type="spellStart"/>
      <w:r w:rsidRPr="009E7C23">
        <w:rPr>
          <w:rFonts w:cstheme="minorHAnsi"/>
          <w:color w:val="374151"/>
        </w:rPr>
        <w:t>to read th</w:t>
      </w:r>
      <w:proofErr w:type="spellEnd"/>
      <w:r w:rsidRPr="009E7C23">
        <w:rPr>
          <w:rFonts w:cstheme="minorHAnsi"/>
          <w:color w:val="374151"/>
        </w:rPr>
        <w:t>e contents of a directory.</w:t>
      </w:r>
    </w:p>
    <w:p w14:paraId="6C93E49C" w14:textId="77777777" w:rsidR="009E7C23" w:rsidRPr="009E7C23" w:rsidRDefault="009E7C23" w:rsidP="009E7C23">
      <w:pPr>
        <w:rPr>
          <w:rFonts w:cstheme="minorHAnsi"/>
          <w:color w:val="374151"/>
        </w:rPr>
      </w:pPr>
    </w:p>
    <w:p w14:paraId="25429A28" w14:textId="0720B458" w:rsidR="009E7C23" w:rsidRPr="009E7C23" w:rsidRDefault="009E7C23" w:rsidP="009E7C23">
      <w:pPr>
        <w:rPr>
          <w:rFonts w:cstheme="minorHAnsi"/>
          <w:color w:val="374151"/>
        </w:rPr>
      </w:pPr>
      <w:r w:rsidRPr="009E7C23">
        <w:rPr>
          <w:rFonts w:cstheme="minorHAnsi"/>
          <w:color w:val="374151"/>
        </w:rPr>
        <w:t xml:space="preserve">Error handling is an integral part of working with the file system in Node.js. Asynchronous operations typically involve </w:t>
      </w:r>
      <w:proofErr w:type="spellStart"/>
      <w:r w:rsidRPr="009E7C23">
        <w:rPr>
          <w:rFonts w:cstheme="minorHAnsi"/>
          <w:color w:val="374151"/>
        </w:rPr>
        <w:t>callbacks</w:t>
      </w:r>
      <w:proofErr w:type="spellEnd"/>
      <w:r w:rsidRPr="009E7C23">
        <w:rPr>
          <w:rFonts w:cstheme="minorHAnsi"/>
          <w:color w:val="374151"/>
        </w:rPr>
        <w:t xml:space="preserve"> </w:t>
      </w:r>
      <w:proofErr w:type="spellStart"/>
      <w:r w:rsidRPr="009E7C23">
        <w:rPr>
          <w:rFonts w:cstheme="minorHAnsi"/>
          <w:color w:val="374151"/>
        </w:rPr>
        <w:t>that rece</w:t>
      </w:r>
      <w:proofErr w:type="spellEnd"/>
      <w:r w:rsidRPr="009E7C23">
        <w:rPr>
          <w:rFonts w:cstheme="minorHAnsi"/>
          <w:color w:val="374151"/>
        </w:rPr>
        <w:t>ive error information as their first parameter, allowing developers to handle errors gracefully.</w:t>
      </w:r>
    </w:p>
    <w:p w14:paraId="75C1499B" w14:textId="77777777" w:rsidR="009E7C23" w:rsidRPr="009E7C23" w:rsidRDefault="009E7C23" w:rsidP="009E7C23">
      <w:pPr>
        <w:rPr>
          <w:rFonts w:cstheme="minorHAnsi"/>
          <w:color w:val="374151"/>
        </w:rPr>
      </w:pPr>
    </w:p>
    <w:p w14:paraId="4DEC7451" w14:textId="021C4ED3" w:rsidR="009E7C23" w:rsidRPr="009E7C23" w:rsidRDefault="009E7C23" w:rsidP="009E7C23">
      <w:pPr>
        <w:rPr>
          <w:rFonts w:cstheme="minorHAnsi"/>
          <w:b/>
          <w:bCs/>
          <w:color w:val="374151"/>
        </w:rPr>
      </w:pPr>
      <w:r w:rsidRPr="009E7C23">
        <w:rPr>
          <w:rFonts w:cstheme="minorHAnsi"/>
          <w:b/>
          <w:bCs/>
          <w:color w:val="374151"/>
        </w:rPr>
        <w:t>URL</w:t>
      </w:r>
    </w:p>
    <w:p w14:paraId="0CF1BF68" w14:textId="77777777" w:rsidR="009E7C23" w:rsidRPr="009E7C23" w:rsidRDefault="009E7C23" w:rsidP="009E7C23">
      <w:pPr>
        <w:rPr>
          <w:rFonts w:cstheme="minorHAnsi"/>
          <w:color w:val="374151"/>
        </w:rPr>
      </w:pPr>
    </w:p>
    <w:p w14:paraId="0FC2CE60" w14:textId="3EB4ECDA" w:rsidR="009E7C23" w:rsidRPr="009E7C23" w:rsidRDefault="009E7C23" w:rsidP="009E7C23">
      <w:pPr>
        <w:rPr>
          <w:rFonts w:cstheme="minorHAnsi"/>
          <w:color w:val="374151"/>
        </w:rPr>
      </w:pPr>
      <w:r w:rsidRPr="009E7C23">
        <w:rPr>
          <w:rFonts w:cstheme="minorHAnsi"/>
          <w:color w:val="374151"/>
        </w:rPr>
        <w:t>In Node.js, th</w:t>
      </w:r>
      <w:r w:rsidRPr="009E7C23">
        <w:rPr>
          <w:rFonts w:cstheme="minorHAnsi"/>
          <w:color w:val="374151"/>
        </w:rPr>
        <w:t>e</w:t>
      </w:r>
      <w:r w:rsidRPr="009E7C23">
        <w:rPr>
          <w:rFonts w:cstheme="minorHAnsi"/>
          <w:color w:val="374151"/>
        </w:rPr>
        <w:t xml:space="preserve"> </w:t>
      </w:r>
      <w:r w:rsidRPr="009E7C23">
        <w:rPr>
          <w:rFonts w:cstheme="minorHAnsi"/>
          <w:color w:val="374151"/>
        </w:rPr>
        <w:t>‘</w:t>
      </w:r>
      <w:proofErr w:type="spellStart"/>
      <w:r w:rsidRPr="009E7C23">
        <w:rPr>
          <w:rFonts w:cstheme="minorHAnsi"/>
          <w:color w:val="374151"/>
        </w:rPr>
        <w:t>url</w:t>
      </w:r>
      <w:proofErr w:type="spellEnd"/>
      <w:r w:rsidRPr="009E7C23">
        <w:rPr>
          <w:rFonts w:cstheme="minorHAnsi"/>
          <w:color w:val="374151"/>
        </w:rPr>
        <w:t xml:space="preserve">’ </w:t>
      </w:r>
      <w:r w:rsidRPr="009E7C23">
        <w:rPr>
          <w:rFonts w:cstheme="minorHAnsi"/>
          <w:color w:val="374151"/>
        </w:rPr>
        <w:t>module provides utilities for parsing and formatting URLs.</w:t>
      </w:r>
      <w:r w:rsidRPr="009E7C23">
        <w:rPr>
          <w:rFonts w:cstheme="minorHAnsi"/>
          <w:color w:val="374151"/>
        </w:rPr>
        <w:t xml:space="preserve"> I</w:t>
      </w:r>
      <w:r w:rsidRPr="009E7C23">
        <w:rPr>
          <w:rFonts w:cstheme="minorHAnsi"/>
          <w:color w:val="374151"/>
        </w:rPr>
        <w:t>t allows you to extract various components of a URL and manipulate them.</w:t>
      </w:r>
    </w:p>
    <w:p w14:paraId="63827802" w14:textId="77777777" w:rsidR="009E7C23" w:rsidRPr="009E7C23" w:rsidRDefault="009E7C23" w:rsidP="009E7C23">
      <w:pPr>
        <w:rPr>
          <w:rFonts w:cstheme="minorHAnsi"/>
          <w:color w:val="374151"/>
        </w:rPr>
      </w:pPr>
      <w:r w:rsidRPr="009E7C23">
        <w:rPr>
          <w:rFonts w:cstheme="minorHAnsi"/>
          <w:color w:val="374151"/>
        </w:rPr>
        <w:t>It</w:t>
      </w:r>
      <w:r w:rsidRPr="009E7C23">
        <w:rPr>
          <w:rFonts w:cstheme="minorHAnsi"/>
          <w:color w:val="374151"/>
        </w:rPr>
        <w:t xml:space="preserve"> provides a set of functions to work with URLs, allowing you to parse a URL into its individual components, construct URLs, and perform other operations. </w:t>
      </w:r>
    </w:p>
    <w:p w14:paraId="63AE97A2" w14:textId="77777777" w:rsidR="009E7C23" w:rsidRPr="009E7C23" w:rsidRDefault="009E7C23" w:rsidP="009E7C23">
      <w:pPr>
        <w:rPr>
          <w:rFonts w:cstheme="minorHAnsi"/>
          <w:color w:val="374151"/>
        </w:rPr>
      </w:pPr>
    </w:p>
    <w:p w14:paraId="1DF24FB4" w14:textId="141A65E1" w:rsidR="009E7C23" w:rsidRPr="009E7C23" w:rsidRDefault="009E7C23" w:rsidP="009E7C23">
      <w:pPr>
        <w:rPr>
          <w:rFonts w:cstheme="minorHAnsi"/>
          <w:color w:val="374151"/>
        </w:rPr>
      </w:pPr>
      <w:r w:rsidRPr="009E7C23">
        <w:rPr>
          <w:rFonts w:cstheme="minorHAnsi"/>
          <w:color w:val="374151"/>
        </w:rPr>
        <w:lastRenderedPageBreak/>
        <w:t xml:space="preserve">One key function is </w:t>
      </w:r>
      <w:r w:rsidRPr="009E7C23">
        <w:rPr>
          <w:rFonts w:cstheme="minorHAnsi"/>
          <w:color w:val="374151"/>
        </w:rPr>
        <w:t>‘</w:t>
      </w:r>
      <w:proofErr w:type="spellStart"/>
      <w:proofErr w:type="gramStart"/>
      <w:r w:rsidRPr="009E7C23">
        <w:rPr>
          <w:rFonts w:cstheme="minorHAnsi"/>
          <w:color w:val="374151"/>
        </w:rPr>
        <w:t>url.parse</w:t>
      </w:r>
      <w:proofErr w:type="spellEnd"/>
      <w:proofErr w:type="gramEnd"/>
      <w:r w:rsidRPr="009E7C23">
        <w:rPr>
          <w:rFonts w:cstheme="minorHAnsi"/>
          <w:color w:val="374151"/>
        </w:rPr>
        <w:t xml:space="preserve">()’ </w:t>
      </w:r>
      <w:r w:rsidRPr="009E7C23">
        <w:rPr>
          <w:rFonts w:cstheme="minorHAnsi"/>
          <w:color w:val="374151"/>
        </w:rPr>
        <w:t>which takes a URL string as input and returns an object containing properties like</w:t>
      </w:r>
      <w:r w:rsidRPr="009E7C23">
        <w:rPr>
          <w:rFonts w:cstheme="minorHAnsi"/>
          <w:color w:val="374151"/>
        </w:rPr>
        <w:t xml:space="preserve"> ‘protocol’, ‘hostname’, ‘port’, ‘pathname’, ‘query’, and ‘hash’.</w:t>
      </w:r>
      <w:r w:rsidRPr="009E7C23">
        <w:rPr>
          <w:rFonts w:cstheme="minorHAnsi"/>
          <w:color w:val="374151"/>
        </w:rPr>
        <w:t xml:space="preserve"> This object makes it easy to access and manipulate different parts of the URL.</w:t>
      </w:r>
    </w:p>
    <w:p w14:paraId="74A46915" w14:textId="77777777" w:rsidR="009E7C23" w:rsidRPr="009E7C23" w:rsidRDefault="009E7C23" w:rsidP="009E7C23">
      <w:pPr>
        <w:rPr>
          <w:rFonts w:cstheme="minorHAnsi"/>
          <w:color w:val="374151"/>
        </w:rPr>
      </w:pPr>
    </w:p>
    <w:p w14:paraId="04BF3C8D" w14:textId="281CB30E" w:rsidR="009E7C23" w:rsidRPr="009E7C23" w:rsidRDefault="009E7C23" w:rsidP="009E7C23">
      <w:pPr>
        <w:rPr>
          <w:rFonts w:cstheme="minorHAnsi"/>
          <w:color w:val="374151"/>
        </w:rPr>
      </w:pPr>
      <w:r w:rsidRPr="009E7C23">
        <w:rPr>
          <w:rFonts w:cstheme="minorHAnsi"/>
          <w:color w:val="374151"/>
        </w:rPr>
        <w:t xml:space="preserve">In addition to parsing, the </w:t>
      </w:r>
      <w:proofErr w:type="spellStart"/>
      <w:r w:rsidRPr="009E7C23">
        <w:rPr>
          <w:rFonts w:cstheme="minorHAnsi"/>
          <w:color w:val="374151"/>
        </w:rPr>
        <w:t>url</w:t>
      </w:r>
      <w:proofErr w:type="spellEnd"/>
      <w:r w:rsidRPr="009E7C23">
        <w:rPr>
          <w:rFonts w:cstheme="minorHAnsi"/>
          <w:color w:val="374151"/>
        </w:rPr>
        <w:t xml:space="preserve"> module also provides functions like ‘</w:t>
      </w:r>
      <w:proofErr w:type="spellStart"/>
      <w:proofErr w:type="gramStart"/>
      <w:r w:rsidRPr="009E7C23">
        <w:rPr>
          <w:rFonts w:cstheme="minorHAnsi"/>
          <w:color w:val="374151"/>
        </w:rPr>
        <w:t>url.format</w:t>
      </w:r>
      <w:proofErr w:type="spellEnd"/>
      <w:proofErr w:type="gramEnd"/>
      <w:r w:rsidRPr="009E7C23">
        <w:rPr>
          <w:rFonts w:cstheme="minorHAnsi"/>
          <w:color w:val="374151"/>
        </w:rPr>
        <w:t>()’, which is used to construct a URL from its components.</w:t>
      </w:r>
    </w:p>
    <w:p w14:paraId="62B87096" w14:textId="77777777" w:rsidR="009E7C23" w:rsidRPr="009E7C23" w:rsidRDefault="009E7C23" w:rsidP="009E7C23">
      <w:pPr>
        <w:rPr>
          <w:rFonts w:cstheme="minorHAnsi"/>
          <w:color w:val="374151"/>
        </w:rPr>
      </w:pPr>
    </w:p>
    <w:p w14:paraId="6029CC76" w14:textId="23670595" w:rsidR="009E7C23" w:rsidRPr="009E7C23" w:rsidRDefault="009E7C23" w:rsidP="00C46EC4">
      <w:pPr>
        <w:rPr>
          <w:rFonts w:cstheme="minorHAnsi"/>
          <w:color w:val="374151"/>
        </w:rPr>
      </w:pPr>
      <w:r w:rsidRPr="009E7C23">
        <w:rPr>
          <w:rFonts w:cstheme="minorHAnsi"/>
          <w:color w:val="374151"/>
        </w:rPr>
        <w:t>Examples of these methods can be seen in my example code.</w:t>
      </w:r>
    </w:p>
    <w:sectPr w:rsidR="009E7C23" w:rsidRPr="009E7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7F2A"/>
    <w:multiLevelType w:val="hybridMultilevel"/>
    <w:tmpl w:val="5CB04566"/>
    <w:lvl w:ilvl="0" w:tplc="5D4E0424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C6B24"/>
    <w:multiLevelType w:val="hybridMultilevel"/>
    <w:tmpl w:val="03701AAA"/>
    <w:lvl w:ilvl="0" w:tplc="0F58FD9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13D86"/>
    <w:multiLevelType w:val="multilevel"/>
    <w:tmpl w:val="E490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842016">
    <w:abstractNumId w:val="2"/>
  </w:num>
  <w:num w:numId="2" w16cid:durableId="1336032654">
    <w:abstractNumId w:val="0"/>
  </w:num>
  <w:num w:numId="3" w16cid:durableId="630089494">
    <w:abstractNumId w:val="3"/>
  </w:num>
  <w:num w:numId="4" w16cid:durableId="163101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23"/>
    <w:rsid w:val="009E7C23"/>
    <w:rsid w:val="00C4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30CE1"/>
  <w15:chartTrackingRefBased/>
  <w15:docId w15:val="{D24EB0B2-C8BE-464C-B3DA-64092201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C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C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C2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7C23"/>
    <w:rPr>
      <w:color w:val="5A5A5A" w:themeColor="text1" w:themeTint="A5"/>
      <w:spacing w:val="15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E7C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7C23"/>
    <w:rPr>
      <w:b/>
      <w:bCs/>
    </w:rPr>
  </w:style>
  <w:style w:type="paragraph" w:styleId="ListParagraph">
    <w:name w:val="List Paragraph"/>
    <w:basedOn w:val="Normal"/>
    <w:uiPriority w:val="34"/>
    <w:qFormat/>
    <w:rsid w:val="009E7C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7C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7C2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7C2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7C2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7C23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7694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416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66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7226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92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5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33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31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732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16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0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1611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76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428</Words>
  <Characters>2187</Characters>
  <Application>Microsoft Office Word</Application>
  <DocSecurity>0</DocSecurity>
  <Lines>59</Lines>
  <Paragraphs>29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Dalton-Dawe</dc:creator>
  <cp:keywords/>
  <dc:description/>
  <cp:lastModifiedBy>Ellen Dalton-Dawe</cp:lastModifiedBy>
  <cp:revision>2</cp:revision>
  <dcterms:created xsi:type="dcterms:W3CDTF">2024-01-24T11:38:00Z</dcterms:created>
  <dcterms:modified xsi:type="dcterms:W3CDTF">2024-01-24T18:40:00Z</dcterms:modified>
</cp:coreProperties>
</file>