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23F41" w:rsidRPr="001F57AC" w14:paraId="38CDF2F5" w14:textId="77777777" w:rsidTr="00AD5F8D">
        <w:tc>
          <w:tcPr>
            <w:tcW w:w="5395" w:type="dxa"/>
          </w:tcPr>
          <w:p w14:paraId="46817776" w14:textId="1FF0A58B" w:rsidR="00823F41" w:rsidRPr="001F57AC" w:rsidRDefault="00823F41" w:rsidP="00823F41">
            <w:pPr>
              <w:pStyle w:val="NoSpacing"/>
              <w:rPr>
                <w:rFonts w:cstheme="minorHAnsi"/>
              </w:rPr>
            </w:pPr>
            <w:r w:rsidRPr="001F57AC">
              <w:rPr>
                <w:rFonts w:cstheme="minorHAnsi"/>
              </w:rPr>
              <w:t>CS3</w:t>
            </w:r>
            <w:r w:rsidR="00023B3B" w:rsidRPr="001F57AC">
              <w:rPr>
                <w:rFonts w:cstheme="minorHAnsi"/>
              </w:rPr>
              <w:t>72</w:t>
            </w:r>
            <w:r w:rsidRPr="001F57AC">
              <w:rPr>
                <w:rFonts w:cstheme="minorHAnsi"/>
              </w:rPr>
              <w:t>-400</w:t>
            </w:r>
          </w:p>
        </w:tc>
        <w:tc>
          <w:tcPr>
            <w:tcW w:w="5395" w:type="dxa"/>
          </w:tcPr>
          <w:p w14:paraId="6FD0D024" w14:textId="39707E4A" w:rsidR="00823F41" w:rsidRPr="001F57AC" w:rsidRDefault="00823F41" w:rsidP="00823F41">
            <w:pPr>
              <w:pStyle w:val="NoSpacing"/>
              <w:jc w:val="right"/>
              <w:rPr>
                <w:rFonts w:cstheme="minorHAnsi"/>
              </w:rPr>
            </w:pPr>
            <w:r w:rsidRPr="001F57AC">
              <w:rPr>
                <w:rFonts w:cstheme="minorHAnsi"/>
              </w:rPr>
              <w:t>Edmund Dea</w:t>
            </w:r>
          </w:p>
        </w:tc>
      </w:tr>
      <w:tr w:rsidR="00823F41" w:rsidRPr="001F57AC" w14:paraId="7DED8FB8" w14:textId="77777777" w:rsidTr="00AD5F8D">
        <w:tc>
          <w:tcPr>
            <w:tcW w:w="5395" w:type="dxa"/>
          </w:tcPr>
          <w:p w14:paraId="4FEE80D6" w14:textId="6039101F" w:rsidR="00823F41" w:rsidRPr="001F57AC" w:rsidRDefault="0021137B" w:rsidP="00823F41">
            <w:pPr>
              <w:pStyle w:val="NoSpacing"/>
              <w:rPr>
                <w:rFonts w:cstheme="minorHAnsi"/>
              </w:rPr>
            </w:pPr>
            <w:r w:rsidRPr="001F57AC">
              <w:rPr>
                <w:rFonts w:cstheme="minorHAnsi"/>
              </w:rPr>
              <w:t>1</w:t>
            </w:r>
            <w:r w:rsidR="00430BE1" w:rsidRPr="001F57AC">
              <w:rPr>
                <w:rFonts w:cstheme="minorHAnsi"/>
              </w:rPr>
              <w:t>1</w:t>
            </w:r>
            <w:r w:rsidR="00823F41" w:rsidRPr="001F57AC">
              <w:rPr>
                <w:rFonts w:cstheme="minorHAnsi"/>
              </w:rPr>
              <w:t>/</w:t>
            </w:r>
            <w:r w:rsidR="00430BE1" w:rsidRPr="001F57AC">
              <w:rPr>
                <w:rFonts w:cstheme="minorHAnsi"/>
              </w:rPr>
              <w:t>5</w:t>
            </w:r>
            <w:r w:rsidR="00823F41" w:rsidRPr="001F57AC">
              <w:rPr>
                <w:rFonts w:cstheme="minorHAnsi"/>
              </w:rPr>
              <w:t>/2019</w:t>
            </w:r>
          </w:p>
        </w:tc>
        <w:tc>
          <w:tcPr>
            <w:tcW w:w="5395" w:type="dxa"/>
          </w:tcPr>
          <w:p w14:paraId="0BD177CC" w14:textId="4AA1A68A" w:rsidR="00823F41" w:rsidRPr="001F57AC" w:rsidRDefault="00823F41" w:rsidP="00823F41">
            <w:pPr>
              <w:pStyle w:val="NoSpacing"/>
              <w:jc w:val="right"/>
              <w:rPr>
                <w:rFonts w:cstheme="minorHAnsi"/>
              </w:rPr>
            </w:pPr>
            <w:r w:rsidRPr="001F57AC">
              <w:rPr>
                <w:rFonts w:cstheme="minorHAnsi"/>
              </w:rPr>
              <w:t>ID#</w:t>
            </w:r>
            <w:r w:rsidR="00DB7CBA" w:rsidRPr="001F57AC">
              <w:rPr>
                <w:rFonts w:cstheme="minorHAnsi"/>
              </w:rPr>
              <w:t xml:space="preserve"> </w:t>
            </w:r>
            <w:r w:rsidRPr="001F57AC">
              <w:rPr>
                <w:rFonts w:cstheme="minorHAnsi"/>
              </w:rPr>
              <w:t>933280343</w:t>
            </w:r>
          </w:p>
        </w:tc>
      </w:tr>
    </w:tbl>
    <w:p w14:paraId="035FC37E" w14:textId="1DAF720B" w:rsidR="00833990" w:rsidRPr="001F57AC" w:rsidRDefault="00833990" w:rsidP="00823F41">
      <w:pPr>
        <w:pStyle w:val="NoSpacing"/>
        <w:rPr>
          <w:rFonts w:cstheme="minorHAnsi"/>
        </w:rPr>
      </w:pPr>
    </w:p>
    <w:p w14:paraId="39269620" w14:textId="3287CC2E" w:rsidR="005E684C" w:rsidRPr="001F57AC" w:rsidRDefault="00800FD0" w:rsidP="00F3075C">
      <w:pPr>
        <w:pStyle w:val="NoSpacing"/>
        <w:jc w:val="center"/>
        <w:rPr>
          <w:rFonts w:cstheme="minorHAnsi"/>
          <w:b/>
          <w:bCs/>
          <w:u w:val="single"/>
        </w:rPr>
      </w:pPr>
      <w:r w:rsidRPr="001F57AC">
        <w:rPr>
          <w:rFonts w:cstheme="minorHAnsi"/>
          <w:b/>
          <w:bCs/>
          <w:u w:val="single"/>
        </w:rPr>
        <w:t xml:space="preserve">Lab </w:t>
      </w:r>
      <w:r w:rsidR="00430BE1" w:rsidRPr="001F57AC">
        <w:rPr>
          <w:rFonts w:cstheme="minorHAnsi"/>
          <w:b/>
          <w:bCs/>
          <w:u w:val="single"/>
        </w:rPr>
        <w:t>3</w:t>
      </w:r>
      <w:r w:rsidRPr="001F57AC">
        <w:rPr>
          <w:rFonts w:cstheme="minorHAnsi"/>
          <w:b/>
          <w:bCs/>
          <w:u w:val="single"/>
        </w:rPr>
        <w:t>: Wireshark</w:t>
      </w:r>
    </w:p>
    <w:p w14:paraId="54A7E28F" w14:textId="366F8E95" w:rsidR="005E684C" w:rsidRPr="001F57AC" w:rsidRDefault="005E684C" w:rsidP="0001313B">
      <w:pPr>
        <w:pStyle w:val="NoSpacing"/>
        <w:rPr>
          <w:rFonts w:cstheme="minorHAnsi"/>
        </w:rPr>
      </w:pPr>
    </w:p>
    <w:p w14:paraId="521E9D58" w14:textId="6C722850" w:rsidR="00C53436" w:rsidRPr="001F57AC" w:rsidRDefault="00C53436" w:rsidP="00C53436">
      <w:pPr>
        <w:pStyle w:val="NoSpacing"/>
        <w:numPr>
          <w:ilvl w:val="0"/>
          <w:numId w:val="1"/>
        </w:numPr>
        <w:rPr>
          <w:rFonts w:cstheme="minorHAnsi"/>
        </w:rPr>
      </w:pPr>
      <w:r w:rsidRPr="001F57AC">
        <w:rPr>
          <w:rFonts w:cstheme="minorHAnsi"/>
        </w:rP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14:paraId="72818410" w14:textId="7AC58C29" w:rsidR="00512829" w:rsidRDefault="00512829" w:rsidP="00512829">
      <w:pPr>
        <w:pStyle w:val="NoSpacing"/>
        <w:ind w:left="720"/>
        <w:rPr>
          <w:rFonts w:cstheme="minorHAnsi"/>
        </w:rPr>
      </w:pPr>
    </w:p>
    <w:p w14:paraId="079EF7A9" w14:textId="74F5CC47" w:rsidR="000B5BDD" w:rsidRDefault="007955E7" w:rsidP="00512829">
      <w:pPr>
        <w:pStyle w:val="NoSpacing"/>
        <w:ind w:left="720"/>
        <w:rPr>
          <w:rFonts w:cstheme="minorHAnsi"/>
        </w:rPr>
      </w:pPr>
      <w:r>
        <w:rPr>
          <w:rFonts w:cstheme="minorHAnsi"/>
        </w:rPr>
        <w:t xml:space="preserve">The </w:t>
      </w:r>
      <w:r w:rsidR="003F1852">
        <w:rPr>
          <w:rFonts w:cstheme="minorHAnsi"/>
        </w:rPr>
        <w:t>source IP address for the client computer is 192.168.1.102 and the source TCP port is 1161.</w:t>
      </w:r>
    </w:p>
    <w:p w14:paraId="3F89CAFA" w14:textId="7C6FFE2F" w:rsidR="00A313AB" w:rsidRPr="001F57AC" w:rsidRDefault="00A313AB" w:rsidP="00512829">
      <w:pPr>
        <w:pStyle w:val="NoSpacing"/>
        <w:ind w:left="720"/>
        <w:rPr>
          <w:rFonts w:cstheme="minorHAnsi"/>
        </w:rPr>
      </w:pPr>
    </w:p>
    <w:p w14:paraId="56ADF87F" w14:textId="4D1BFAEA" w:rsidR="00A313AB" w:rsidRPr="001F57AC" w:rsidRDefault="00E112B5" w:rsidP="00A313AB">
      <w:pPr>
        <w:pStyle w:val="NoSpacing"/>
        <w:rPr>
          <w:rFonts w:cstheme="minorHAnsi"/>
        </w:rPr>
      </w:pPr>
      <w:r>
        <w:rPr>
          <w:rFonts w:cstheme="minorHAnsi"/>
          <w:noProof/>
        </w:rPr>
        <w:drawing>
          <wp:inline distT="0" distB="0" distL="0" distR="0" wp14:anchorId="600889DF" wp14:editId="3CD364CA">
            <wp:extent cx="6854190" cy="495236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4190" cy="4952365"/>
                    </a:xfrm>
                    <a:prstGeom prst="rect">
                      <a:avLst/>
                    </a:prstGeom>
                    <a:noFill/>
                    <a:ln>
                      <a:noFill/>
                    </a:ln>
                  </pic:spPr>
                </pic:pic>
              </a:graphicData>
            </a:graphic>
          </wp:inline>
        </w:drawing>
      </w:r>
    </w:p>
    <w:p w14:paraId="6AB89B45" w14:textId="77777777" w:rsidR="00512829" w:rsidRPr="001F57AC" w:rsidRDefault="00512829" w:rsidP="00512829">
      <w:pPr>
        <w:pStyle w:val="NoSpacing"/>
        <w:ind w:left="720"/>
        <w:rPr>
          <w:rFonts w:cstheme="minorHAnsi"/>
        </w:rPr>
      </w:pPr>
    </w:p>
    <w:p w14:paraId="408D2033" w14:textId="4729A7EB" w:rsidR="00C53436" w:rsidRPr="001F57AC" w:rsidRDefault="00C53436" w:rsidP="00C53436">
      <w:pPr>
        <w:pStyle w:val="NoSpacing"/>
        <w:numPr>
          <w:ilvl w:val="0"/>
          <w:numId w:val="1"/>
        </w:numPr>
        <w:rPr>
          <w:rFonts w:cstheme="minorHAnsi"/>
        </w:rPr>
      </w:pPr>
      <w:r w:rsidRPr="001F57AC">
        <w:rPr>
          <w:rFonts w:cstheme="minorHAnsi"/>
        </w:rPr>
        <w:t>What is the IP address of gaia.cs.umass.edu? On what port number is it sending and receiving TCP segments for this connection?</w:t>
      </w:r>
    </w:p>
    <w:p w14:paraId="241BB3E5" w14:textId="6F775BB0" w:rsidR="00512829" w:rsidRDefault="00512829" w:rsidP="00512829">
      <w:pPr>
        <w:pStyle w:val="NoSpacing"/>
        <w:ind w:left="720"/>
        <w:rPr>
          <w:rFonts w:cstheme="minorHAnsi"/>
        </w:rPr>
      </w:pPr>
    </w:p>
    <w:p w14:paraId="510570A3" w14:textId="2C425C8D" w:rsidR="00147BCD" w:rsidRDefault="00147BCD" w:rsidP="00512829">
      <w:pPr>
        <w:pStyle w:val="NoSpacing"/>
        <w:ind w:left="720"/>
        <w:rPr>
          <w:rFonts w:cstheme="minorHAnsi"/>
        </w:rPr>
      </w:pPr>
      <w:r>
        <w:rPr>
          <w:rFonts w:cstheme="minorHAnsi"/>
        </w:rPr>
        <w:t xml:space="preserve">The </w:t>
      </w:r>
      <w:r w:rsidR="0075195A">
        <w:rPr>
          <w:rFonts w:cstheme="minorHAnsi"/>
        </w:rPr>
        <w:t xml:space="preserve">destination </w:t>
      </w:r>
      <w:r>
        <w:rPr>
          <w:rFonts w:cstheme="minorHAnsi"/>
        </w:rPr>
        <w:t xml:space="preserve">IP address for gaia.cs.umass.edu is 128.119.245.12 and the </w:t>
      </w:r>
      <w:r w:rsidR="0075195A">
        <w:rPr>
          <w:rFonts w:cstheme="minorHAnsi"/>
        </w:rPr>
        <w:t xml:space="preserve">destination </w:t>
      </w:r>
      <w:r>
        <w:rPr>
          <w:rFonts w:cstheme="minorHAnsi"/>
        </w:rPr>
        <w:t>TCP port is 80.</w:t>
      </w:r>
    </w:p>
    <w:p w14:paraId="338589D3" w14:textId="77777777" w:rsidR="00147BCD" w:rsidRPr="001F57AC" w:rsidRDefault="00147BCD" w:rsidP="00512829">
      <w:pPr>
        <w:pStyle w:val="NoSpacing"/>
        <w:ind w:left="720"/>
        <w:rPr>
          <w:rFonts w:cstheme="minorHAnsi"/>
        </w:rPr>
      </w:pPr>
    </w:p>
    <w:p w14:paraId="15B54ED4" w14:textId="21FC0237" w:rsidR="00512829" w:rsidRDefault="003C77F5" w:rsidP="00147BCD">
      <w:pPr>
        <w:pStyle w:val="NoSpacing"/>
        <w:rPr>
          <w:rFonts w:cstheme="minorHAnsi"/>
        </w:rPr>
      </w:pPr>
      <w:r>
        <w:rPr>
          <w:rFonts w:cstheme="minorHAnsi"/>
          <w:noProof/>
        </w:rPr>
        <w:lastRenderedPageBreak/>
        <w:drawing>
          <wp:inline distT="0" distB="0" distL="0" distR="0" wp14:anchorId="030796F0" wp14:editId="30F42A00">
            <wp:extent cx="6854190" cy="4952365"/>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4190" cy="4952365"/>
                    </a:xfrm>
                    <a:prstGeom prst="rect">
                      <a:avLst/>
                    </a:prstGeom>
                    <a:noFill/>
                    <a:ln>
                      <a:noFill/>
                    </a:ln>
                  </pic:spPr>
                </pic:pic>
              </a:graphicData>
            </a:graphic>
          </wp:inline>
        </w:drawing>
      </w:r>
    </w:p>
    <w:p w14:paraId="4066BCB8" w14:textId="77777777" w:rsidR="00147BCD" w:rsidRPr="001F57AC" w:rsidRDefault="00147BCD" w:rsidP="00147BCD">
      <w:pPr>
        <w:pStyle w:val="NoSpacing"/>
        <w:rPr>
          <w:rFonts w:cstheme="minorHAnsi"/>
        </w:rPr>
      </w:pPr>
    </w:p>
    <w:p w14:paraId="4E2F70A6" w14:textId="6994710E" w:rsidR="00C53436" w:rsidRPr="001F57AC" w:rsidRDefault="0063709B" w:rsidP="00C53436">
      <w:pPr>
        <w:pStyle w:val="NoSpacing"/>
        <w:numPr>
          <w:ilvl w:val="0"/>
          <w:numId w:val="1"/>
        </w:numPr>
        <w:rPr>
          <w:rFonts w:cstheme="minorHAnsi"/>
        </w:rPr>
      </w:pPr>
      <w:r w:rsidRPr="0063709B">
        <w:rPr>
          <w:rFonts w:cstheme="minorHAnsi"/>
        </w:rPr>
        <w:t>If you have been able to create your own trace, answer the following question:</w:t>
      </w:r>
      <w:r>
        <w:rPr>
          <w:rFonts w:cstheme="minorHAnsi"/>
        </w:rPr>
        <w:t xml:space="preserve"> </w:t>
      </w:r>
      <w:r w:rsidR="00882318" w:rsidRPr="001F57AC">
        <w:rPr>
          <w:rFonts w:cstheme="minorHAnsi"/>
        </w:rPr>
        <w:t>What is the IP address and TCP port number used by your client computer (source) to transfer the file to gaia.cs.umass.edu?</w:t>
      </w:r>
    </w:p>
    <w:p w14:paraId="2D82F860" w14:textId="147F4D60" w:rsidR="00512829" w:rsidRPr="001F57AC" w:rsidRDefault="00512829" w:rsidP="00512829">
      <w:pPr>
        <w:pStyle w:val="NoSpacing"/>
        <w:ind w:left="720"/>
        <w:rPr>
          <w:rFonts w:cstheme="minorHAnsi"/>
        </w:rPr>
      </w:pPr>
    </w:p>
    <w:p w14:paraId="72C80ED3" w14:textId="2B5EF702" w:rsidR="00512829" w:rsidRPr="001F57AC" w:rsidRDefault="00BC1FD6" w:rsidP="00512829">
      <w:pPr>
        <w:pStyle w:val="NoSpacing"/>
        <w:ind w:left="720"/>
        <w:rPr>
          <w:rFonts w:cstheme="minorHAnsi"/>
        </w:rPr>
      </w:pPr>
      <w:r>
        <w:rPr>
          <w:rFonts w:cstheme="minorHAnsi"/>
        </w:rPr>
        <w:t xml:space="preserve">The source IP address for my </w:t>
      </w:r>
      <w:r w:rsidR="00147471">
        <w:rPr>
          <w:rFonts w:cstheme="minorHAnsi"/>
        </w:rPr>
        <w:t xml:space="preserve">client </w:t>
      </w:r>
      <w:r>
        <w:rPr>
          <w:rFonts w:cstheme="minorHAnsi"/>
        </w:rPr>
        <w:t xml:space="preserve">computer </w:t>
      </w:r>
      <w:r w:rsidR="00147471">
        <w:rPr>
          <w:rFonts w:cstheme="minorHAnsi"/>
        </w:rPr>
        <w:t>is 192.168.10.2 and the source TCP port is 3901.</w:t>
      </w:r>
    </w:p>
    <w:p w14:paraId="5A772760" w14:textId="1823438A" w:rsidR="00512829" w:rsidRDefault="00BC1FD6" w:rsidP="006E4F18">
      <w:pPr>
        <w:pStyle w:val="NoSpacing"/>
        <w:rPr>
          <w:rFonts w:cstheme="minorHAnsi"/>
        </w:rPr>
      </w:pPr>
      <w:r>
        <w:rPr>
          <w:rFonts w:cstheme="minorHAnsi"/>
          <w:noProof/>
        </w:rPr>
        <w:lastRenderedPageBreak/>
        <w:drawing>
          <wp:inline distT="0" distB="0" distL="0" distR="0" wp14:anchorId="713C2F8B" wp14:editId="20EBFBB0">
            <wp:extent cx="6854190" cy="4952365"/>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4190" cy="4952365"/>
                    </a:xfrm>
                    <a:prstGeom prst="rect">
                      <a:avLst/>
                    </a:prstGeom>
                    <a:noFill/>
                    <a:ln>
                      <a:noFill/>
                    </a:ln>
                  </pic:spPr>
                </pic:pic>
              </a:graphicData>
            </a:graphic>
          </wp:inline>
        </w:drawing>
      </w:r>
    </w:p>
    <w:p w14:paraId="31245094" w14:textId="77777777" w:rsidR="006E4F18" w:rsidRPr="001F57AC" w:rsidRDefault="006E4F18" w:rsidP="006E4F18">
      <w:pPr>
        <w:pStyle w:val="NoSpacing"/>
        <w:rPr>
          <w:rFonts w:cstheme="minorHAnsi"/>
        </w:rPr>
      </w:pPr>
    </w:p>
    <w:p w14:paraId="5EE14BC6" w14:textId="282E86E3" w:rsidR="00882318" w:rsidRPr="001F57AC" w:rsidRDefault="00882318" w:rsidP="00882318">
      <w:pPr>
        <w:pStyle w:val="NoSpacing"/>
        <w:numPr>
          <w:ilvl w:val="0"/>
          <w:numId w:val="1"/>
        </w:numPr>
        <w:rPr>
          <w:rFonts w:cstheme="minorHAnsi"/>
        </w:rPr>
      </w:pPr>
      <w:r w:rsidRPr="001F57AC">
        <w:rPr>
          <w:rFonts w:cstheme="minorHAnsi"/>
        </w:rPr>
        <w:t>What is the sequence number of the TCP SYN segment that is used to initiate the TCP connection between the client computer and gaia.cs.umass.edu?  What is it in the segment that identifies the segment as a SYN segment?</w:t>
      </w:r>
    </w:p>
    <w:p w14:paraId="1BF9735B" w14:textId="4BCB2913" w:rsidR="00512829" w:rsidRPr="001F57AC" w:rsidRDefault="00512829" w:rsidP="00512829">
      <w:pPr>
        <w:pStyle w:val="NoSpacing"/>
        <w:ind w:left="720"/>
        <w:rPr>
          <w:rFonts w:cstheme="minorHAnsi"/>
        </w:rPr>
      </w:pPr>
    </w:p>
    <w:p w14:paraId="4BF38E86" w14:textId="172D91C4" w:rsidR="00512829" w:rsidRPr="001F57AC" w:rsidRDefault="002D31C6" w:rsidP="00512829">
      <w:pPr>
        <w:pStyle w:val="NoSpacing"/>
        <w:ind w:left="720"/>
        <w:rPr>
          <w:rFonts w:cstheme="minorHAnsi"/>
        </w:rPr>
      </w:pPr>
      <w:r>
        <w:rPr>
          <w:rFonts w:cstheme="minorHAnsi"/>
        </w:rPr>
        <w:t>The sequence number of the TCP SYN segment used to initiate the TCP connection is 0.</w:t>
      </w:r>
      <w:r w:rsidR="001514D0">
        <w:rPr>
          <w:rFonts w:cstheme="minorHAnsi"/>
        </w:rPr>
        <w:t xml:space="preserve">  </w:t>
      </w:r>
      <w:r w:rsidR="000D1066">
        <w:rPr>
          <w:rFonts w:cstheme="minorHAnsi"/>
        </w:rPr>
        <w:t>The flags field in the TCP SYN segment has the SYN bit set</w:t>
      </w:r>
      <w:r w:rsidR="00736A58">
        <w:rPr>
          <w:rFonts w:cstheme="minorHAnsi"/>
        </w:rPr>
        <w:t xml:space="preserve"> to 1</w:t>
      </w:r>
      <w:r w:rsidR="000D1066">
        <w:rPr>
          <w:rFonts w:cstheme="minorHAnsi"/>
        </w:rPr>
        <w:t>, which identifies the segment as a SYN segment.</w:t>
      </w:r>
    </w:p>
    <w:p w14:paraId="400B1681" w14:textId="1D2E22E0" w:rsidR="00512829" w:rsidRDefault="000D1066" w:rsidP="003C25AF">
      <w:pPr>
        <w:pStyle w:val="NoSpacing"/>
        <w:rPr>
          <w:rFonts w:cstheme="minorHAnsi"/>
        </w:rPr>
      </w:pPr>
      <w:r>
        <w:rPr>
          <w:rFonts w:cstheme="minorHAnsi"/>
          <w:noProof/>
        </w:rPr>
        <w:lastRenderedPageBreak/>
        <w:drawing>
          <wp:inline distT="0" distB="0" distL="0" distR="0" wp14:anchorId="5843B267" wp14:editId="61FF60B6">
            <wp:extent cx="6858000" cy="4937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937760"/>
                    </a:xfrm>
                    <a:prstGeom prst="rect">
                      <a:avLst/>
                    </a:prstGeom>
                    <a:noFill/>
                    <a:ln>
                      <a:noFill/>
                    </a:ln>
                  </pic:spPr>
                </pic:pic>
              </a:graphicData>
            </a:graphic>
          </wp:inline>
        </w:drawing>
      </w:r>
    </w:p>
    <w:p w14:paraId="5C05E5D1" w14:textId="77777777" w:rsidR="003C25AF" w:rsidRPr="001F57AC" w:rsidRDefault="003C25AF" w:rsidP="003C25AF">
      <w:pPr>
        <w:pStyle w:val="NoSpacing"/>
        <w:rPr>
          <w:rFonts w:cstheme="minorHAnsi"/>
        </w:rPr>
      </w:pPr>
    </w:p>
    <w:p w14:paraId="0424C213" w14:textId="046B1960" w:rsidR="00882318" w:rsidRPr="001F57AC" w:rsidRDefault="00882318" w:rsidP="00882318">
      <w:pPr>
        <w:pStyle w:val="NoSpacing"/>
        <w:numPr>
          <w:ilvl w:val="0"/>
          <w:numId w:val="1"/>
        </w:numPr>
        <w:rPr>
          <w:rFonts w:cstheme="minorHAnsi"/>
        </w:rPr>
      </w:pPr>
      <w:r w:rsidRPr="001F57AC">
        <w:rPr>
          <w:rFonts w:cstheme="minorHAnsi"/>
        </w:rP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14:paraId="1BB9286E" w14:textId="2950D26A" w:rsidR="00512829" w:rsidRPr="001F57AC" w:rsidRDefault="00512829" w:rsidP="00512829">
      <w:pPr>
        <w:pStyle w:val="NoSpacing"/>
        <w:ind w:left="720"/>
        <w:rPr>
          <w:rFonts w:cstheme="minorHAnsi"/>
        </w:rPr>
      </w:pPr>
    </w:p>
    <w:p w14:paraId="1CA4E6CE" w14:textId="36EB385E" w:rsidR="00512829" w:rsidRPr="001F57AC" w:rsidRDefault="00C53622" w:rsidP="00512829">
      <w:pPr>
        <w:pStyle w:val="NoSpacing"/>
        <w:ind w:left="720"/>
        <w:rPr>
          <w:rFonts w:cstheme="minorHAnsi"/>
        </w:rPr>
      </w:pPr>
      <w:r>
        <w:rPr>
          <w:rFonts w:cstheme="minorHAnsi"/>
        </w:rPr>
        <w:t>T</w:t>
      </w:r>
      <w:r w:rsidRPr="001F57AC">
        <w:rPr>
          <w:rFonts w:cstheme="minorHAnsi"/>
        </w:rPr>
        <w:t>he sequence number of the SYNACK segment sent by gaia.cs.umass.edu to the client computer in reply to the SYN</w:t>
      </w:r>
      <w:r>
        <w:rPr>
          <w:rFonts w:cstheme="minorHAnsi"/>
        </w:rPr>
        <w:t xml:space="preserve"> is </w:t>
      </w:r>
      <w:r w:rsidR="00FE35A9">
        <w:rPr>
          <w:rFonts w:cstheme="minorHAnsi"/>
        </w:rPr>
        <w:t xml:space="preserve">0.  The value </w:t>
      </w:r>
      <w:r w:rsidR="006639A9">
        <w:rPr>
          <w:rFonts w:cstheme="minorHAnsi"/>
        </w:rPr>
        <w:t xml:space="preserve">of the ACK field in the SYNACK segment </w:t>
      </w:r>
      <w:r w:rsidR="00FE35A9">
        <w:rPr>
          <w:rFonts w:cstheme="minorHAnsi"/>
        </w:rPr>
        <w:t>is 1.</w:t>
      </w:r>
      <w:r w:rsidR="0077552E">
        <w:rPr>
          <w:rFonts w:cstheme="minorHAnsi"/>
        </w:rPr>
        <w:t xml:space="preserve">  </w:t>
      </w:r>
      <w:r w:rsidR="00B12F6C" w:rsidRPr="001F57AC">
        <w:rPr>
          <w:rFonts w:cstheme="minorHAnsi"/>
        </w:rPr>
        <w:t>gaia.cs.umass.edu determine</w:t>
      </w:r>
      <w:r w:rsidR="00B12F6C">
        <w:rPr>
          <w:rFonts w:cstheme="minorHAnsi"/>
        </w:rPr>
        <w:t>d</w:t>
      </w:r>
      <w:r w:rsidR="00B12F6C" w:rsidRPr="001F57AC">
        <w:rPr>
          <w:rFonts w:cstheme="minorHAnsi"/>
        </w:rPr>
        <w:t xml:space="preserve"> </w:t>
      </w:r>
      <w:r w:rsidR="00583160">
        <w:rPr>
          <w:rFonts w:cstheme="minorHAnsi"/>
        </w:rPr>
        <w:t xml:space="preserve">the ACK value </w:t>
      </w:r>
      <w:r w:rsidR="00BD493F">
        <w:rPr>
          <w:rFonts w:cstheme="minorHAnsi"/>
        </w:rPr>
        <w:t xml:space="preserve">in the SYNACK segment by </w:t>
      </w:r>
      <w:r w:rsidR="00734545">
        <w:rPr>
          <w:rFonts w:cstheme="minorHAnsi"/>
        </w:rPr>
        <w:t>incrementing sequence number 0 that was received from the client computer to the ACK value 1.</w:t>
      </w:r>
      <w:r w:rsidR="00ED4D6E">
        <w:rPr>
          <w:rFonts w:cstheme="minorHAnsi"/>
        </w:rPr>
        <w:t xml:space="preserve">  The 10-bit flags field in the TCP SYNACK segment has bit 0 set, which indicates that this is a SYN segment, and bit 3 set, which indicates that this is an ACK segment as well.</w:t>
      </w:r>
    </w:p>
    <w:p w14:paraId="48B119C9" w14:textId="413196C0" w:rsidR="00512829" w:rsidRDefault="00C31BAF" w:rsidP="00B37A98">
      <w:pPr>
        <w:pStyle w:val="NoSpacing"/>
        <w:rPr>
          <w:rFonts w:cstheme="minorHAnsi"/>
        </w:rPr>
      </w:pPr>
      <w:r>
        <w:rPr>
          <w:rFonts w:cstheme="minorHAnsi"/>
          <w:noProof/>
        </w:rPr>
        <w:lastRenderedPageBreak/>
        <w:drawing>
          <wp:inline distT="0" distB="0" distL="0" distR="0" wp14:anchorId="5577C115" wp14:editId="06C7FC95">
            <wp:extent cx="6854190" cy="4952365"/>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4190" cy="4952365"/>
                    </a:xfrm>
                    <a:prstGeom prst="rect">
                      <a:avLst/>
                    </a:prstGeom>
                    <a:noFill/>
                    <a:ln>
                      <a:noFill/>
                    </a:ln>
                  </pic:spPr>
                </pic:pic>
              </a:graphicData>
            </a:graphic>
          </wp:inline>
        </w:drawing>
      </w:r>
    </w:p>
    <w:p w14:paraId="3ADB60EB" w14:textId="77777777" w:rsidR="00B37A98" w:rsidRPr="001F57AC" w:rsidRDefault="00B37A98" w:rsidP="00B37A98">
      <w:pPr>
        <w:pStyle w:val="NoSpacing"/>
        <w:rPr>
          <w:rFonts w:cstheme="minorHAnsi"/>
        </w:rPr>
      </w:pPr>
    </w:p>
    <w:p w14:paraId="11360FE6" w14:textId="4F4E1193" w:rsidR="00882318" w:rsidRPr="001F57AC" w:rsidRDefault="00882318" w:rsidP="00882318">
      <w:pPr>
        <w:pStyle w:val="NoSpacing"/>
        <w:numPr>
          <w:ilvl w:val="0"/>
          <w:numId w:val="1"/>
        </w:numPr>
        <w:rPr>
          <w:rFonts w:cstheme="minorHAnsi"/>
        </w:rPr>
      </w:pPr>
      <w:r w:rsidRPr="001F57AC">
        <w:rPr>
          <w:rFonts w:cstheme="minorHAnsi"/>
        </w:rP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14:paraId="0105234D" w14:textId="3D27EDDB" w:rsidR="005451A8" w:rsidRPr="001F57AC" w:rsidRDefault="005451A8" w:rsidP="005451A8">
      <w:pPr>
        <w:pStyle w:val="NoSpacing"/>
        <w:ind w:left="720"/>
        <w:rPr>
          <w:rFonts w:cstheme="minorHAnsi"/>
        </w:rPr>
      </w:pPr>
    </w:p>
    <w:p w14:paraId="3FDCBCD5" w14:textId="4943845B" w:rsidR="005451A8" w:rsidRPr="001F57AC" w:rsidRDefault="00227370" w:rsidP="005451A8">
      <w:pPr>
        <w:pStyle w:val="NoSpacing"/>
        <w:ind w:left="720"/>
        <w:rPr>
          <w:rFonts w:cstheme="minorHAnsi"/>
        </w:rPr>
      </w:pPr>
      <w:r>
        <w:rPr>
          <w:rFonts w:cstheme="minorHAnsi"/>
        </w:rPr>
        <w:t>T</w:t>
      </w:r>
      <w:r w:rsidRPr="001F57AC">
        <w:rPr>
          <w:rFonts w:cstheme="minorHAnsi"/>
        </w:rPr>
        <w:t>he sequence number of the TCP segment containing the HTTP POST command</w:t>
      </w:r>
      <w:r>
        <w:rPr>
          <w:rFonts w:cstheme="minorHAnsi"/>
        </w:rPr>
        <w:t xml:space="preserve"> is </w:t>
      </w:r>
      <w:r w:rsidR="006E3CD2">
        <w:rPr>
          <w:rFonts w:cstheme="minorHAnsi"/>
        </w:rPr>
        <w:t>1</w:t>
      </w:r>
      <w:r w:rsidR="000C3AC1">
        <w:rPr>
          <w:rFonts w:cstheme="minorHAnsi"/>
        </w:rPr>
        <w:t>64041</w:t>
      </w:r>
      <w:r w:rsidR="006E3CD2">
        <w:rPr>
          <w:rFonts w:cstheme="minorHAnsi"/>
        </w:rPr>
        <w:t>.</w:t>
      </w:r>
      <w:bookmarkStart w:id="0" w:name="_GoBack"/>
      <w:bookmarkEnd w:id="0"/>
    </w:p>
    <w:p w14:paraId="7D341436" w14:textId="04360E61" w:rsidR="005451A8" w:rsidRDefault="007C6A27" w:rsidP="00E8579F">
      <w:pPr>
        <w:pStyle w:val="NoSpacing"/>
        <w:rPr>
          <w:rFonts w:cstheme="minorHAnsi"/>
        </w:rPr>
      </w:pPr>
      <w:r>
        <w:rPr>
          <w:rFonts w:cstheme="minorHAnsi"/>
          <w:noProof/>
        </w:rPr>
        <w:lastRenderedPageBreak/>
        <w:drawing>
          <wp:inline distT="0" distB="0" distL="0" distR="0" wp14:anchorId="03DD8DAD" wp14:editId="3D33B867">
            <wp:extent cx="6854190" cy="4952365"/>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4190" cy="4952365"/>
                    </a:xfrm>
                    <a:prstGeom prst="rect">
                      <a:avLst/>
                    </a:prstGeom>
                    <a:noFill/>
                    <a:ln>
                      <a:noFill/>
                    </a:ln>
                  </pic:spPr>
                </pic:pic>
              </a:graphicData>
            </a:graphic>
          </wp:inline>
        </w:drawing>
      </w:r>
    </w:p>
    <w:p w14:paraId="7DC102D1" w14:textId="77777777" w:rsidR="00E8579F" w:rsidRPr="001F57AC" w:rsidRDefault="00E8579F" w:rsidP="005451A8">
      <w:pPr>
        <w:pStyle w:val="NoSpacing"/>
        <w:ind w:left="720"/>
        <w:rPr>
          <w:rFonts w:cstheme="minorHAnsi"/>
        </w:rPr>
      </w:pPr>
    </w:p>
    <w:p w14:paraId="5F415752" w14:textId="51F86662" w:rsidR="00882318" w:rsidRPr="001F57AC" w:rsidRDefault="00882318" w:rsidP="00882318">
      <w:pPr>
        <w:pStyle w:val="NoSpacing"/>
        <w:numPr>
          <w:ilvl w:val="0"/>
          <w:numId w:val="1"/>
        </w:numPr>
        <w:rPr>
          <w:rFonts w:cstheme="minorHAnsi"/>
        </w:rPr>
      </w:pPr>
      <w:r w:rsidRPr="001F57AC">
        <w:rPr>
          <w:rFonts w:cstheme="minorHAnsi"/>
        </w:rPr>
        <w:t>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EstimatedRTT value (see Section 3.5.3, page 242 in text) after the receipt of each ACK?  Assume that the value of the EstimatedRTT is equal to the measured RTT for the first segment, and then is computed using the EstimatedRTT equation on page 242 for all subsequent segments.</w:t>
      </w:r>
      <w:r w:rsidRPr="001F57AC">
        <w:rPr>
          <w:rFonts w:eastAsiaTheme="minorEastAsia" w:cstheme="minorHAnsi"/>
          <w:lang w:eastAsia="zh-TW"/>
        </w:rPr>
        <w:t xml:space="preserve"> Y</w:t>
      </w:r>
      <w:r w:rsidRPr="001F57AC">
        <w:rPr>
          <w:rFonts w:cstheme="minorHAnsi"/>
          <w:lang w:eastAsia="zh-TW"/>
        </w:rPr>
        <w:t>ou should have a table that looks like this</w:t>
      </w:r>
      <w:r w:rsidR="00902DCA" w:rsidRPr="001F57AC">
        <w:rPr>
          <w:rFonts w:cstheme="minorHAnsi"/>
          <w:lang w:eastAsia="zh-TW"/>
        </w:rPr>
        <w:t>.</w:t>
      </w:r>
    </w:p>
    <w:p w14:paraId="417CA6BA" w14:textId="66150157" w:rsidR="005451A8" w:rsidRPr="001F57AC" w:rsidRDefault="005451A8" w:rsidP="005451A8">
      <w:pPr>
        <w:pStyle w:val="NoSpacing"/>
        <w:ind w:left="720"/>
        <w:rPr>
          <w:rFonts w:cstheme="minorHAnsi"/>
          <w:lang w:eastAsia="zh-TW"/>
        </w:rPr>
      </w:pPr>
    </w:p>
    <w:p w14:paraId="4EE1434B" w14:textId="32DF622C" w:rsidR="005451A8" w:rsidRPr="001F57AC" w:rsidRDefault="005451A8" w:rsidP="005451A8">
      <w:pPr>
        <w:pStyle w:val="NoSpacing"/>
        <w:ind w:left="720"/>
        <w:rPr>
          <w:rFonts w:cstheme="minorHAnsi"/>
          <w:lang w:eastAsia="zh-TW"/>
        </w:rPr>
      </w:pPr>
    </w:p>
    <w:p w14:paraId="3EC6083A" w14:textId="77777777" w:rsidR="005451A8" w:rsidRPr="001F57AC" w:rsidRDefault="005451A8" w:rsidP="005451A8">
      <w:pPr>
        <w:pStyle w:val="NoSpacing"/>
        <w:ind w:left="720"/>
        <w:rPr>
          <w:rFonts w:cstheme="minorHAnsi"/>
        </w:rPr>
      </w:pPr>
    </w:p>
    <w:p w14:paraId="139606C7" w14:textId="4E367588" w:rsidR="00466982" w:rsidRPr="001F57AC" w:rsidRDefault="00466982" w:rsidP="00466982">
      <w:pPr>
        <w:pStyle w:val="NoSpacing"/>
        <w:numPr>
          <w:ilvl w:val="0"/>
          <w:numId w:val="1"/>
        </w:numPr>
        <w:rPr>
          <w:rFonts w:cstheme="minorHAnsi"/>
        </w:rPr>
      </w:pPr>
      <w:r w:rsidRPr="001F57AC">
        <w:rPr>
          <w:rFonts w:cstheme="minorHAnsi"/>
        </w:rPr>
        <w:t>What is the length of each of the first six TCP segments?</w:t>
      </w:r>
    </w:p>
    <w:p w14:paraId="1A47C1CB" w14:textId="4DE244FD" w:rsidR="005451A8" w:rsidRPr="001F57AC" w:rsidRDefault="005451A8" w:rsidP="005451A8">
      <w:pPr>
        <w:pStyle w:val="NoSpacing"/>
        <w:ind w:left="720"/>
        <w:rPr>
          <w:rFonts w:cstheme="minorHAnsi"/>
        </w:rPr>
      </w:pPr>
    </w:p>
    <w:p w14:paraId="7C7D793F" w14:textId="74A14FD5" w:rsidR="005451A8" w:rsidRPr="001F57AC" w:rsidRDefault="005451A8" w:rsidP="005451A8">
      <w:pPr>
        <w:pStyle w:val="NoSpacing"/>
        <w:ind w:left="720"/>
        <w:rPr>
          <w:rFonts w:cstheme="minorHAnsi"/>
        </w:rPr>
      </w:pPr>
    </w:p>
    <w:p w14:paraId="6B809896" w14:textId="77777777" w:rsidR="005451A8" w:rsidRPr="001F57AC" w:rsidRDefault="005451A8" w:rsidP="005451A8">
      <w:pPr>
        <w:pStyle w:val="NoSpacing"/>
        <w:ind w:left="720"/>
        <w:rPr>
          <w:rFonts w:cstheme="minorHAnsi"/>
        </w:rPr>
      </w:pPr>
    </w:p>
    <w:p w14:paraId="1D383CF3" w14:textId="3F6A9639" w:rsidR="00466982" w:rsidRPr="001F57AC" w:rsidRDefault="00466982" w:rsidP="00466982">
      <w:pPr>
        <w:numPr>
          <w:ilvl w:val="0"/>
          <w:numId w:val="1"/>
        </w:numPr>
        <w:rPr>
          <w:rFonts w:asciiTheme="minorHAnsi" w:hAnsiTheme="minorHAnsi" w:cstheme="minorHAnsi"/>
          <w:sz w:val="22"/>
          <w:szCs w:val="22"/>
        </w:rPr>
      </w:pPr>
      <w:r w:rsidRPr="001F57AC">
        <w:rPr>
          <w:rFonts w:asciiTheme="minorHAnsi" w:hAnsiTheme="minorHAnsi" w:cstheme="minorHAnsi"/>
          <w:sz w:val="22"/>
          <w:szCs w:val="22"/>
        </w:rPr>
        <w:t>What is the minimum amount of available buffer space advertised at the received for the entire trace?  Does the lack of receiver buffer space ever throttle the sender?</w:t>
      </w:r>
    </w:p>
    <w:p w14:paraId="7711D98D" w14:textId="02D3F60E" w:rsidR="005451A8" w:rsidRPr="001F57AC" w:rsidRDefault="005451A8" w:rsidP="005451A8">
      <w:pPr>
        <w:ind w:left="720"/>
        <w:rPr>
          <w:rFonts w:asciiTheme="minorHAnsi" w:hAnsiTheme="minorHAnsi" w:cstheme="minorHAnsi"/>
          <w:sz w:val="22"/>
          <w:szCs w:val="22"/>
        </w:rPr>
      </w:pPr>
    </w:p>
    <w:p w14:paraId="18932612" w14:textId="60282FBF" w:rsidR="005451A8" w:rsidRPr="001F57AC" w:rsidRDefault="005451A8" w:rsidP="005451A8">
      <w:pPr>
        <w:ind w:left="720"/>
        <w:rPr>
          <w:rFonts w:asciiTheme="minorHAnsi" w:hAnsiTheme="minorHAnsi" w:cstheme="minorHAnsi"/>
          <w:sz w:val="22"/>
          <w:szCs w:val="22"/>
        </w:rPr>
      </w:pPr>
    </w:p>
    <w:p w14:paraId="00BC8D81" w14:textId="77777777" w:rsidR="005451A8" w:rsidRPr="001F57AC" w:rsidRDefault="005451A8" w:rsidP="005451A8">
      <w:pPr>
        <w:ind w:left="720"/>
        <w:rPr>
          <w:rFonts w:asciiTheme="minorHAnsi" w:hAnsiTheme="minorHAnsi" w:cstheme="minorHAnsi"/>
          <w:sz w:val="22"/>
          <w:szCs w:val="22"/>
        </w:rPr>
      </w:pPr>
    </w:p>
    <w:p w14:paraId="0296CFF7" w14:textId="5D3F998F" w:rsidR="00466982" w:rsidRPr="001F57AC" w:rsidRDefault="00466982" w:rsidP="00466982">
      <w:pPr>
        <w:pStyle w:val="NoSpacing"/>
        <w:numPr>
          <w:ilvl w:val="0"/>
          <w:numId w:val="1"/>
        </w:numPr>
        <w:rPr>
          <w:rFonts w:cstheme="minorHAnsi"/>
        </w:rPr>
      </w:pPr>
      <w:r w:rsidRPr="001F57AC">
        <w:rPr>
          <w:rFonts w:cstheme="minorHAnsi"/>
        </w:rPr>
        <w:t>Are there any retransmitted segments in the trace file? What did you check for (in the trace) in order to answer this question?</w:t>
      </w:r>
    </w:p>
    <w:p w14:paraId="6BF2E687" w14:textId="6082B23E" w:rsidR="00E426F2" w:rsidRPr="001F57AC" w:rsidRDefault="00E426F2" w:rsidP="00E426F2">
      <w:pPr>
        <w:pStyle w:val="NoSpacing"/>
        <w:ind w:left="720"/>
        <w:rPr>
          <w:rFonts w:cstheme="minorHAnsi"/>
        </w:rPr>
      </w:pPr>
    </w:p>
    <w:p w14:paraId="10FCCF44" w14:textId="4DA815E8" w:rsidR="00E426F2" w:rsidRPr="001F57AC" w:rsidRDefault="00E426F2" w:rsidP="00E426F2">
      <w:pPr>
        <w:pStyle w:val="NoSpacing"/>
        <w:ind w:left="720"/>
        <w:rPr>
          <w:rFonts w:cstheme="minorHAnsi"/>
        </w:rPr>
      </w:pPr>
    </w:p>
    <w:p w14:paraId="445D3395" w14:textId="77777777" w:rsidR="00E426F2" w:rsidRPr="001F57AC" w:rsidRDefault="00E426F2" w:rsidP="00E426F2">
      <w:pPr>
        <w:pStyle w:val="NoSpacing"/>
        <w:ind w:left="720"/>
        <w:rPr>
          <w:rFonts w:cstheme="minorHAnsi"/>
        </w:rPr>
      </w:pPr>
    </w:p>
    <w:p w14:paraId="6EB4DC6B" w14:textId="4690ADDA" w:rsidR="00466982" w:rsidRPr="001F57AC" w:rsidRDefault="00466982" w:rsidP="00466982">
      <w:pPr>
        <w:numPr>
          <w:ilvl w:val="0"/>
          <w:numId w:val="1"/>
        </w:numPr>
        <w:rPr>
          <w:rFonts w:asciiTheme="minorHAnsi" w:hAnsiTheme="minorHAnsi" w:cstheme="minorHAnsi"/>
          <w:sz w:val="22"/>
          <w:szCs w:val="22"/>
        </w:rPr>
      </w:pPr>
      <w:r w:rsidRPr="001F57AC">
        <w:rPr>
          <w:rFonts w:asciiTheme="minorHAnsi" w:hAnsiTheme="minorHAnsi" w:cstheme="minorHAnsi"/>
          <w:sz w:val="22"/>
          <w:szCs w:val="22"/>
        </w:rPr>
        <w:t>How much data does the receiver typically acknowledge in an ACK?  Can you identify cases where the receiver is ACKing every other received segment (see Table 3.2 on page 250 in the text).</w:t>
      </w:r>
    </w:p>
    <w:p w14:paraId="376A4C0D" w14:textId="03F46FFC" w:rsidR="00E426F2" w:rsidRPr="001F57AC" w:rsidRDefault="00E426F2" w:rsidP="00E426F2">
      <w:pPr>
        <w:ind w:left="720"/>
        <w:rPr>
          <w:rFonts w:asciiTheme="minorHAnsi" w:hAnsiTheme="minorHAnsi" w:cstheme="minorHAnsi"/>
          <w:sz w:val="22"/>
          <w:szCs w:val="22"/>
        </w:rPr>
      </w:pPr>
    </w:p>
    <w:p w14:paraId="5378C12E" w14:textId="5A97E91C" w:rsidR="00E426F2" w:rsidRPr="001F57AC" w:rsidRDefault="00E426F2" w:rsidP="00E426F2">
      <w:pPr>
        <w:ind w:left="720"/>
        <w:rPr>
          <w:rFonts w:asciiTheme="minorHAnsi" w:hAnsiTheme="minorHAnsi" w:cstheme="minorHAnsi"/>
          <w:sz w:val="22"/>
          <w:szCs w:val="22"/>
        </w:rPr>
      </w:pPr>
    </w:p>
    <w:p w14:paraId="10D6CA7D" w14:textId="77777777" w:rsidR="00E426F2" w:rsidRPr="001F57AC" w:rsidRDefault="00E426F2" w:rsidP="00E426F2">
      <w:pPr>
        <w:ind w:left="720"/>
        <w:rPr>
          <w:rFonts w:asciiTheme="minorHAnsi" w:hAnsiTheme="minorHAnsi" w:cstheme="minorHAnsi"/>
          <w:sz w:val="22"/>
          <w:szCs w:val="22"/>
        </w:rPr>
      </w:pPr>
    </w:p>
    <w:p w14:paraId="586CF593" w14:textId="1B22E5CB" w:rsidR="00882318" w:rsidRPr="001F57AC" w:rsidRDefault="00466982" w:rsidP="00466982">
      <w:pPr>
        <w:pStyle w:val="NoSpacing"/>
        <w:numPr>
          <w:ilvl w:val="0"/>
          <w:numId w:val="1"/>
        </w:numPr>
        <w:rPr>
          <w:rFonts w:cstheme="minorHAnsi"/>
        </w:rPr>
      </w:pPr>
      <w:r w:rsidRPr="001F57AC">
        <w:rPr>
          <w:rFonts w:cstheme="minorHAnsi"/>
        </w:rPr>
        <w:t>What is the throughput (bytes transferred per unit time) for the TCP connection?  Explain how you calculated this value.</w:t>
      </w:r>
    </w:p>
    <w:p w14:paraId="24D6620F" w14:textId="4F7C8D99" w:rsidR="00E426F2" w:rsidRPr="001F57AC" w:rsidRDefault="00E426F2" w:rsidP="00E426F2">
      <w:pPr>
        <w:pStyle w:val="NoSpacing"/>
        <w:ind w:left="720"/>
        <w:rPr>
          <w:rFonts w:cstheme="minorHAnsi"/>
        </w:rPr>
      </w:pPr>
    </w:p>
    <w:p w14:paraId="7851109A" w14:textId="58F6E4F8" w:rsidR="00E426F2" w:rsidRPr="001F57AC" w:rsidRDefault="00E426F2" w:rsidP="00E426F2">
      <w:pPr>
        <w:pStyle w:val="NoSpacing"/>
        <w:ind w:left="720"/>
        <w:rPr>
          <w:rFonts w:cstheme="minorHAnsi"/>
        </w:rPr>
      </w:pPr>
    </w:p>
    <w:p w14:paraId="12BAF635" w14:textId="77777777" w:rsidR="00E426F2" w:rsidRPr="001F57AC" w:rsidRDefault="00E426F2" w:rsidP="00E426F2">
      <w:pPr>
        <w:pStyle w:val="NoSpacing"/>
        <w:ind w:left="720"/>
        <w:rPr>
          <w:rFonts w:cstheme="minorHAnsi"/>
        </w:rPr>
      </w:pPr>
    </w:p>
    <w:p w14:paraId="45DF2BB1" w14:textId="29840940" w:rsidR="00937E74" w:rsidRPr="001F57AC" w:rsidRDefault="00937E74" w:rsidP="00937E74">
      <w:pPr>
        <w:pStyle w:val="NoSpacing"/>
        <w:numPr>
          <w:ilvl w:val="0"/>
          <w:numId w:val="1"/>
        </w:numPr>
        <w:rPr>
          <w:rFonts w:cstheme="minorHAnsi"/>
        </w:rPr>
      </w:pPr>
      <w:r w:rsidRPr="001F57AC">
        <w:rPr>
          <w:rFonts w:cstheme="minorHAnsi"/>
        </w:rPr>
        <w:t xml:space="preserve">Use the </w:t>
      </w:r>
      <w:r w:rsidRPr="001F57AC">
        <w:rPr>
          <w:rFonts w:cstheme="minorHAnsi"/>
          <w:i/>
        </w:rPr>
        <w:t>Time-Sequence-Graph(Stevens</w:t>
      </w:r>
      <w:r w:rsidRPr="001F57AC">
        <w:rPr>
          <w:rFonts w:cstheme="minorHAnsi"/>
        </w:rPr>
        <w:t>)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w:t>
      </w:r>
    </w:p>
    <w:p w14:paraId="4963A65B" w14:textId="0EF1BD30" w:rsidR="00E426F2" w:rsidRPr="001F57AC" w:rsidRDefault="00E426F2" w:rsidP="00E426F2">
      <w:pPr>
        <w:pStyle w:val="NoSpacing"/>
        <w:ind w:left="720"/>
        <w:rPr>
          <w:rFonts w:cstheme="minorHAnsi"/>
        </w:rPr>
      </w:pPr>
    </w:p>
    <w:p w14:paraId="6AF3A2E4" w14:textId="1FBCF779" w:rsidR="00E426F2" w:rsidRPr="001F57AC" w:rsidRDefault="00E426F2" w:rsidP="00E426F2">
      <w:pPr>
        <w:pStyle w:val="NoSpacing"/>
        <w:ind w:left="720"/>
        <w:rPr>
          <w:rFonts w:cstheme="minorHAnsi"/>
        </w:rPr>
      </w:pPr>
    </w:p>
    <w:p w14:paraId="2F6E8D23" w14:textId="77777777" w:rsidR="00E426F2" w:rsidRPr="001F57AC" w:rsidRDefault="00E426F2" w:rsidP="00E426F2">
      <w:pPr>
        <w:pStyle w:val="NoSpacing"/>
        <w:ind w:left="720"/>
        <w:rPr>
          <w:rFonts w:cstheme="minorHAnsi"/>
        </w:rPr>
      </w:pPr>
    </w:p>
    <w:p w14:paraId="7C30FD79" w14:textId="642B1483" w:rsidR="00466982" w:rsidRPr="001F57AC" w:rsidRDefault="00937E74" w:rsidP="00937E74">
      <w:pPr>
        <w:pStyle w:val="NoSpacing"/>
        <w:numPr>
          <w:ilvl w:val="0"/>
          <w:numId w:val="1"/>
        </w:numPr>
        <w:rPr>
          <w:rFonts w:cstheme="minorHAnsi"/>
        </w:rPr>
      </w:pPr>
      <w:r w:rsidRPr="001F57AC">
        <w:rPr>
          <w:rFonts w:cstheme="minorHAnsi"/>
        </w:rPr>
        <w:t xml:space="preserve">Answer Question 13 for the trace that you captured when you transferred a file from your </w:t>
      </w:r>
      <w:r w:rsidRPr="001F57AC">
        <w:rPr>
          <w:rFonts w:cstheme="minorHAnsi"/>
          <w:b/>
          <w:i/>
        </w:rPr>
        <w:t>own</w:t>
      </w:r>
      <w:r w:rsidRPr="001F57AC">
        <w:rPr>
          <w:rFonts w:cstheme="minorHAnsi"/>
        </w:rPr>
        <w:t xml:space="preserve"> computer to gaia.cs.umass.edu.</w:t>
      </w:r>
    </w:p>
    <w:p w14:paraId="63BECFE9" w14:textId="2A3B142F" w:rsidR="00937E74" w:rsidRPr="001F57AC" w:rsidRDefault="00937E74" w:rsidP="00937E74">
      <w:pPr>
        <w:pStyle w:val="NoSpacing"/>
        <w:ind w:left="720"/>
        <w:rPr>
          <w:rFonts w:cstheme="minorHAnsi"/>
        </w:rPr>
      </w:pPr>
    </w:p>
    <w:p w14:paraId="37821030" w14:textId="13B3D55C" w:rsidR="00937E74" w:rsidRPr="001F57AC" w:rsidRDefault="00937E74" w:rsidP="00937E74">
      <w:pPr>
        <w:pStyle w:val="NoSpacing"/>
        <w:ind w:left="720"/>
        <w:rPr>
          <w:rFonts w:cstheme="minorHAnsi"/>
        </w:rPr>
      </w:pPr>
    </w:p>
    <w:p w14:paraId="750CEEAE" w14:textId="77777777" w:rsidR="00937E74" w:rsidRPr="001F57AC" w:rsidRDefault="00937E74" w:rsidP="00937E74">
      <w:pPr>
        <w:pStyle w:val="NoSpacing"/>
        <w:ind w:left="720"/>
        <w:rPr>
          <w:rFonts w:cstheme="minorHAnsi"/>
        </w:rPr>
      </w:pPr>
    </w:p>
    <w:sectPr w:rsidR="00937E74" w:rsidRPr="001F57AC" w:rsidSect="00AD5F8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ABFD0" w14:textId="77777777" w:rsidR="00264C6D" w:rsidRDefault="00264C6D" w:rsidP="00A117CE">
      <w:r>
        <w:separator/>
      </w:r>
    </w:p>
  </w:endnote>
  <w:endnote w:type="continuationSeparator" w:id="0">
    <w:p w14:paraId="67EA8CB5" w14:textId="77777777" w:rsidR="00264C6D" w:rsidRDefault="00264C6D" w:rsidP="00A1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C57F3" w14:textId="77777777" w:rsidR="00264C6D" w:rsidRDefault="00264C6D" w:rsidP="00A117CE">
      <w:r>
        <w:separator/>
      </w:r>
    </w:p>
  </w:footnote>
  <w:footnote w:type="continuationSeparator" w:id="0">
    <w:p w14:paraId="0A468119" w14:textId="77777777" w:rsidR="00264C6D" w:rsidRDefault="00264C6D" w:rsidP="00A11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97B43"/>
    <w:multiLevelType w:val="hybridMultilevel"/>
    <w:tmpl w:val="332EB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29"/>
    <w:rsid w:val="0001313B"/>
    <w:rsid w:val="00023B3B"/>
    <w:rsid w:val="0002541B"/>
    <w:rsid w:val="00044692"/>
    <w:rsid w:val="0004479E"/>
    <w:rsid w:val="0005210C"/>
    <w:rsid w:val="000667D9"/>
    <w:rsid w:val="00092E93"/>
    <w:rsid w:val="00094330"/>
    <w:rsid w:val="000A7F55"/>
    <w:rsid w:val="000B5057"/>
    <w:rsid w:val="000B5BDD"/>
    <w:rsid w:val="000C084A"/>
    <w:rsid w:val="000C3AC1"/>
    <w:rsid w:val="000C674A"/>
    <w:rsid w:val="000D1066"/>
    <w:rsid w:val="000D5D1E"/>
    <w:rsid w:val="000E6B27"/>
    <w:rsid w:val="000F2CC5"/>
    <w:rsid w:val="001132C3"/>
    <w:rsid w:val="00147471"/>
    <w:rsid w:val="00147BCD"/>
    <w:rsid w:val="001507FC"/>
    <w:rsid w:val="001514D0"/>
    <w:rsid w:val="001536C4"/>
    <w:rsid w:val="0016358E"/>
    <w:rsid w:val="001A25D9"/>
    <w:rsid w:val="001A6F5A"/>
    <w:rsid w:val="001B2A5E"/>
    <w:rsid w:val="001C343E"/>
    <w:rsid w:val="001C37B2"/>
    <w:rsid w:val="001E0B2E"/>
    <w:rsid w:val="001E172C"/>
    <w:rsid w:val="001F57AC"/>
    <w:rsid w:val="0021137B"/>
    <w:rsid w:val="00227370"/>
    <w:rsid w:val="0025263D"/>
    <w:rsid w:val="0025367C"/>
    <w:rsid w:val="00264C6D"/>
    <w:rsid w:val="0027775F"/>
    <w:rsid w:val="002844A4"/>
    <w:rsid w:val="002D31C6"/>
    <w:rsid w:val="002D43B7"/>
    <w:rsid w:val="002E6C68"/>
    <w:rsid w:val="002F53DF"/>
    <w:rsid w:val="002F6FFF"/>
    <w:rsid w:val="00316FD6"/>
    <w:rsid w:val="00336819"/>
    <w:rsid w:val="00354E8F"/>
    <w:rsid w:val="00382ACB"/>
    <w:rsid w:val="003A62C4"/>
    <w:rsid w:val="003C25AF"/>
    <w:rsid w:val="003C77F5"/>
    <w:rsid w:val="003D1482"/>
    <w:rsid w:val="003D7793"/>
    <w:rsid w:val="003E57F5"/>
    <w:rsid w:val="003F092C"/>
    <w:rsid w:val="003F1852"/>
    <w:rsid w:val="003F68DA"/>
    <w:rsid w:val="003F719F"/>
    <w:rsid w:val="00407A3D"/>
    <w:rsid w:val="00423ACB"/>
    <w:rsid w:val="00430BE1"/>
    <w:rsid w:val="00436EB4"/>
    <w:rsid w:val="00450DA7"/>
    <w:rsid w:val="00454C5B"/>
    <w:rsid w:val="00455394"/>
    <w:rsid w:val="00464758"/>
    <w:rsid w:val="00466982"/>
    <w:rsid w:val="004726B3"/>
    <w:rsid w:val="00477525"/>
    <w:rsid w:val="00491216"/>
    <w:rsid w:val="00493496"/>
    <w:rsid w:val="0049433F"/>
    <w:rsid w:val="00496C40"/>
    <w:rsid w:val="004B4D91"/>
    <w:rsid w:val="004D5A7E"/>
    <w:rsid w:val="004F682A"/>
    <w:rsid w:val="00506254"/>
    <w:rsid w:val="005079BF"/>
    <w:rsid w:val="00512829"/>
    <w:rsid w:val="00522069"/>
    <w:rsid w:val="005451A8"/>
    <w:rsid w:val="005628C4"/>
    <w:rsid w:val="0056594C"/>
    <w:rsid w:val="00583160"/>
    <w:rsid w:val="005A7806"/>
    <w:rsid w:val="005B2D03"/>
    <w:rsid w:val="005B6FE4"/>
    <w:rsid w:val="005C2843"/>
    <w:rsid w:val="005E684C"/>
    <w:rsid w:val="00613B48"/>
    <w:rsid w:val="0063709B"/>
    <w:rsid w:val="006430A8"/>
    <w:rsid w:val="00643E31"/>
    <w:rsid w:val="006515B0"/>
    <w:rsid w:val="006639A9"/>
    <w:rsid w:val="00671281"/>
    <w:rsid w:val="00686898"/>
    <w:rsid w:val="006956E5"/>
    <w:rsid w:val="006E1CE7"/>
    <w:rsid w:val="006E3CD2"/>
    <w:rsid w:val="006E4F18"/>
    <w:rsid w:val="006F13D0"/>
    <w:rsid w:val="00734545"/>
    <w:rsid w:val="00736A58"/>
    <w:rsid w:val="0074276B"/>
    <w:rsid w:val="0075195A"/>
    <w:rsid w:val="00761D66"/>
    <w:rsid w:val="0077552E"/>
    <w:rsid w:val="00790AF2"/>
    <w:rsid w:val="0079515B"/>
    <w:rsid w:val="007955E7"/>
    <w:rsid w:val="00797396"/>
    <w:rsid w:val="007C6A27"/>
    <w:rsid w:val="007E72C5"/>
    <w:rsid w:val="00800FD0"/>
    <w:rsid w:val="00802F48"/>
    <w:rsid w:val="00821435"/>
    <w:rsid w:val="00823F41"/>
    <w:rsid w:val="00833990"/>
    <w:rsid w:val="00854F52"/>
    <w:rsid w:val="00882318"/>
    <w:rsid w:val="008865F0"/>
    <w:rsid w:val="008A5D29"/>
    <w:rsid w:val="008C1A93"/>
    <w:rsid w:val="008C2512"/>
    <w:rsid w:val="008C5A33"/>
    <w:rsid w:val="008E69BA"/>
    <w:rsid w:val="00902DCA"/>
    <w:rsid w:val="00903755"/>
    <w:rsid w:val="00911381"/>
    <w:rsid w:val="00937E74"/>
    <w:rsid w:val="00941B3A"/>
    <w:rsid w:val="009805A5"/>
    <w:rsid w:val="00997113"/>
    <w:rsid w:val="00997B32"/>
    <w:rsid w:val="009B1447"/>
    <w:rsid w:val="009B6834"/>
    <w:rsid w:val="009D3017"/>
    <w:rsid w:val="00A117CE"/>
    <w:rsid w:val="00A216CF"/>
    <w:rsid w:val="00A313AB"/>
    <w:rsid w:val="00A447D9"/>
    <w:rsid w:val="00A7248A"/>
    <w:rsid w:val="00A90A04"/>
    <w:rsid w:val="00A9413F"/>
    <w:rsid w:val="00A97307"/>
    <w:rsid w:val="00AC65A1"/>
    <w:rsid w:val="00AD5F8D"/>
    <w:rsid w:val="00AE1873"/>
    <w:rsid w:val="00AE7200"/>
    <w:rsid w:val="00B017D5"/>
    <w:rsid w:val="00B104CD"/>
    <w:rsid w:val="00B12F6C"/>
    <w:rsid w:val="00B17038"/>
    <w:rsid w:val="00B340BF"/>
    <w:rsid w:val="00B37A98"/>
    <w:rsid w:val="00B40090"/>
    <w:rsid w:val="00B53F90"/>
    <w:rsid w:val="00B8741F"/>
    <w:rsid w:val="00BC1FD6"/>
    <w:rsid w:val="00BC5086"/>
    <w:rsid w:val="00BD396E"/>
    <w:rsid w:val="00BD493F"/>
    <w:rsid w:val="00BF1FE1"/>
    <w:rsid w:val="00BF2852"/>
    <w:rsid w:val="00C02D38"/>
    <w:rsid w:val="00C31BAF"/>
    <w:rsid w:val="00C53436"/>
    <w:rsid w:val="00C53622"/>
    <w:rsid w:val="00C541DC"/>
    <w:rsid w:val="00C63928"/>
    <w:rsid w:val="00C728DC"/>
    <w:rsid w:val="00C84F30"/>
    <w:rsid w:val="00CA32CE"/>
    <w:rsid w:val="00CB69F0"/>
    <w:rsid w:val="00CC63D2"/>
    <w:rsid w:val="00CC7B20"/>
    <w:rsid w:val="00CD3F9C"/>
    <w:rsid w:val="00CE6BAE"/>
    <w:rsid w:val="00CF3C46"/>
    <w:rsid w:val="00D167EA"/>
    <w:rsid w:val="00D313F5"/>
    <w:rsid w:val="00D40F55"/>
    <w:rsid w:val="00D916F4"/>
    <w:rsid w:val="00DB7CBA"/>
    <w:rsid w:val="00DB7D29"/>
    <w:rsid w:val="00DE6563"/>
    <w:rsid w:val="00E01C09"/>
    <w:rsid w:val="00E112B5"/>
    <w:rsid w:val="00E1458D"/>
    <w:rsid w:val="00E301D2"/>
    <w:rsid w:val="00E426F2"/>
    <w:rsid w:val="00E45B99"/>
    <w:rsid w:val="00E5382F"/>
    <w:rsid w:val="00E70DE3"/>
    <w:rsid w:val="00E8579F"/>
    <w:rsid w:val="00E9031F"/>
    <w:rsid w:val="00E919A1"/>
    <w:rsid w:val="00EA2D49"/>
    <w:rsid w:val="00EA31BD"/>
    <w:rsid w:val="00EB407F"/>
    <w:rsid w:val="00ED4D6E"/>
    <w:rsid w:val="00F25FD3"/>
    <w:rsid w:val="00F3075C"/>
    <w:rsid w:val="00F36E74"/>
    <w:rsid w:val="00F47266"/>
    <w:rsid w:val="00F55785"/>
    <w:rsid w:val="00F55DA0"/>
    <w:rsid w:val="00F61E25"/>
    <w:rsid w:val="00F777BD"/>
    <w:rsid w:val="00F866E1"/>
    <w:rsid w:val="00FA6F9B"/>
    <w:rsid w:val="00FE35A9"/>
    <w:rsid w:val="00FF1C3C"/>
    <w:rsid w:val="00FF3C4C"/>
    <w:rsid w:val="00FF4AEB"/>
    <w:rsid w:val="00FF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CC26"/>
  <w15:chartTrackingRefBased/>
  <w15:docId w15:val="{81043BFE-FB2E-4D71-ACCC-82FF4E47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3436"/>
    <w:pPr>
      <w:spacing w:after="0" w:line="240" w:lineRule="auto"/>
    </w:pPr>
    <w:rPr>
      <w:rFonts w:ascii="Times New Roman" w:eastAsia="PMingLiU"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3F41"/>
    <w:pPr>
      <w:spacing w:after="0" w:line="240" w:lineRule="auto"/>
    </w:pPr>
  </w:style>
  <w:style w:type="table" w:styleId="TableGrid">
    <w:name w:val="Table Grid"/>
    <w:basedOn w:val="TableNormal"/>
    <w:uiPriority w:val="39"/>
    <w:rsid w:val="00823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9349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493496"/>
    <w:rPr>
      <w:rFonts w:ascii="TimesNewRomanPS-ItalicMT" w:hAnsi="TimesNewRomanPS-ItalicMT" w:hint="default"/>
      <w:b w:val="0"/>
      <w:bCs w:val="0"/>
      <w:i/>
      <w:iCs/>
      <w:color w:val="000000"/>
      <w:sz w:val="24"/>
      <w:szCs w:val="24"/>
    </w:rPr>
  </w:style>
  <w:style w:type="character" w:styleId="Hyperlink">
    <w:name w:val="Hyperlink"/>
    <w:rsid w:val="00C53436"/>
    <w:rPr>
      <w:color w:val="0000FF"/>
      <w:u w:val="single"/>
    </w:rPr>
  </w:style>
  <w:style w:type="paragraph" w:styleId="ListParagraph">
    <w:name w:val="List Paragraph"/>
    <w:basedOn w:val="Normal"/>
    <w:uiPriority w:val="34"/>
    <w:qFormat/>
    <w:rsid w:val="00637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10120</TotalTime>
  <Pages>7</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dc:creator>
  <cp:keywords/>
  <dc:description/>
  <cp:lastModifiedBy>D A</cp:lastModifiedBy>
  <cp:revision>213</cp:revision>
  <cp:lastPrinted>2019-10-24T07:37:00Z</cp:lastPrinted>
  <dcterms:created xsi:type="dcterms:W3CDTF">2019-09-22T05:21:00Z</dcterms:created>
  <dcterms:modified xsi:type="dcterms:W3CDTF">2019-11-07T08:13:00Z</dcterms:modified>
</cp:coreProperties>
</file>