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D007" w14:textId="77777777" w:rsidR="0088143B" w:rsidRDefault="0088143B" w:rsidP="0088143B">
      <w:pPr>
        <w:rPr>
          <w:rFonts w:ascii="Arial" w:hAnsi="Arial" w:cs="Arial"/>
          <w:sz w:val="24"/>
          <w:szCs w:val="24"/>
          <w:lang w:val="en-US"/>
        </w:rPr>
      </w:pPr>
      <w:r w:rsidRPr="005057B2">
        <w:rPr>
          <w:rFonts w:ascii="Arial" w:hAnsi="Arial" w:cs="Arial"/>
          <w:sz w:val="24"/>
          <w:szCs w:val="24"/>
          <w:lang w:val="en-US"/>
        </w:rPr>
        <w:t xml:space="preserve">Name: Gonzales, Ethan James G. </w:t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  <w:t>Section: WD-302</w:t>
      </w:r>
    </w:p>
    <w:p w14:paraId="50F385D1" w14:textId="77777777" w:rsidR="0088143B" w:rsidRDefault="0088143B" w:rsidP="0088143B">
      <w:pPr>
        <w:rPr>
          <w:rFonts w:ascii="Arial" w:hAnsi="Arial" w:cs="Arial"/>
          <w:sz w:val="24"/>
          <w:szCs w:val="24"/>
          <w:lang w:val="en-US"/>
        </w:rPr>
      </w:pPr>
    </w:p>
    <w:p w14:paraId="18B1B840" w14:textId="4A04DDC6" w:rsidR="0088143B" w:rsidRPr="0088143B" w:rsidRDefault="0088143B" w:rsidP="0088143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1. </w:t>
      </w:r>
      <w:r w:rsidRPr="0088143B">
        <w:rPr>
          <w:rFonts w:ascii="Arial" w:hAnsi="Arial" w:cs="Arial"/>
          <w:b/>
          <w:bCs/>
          <w:sz w:val="24"/>
          <w:szCs w:val="24"/>
          <w:lang w:val="en-US"/>
        </w:rPr>
        <w:t>Discuss on what is an Event Loop.</w:t>
      </w:r>
    </w:p>
    <w:p w14:paraId="7199A548" w14:textId="7851BFA5" w:rsidR="0088143B" w:rsidRDefault="0088143B" w:rsidP="00FD67AD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8143B">
        <w:rPr>
          <w:rFonts w:ascii="Arial" w:hAnsi="Arial" w:cs="Arial"/>
          <w:sz w:val="24"/>
          <w:szCs w:val="24"/>
          <w:lang w:val="en-US"/>
        </w:rPr>
        <w:tab/>
      </w:r>
      <w:r w:rsidR="00D434E0">
        <w:rPr>
          <w:rFonts w:ascii="Arial" w:hAnsi="Arial" w:cs="Arial"/>
          <w:sz w:val="24"/>
          <w:szCs w:val="24"/>
          <w:lang w:val="en-US"/>
        </w:rPr>
        <w:t>The event loop is an important component or mechanism in Node.js</w:t>
      </w:r>
      <w:r w:rsidR="002C4A59">
        <w:rPr>
          <w:rFonts w:ascii="Arial" w:hAnsi="Arial" w:cs="Arial"/>
          <w:sz w:val="24"/>
          <w:szCs w:val="24"/>
          <w:lang w:val="en-US"/>
        </w:rPr>
        <w:t xml:space="preserve"> that lets it </w:t>
      </w:r>
      <w:r w:rsidR="00BE3495">
        <w:rPr>
          <w:rFonts w:ascii="Arial" w:hAnsi="Arial" w:cs="Arial"/>
          <w:sz w:val="24"/>
          <w:szCs w:val="24"/>
          <w:lang w:val="en-US"/>
        </w:rPr>
        <w:t xml:space="preserve">efficiently </w:t>
      </w:r>
      <w:r w:rsidR="002C4A59">
        <w:rPr>
          <w:rFonts w:ascii="Arial" w:hAnsi="Arial" w:cs="Arial"/>
          <w:sz w:val="24"/>
          <w:szCs w:val="24"/>
          <w:lang w:val="en-US"/>
        </w:rPr>
        <w:t>run programs</w:t>
      </w:r>
      <w:r w:rsidR="00766C22">
        <w:rPr>
          <w:rFonts w:ascii="Arial" w:hAnsi="Arial" w:cs="Arial"/>
          <w:sz w:val="24"/>
          <w:szCs w:val="24"/>
          <w:lang w:val="en-US"/>
        </w:rPr>
        <w:t xml:space="preserve"> or operations</w:t>
      </w:r>
      <w:r w:rsidR="002C4A59">
        <w:rPr>
          <w:rFonts w:ascii="Arial" w:hAnsi="Arial" w:cs="Arial"/>
          <w:sz w:val="24"/>
          <w:szCs w:val="24"/>
          <w:lang w:val="en-US"/>
        </w:rPr>
        <w:t xml:space="preserve"> simultaneously and asynchronously.</w:t>
      </w:r>
      <w:r w:rsidR="00FD67AD">
        <w:rPr>
          <w:rFonts w:ascii="Arial" w:hAnsi="Arial" w:cs="Arial"/>
          <w:sz w:val="24"/>
          <w:szCs w:val="24"/>
          <w:lang w:val="en-US"/>
        </w:rPr>
        <w:t xml:space="preserve"> It enables Node.js to handle a high number of concurrent connections and i</w:t>
      </w:r>
      <w:r w:rsidR="009E72FD">
        <w:rPr>
          <w:rFonts w:ascii="Arial" w:hAnsi="Arial" w:cs="Arial"/>
          <w:sz w:val="24"/>
          <w:szCs w:val="24"/>
          <w:lang w:val="en-US"/>
        </w:rPr>
        <w:t xml:space="preserve">t constantly checks if there are tasks that need to be executed asynchronously and processes them properly. </w:t>
      </w:r>
      <w:r w:rsidR="00FD67AD">
        <w:rPr>
          <w:rFonts w:ascii="Arial" w:hAnsi="Arial" w:cs="Arial"/>
          <w:sz w:val="24"/>
          <w:szCs w:val="24"/>
          <w:lang w:val="en-US"/>
        </w:rPr>
        <w:t xml:space="preserve">The event loop has many phases. It makes use of callbacks, timers, I/O operations, and many more others that processes tasks sequentially. The cycle will repeat indefinitely while Node.js is running </w:t>
      </w:r>
    </w:p>
    <w:p w14:paraId="6ED8A89D" w14:textId="77777777" w:rsidR="00A17089" w:rsidRPr="005057B2" w:rsidRDefault="00A17089" w:rsidP="00FD67AD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235C6499" w14:textId="7CD1CCB5" w:rsidR="00A17F7A" w:rsidRDefault="0088143B" w:rsidP="00586A7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r w:rsidRPr="0088143B">
        <w:rPr>
          <w:rFonts w:ascii="Arial" w:hAnsi="Arial" w:cs="Arial"/>
          <w:b/>
          <w:bCs/>
          <w:sz w:val="24"/>
          <w:szCs w:val="24"/>
          <w:lang w:val="en-US"/>
        </w:rPr>
        <w:t xml:space="preserve">Explain the difference between Core Modules, Local Modules and Third-party modules used in Node.js. </w:t>
      </w:r>
    </w:p>
    <w:p w14:paraId="2B0D4078" w14:textId="0E156E37" w:rsidR="00586A72" w:rsidRDefault="00586A72" w:rsidP="00586A7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86A72">
        <w:rPr>
          <w:rFonts w:ascii="Arial" w:hAnsi="Arial" w:cs="Arial"/>
          <w:sz w:val="24"/>
          <w:szCs w:val="24"/>
          <w:u w:val="single"/>
          <w:lang w:val="en-US"/>
        </w:rPr>
        <w:t>Core Modules</w:t>
      </w:r>
      <w:r w:rsidRPr="00586A7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586A7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These are built-in modules that are provided by Node.js once it is installed. They can be loaded in the program by using the </w:t>
      </w:r>
      <w:r w:rsidRPr="00586A72">
        <w:rPr>
          <w:rFonts w:ascii="Arial" w:hAnsi="Arial" w:cs="Arial"/>
          <w:i/>
          <w:iCs/>
          <w:sz w:val="24"/>
          <w:szCs w:val="24"/>
          <w:lang w:val="en-US"/>
        </w:rPr>
        <w:t>required</w:t>
      </w:r>
      <w:r>
        <w:rPr>
          <w:rFonts w:ascii="Arial" w:hAnsi="Arial" w:cs="Arial"/>
          <w:sz w:val="24"/>
          <w:szCs w:val="24"/>
          <w:lang w:val="en-US"/>
        </w:rPr>
        <w:t xml:space="preserve"> function. Important core modules include http,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querystring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, path, fs, and util which has different functions/purpose.</w:t>
      </w:r>
    </w:p>
    <w:p w14:paraId="02E4EA05" w14:textId="435CB3F6" w:rsidR="00586A72" w:rsidRDefault="00586A72" w:rsidP="00586A7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B03CC">
        <w:rPr>
          <w:rFonts w:ascii="Arial" w:hAnsi="Arial" w:cs="Arial"/>
          <w:sz w:val="24"/>
          <w:szCs w:val="24"/>
          <w:u w:val="single"/>
          <w:lang w:val="en-US"/>
        </w:rPr>
        <w:t>Local Modules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B03CC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B03CC">
        <w:rPr>
          <w:rFonts w:ascii="Arial" w:hAnsi="Arial" w:cs="Arial"/>
          <w:sz w:val="24"/>
          <w:szCs w:val="24"/>
          <w:lang w:val="en-US"/>
        </w:rPr>
        <w:t xml:space="preserve">These modules are created by the </w:t>
      </w:r>
      <w:r w:rsidR="006078A2">
        <w:rPr>
          <w:rFonts w:ascii="Arial" w:hAnsi="Arial" w:cs="Arial"/>
          <w:sz w:val="24"/>
          <w:szCs w:val="24"/>
          <w:lang w:val="en-US"/>
        </w:rPr>
        <w:t>users themselves</w:t>
      </w:r>
      <w:r w:rsidR="009B03CC">
        <w:rPr>
          <w:rFonts w:ascii="Arial" w:hAnsi="Arial" w:cs="Arial"/>
          <w:sz w:val="24"/>
          <w:szCs w:val="24"/>
          <w:lang w:val="en-US"/>
        </w:rPr>
        <w:t xml:space="preserve"> and are locally stored in the project. It also needs the require function and its relative path must be specified in order to be used. </w:t>
      </w:r>
    </w:p>
    <w:p w14:paraId="1E91C507" w14:textId="547BC154" w:rsidR="0088143B" w:rsidRDefault="009B03CC" w:rsidP="0088143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B03CC">
        <w:rPr>
          <w:rFonts w:ascii="Arial" w:hAnsi="Arial" w:cs="Arial"/>
          <w:sz w:val="24"/>
          <w:szCs w:val="24"/>
          <w:u w:val="single"/>
          <w:lang w:val="en-US"/>
        </w:rPr>
        <w:t>Third-party Modules</w:t>
      </w:r>
      <w:r>
        <w:rPr>
          <w:rFonts w:ascii="Arial" w:hAnsi="Arial" w:cs="Arial"/>
          <w:sz w:val="24"/>
          <w:szCs w:val="24"/>
          <w:lang w:val="en-US"/>
        </w:rPr>
        <w:t xml:space="preserve"> – These are the modules created by other developers that </w:t>
      </w:r>
      <w:r w:rsidR="00A17089">
        <w:rPr>
          <w:rFonts w:ascii="Arial" w:hAnsi="Arial" w:cs="Arial"/>
          <w:sz w:val="24"/>
          <w:szCs w:val="24"/>
          <w:lang w:val="en-US"/>
        </w:rPr>
        <w:t>need</w:t>
      </w:r>
      <w:r>
        <w:rPr>
          <w:rFonts w:ascii="Arial" w:hAnsi="Arial" w:cs="Arial"/>
          <w:sz w:val="24"/>
          <w:szCs w:val="24"/>
          <w:lang w:val="en-US"/>
        </w:rPr>
        <w:t xml:space="preserve"> to be installed globally which are hosted and installed using the NPM or Node Package Manager. Some popular third-party modules include express, angular, and react.</w:t>
      </w:r>
    </w:p>
    <w:p w14:paraId="32B20093" w14:textId="77777777" w:rsidR="00A17089" w:rsidRPr="00A17089" w:rsidRDefault="00A17089" w:rsidP="00A1708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9406EEA" w14:textId="03EC2BFC" w:rsidR="0088143B" w:rsidRDefault="0088143B" w:rsidP="0088143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r w:rsidRPr="0088143B">
        <w:rPr>
          <w:rFonts w:ascii="Arial" w:hAnsi="Arial" w:cs="Arial"/>
          <w:b/>
          <w:bCs/>
          <w:sz w:val="24"/>
          <w:szCs w:val="24"/>
          <w:lang w:val="en-US"/>
        </w:rPr>
        <w:t xml:space="preserve">What is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 </w:t>
      </w:r>
      <w:r w:rsidRPr="0088143B">
        <w:rPr>
          <w:rFonts w:ascii="Arial" w:hAnsi="Arial" w:cs="Arial"/>
          <w:b/>
          <w:bCs/>
          <w:sz w:val="24"/>
          <w:szCs w:val="24"/>
          <w:lang w:val="en-US"/>
        </w:rPr>
        <w:t xml:space="preserve">advantage of using exports or </w:t>
      </w:r>
      <w:proofErr w:type="spellStart"/>
      <w:r w:rsidRPr="0088143B">
        <w:rPr>
          <w:rFonts w:ascii="Arial" w:hAnsi="Arial" w:cs="Arial"/>
          <w:b/>
          <w:bCs/>
          <w:sz w:val="24"/>
          <w:szCs w:val="24"/>
          <w:lang w:val="en-US"/>
        </w:rPr>
        <w:t>module.exports</w:t>
      </w:r>
      <w:proofErr w:type="spellEnd"/>
      <w:r w:rsidRPr="0088143B">
        <w:rPr>
          <w:rFonts w:ascii="Arial" w:hAnsi="Arial" w:cs="Arial"/>
          <w:b/>
          <w:bCs/>
          <w:sz w:val="24"/>
          <w:szCs w:val="24"/>
          <w:lang w:val="en-US"/>
        </w:rPr>
        <w:t xml:space="preserve"> in a Node.js application?</w:t>
      </w:r>
    </w:p>
    <w:p w14:paraId="65AE4399" w14:textId="47C548D9" w:rsidR="00B674E8" w:rsidRPr="00B05080" w:rsidRDefault="00B05080" w:rsidP="00B05080">
      <w:pPr>
        <w:jc w:val="both"/>
        <w:rPr>
          <w:rFonts w:ascii="Arial" w:hAnsi="Arial" w:cs="Arial"/>
          <w:sz w:val="24"/>
          <w:szCs w:val="24"/>
        </w:rPr>
      </w:pPr>
      <w:r w:rsidRPr="00B05080">
        <w:rPr>
          <w:rFonts w:ascii="Arial" w:hAnsi="Arial" w:cs="Arial"/>
          <w:sz w:val="24"/>
          <w:szCs w:val="24"/>
        </w:rPr>
        <w:tab/>
        <w:t>The exports</w:t>
      </w:r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module.exports</w:t>
      </w:r>
      <w:proofErr w:type="spellEnd"/>
      <w:r>
        <w:rPr>
          <w:rFonts w:ascii="Arial" w:hAnsi="Arial" w:cs="Arial"/>
          <w:sz w:val="24"/>
          <w:szCs w:val="24"/>
        </w:rPr>
        <w:t xml:space="preserve"> is a special object which exposes whatever was assigned to it as a module. These are a useful part of Node.js as by separating different parts of the code, it can make it easier to understand and maintain. </w:t>
      </w:r>
      <w:r w:rsidRPr="00B05080">
        <w:rPr>
          <w:rFonts w:ascii="Arial" w:hAnsi="Arial" w:cs="Arial"/>
          <w:sz w:val="24"/>
          <w:szCs w:val="24"/>
        </w:rPr>
        <w:t>By exporting specific functions, objects, or variables, developers can reuse code across different modules or projects</w:t>
      </w:r>
      <w:r>
        <w:rPr>
          <w:rFonts w:ascii="Arial" w:hAnsi="Arial" w:cs="Arial"/>
          <w:sz w:val="24"/>
          <w:szCs w:val="24"/>
        </w:rPr>
        <w:t xml:space="preserve"> which can greatly </w:t>
      </w:r>
      <w:r w:rsidRPr="00B05080">
        <w:rPr>
          <w:rFonts w:ascii="Arial" w:hAnsi="Arial" w:cs="Arial"/>
          <w:sz w:val="24"/>
          <w:szCs w:val="24"/>
        </w:rPr>
        <w:t>reduc</w:t>
      </w:r>
      <w:r>
        <w:rPr>
          <w:rFonts w:ascii="Arial" w:hAnsi="Arial" w:cs="Arial"/>
          <w:sz w:val="24"/>
          <w:szCs w:val="24"/>
        </w:rPr>
        <w:t>e</w:t>
      </w:r>
      <w:r w:rsidRPr="00B05080">
        <w:rPr>
          <w:rFonts w:ascii="Arial" w:hAnsi="Arial" w:cs="Arial"/>
          <w:sz w:val="24"/>
          <w:szCs w:val="24"/>
        </w:rPr>
        <w:t xml:space="preserve"> redundancy and improving development efficiency.</w:t>
      </w:r>
      <w:r>
        <w:rPr>
          <w:rFonts w:ascii="Arial" w:hAnsi="Arial" w:cs="Arial"/>
          <w:sz w:val="24"/>
          <w:szCs w:val="24"/>
        </w:rPr>
        <w:t xml:space="preserve"> By using the require function </w:t>
      </w:r>
      <w:r w:rsidR="00BA5819">
        <w:rPr>
          <w:rFonts w:ascii="Arial" w:hAnsi="Arial" w:cs="Arial"/>
          <w:sz w:val="24"/>
          <w:szCs w:val="24"/>
        </w:rPr>
        <w:t>and specifying the path, you will be able to access or connect separate files that are encapsulated, which also enables modularity in the Node.js application.</w:t>
      </w:r>
    </w:p>
    <w:sectPr w:rsidR="00B674E8" w:rsidRPr="00B05080" w:rsidSect="00881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87AA2"/>
    <w:multiLevelType w:val="hybridMultilevel"/>
    <w:tmpl w:val="BD36459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25D00"/>
    <w:multiLevelType w:val="hybridMultilevel"/>
    <w:tmpl w:val="135864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7758"/>
    <w:multiLevelType w:val="hybridMultilevel"/>
    <w:tmpl w:val="4C0E35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0202D"/>
    <w:multiLevelType w:val="hybridMultilevel"/>
    <w:tmpl w:val="0666B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40212">
    <w:abstractNumId w:val="1"/>
  </w:num>
  <w:num w:numId="2" w16cid:durableId="697659777">
    <w:abstractNumId w:val="2"/>
  </w:num>
  <w:num w:numId="3" w16cid:durableId="1807232720">
    <w:abstractNumId w:val="0"/>
  </w:num>
  <w:num w:numId="4" w16cid:durableId="9451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3B"/>
    <w:rsid w:val="002C4A59"/>
    <w:rsid w:val="00586A72"/>
    <w:rsid w:val="006078A2"/>
    <w:rsid w:val="006242FB"/>
    <w:rsid w:val="00766C22"/>
    <w:rsid w:val="00804592"/>
    <w:rsid w:val="0088143B"/>
    <w:rsid w:val="008B7DCA"/>
    <w:rsid w:val="009B03CC"/>
    <w:rsid w:val="009E72FD"/>
    <w:rsid w:val="00A17089"/>
    <w:rsid w:val="00A17F7A"/>
    <w:rsid w:val="00B05080"/>
    <w:rsid w:val="00B674E8"/>
    <w:rsid w:val="00BA5819"/>
    <w:rsid w:val="00BE3495"/>
    <w:rsid w:val="00BF7DA3"/>
    <w:rsid w:val="00D434E0"/>
    <w:rsid w:val="00E003FB"/>
    <w:rsid w:val="00FC77E1"/>
    <w:rsid w:val="00F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5D95"/>
  <w15:chartTrackingRefBased/>
  <w15:docId w15:val="{1112EB9F-7F56-4F10-9D41-BAD5C840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3B"/>
  </w:style>
  <w:style w:type="paragraph" w:styleId="Heading1">
    <w:name w:val="heading 1"/>
    <w:basedOn w:val="Normal"/>
    <w:next w:val="Normal"/>
    <w:link w:val="Heading1Char"/>
    <w:uiPriority w:val="9"/>
    <w:qFormat/>
    <w:rsid w:val="0088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CE8C6-83E0-4A5A-BE4B-D0751AD1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JAMES GONZALES</dc:creator>
  <cp:keywords/>
  <dc:description/>
  <cp:lastModifiedBy>ETHAN JAMES GONZALES</cp:lastModifiedBy>
  <cp:revision>10</cp:revision>
  <dcterms:created xsi:type="dcterms:W3CDTF">2024-07-10T13:31:00Z</dcterms:created>
  <dcterms:modified xsi:type="dcterms:W3CDTF">2024-07-10T14:45:00Z</dcterms:modified>
</cp:coreProperties>
</file>