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2</w:t>
      </w:r>
    </w:p>
    <w:p w:rsidR="00CF6E92" w:rsidRPr="00B202F2" w:rsidRDefault="00CF6E92" w:rsidP="00CF6E92">
      <w:pPr>
        <w:widowControl w:val="0"/>
        <w:rPr>
          <w:sz w:val="24"/>
          <w:szCs w:val="24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5C2AF7" w:rsidRDefault="005C2AF7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CF6E92" w:rsidRPr="00B202F2" w:rsidRDefault="00CF6E92" w:rsidP="00CF6E92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E82861" w:rsidRDefault="00E82861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1562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E92" w:rsidRDefault="00CF6E9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121C35" w:rsidRDefault="00121C35">
          <w:pPr>
            <w:pStyle w:val="TtuloTDC"/>
          </w:pPr>
          <w:r>
            <w:rPr>
              <w:lang w:val="es-ES"/>
            </w:rPr>
            <w:t>Contenido</w:t>
          </w:r>
        </w:p>
        <w:p w:rsidR="005C2AF7" w:rsidRDefault="0012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9155" w:history="1">
            <w:r w:rsidR="005C2AF7" w:rsidRPr="00B623B4">
              <w:rPr>
                <w:rStyle w:val="Hipervnculo"/>
                <w:noProof/>
              </w:rPr>
              <w:t>Introducción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_Toc474419155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246B9E">
              <w:rPr>
                <w:noProof/>
                <w:webHidden/>
              </w:rPr>
              <w:t>3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BA6F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6" w:history="1">
            <w:r w:rsidR="005C2AF7" w:rsidRPr="00B623B4">
              <w:rPr>
                <w:rStyle w:val="Hipervnculo"/>
                <w:noProof/>
              </w:rPr>
              <w:t>Súper usuario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_Toc474419156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246B9E">
              <w:rPr>
                <w:noProof/>
                <w:webHidden/>
              </w:rPr>
              <w:t>5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BA6F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7" w:history="1">
            <w:r w:rsidR="005C2AF7" w:rsidRPr="00B623B4">
              <w:rPr>
                <w:rStyle w:val="Hipervnculo"/>
                <w:noProof/>
              </w:rPr>
              <w:t>Usuario de seguridad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_Toc474419157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246B9E">
              <w:rPr>
                <w:noProof/>
                <w:webHidden/>
              </w:rPr>
              <w:t>6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BA6F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8" w:history="1">
            <w:r w:rsidR="005C2AF7" w:rsidRPr="00B623B4">
              <w:rPr>
                <w:rStyle w:val="Hipervnculo"/>
                <w:noProof/>
              </w:rPr>
              <w:t>Usuario administrador de base de datos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_Toc474419158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246B9E">
              <w:rPr>
                <w:noProof/>
                <w:webHidden/>
              </w:rPr>
              <w:t>8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BA6F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9" w:history="1">
            <w:r w:rsidR="005C2AF7" w:rsidRPr="00B623B4">
              <w:rPr>
                <w:rStyle w:val="Hipervnculo"/>
                <w:noProof/>
                <w:lang w:val="es-ES"/>
              </w:rPr>
              <w:t>Bibliografía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_Toc474419159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246B9E">
              <w:rPr>
                <w:noProof/>
                <w:webHidden/>
              </w:rPr>
              <w:t>11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121C35" w:rsidRDefault="00121C35">
          <w:r>
            <w:rPr>
              <w:b/>
              <w:bCs/>
              <w:lang w:val="es-ES"/>
            </w:rPr>
            <w:fldChar w:fldCharType="end"/>
          </w:r>
        </w:p>
      </w:sdtContent>
    </w:sdt>
    <w:p w:rsidR="0052314B" w:rsidRPr="000F30EC" w:rsidRDefault="0052314B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0267C6" w:rsidRDefault="00BC620D" w:rsidP="00A81E7D">
      <w:pPr>
        <w:pStyle w:val="Ttulo1"/>
        <w:jc w:val="center"/>
      </w:pPr>
      <w:bookmarkStart w:id="0" w:name="_Toc474419155"/>
      <w:r>
        <w:t>Introducción</w:t>
      </w:r>
      <w:bookmarkEnd w:id="0"/>
    </w:p>
    <w:p w:rsidR="00A81E7D" w:rsidRPr="00A81E7D" w:rsidRDefault="00A81E7D" w:rsidP="00A81E7D"/>
    <w:p w:rsidR="000267C6" w:rsidRDefault="00BC620D" w:rsidP="00A81E7D">
      <w:pPr>
        <w:rPr>
          <w:rFonts w:asciiTheme="majorHAnsi" w:hAnsiTheme="majorHAnsi"/>
        </w:rPr>
      </w:pPr>
      <w:r w:rsidRPr="00A81E7D">
        <w:rPr>
          <w:rFonts w:asciiTheme="majorHAnsi" w:hAnsiTheme="majorHAnsi"/>
        </w:rPr>
        <w:t>Para resolver el problema de s</w:t>
      </w:r>
      <w:r w:rsidR="005C4C6C" w:rsidRPr="00A81E7D">
        <w:rPr>
          <w:rFonts w:asciiTheme="majorHAnsi" w:hAnsiTheme="majorHAnsi"/>
        </w:rPr>
        <w:t xml:space="preserve">eguridad </w:t>
      </w:r>
      <w:r w:rsidRPr="00A81E7D">
        <w:rPr>
          <w:rFonts w:asciiTheme="majorHAnsi" w:hAnsiTheme="majorHAnsi"/>
        </w:rPr>
        <w:t xml:space="preserve">se han </w:t>
      </w:r>
      <w:r w:rsidR="002324D1" w:rsidRPr="00A81E7D">
        <w:rPr>
          <w:rFonts w:asciiTheme="majorHAnsi" w:hAnsiTheme="majorHAnsi"/>
        </w:rPr>
        <w:t>diseñado</w:t>
      </w:r>
      <w:r w:rsidRPr="00A81E7D">
        <w:rPr>
          <w:rFonts w:asciiTheme="majorHAnsi" w:hAnsiTheme="majorHAnsi"/>
        </w:rPr>
        <w:t xml:space="preserve"> </w:t>
      </w:r>
      <w:r w:rsidR="005C4C6C" w:rsidRPr="00A81E7D">
        <w:rPr>
          <w:rFonts w:asciiTheme="majorHAnsi" w:hAnsiTheme="majorHAnsi"/>
        </w:rPr>
        <w:t>un conjunto de acciones a implementar, como respuesta a esta necesidad</w:t>
      </w:r>
      <w:r w:rsidR="002324D1" w:rsidRPr="00A81E7D">
        <w:rPr>
          <w:rFonts w:asciiTheme="majorHAnsi" w:hAnsiTheme="majorHAnsi"/>
        </w:rPr>
        <w:t xml:space="preserve"> planteada. Dentro de este esbozo vamos a crear 3 usuarios con diferentes roles, los cuales los vamos a explicar en el siguiente cuadro.</w:t>
      </w:r>
      <w:r w:rsidR="005C4C6C" w:rsidRPr="00A81E7D">
        <w:rPr>
          <w:rFonts w:asciiTheme="majorHAnsi" w:hAnsiTheme="majorHAnsi"/>
        </w:rPr>
        <w:t xml:space="preserve"> </w:t>
      </w:r>
    </w:p>
    <w:p w:rsidR="00121C35" w:rsidRDefault="00121C35" w:rsidP="00A81E7D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467"/>
      </w:tblGrid>
      <w:tr w:rsidR="00D528A2" w:rsidTr="00121C35">
        <w:trPr>
          <w:jc w:val="center"/>
        </w:trPr>
        <w:tc>
          <w:tcPr>
            <w:tcW w:w="2180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1467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Role</w:t>
            </w:r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super_user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security</w:t>
            </w:r>
            <w:proofErr w:type="spellEnd"/>
            <w:r w:rsidRPr="00671444">
              <w:rPr>
                <w:rFonts w:asciiTheme="majorHAnsi" w:hAnsiTheme="majorHAnsi"/>
                <w:i/>
              </w:rPr>
              <w:t>_</w:t>
            </w:r>
            <w:r w:rsidR="00210C3B" w:rsidRPr="00671444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750DFB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admin_</w:t>
            </w:r>
            <w:r w:rsidR="00D528A2" w:rsidRPr="00671444">
              <w:rPr>
                <w:rFonts w:asciiTheme="majorHAnsi" w:hAnsiTheme="majorHAnsi"/>
                <w:i/>
              </w:rPr>
              <w:t>database_</w:t>
            </w:r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</w:p>
          <w:p w:rsidR="00D528A2" w:rsidRPr="00A81E7D" w:rsidRDefault="00D528A2" w:rsidP="00210C3B">
            <w:pPr>
              <w:rPr>
                <w:rFonts w:asciiTheme="majorHAnsi" w:hAnsiTheme="majorHAnsi"/>
              </w:rPr>
            </w:pPr>
          </w:p>
        </w:tc>
      </w:tr>
    </w:tbl>
    <w:p w:rsidR="00A81E7D" w:rsidRDefault="00A81E7D" w:rsidP="00006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Roles</w:t>
            </w:r>
          </w:p>
        </w:tc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Acciones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securityadmin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administran los inicios de sesión y sus propiedades. Pueden administrar los permisos de servidor GRANT, DENY y REVOKE. También pueden administrar los permisos de nivel de base de datos GRANT, DENY y REVOKE si tienen acceso a una base de datos. Asimismo, pueden restablecer las contraseñas para los inicios de sesión de SQL Server.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serveradmin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cambiar las opciones de configuración en el servidor y apagarlo.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sysadmin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realizar cualquier actividad en el servidor.</w:t>
            </w:r>
          </w:p>
        </w:tc>
      </w:tr>
    </w:tbl>
    <w:p w:rsidR="0000603E" w:rsidRDefault="0000603E" w:rsidP="002324D1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Nombre de rol de nivel de base de datos</w:t>
            </w:r>
          </w:p>
        </w:tc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Descripción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db_owner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db_owner</w:t>
            </w:r>
            <w:proofErr w:type="spellEnd"/>
            <w:r w:rsidRPr="00161DC5">
              <w:rPr>
                <w:rFonts w:asciiTheme="majorHAnsi" w:hAnsiTheme="majorHAnsi"/>
              </w:rPr>
              <w:t> pueden realizar todas las actividades de configuración y mantenimiento en la base de datos y también pueden eliminar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db_securityadmin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db_securityadmin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modificar la pertenencia a roles y administrar </w:t>
            </w:r>
            <w:r w:rsidR="00161DC5" w:rsidRPr="00161DC5">
              <w:rPr>
                <w:rFonts w:asciiTheme="majorHAnsi" w:hAnsiTheme="majorHAnsi"/>
              </w:rPr>
              <w:t>permisos. Si</w:t>
            </w:r>
            <w:r w:rsidRPr="00161DC5">
              <w:rPr>
                <w:rFonts w:asciiTheme="majorHAnsi" w:hAnsiTheme="majorHAnsi"/>
              </w:rPr>
              <w:t xml:space="preserve"> se agregan entidades de seguridad a este rol, podría habilitarse un aumento de privilegios no deseado.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lastRenderedPageBreak/>
              <w:t>db_accessadmin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db_accessadmin</w:t>
            </w:r>
            <w:proofErr w:type="spellEnd"/>
            <w:r w:rsidRPr="00161DC5">
              <w:rPr>
                <w:rFonts w:asciiTheme="majorHAnsi" w:hAnsiTheme="majorHAnsi"/>
              </w:rPr>
              <w:t> pueden agregar o quitar el acceso a la base de datos para inicios de sesión de Windows, grupos de Windows e inicios de sesión de SQL Server.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db_backupoperator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db_backupoperator</w:t>
            </w:r>
            <w:proofErr w:type="spellEnd"/>
            <w:r w:rsidRPr="00161DC5">
              <w:rPr>
                <w:rFonts w:asciiTheme="majorHAnsi" w:hAnsiTheme="majorHAnsi"/>
              </w:rPr>
              <w:t> pueden crear copias de seguridad de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db_ddladmin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db_ddladmin</w:t>
            </w:r>
            <w:proofErr w:type="spellEnd"/>
            <w:r w:rsidRPr="00161DC5">
              <w:rPr>
                <w:rFonts w:asciiTheme="majorHAnsi" w:hAnsiTheme="majorHAnsi"/>
              </w:rPr>
              <w:t> pueden ejecutar cualquier comando del lenguaje de definición de datos (DDL) en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db_datawriter</w:t>
            </w:r>
            <w:proofErr w:type="spellEnd"/>
            <w:r w:rsidRPr="00161DC5">
              <w:rPr>
                <w:rFonts w:asciiTheme="majorHAnsi" w:hAnsiTheme="majorHAnsi"/>
              </w:rPr>
              <w:t> pueden agregar, eliminar o cambiar datos en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db_datareader</w:t>
            </w:r>
            <w:proofErr w:type="spellEnd"/>
            <w:r w:rsidRPr="00161DC5">
              <w:rPr>
                <w:rFonts w:asciiTheme="majorHAnsi" w:hAnsiTheme="majorHAnsi"/>
              </w:rPr>
              <w:t> pueden leer todos los datos de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db_denydatawriter</w:t>
            </w:r>
            <w:proofErr w:type="spellEnd"/>
            <w:r w:rsidRPr="00161DC5">
              <w:rPr>
                <w:rFonts w:asciiTheme="majorHAnsi" w:hAnsiTheme="majorHAnsi"/>
              </w:rPr>
              <w:t> no pueden agregar, modificar ni eliminar datos de tablas de usuario de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db_denydatareader</w:t>
            </w:r>
            <w:proofErr w:type="spellEnd"/>
            <w:r w:rsidRPr="00161DC5">
              <w:rPr>
                <w:rFonts w:asciiTheme="majorHAnsi" w:hAnsiTheme="majorHAnsi"/>
              </w:rPr>
              <w:t> no pueden leer datos de las tablas de usuario dentro de una base de datos.</w:t>
            </w:r>
          </w:p>
        </w:tc>
      </w:tr>
    </w:tbl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EF395A" w:rsidRDefault="00EF395A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5C2AF7" w:rsidRDefault="005C2AF7" w:rsidP="002324D1">
      <w:pPr>
        <w:rPr>
          <w:rFonts w:asciiTheme="majorHAnsi" w:hAnsiTheme="majorHAnsi"/>
        </w:rPr>
      </w:pPr>
    </w:p>
    <w:p w:rsidR="00D528A2" w:rsidRDefault="00D528A2" w:rsidP="0000603E">
      <w:pPr>
        <w:pStyle w:val="Ttulo1"/>
        <w:jc w:val="center"/>
      </w:pPr>
      <w:bookmarkStart w:id="1" w:name="_Toc474419156"/>
      <w:r>
        <w:lastRenderedPageBreak/>
        <w:t xml:space="preserve">Súper </w:t>
      </w:r>
      <w:r w:rsidR="000320CF">
        <w:t>u</w:t>
      </w:r>
      <w:r>
        <w:t>suario</w:t>
      </w:r>
      <w:bookmarkEnd w:id="1"/>
    </w:p>
    <w:p w:rsidR="0000603E" w:rsidRPr="0000603E" w:rsidRDefault="0000603E" w:rsidP="0000603E"/>
    <w:p w:rsidR="00D528A2" w:rsidRDefault="00D528A2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00603E">
        <w:rPr>
          <w:rFonts w:asciiTheme="majorHAnsi" w:hAnsiTheme="majorHAnsi"/>
        </w:rPr>
        <w:t xml:space="preserve">Se crear el usuario </w:t>
      </w:r>
      <w:proofErr w:type="spellStart"/>
      <w:r w:rsidRPr="0000603E">
        <w:rPr>
          <w:rFonts w:asciiTheme="majorHAnsi" w:hAnsiTheme="majorHAnsi"/>
          <w:b/>
        </w:rPr>
        <w:t>super_user</w:t>
      </w:r>
      <w:proofErr w:type="spellEnd"/>
      <w:r w:rsidRPr="0000603E">
        <w:rPr>
          <w:rFonts w:asciiTheme="majorHAnsi" w:hAnsiTheme="majorHAnsi"/>
        </w:rPr>
        <w:t xml:space="preserve"> para realizar todas las actividades del servidor.</w:t>
      </w:r>
    </w:p>
    <w:p w:rsidR="00210C3B" w:rsidRDefault="00210C3B" w:rsidP="00210C3B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8E584B0" wp14:editId="7820362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6219825" cy="5031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37" cy="5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00603E">
        <w:rPr>
          <w:rFonts w:asciiTheme="majorHAnsi" w:hAnsiTheme="majorHAnsi"/>
        </w:rPr>
        <w:t>sysadmin</w:t>
      </w:r>
      <w:proofErr w:type="spellEnd"/>
      <w:r w:rsidR="003E70FC">
        <w:rPr>
          <w:rFonts w:asciiTheme="majorHAnsi" w:hAnsiTheme="majorHAnsi"/>
        </w:rPr>
        <w:t>.</w:t>
      </w:r>
    </w:p>
    <w:p w:rsidR="00210C3B" w:rsidRDefault="00210C3B" w:rsidP="00210C3B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Pr="0000603E" w:rsidRDefault="00210C3B" w:rsidP="0000603E">
      <w:pPr>
        <w:pStyle w:val="Prrafodelista"/>
        <w:jc w:val="both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6CAEE7C" wp14:editId="322BBD0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90054" cy="5715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78" cy="5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3E" w:rsidRDefault="0000603E" w:rsidP="0000603E">
      <w:pPr>
        <w:pStyle w:val="Ttulo1"/>
        <w:jc w:val="center"/>
      </w:pPr>
    </w:p>
    <w:p w:rsidR="00210C3B" w:rsidRDefault="00210C3B" w:rsidP="0000603E">
      <w:pPr>
        <w:pStyle w:val="Ttulo1"/>
        <w:jc w:val="center"/>
      </w:pPr>
    </w:p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5C2AF7" w:rsidRDefault="005C2AF7" w:rsidP="00A81E7D"/>
    <w:p w:rsidR="00A81E7D" w:rsidRPr="00A81E7D" w:rsidRDefault="00A81E7D" w:rsidP="00A81E7D"/>
    <w:p w:rsidR="00D528A2" w:rsidRDefault="0000603E" w:rsidP="0000603E">
      <w:pPr>
        <w:pStyle w:val="Ttulo1"/>
        <w:jc w:val="center"/>
      </w:pPr>
      <w:bookmarkStart w:id="2" w:name="_Toc474419157"/>
      <w:r>
        <w:lastRenderedPageBreak/>
        <w:t>Usuario de seguridad</w:t>
      </w:r>
      <w:bookmarkEnd w:id="2"/>
    </w:p>
    <w:p w:rsidR="0000603E" w:rsidRPr="0000603E" w:rsidRDefault="0000603E" w:rsidP="0000603E"/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crea el usuario </w:t>
      </w:r>
      <w:proofErr w:type="spellStart"/>
      <w:r w:rsidR="00210C3B" w:rsidRPr="001173FA">
        <w:rPr>
          <w:b/>
        </w:rPr>
        <w:t>security_user</w:t>
      </w:r>
      <w:proofErr w:type="spellEnd"/>
      <w:r w:rsidR="00210C3B">
        <w:rPr>
          <w:rFonts w:asciiTheme="majorHAnsi" w:hAnsiTheme="majorHAnsi"/>
        </w:rPr>
        <w:t xml:space="preserve"> para manejar los diferentes escenarios de seguridad que se pretenden cubrir.</w:t>
      </w:r>
    </w:p>
    <w:p w:rsidR="00210C3B" w:rsidRPr="0000603E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FF6EF0" wp14:editId="2C4FCC4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5700" cy="4381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pStyle w:val="Prrafodelista"/>
        <w:rPr>
          <w:rFonts w:asciiTheme="majorHAnsi" w:hAnsiTheme="majorHAnsi"/>
        </w:rPr>
      </w:pPr>
    </w:p>
    <w:p w:rsidR="00210C3B" w:rsidRDefault="00210C3B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="00F050ED" w:rsidRPr="00F050ED">
        <w:rPr>
          <w:rFonts w:asciiTheme="majorHAnsi" w:hAnsiTheme="majorHAnsi"/>
        </w:rPr>
        <w:t>securityadmin</w:t>
      </w:r>
      <w:proofErr w:type="spellEnd"/>
    </w:p>
    <w:p w:rsidR="00D528A2" w:rsidRPr="00210C3B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5C602A" wp14:editId="4EE1F0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48400" cy="66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C3B" w:rsidRDefault="00210C3B" w:rsidP="00D528A2">
      <w:pPr>
        <w:jc w:val="center"/>
        <w:rPr>
          <w:rFonts w:asciiTheme="majorHAnsi" w:hAnsiTheme="majorHAnsi"/>
        </w:rPr>
      </w:pPr>
    </w:p>
    <w:p w:rsidR="00D528A2" w:rsidRDefault="00D528A2" w:rsidP="00D528A2">
      <w:pPr>
        <w:rPr>
          <w:rFonts w:asciiTheme="majorHAnsi" w:hAnsiTheme="majorHAnsi"/>
        </w:rPr>
      </w:pPr>
    </w:p>
    <w:p w:rsidR="00D528A2" w:rsidRDefault="00D528A2" w:rsidP="00D528A2">
      <w:pPr>
        <w:jc w:val="center"/>
        <w:rPr>
          <w:rFonts w:asciiTheme="majorHAnsi" w:hAnsiTheme="majorHAnsi"/>
        </w:rPr>
      </w:pPr>
    </w:p>
    <w:p w:rsidR="00D528A2" w:rsidRDefault="00F050ED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Pruebas para el rol de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 w:rsidR="003E70FC">
        <w:rPr>
          <w:rFonts w:asciiTheme="majorHAnsi" w:hAnsiTheme="majorHAnsi"/>
        </w:rPr>
        <w:t>.</w:t>
      </w:r>
    </w:p>
    <w:p w:rsidR="00A81E7D" w:rsidRDefault="00A81E7D" w:rsidP="00A81E7D">
      <w:pPr>
        <w:pStyle w:val="Prrafodelista"/>
        <w:rPr>
          <w:rFonts w:asciiTheme="majorHAnsi" w:hAnsiTheme="majorHAnsi"/>
        </w:rPr>
      </w:pP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CDC84EE" wp14:editId="42E4803E">
            <wp:extent cx="4019550" cy="2990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F050ED">
      <w:pPr>
        <w:pStyle w:val="Prrafodelista"/>
        <w:jc w:val="center"/>
        <w:rPr>
          <w:rFonts w:asciiTheme="majorHAnsi" w:hAnsiTheme="majorHAnsi"/>
        </w:rPr>
      </w:pPr>
    </w:p>
    <w:p w:rsidR="00A81E7D" w:rsidRDefault="00A81E7D" w:rsidP="00A81E7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acceder a otra base de datos para observar si el rol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esta</w:t>
      </w:r>
      <w:proofErr w:type="spellEnd"/>
      <w:r>
        <w:rPr>
          <w:rFonts w:asciiTheme="majorHAnsi" w:hAnsiTheme="majorHAnsi"/>
        </w:rPr>
        <w:t xml:space="preserve"> funcionando. </w:t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A81E7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5318A5EF" wp14:editId="73A2B2BD">
            <wp:extent cx="5960861" cy="93345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981" cy="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702006" w:rsidP="0070200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Vamos a crear un usuario para validar que la función del rol está funcionando.</w:t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02006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3AFF299" wp14:editId="4FFAADD3">
            <wp:extent cx="5612130" cy="74866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Ttulo1"/>
        <w:jc w:val="center"/>
      </w:pPr>
      <w:bookmarkStart w:id="3" w:name="_Toc474419158"/>
      <w:r>
        <w:lastRenderedPageBreak/>
        <w:t>Usuario administrador de base de datos</w:t>
      </w:r>
      <w:bookmarkEnd w:id="3"/>
    </w:p>
    <w:p w:rsidR="00702006" w:rsidRPr="00F050ED" w:rsidRDefault="00702006" w:rsidP="00702006">
      <w:pPr>
        <w:pStyle w:val="Prrafodelista"/>
        <w:rPr>
          <w:rFonts w:asciiTheme="majorHAnsi" w:hAnsiTheme="majorHAnsi"/>
        </w:rPr>
      </w:pPr>
    </w:p>
    <w:p w:rsidR="00D528A2" w:rsidRDefault="00750DFB" w:rsidP="003775A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750DFB">
        <w:rPr>
          <w:rFonts w:asciiTheme="majorHAnsi" w:hAnsiTheme="majorHAnsi"/>
        </w:rPr>
        <w:t xml:space="preserve">Se crea el usuario </w:t>
      </w:r>
      <w:proofErr w:type="spellStart"/>
      <w:r w:rsidRPr="001173FA">
        <w:rPr>
          <w:rFonts w:asciiTheme="majorHAnsi" w:hAnsiTheme="majorHAnsi"/>
          <w:b/>
        </w:rPr>
        <w:t>admin_database_user</w:t>
      </w:r>
      <w:proofErr w:type="spellEnd"/>
      <w:r w:rsidRPr="001173FA">
        <w:rPr>
          <w:rFonts w:asciiTheme="majorHAnsi" w:hAnsiTheme="majorHAnsi"/>
          <w:b/>
        </w:rPr>
        <w:t xml:space="preserve"> </w:t>
      </w:r>
      <w:r w:rsidRPr="00750DFB">
        <w:rPr>
          <w:rFonts w:asciiTheme="majorHAnsi" w:hAnsiTheme="majorHAnsi"/>
        </w:rPr>
        <w:t>para manejar los diferentes escenarios de administración de la base de datos que se pretenden cubrir.</w:t>
      </w: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Pr="00750DFB" w:rsidRDefault="003E70FC" w:rsidP="00750DF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EEB541D" wp14:editId="0506BBE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943600" cy="50038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3E70FC">
        <w:rPr>
          <w:rFonts w:asciiTheme="majorHAnsi" w:hAnsiTheme="majorHAnsi"/>
        </w:rPr>
        <w:t>serveradmin</w:t>
      </w:r>
      <w:proofErr w:type="spellEnd"/>
      <w:r>
        <w:rPr>
          <w:rFonts w:asciiTheme="majorHAnsi" w:hAnsiTheme="majorHAnsi"/>
        </w:rPr>
        <w:t>.</w:t>
      </w:r>
    </w:p>
    <w:p w:rsidR="00D528A2" w:rsidRPr="003E70FC" w:rsidRDefault="00D528A2" w:rsidP="003E70FC">
      <w:pPr>
        <w:pStyle w:val="Prrafodelista"/>
        <w:rPr>
          <w:rFonts w:asciiTheme="majorHAnsi" w:hAnsiTheme="majorHAnsi"/>
        </w:rPr>
      </w:pPr>
    </w:p>
    <w:p w:rsidR="00D528A2" w:rsidRDefault="003E70FC" w:rsidP="002324D1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6E6408F9" wp14:editId="0EB93A29">
            <wp:extent cx="5612130" cy="4978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3E70FC" w:rsidRP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3E70FC">
        <w:rPr>
          <w:rFonts w:asciiTheme="majorHAnsi" w:hAnsiTheme="majorHAnsi"/>
        </w:rPr>
        <w:t xml:space="preserve">Vamos a crear una base de datos para probar el usuario </w:t>
      </w:r>
      <w:proofErr w:type="spellStart"/>
      <w:r w:rsidRPr="003E70FC">
        <w:rPr>
          <w:rFonts w:asciiTheme="majorHAnsi" w:hAnsiTheme="majorHAnsi"/>
        </w:rPr>
        <w:t>admin_database_user</w:t>
      </w:r>
      <w:proofErr w:type="spellEnd"/>
      <w:r w:rsidRPr="003E70FC">
        <w:rPr>
          <w:rFonts w:asciiTheme="majorHAnsi" w:hAnsiTheme="majorHAnsi"/>
        </w:rPr>
        <w:t>.</w:t>
      </w:r>
    </w:p>
    <w:p w:rsidR="00D528A2" w:rsidRPr="003E70FC" w:rsidRDefault="003E70FC" w:rsidP="002324D1">
      <w:r>
        <w:rPr>
          <w:noProof/>
          <w:lang w:val="es-ES" w:eastAsia="es-ES"/>
        </w:rPr>
        <w:drawing>
          <wp:inline distT="0" distB="0" distL="0" distR="0" wp14:anchorId="72F8FA8D" wp14:editId="54B0F440">
            <wp:extent cx="5612130" cy="941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3E70FC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Ahora vamos a asignarle unos roles de administrador con los permisos solicitados en el enunciado.</w:t>
      </w:r>
    </w:p>
    <w:p w:rsidR="003E70FC" w:rsidRDefault="003E70FC" w:rsidP="00EF395A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23970D00" wp14:editId="74DA72F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12130" cy="3222625"/>
            <wp:effectExtent l="0" t="0" r="762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probar los roles establecidos al usuario </w:t>
      </w:r>
      <w:proofErr w:type="spellStart"/>
      <w:r w:rsidRPr="00750DFB">
        <w:rPr>
          <w:rFonts w:asciiTheme="majorHAnsi" w:hAnsiTheme="majorHAnsi"/>
        </w:rPr>
        <w:t>admin_database_user</w:t>
      </w:r>
      <w:proofErr w:type="spellEnd"/>
      <w:r w:rsidR="00121C35">
        <w:rPr>
          <w:rFonts w:asciiTheme="majorHAnsi" w:hAnsiTheme="majorHAnsi"/>
        </w:rPr>
        <w:t>.</w:t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7B7A6ABD" wp14:editId="225DC73A">
            <wp:extent cx="3914775" cy="2924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121C35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Vemos como los roles están funcionando.</w:t>
      </w:r>
    </w:p>
    <w:p w:rsidR="00121C35" w:rsidRDefault="00121C35" w:rsidP="00121C35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2B0CB93" wp14:editId="537E6F2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12130" cy="2139315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5" w:rsidRPr="003E70FC" w:rsidRDefault="00121C35" w:rsidP="00121C35">
      <w:pPr>
        <w:pStyle w:val="Prrafodelista"/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  <w:bookmarkStart w:id="4" w:name="_GoBack"/>
      <w:bookmarkEnd w:id="4"/>
    </w:p>
    <w:bookmarkStart w:id="5" w:name="_Toc4744191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9441118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21C35" w:rsidRDefault="00121C35" w:rsidP="00121C35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:rsidR="00121C35" w:rsidRPr="00121C35" w:rsidRDefault="00121C35" w:rsidP="00121C35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sz w:val="24"/>
                  <w:szCs w:val="24"/>
                  <w:lang w:val="es-ES"/>
                </w:rPr>
              </w:pPr>
              <w:r w:rsidRPr="00121C35">
                <w:rPr>
                  <w:rFonts w:asciiTheme="majorHAnsi" w:hAnsiTheme="majorHAnsi"/>
                </w:rPr>
                <w:fldChar w:fldCharType="begin"/>
              </w:r>
              <w:r w:rsidRPr="00121C35">
                <w:rPr>
                  <w:rFonts w:asciiTheme="majorHAnsi" w:hAnsiTheme="majorHAnsi"/>
                </w:rPr>
                <w:instrText>BIBLIOGRAPHY</w:instrText>
              </w:r>
              <w:r w:rsidRPr="00121C35">
                <w:rPr>
                  <w:rFonts w:asciiTheme="majorHAnsi" w:hAnsiTheme="majorHAnsi"/>
                </w:rPr>
                <w:fldChar w:fldCharType="separate"/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msdn.microsoft.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https://msdn.microsoft.com/es-es/library/ms189121(v=sql.120).aspx</w:t>
              </w:r>
            </w:p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lang w:val="es-ES"/>
                </w:rPr>
              </w:pP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technet.microsoft.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https://technet.microsoft.com/es-es/library/ms188659(v=sql.105).aspx</w:t>
              </w:r>
            </w:p>
            <w:p w:rsidR="00121C35" w:rsidRDefault="00121C35" w:rsidP="00121C35">
              <w:r w:rsidRPr="00121C35">
                <w:rPr>
                  <w:rFonts w:asciiTheme="majorHAnsi" w:hAnsiTheme="majorHAnsi"/>
                  <w:b/>
                  <w:bCs/>
                </w:rPr>
                <w:fldChar w:fldCharType="end"/>
              </w:r>
            </w:p>
          </w:sdtContent>
        </w:sdt>
      </w:sdtContent>
    </w:sdt>
    <w:p w:rsidR="00121C35" w:rsidRPr="00121C35" w:rsidRDefault="00121C35" w:rsidP="00121C35">
      <w:pPr>
        <w:pStyle w:val="Bibliografa"/>
        <w:ind w:left="720" w:hanging="720"/>
        <w:rPr>
          <w:noProof/>
          <w:lang w:val="es-ES"/>
        </w:rPr>
      </w:pPr>
    </w:p>
    <w:p w:rsidR="00121C35" w:rsidRDefault="00121C35" w:rsidP="002324D1">
      <w:pPr>
        <w:rPr>
          <w:rFonts w:asciiTheme="majorHAnsi" w:hAnsiTheme="majorHAnsi"/>
        </w:rPr>
      </w:pPr>
    </w:p>
    <w:sectPr w:rsidR="00121C35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F5D" w:rsidRDefault="00BA6F5D" w:rsidP="00245884">
      <w:pPr>
        <w:spacing w:after="0" w:line="240" w:lineRule="auto"/>
      </w:pPr>
      <w:r>
        <w:separator/>
      </w:r>
    </w:p>
  </w:endnote>
  <w:endnote w:type="continuationSeparator" w:id="0">
    <w:p w:rsidR="00BA6F5D" w:rsidRDefault="00BA6F5D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F5D" w:rsidRDefault="00BA6F5D" w:rsidP="00245884">
      <w:pPr>
        <w:spacing w:after="0" w:line="240" w:lineRule="auto"/>
      </w:pPr>
      <w:r>
        <w:separator/>
      </w:r>
    </w:p>
  </w:footnote>
  <w:footnote w:type="continuationSeparator" w:id="0">
    <w:p w:rsidR="00BA6F5D" w:rsidRDefault="00BA6F5D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914636"/>
    <w:rsid w:val="00916775"/>
    <w:rsid w:val="00944CAC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288B78E5-9458-4082-8819-FA69C6D3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11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41</cp:revision>
  <cp:lastPrinted>2017-02-09T21:59:00Z</cp:lastPrinted>
  <dcterms:created xsi:type="dcterms:W3CDTF">2015-09-24T02:15:00Z</dcterms:created>
  <dcterms:modified xsi:type="dcterms:W3CDTF">2017-02-11T04:45:00Z</dcterms:modified>
</cp:coreProperties>
</file>