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92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UNIVERSIDAD TÉCNICA NACIONAL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CARRERA: INGENIERÍA DEL SOFTWARE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CURSO: BASES DE DATOS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NATURALEZA DEL CURSO: TEÓRICO-PRÁCTICO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HORAS PRESENCIALES / SEMANA: 4 (2 HORAS TEORÍA, 2 HORAS PRÁCTICA) 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</w:t>
      </w:r>
      <w:r>
        <w:rPr>
          <w:b/>
        </w:rPr>
        <w:t>IEMPO DE ESTUDIO INDEPENDIENTE POR SEMANA: 05 horas, 39 minutos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MODALIDAD: CUATRIMESTRAL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Pr="00F539E4" w:rsidRDefault="00F539E4" w:rsidP="00F539E4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jc w:val="both"/>
        <w:rPr>
          <w:b/>
        </w:rPr>
      </w:pPr>
      <w:r>
        <w:rPr>
          <w:b/>
        </w:rPr>
        <w:t>DESCRIPCIÓN DEL CURSO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En él, el estudiante conocerá términos relacionados con el diseño y manipulación de las bases de datos.  Se desarrolla en un periodo de 14 semanas.  Al final del curso cada estudiante será capaz de comprender los conceptos básicos referentes al análisis y diseño de bases de datos, así como aspectos relacionados con el lenguaje SQL.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La metodología que se sigue para el desarrollo de los contenidos temáticos del curso es variada, utilizando diferentes técnicas didácticas que faciliten el proceso enseñanza – aprendizaje; con ello se busca una participación activa por parte del estudiante, en constante interacción con su medio y los recursos disponibles en él.  En lo que respecta a la evaluación, se hará de ésta, un proceso de aprendizaje, significativo, donde el estudiante logre encontrarle funcionalidad con su diario quehacer.  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Pr="00F539E4" w:rsidRDefault="00F539E4" w:rsidP="00F539E4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jc w:val="both"/>
        <w:rPr>
          <w:b/>
        </w:rPr>
      </w:pPr>
      <w:r w:rsidRPr="00F539E4">
        <w:rPr>
          <w:b/>
        </w:rPr>
        <w:t>OBJETIVO GENERAL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20" w:line="240" w:lineRule="auto"/>
        <w:contextualSpacing/>
        <w:jc w:val="both"/>
      </w:pPr>
      <w:r>
        <w:t>Comprender los principios que rigen el modelado de las bases de datos, que permitan la integridad de la información que se almacena, mediante lecturas y talleres adecuados a las posibilidades del entorno.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contextualSpacing/>
        <w:jc w:val="both"/>
      </w:pPr>
      <w:r>
        <w:rPr>
          <w:b/>
        </w:rPr>
        <w:t>OBJETIVOS ESPECÍFICOS</w:t>
      </w:r>
    </w:p>
    <w:p w:rsidR="00F539E4" w:rsidRDefault="00F539E4" w:rsidP="00F539E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Comprender los principios de diseño de las bases de datos, mediante la utilización oportuna de los mismos, que permitan la creación de modelos de bases de datos acordes a las necesidades del entorno.</w:t>
      </w:r>
    </w:p>
    <w:p w:rsidR="00F539E4" w:rsidRDefault="00F539E4" w:rsidP="00F539E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Diseñar modelos de bases de datos, mediante la aplicación de fundamentos teóricos y prácticos, logrando con ello aprovechar las posibilidades de los entornos informáticos que utilizan las bases de datos para su trabajo efectivo y eficiente.</w:t>
      </w:r>
    </w:p>
    <w:p w:rsidR="00F539E4" w:rsidRDefault="00F539E4" w:rsidP="00F539E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 xml:space="preserve">Conocer las instrucciones del lenguaje de SQL, mediante lecturas y aplicación de casos, que le permitan al estudiante el máximo aprovechamiento de las técnicas de búsqueda, creación y almacenamiento de datos. 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contextualSpacing/>
        <w:jc w:val="both"/>
      </w:pPr>
      <w:r>
        <w:rPr>
          <w:b/>
        </w:rPr>
        <w:t>CONTENIDOS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I. Introducción a las Bases de Datos</w:t>
      </w:r>
    </w:p>
    <w:p w:rsidR="00F539E4" w:rsidRDefault="00F539E4" w:rsidP="00F539E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 xml:space="preserve">Concepto de dato e información, semántica de los datos </w:t>
      </w:r>
    </w:p>
    <w:p w:rsidR="00F539E4" w:rsidRDefault="00F539E4" w:rsidP="00F539E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Conceptos de bases de datos</w:t>
      </w:r>
    </w:p>
    <w:p w:rsidR="00F539E4" w:rsidRDefault="00F539E4" w:rsidP="00F539E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Sistemas Administradores de Bases de Datos</w:t>
      </w:r>
    </w:p>
    <w:p w:rsidR="00F539E4" w:rsidRDefault="00F539E4" w:rsidP="00F539E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Características de los SABM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Integridad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Seguridad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Flexibilidad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lastRenderedPageBreak/>
        <w:t>Redundancia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Implementación a distancia</w:t>
      </w:r>
    </w:p>
    <w:p w:rsidR="00F539E4" w:rsidRDefault="00F539E4" w:rsidP="00F539E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Niveles de la arquitectura de las bases de datos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Nivel físico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Nivel Conceptual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Nivel de Vista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II. Diseño de Modelos de Bases de Datos</w:t>
      </w:r>
    </w:p>
    <w:p w:rsidR="00F539E4" w:rsidRDefault="00F539E4" w:rsidP="00F539E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contextualSpacing/>
        <w:jc w:val="both"/>
      </w:pPr>
      <w:r>
        <w:t>Términos relacionados con bases de datos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Archivo, Tabla, Entidad, Clase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Registro, tupla, objeto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Variable, campo, atributo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Llaves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Primarias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Foráneas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Superclaves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Relación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Asociación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Cardinalidad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Uno a uno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Uno a muchos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Muchos a muchos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Herencia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Agregación</w:t>
      </w:r>
    </w:p>
    <w:p w:rsidR="00F539E4" w:rsidRDefault="00F539E4" w:rsidP="00F539E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Integridad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Integridad referencial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Integridad de dominio</w:t>
      </w:r>
    </w:p>
    <w:p w:rsidR="00F539E4" w:rsidRDefault="00F539E4" w:rsidP="00F539E4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Integridad de clave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III.  Normalización</w:t>
      </w:r>
    </w:p>
    <w:p w:rsidR="00F539E4" w:rsidRDefault="00F539E4" w:rsidP="00F539E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40" w:lineRule="auto"/>
        <w:ind w:firstLine="54"/>
        <w:contextualSpacing/>
      </w:pPr>
      <w:r>
        <w:t xml:space="preserve">Formas normales basadas en llaves primarias </w:t>
      </w:r>
    </w:p>
    <w:p w:rsidR="00F539E4" w:rsidRDefault="00F539E4" w:rsidP="00F539E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40" w:lineRule="auto"/>
        <w:ind w:firstLine="54"/>
        <w:contextualSpacing/>
      </w:pPr>
      <w:r>
        <w:t xml:space="preserve">Definición de formas normales </w:t>
      </w:r>
    </w:p>
    <w:p w:rsidR="00F539E4" w:rsidRDefault="00F539E4" w:rsidP="00F539E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40" w:lineRule="auto"/>
        <w:ind w:firstLine="54"/>
        <w:contextualSpacing/>
        <w:jc w:val="both"/>
      </w:pPr>
      <w:r>
        <w:t>Diseño usando normalización</w:t>
      </w:r>
    </w:p>
    <w:p w:rsidR="00F539E4" w:rsidRDefault="00F539E4" w:rsidP="00F539E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"/>
        <w:contextualSpacing/>
        <w:jc w:val="both"/>
      </w:pPr>
      <w:r>
        <w:t>Primera Forma Normal (1FN)</w:t>
      </w:r>
    </w:p>
    <w:p w:rsidR="00F539E4" w:rsidRDefault="00F539E4" w:rsidP="00F539E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"/>
        <w:contextualSpacing/>
        <w:jc w:val="both"/>
      </w:pPr>
      <w:r>
        <w:t>Segunda Forma Normal (2FN)</w:t>
      </w:r>
    </w:p>
    <w:p w:rsidR="00F539E4" w:rsidRDefault="00F539E4" w:rsidP="00F539E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"/>
        <w:contextualSpacing/>
        <w:jc w:val="both"/>
      </w:pPr>
      <w:r>
        <w:t>Tercera Forma Normal (3FN)</w:t>
      </w:r>
    </w:p>
    <w:p w:rsidR="00F539E4" w:rsidRDefault="00F539E4" w:rsidP="00F539E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"/>
        <w:contextualSpacing/>
        <w:jc w:val="both"/>
      </w:pPr>
      <w:r>
        <w:t>Forma Normal Boyce Scout (4FN)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IV.  Lenguaje SQL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 xml:space="preserve">Definición de datos 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 xml:space="preserve">Definición de </w:t>
      </w:r>
      <w:proofErr w:type="spellStart"/>
      <w:r>
        <w:t>querie</w:t>
      </w:r>
      <w:proofErr w:type="spellEnd"/>
      <w:r>
        <w:t xml:space="preserve"> 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SQL básico y avanzado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Instrucciones del SQL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DDL (</w:t>
      </w:r>
      <w:proofErr w:type="spellStart"/>
      <w:r>
        <w:t>Create</w:t>
      </w:r>
      <w:proofErr w:type="spellEnd"/>
      <w:r>
        <w:t xml:space="preserve">, Alter, </w:t>
      </w:r>
      <w:proofErr w:type="spellStart"/>
      <w:r>
        <w:t>Drop</w:t>
      </w:r>
      <w:proofErr w:type="spellEnd"/>
      <w:r>
        <w:t>)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DML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DQL (</w:t>
      </w:r>
      <w:proofErr w:type="spellStart"/>
      <w:r>
        <w:t>Select</w:t>
      </w:r>
      <w:proofErr w:type="spellEnd"/>
      <w:r>
        <w:t>)</w:t>
      </w:r>
    </w:p>
    <w:p w:rsidR="00F539E4" w:rsidRDefault="00F539E4" w:rsidP="00F539E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 xml:space="preserve">DCL (Grant, </w:t>
      </w:r>
      <w:proofErr w:type="spellStart"/>
      <w:r>
        <w:t>Revoke</w:t>
      </w:r>
      <w:proofErr w:type="spellEnd"/>
      <w:r>
        <w:t>)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contextualSpacing/>
        <w:jc w:val="both"/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V.  Creación y Monitoreo de la Seguridad</w:t>
      </w:r>
    </w:p>
    <w:p w:rsidR="00F539E4" w:rsidRDefault="00F539E4" w:rsidP="00F539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Creación y mantenimiento de cuentas</w:t>
      </w:r>
    </w:p>
    <w:p w:rsidR="00F539E4" w:rsidRDefault="00F539E4" w:rsidP="00F539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lastRenderedPageBreak/>
        <w:t>Administración de esquemas de control de acceso</w:t>
      </w:r>
    </w:p>
    <w:p w:rsidR="00F539E4" w:rsidRDefault="00F539E4" w:rsidP="00F539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Creación y mantenimiento de estructuras de bitácora</w:t>
      </w:r>
    </w:p>
    <w:p w:rsidR="00F539E4" w:rsidRDefault="00F539E4" w:rsidP="00F539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Creación y mantenimiento de archivos de control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VI. Administración de Objetos</w:t>
      </w:r>
    </w:p>
    <w:p w:rsidR="00F539E4" w:rsidRDefault="00F539E4" w:rsidP="00F539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Conceptos sobre estructuras de almacenamiento</w:t>
      </w:r>
    </w:p>
    <w:p w:rsidR="00F539E4" w:rsidRDefault="00F539E4" w:rsidP="00F539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 xml:space="preserve">Creación y mantenimiento de objetos (tablas, índices, vistas, sinónimos, procedimientos entre otros) </w:t>
      </w:r>
    </w:p>
    <w:p w:rsidR="00F539E4" w:rsidRDefault="00F539E4" w:rsidP="00F539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Implementación de restricciones de integridad</w:t>
      </w:r>
    </w:p>
    <w:p w:rsidR="00F539E4" w:rsidRDefault="00F539E4" w:rsidP="00F539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Creación y mantenimiento de estructuras de almacenamiento físicas y lógicas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VII. Elementos de manejo de Datos</w:t>
      </w:r>
    </w:p>
    <w:p w:rsidR="00F539E4" w:rsidRDefault="00F539E4" w:rsidP="00F539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>SQL y herramientas de programación nativas del SABD</w:t>
      </w:r>
    </w:p>
    <w:p w:rsidR="00F539E4" w:rsidRDefault="00F539E4" w:rsidP="00F539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</w:pPr>
      <w:r>
        <w:t xml:space="preserve">Procedimientos, funciones y </w:t>
      </w:r>
      <w:proofErr w:type="spellStart"/>
      <w:r>
        <w:t>triggers</w:t>
      </w:r>
      <w:proofErr w:type="spellEnd"/>
      <w:r>
        <w:t>.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contextualSpacing/>
        <w:jc w:val="both"/>
      </w:pPr>
      <w:bookmarkStart w:id="0" w:name="_GoBack"/>
      <w:bookmarkEnd w:id="0"/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:rsidR="00F539E4" w:rsidRDefault="00F539E4" w:rsidP="00F539E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ind w:firstLine="15"/>
        <w:contextualSpacing/>
        <w:jc w:val="both"/>
      </w:pPr>
      <w:r>
        <w:rPr>
          <w:b/>
        </w:rPr>
        <w:t>METODOLOGÍA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Clases participativas donde el estudiante debe crear, investigar y evacuar dudas durante el curso, así mismo resolver casos de diseño y consultas que involucren la puesta en práctica de los conceptos vistos en clase. 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ind w:firstLine="15"/>
        <w:contextualSpacing/>
        <w:jc w:val="both"/>
      </w:pPr>
      <w:r>
        <w:rPr>
          <w:b/>
        </w:rPr>
        <w:t>EVALUACIÓN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Este curso se evalúa así: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Trabajos, pruebas cortas y tareas</w:t>
      </w:r>
      <w:r>
        <w:tab/>
        <w:t xml:space="preserve">            </w:t>
      </w:r>
      <w:r>
        <w:rPr>
          <w:b/>
        </w:rPr>
        <w:t>100</w:t>
      </w:r>
      <w:r>
        <w:t>%</w:t>
      </w:r>
      <w:r>
        <w:tab/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</w:t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100%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Default="00F539E4" w:rsidP="00F539E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ind w:hanging="15"/>
        <w:contextualSpacing/>
        <w:jc w:val="both"/>
      </w:pPr>
      <w:r>
        <w:rPr>
          <w:b/>
        </w:rPr>
        <w:t>BIBLIOGRAFÍA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39E4" w:rsidRPr="00B25FA0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700"/>
        </w:tabs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Elmasri</w:t>
      </w:r>
      <w:proofErr w:type="spellEnd"/>
      <w:r>
        <w:t xml:space="preserve">, R. (1997).  </w:t>
      </w:r>
      <w:r>
        <w:rPr>
          <w:b/>
        </w:rPr>
        <w:t>Sistemas de Bases de Datos</w:t>
      </w:r>
      <w:r>
        <w:t xml:space="preserve">. </w:t>
      </w:r>
      <w:r w:rsidRPr="00B25FA0">
        <w:rPr>
          <w:lang w:val="en-US"/>
        </w:rPr>
        <w:t>EUA.  Addison Wesley.</w:t>
      </w:r>
    </w:p>
    <w:p w:rsidR="00F539E4" w:rsidRDefault="00F539E4" w:rsidP="00F539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700"/>
        </w:tabs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FA0">
        <w:rPr>
          <w:lang w:val="en-US"/>
        </w:rPr>
        <w:t>Korth</w:t>
      </w:r>
      <w:proofErr w:type="spellEnd"/>
      <w:r w:rsidRPr="00B25FA0">
        <w:rPr>
          <w:lang w:val="en-US"/>
        </w:rPr>
        <w:t xml:space="preserve">, S. (1992). </w:t>
      </w:r>
      <w:r>
        <w:rPr>
          <w:b/>
        </w:rPr>
        <w:t>Fundamentos de Bases de Datos</w:t>
      </w:r>
      <w:r>
        <w:t xml:space="preserve">. México. Mc Graw Hill. </w:t>
      </w:r>
    </w:p>
    <w:p w:rsidR="00584473" w:rsidRDefault="00584473"/>
    <w:sectPr w:rsidR="00584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6A94"/>
    <w:multiLevelType w:val="multilevel"/>
    <w:tmpl w:val="048A94A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15C1C5B"/>
    <w:multiLevelType w:val="multilevel"/>
    <w:tmpl w:val="12103038"/>
    <w:lvl w:ilvl="0">
      <w:start w:val="1"/>
      <w:numFmt w:val="upperRoman"/>
      <w:lvlText w:val="%1."/>
      <w:lvlJc w:val="left"/>
      <w:pPr>
        <w:ind w:left="0" w:hanging="7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-10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D7538EE"/>
    <w:multiLevelType w:val="multilevel"/>
    <w:tmpl w:val="63FE9C58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3471F3A"/>
    <w:multiLevelType w:val="multilevel"/>
    <w:tmpl w:val="7BFCE6C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DAB3197"/>
    <w:multiLevelType w:val="multilevel"/>
    <w:tmpl w:val="5FA21DFC"/>
    <w:lvl w:ilvl="0">
      <w:start w:val="1"/>
      <w:numFmt w:val="upperRoman"/>
      <w:lvlText w:val="%1."/>
      <w:lvlJc w:val="left"/>
      <w:pPr>
        <w:ind w:left="1428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508" w:hanging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668" w:hanging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828" w:hanging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BAC72BB"/>
    <w:multiLevelType w:val="multilevel"/>
    <w:tmpl w:val="84E242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1E11A39"/>
    <w:multiLevelType w:val="multilevel"/>
    <w:tmpl w:val="742AD1F6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B242CAD"/>
    <w:multiLevelType w:val="multilevel"/>
    <w:tmpl w:val="36BE73B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95F2E94"/>
    <w:multiLevelType w:val="hybridMultilevel"/>
    <w:tmpl w:val="24568196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5612F"/>
    <w:multiLevelType w:val="multilevel"/>
    <w:tmpl w:val="37AC0A9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E4"/>
    <w:rsid w:val="00584473"/>
    <w:rsid w:val="009C634A"/>
    <w:rsid w:val="00E56109"/>
    <w:rsid w:val="00E77DDF"/>
    <w:rsid w:val="00F5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DEC2"/>
  <w15:chartTrackingRefBased/>
  <w15:docId w15:val="{04E0AA62-EBE2-461D-B35D-A899B393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539E4"/>
    <w:pPr>
      <w:spacing w:after="0" w:line="276" w:lineRule="auto"/>
    </w:pPr>
    <w:rPr>
      <w:rFonts w:ascii="Arial" w:eastAsia="Arial" w:hAnsi="Arial" w:cs="Arial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684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Jimenez Delgado</dc:creator>
  <cp:keywords/>
  <dc:description/>
  <cp:lastModifiedBy>Efren Jimenez Delgado</cp:lastModifiedBy>
  <cp:revision>1</cp:revision>
  <dcterms:created xsi:type="dcterms:W3CDTF">2018-06-06T23:29:00Z</dcterms:created>
  <dcterms:modified xsi:type="dcterms:W3CDTF">2018-06-06T23:34:00Z</dcterms:modified>
</cp:coreProperties>
</file>