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36"/>
          <w:szCs w:val="36"/>
        </w:rPr>
      </w:pPr>
      <w:bookmarkStart w:colFirst="0" w:colLast="0" w:name="_j67cddbp8vt5" w:id="0"/>
      <w:bookmarkEnd w:id="0"/>
      <w:r w:rsidDel="00000000" w:rsidR="00000000" w:rsidRPr="00000000">
        <w:rPr>
          <w:sz w:val="36"/>
          <w:szCs w:val="36"/>
          <w:rtl w:val="0"/>
        </w:rPr>
        <w:t xml:space="preserve">Uploading Your Data to UNCG’s Institutional Repository: NC DOCKS / Odum Dataverse</w:t>
      </w:r>
    </w:p>
    <w:p w:rsidR="00000000" w:rsidDel="00000000" w:rsidP="00000000" w:rsidRDefault="00000000" w:rsidRPr="00000000" w14:paraId="00000002">
      <w:pPr>
        <w:pStyle w:val="Heading1"/>
        <w:pageBreakBefore w:val="0"/>
        <w:rPr>
          <w:b w:val="1"/>
        </w:rPr>
      </w:pPr>
      <w:bookmarkStart w:colFirst="0" w:colLast="0" w:name="_5p6pn85r263y" w:id="1"/>
      <w:bookmarkEnd w:id="1"/>
      <w:r w:rsidDel="00000000" w:rsidR="00000000" w:rsidRPr="00000000">
        <w:rPr>
          <w:b w:val="1"/>
          <w:rtl w:val="0"/>
        </w:rPr>
        <w:t xml:space="preserve">About the NCDOCKS / Odum Dataverse</w:t>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From the NC DOCKS page on Research Data Submissions: </w:t>
        </w:r>
      </w:hyperlink>
      <w:r w:rsidDel="00000000" w:rsidR="00000000" w:rsidRPr="00000000">
        <w:rPr>
          <w:rtl w:val="0"/>
        </w:rPr>
      </w:r>
    </w:p>
    <w:p w:rsidR="00000000" w:rsidDel="00000000" w:rsidP="00000000" w:rsidRDefault="00000000" w:rsidRPr="00000000" w14:paraId="00000004">
      <w:pPr>
        <w:pageBreakBefore w:val="0"/>
        <w:rPr>
          <w:i w:val="1"/>
        </w:rPr>
      </w:pPr>
      <w:r w:rsidDel="00000000" w:rsidR="00000000" w:rsidRPr="00000000">
        <w:rPr>
          <w:i w:val="1"/>
          <w:rtl w:val="0"/>
        </w:rPr>
        <w:t xml:space="preserve">NC DOCKS is now partnering with UNC Chapel Hill's Odum Institute to host research data. This partnership offers the following advantages</w:t>
      </w:r>
    </w:p>
    <w:p w:rsidR="00000000" w:rsidDel="00000000" w:rsidP="00000000" w:rsidRDefault="00000000" w:rsidRPr="00000000" w14:paraId="00000005">
      <w:pPr>
        <w:pageBreakBefore w:val="0"/>
        <w:rPr>
          <w:i w:val="1"/>
        </w:rPr>
      </w:pPr>
      <w:r w:rsidDel="00000000" w:rsidR="00000000" w:rsidRPr="00000000">
        <w:rPr>
          <w:rtl w:val="0"/>
        </w:rPr>
      </w:r>
    </w:p>
    <w:p w:rsidR="00000000" w:rsidDel="00000000" w:rsidP="00000000" w:rsidRDefault="00000000" w:rsidRPr="00000000" w14:paraId="00000006">
      <w:pPr>
        <w:pageBreakBefore w:val="0"/>
        <w:numPr>
          <w:ilvl w:val="0"/>
          <w:numId w:val="3"/>
        </w:numPr>
        <w:ind w:left="720" w:hanging="360"/>
        <w:rPr>
          <w:i w:val="1"/>
          <w:u w:val="none"/>
        </w:rPr>
      </w:pPr>
      <w:r w:rsidDel="00000000" w:rsidR="00000000" w:rsidRPr="00000000">
        <w:rPr>
          <w:i w:val="1"/>
          <w:rtl w:val="0"/>
        </w:rPr>
        <w:t xml:space="preserve">no cost to UNCG faculty</w:t>
      </w:r>
    </w:p>
    <w:p w:rsidR="00000000" w:rsidDel="00000000" w:rsidP="00000000" w:rsidRDefault="00000000" w:rsidRPr="00000000" w14:paraId="00000007">
      <w:pPr>
        <w:pageBreakBefore w:val="0"/>
        <w:numPr>
          <w:ilvl w:val="0"/>
          <w:numId w:val="3"/>
        </w:numPr>
        <w:ind w:left="720" w:hanging="360"/>
        <w:rPr>
          <w:i w:val="1"/>
          <w:u w:val="none"/>
        </w:rPr>
      </w:pPr>
      <w:r w:rsidDel="00000000" w:rsidR="00000000" w:rsidRPr="00000000">
        <w:rPr>
          <w:i w:val="1"/>
          <w:rtl w:val="0"/>
        </w:rPr>
        <w:t xml:space="preserve">integration with NC DOCKS</w:t>
      </w:r>
    </w:p>
    <w:p w:rsidR="00000000" w:rsidDel="00000000" w:rsidP="00000000" w:rsidRDefault="00000000" w:rsidRPr="00000000" w14:paraId="00000008">
      <w:pPr>
        <w:pageBreakBefore w:val="0"/>
        <w:numPr>
          <w:ilvl w:val="0"/>
          <w:numId w:val="3"/>
        </w:numPr>
        <w:ind w:left="720" w:hanging="360"/>
        <w:rPr>
          <w:i w:val="1"/>
          <w:u w:val="none"/>
        </w:rPr>
      </w:pPr>
      <w:r w:rsidDel="00000000" w:rsidR="00000000" w:rsidRPr="00000000">
        <w:rPr>
          <w:i w:val="1"/>
          <w:rtl w:val="0"/>
        </w:rPr>
        <w:t xml:space="preserve">automatic indexing of tabular data</w:t>
      </w:r>
    </w:p>
    <w:p w:rsidR="00000000" w:rsidDel="00000000" w:rsidP="00000000" w:rsidRDefault="00000000" w:rsidRPr="00000000" w14:paraId="00000009">
      <w:pPr>
        <w:pageBreakBefore w:val="0"/>
        <w:numPr>
          <w:ilvl w:val="0"/>
          <w:numId w:val="3"/>
        </w:numPr>
        <w:ind w:left="720" w:hanging="360"/>
        <w:rPr>
          <w:i w:val="1"/>
          <w:u w:val="none"/>
        </w:rPr>
      </w:pPr>
      <w:r w:rsidDel="00000000" w:rsidR="00000000" w:rsidRPr="00000000">
        <w:rPr>
          <w:i w:val="1"/>
          <w:rtl w:val="0"/>
        </w:rPr>
        <w:t xml:space="preserve">automatic conversion of tabular data to multiple formats</w:t>
      </w:r>
    </w:p>
    <w:p w:rsidR="00000000" w:rsidDel="00000000" w:rsidP="00000000" w:rsidRDefault="00000000" w:rsidRPr="00000000" w14:paraId="0000000A">
      <w:pPr>
        <w:pageBreakBefore w:val="0"/>
        <w:numPr>
          <w:ilvl w:val="0"/>
          <w:numId w:val="3"/>
        </w:numPr>
        <w:ind w:left="720" w:hanging="360"/>
        <w:rPr>
          <w:i w:val="1"/>
          <w:u w:val="none"/>
        </w:rPr>
      </w:pPr>
      <w:r w:rsidDel="00000000" w:rsidR="00000000" w:rsidRPr="00000000">
        <w:rPr>
          <w:i w:val="1"/>
          <w:rtl w:val="0"/>
        </w:rPr>
        <w:t xml:space="preserve">redundant, geographically distributed back ups</w:t>
      </w:r>
    </w:p>
    <w:p w:rsidR="00000000" w:rsidDel="00000000" w:rsidP="00000000" w:rsidRDefault="00000000" w:rsidRPr="00000000" w14:paraId="0000000B">
      <w:pPr>
        <w:pageBreakBefore w:val="0"/>
        <w:numPr>
          <w:ilvl w:val="0"/>
          <w:numId w:val="3"/>
        </w:numPr>
        <w:ind w:left="720" w:hanging="360"/>
        <w:rPr>
          <w:i w:val="1"/>
          <w:u w:val="none"/>
        </w:rPr>
      </w:pPr>
      <w:r w:rsidDel="00000000" w:rsidR="00000000" w:rsidRPr="00000000">
        <w:rPr>
          <w:i w:val="1"/>
          <w:rtl w:val="0"/>
        </w:rPr>
        <w:t xml:space="preserve">cross searchability with thousands of other datasets (primarily in the social sciences)</w:t>
      </w:r>
    </w:p>
    <w:p w:rsidR="00000000" w:rsidDel="00000000" w:rsidP="00000000" w:rsidRDefault="00000000" w:rsidRPr="00000000" w14:paraId="0000000C">
      <w:pPr>
        <w:pageBreakBefore w:val="0"/>
        <w:numPr>
          <w:ilvl w:val="0"/>
          <w:numId w:val="3"/>
        </w:numPr>
        <w:ind w:left="720" w:hanging="360"/>
        <w:rPr>
          <w:i w:val="1"/>
          <w:u w:val="none"/>
        </w:rPr>
      </w:pPr>
      <w:r w:rsidDel="00000000" w:rsidR="00000000" w:rsidRPr="00000000">
        <w:rPr>
          <w:i w:val="1"/>
          <w:rtl w:val="0"/>
        </w:rPr>
        <w:t xml:space="preserve">long term storage of your data</w:t>
      </w:r>
    </w:p>
    <w:p w:rsidR="00000000" w:rsidDel="00000000" w:rsidP="00000000" w:rsidRDefault="00000000" w:rsidRPr="00000000" w14:paraId="0000000D">
      <w:pPr>
        <w:pageBreakBefore w:val="0"/>
        <w:numPr>
          <w:ilvl w:val="0"/>
          <w:numId w:val="3"/>
        </w:numPr>
        <w:ind w:left="720" w:hanging="360"/>
        <w:rPr>
          <w:i w:val="1"/>
          <w:u w:val="none"/>
        </w:rPr>
      </w:pPr>
      <w:r w:rsidDel="00000000" w:rsidR="00000000" w:rsidRPr="00000000">
        <w:rPr>
          <w:i w:val="1"/>
          <w:rtl w:val="0"/>
        </w:rPr>
        <w:t xml:space="preserve">ability to control the degree of access others have to your data</w:t>
      </w:r>
    </w:p>
    <w:p w:rsidR="00000000" w:rsidDel="00000000" w:rsidP="00000000" w:rsidRDefault="00000000" w:rsidRPr="00000000" w14:paraId="0000000E">
      <w:pPr>
        <w:pageBreakBefore w:val="0"/>
        <w:numPr>
          <w:ilvl w:val="0"/>
          <w:numId w:val="3"/>
        </w:numPr>
        <w:ind w:left="720" w:hanging="360"/>
        <w:rPr>
          <w:i w:val="1"/>
          <w:u w:val="none"/>
        </w:rPr>
      </w:pPr>
      <w:r w:rsidDel="00000000" w:rsidR="00000000" w:rsidRPr="00000000">
        <w:rPr>
          <w:i w:val="1"/>
          <w:rtl w:val="0"/>
        </w:rPr>
        <w:t xml:space="preserve">ability to update datasets and keep track of multiple versions</w:t>
      </w:r>
    </w:p>
    <w:p w:rsidR="00000000" w:rsidDel="00000000" w:rsidP="00000000" w:rsidRDefault="00000000" w:rsidRPr="00000000" w14:paraId="0000000F">
      <w:pPr>
        <w:pageBreakBefore w:val="0"/>
        <w:rPr>
          <w:i w:val="1"/>
        </w:rPr>
      </w:pPr>
      <w:r w:rsidDel="00000000" w:rsidR="00000000" w:rsidRPr="00000000">
        <w:rPr>
          <w:rtl w:val="0"/>
        </w:rPr>
      </w:r>
    </w:p>
    <w:p w:rsidR="00000000" w:rsidDel="00000000" w:rsidP="00000000" w:rsidRDefault="00000000" w:rsidRPr="00000000" w14:paraId="00000010">
      <w:pPr>
        <w:pageBreakBefore w:val="0"/>
        <w:rPr>
          <w:i w:val="1"/>
        </w:rPr>
      </w:pPr>
      <w:r w:rsidDel="00000000" w:rsidR="00000000" w:rsidRPr="00000000">
        <w:rPr>
          <w:i w:val="1"/>
          <w:rtl w:val="0"/>
        </w:rPr>
        <w:t xml:space="preserve">The UNCG Libraries believe that the NC DOCKS / Odum partnership will ably fulfill the data management plan requirements that are now commonly being mandated by granting agencies. For assistance in writing a data management plan, or with uploading your dataset to NC DOCKS / Odum, please contact Lindsay Gypin (lagypin@uncg.edu) or Jo Klein (ejklein@uncg.edu).</w:t>
      </w:r>
    </w:p>
    <w:p w:rsidR="00000000" w:rsidDel="00000000" w:rsidP="00000000" w:rsidRDefault="00000000" w:rsidRPr="00000000" w14:paraId="00000011">
      <w:pPr>
        <w:pageBreakBefore w:val="0"/>
        <w:rPr>
          <w:i w:val="1"/>
        </w:rPr>
      </w:pPr>
      <w:r w:rsidDel="00000000" w:rsidR="00000000" w:rsidRPr="00000000">
        <w:rPr>
          <w:rtl w:val="0"/>
        </w:rPr>
      </w:r>
    </w:p>
    <w:p w:rsidR="00000000" w:rsidDel="00000000" w:rsidP="00000000" w:rsidRDefault="00000000" w:rsidRPr="00000000" w14:paraId="00000012">
      <w:pPr>
        <w:pageBreakBefore w:val="0"/>
        <w:rPr>
          <w:i w:val="1"/>
        </w:rPr>
      </w:pPr>
      <w:r w:rsidDel="00000000" w:rsidR="00000000" w:rsidRPr="00000000">
        <w:rPr>
          <w:i w:val="1"/>
          <w:rtl w:val="0"/>
        </w:rPr>
        <w:t xml:space="preserve">Each data submission should be accompanied by the </w:t>
      </w:r>
      <w:hyperlink r:id="rId7">
        <w:r w:rsidDel="00000000" w:rsidR="00000000" w:rsidRPr="00000000">
          <w:rPr>
            <w:i w:val="1"/>
            <w:color w:val="1155cc"/>
            <w:u w:val="single"/>
            <w:rtl w:val="0"/>
          </w:rPr>
          <w:t xml:space="preserve">Odum Institute Data Archive Data Deposit Form</w:t>
        </w:r>
      </w:hyperlink>
      <w:r w:rsidDel="00000000" w:rsidR="00000000" w:rsidRPr="00000000">
        <w:rPr>
          <w:i w:val="1"/>
          <w:rtl w:val="0"/>
        </w:rPr>
        <w:t xml:space="preserve">.</w:t>
      </w:r>
    </w:p>
    <w:p w:rsidR="00000000" w:rsidDel="00000000" w:rsidP="00000000" w:rsidRDefault="00000000" w:rsidRPr="00000000" w14:paraId="00000013">
      <w:pPr>
        <w:pageBreakBefore w:val="0"/>
        <w:rPr>
          <w:i w:val="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i w:val="1"/>
          <w:rtl w:val="0"/>
        </w:rPr>
        <w:t xml:space="preserve">For more information on research data services at the UNCG University Libraries, please consult </w:t>
      </w:r>
      <w:hyperlink r:id="rId8">
        <w:r w:rsidDel="00000000" w:rsidR="00000000" w:rsidRPr="00000000">
          <w:rPr>
            <w:i w:val="1"/>
            <w:color w:val="1155cc"/>
            <w:u w:val="single"/>
            <w:rtl w:val="0"/>
          </w:rPr>
          <w:t xml:space="preserve">[the Research Data Management (RDM)] guide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5">
      <w:pPr>
        <w:pStyle w:val="Heading1"/>
        <w:pageBreakBefore w:val="0"/>
        <w:rPr>
          <w:b w:val="1"/>
          <w:sz w:val="28"/>
          <w:szCs w:val="28"/>
        </w:rPr>
      </w:pPr>
      <w:bookmarkStart w:colFirst="0" w:colLast="0" w:name="_9g3wclp23vyw" w:id="2"/>
      <w:bookmarkEnd w:id="2"/>
      <w:r w:rsidDel="00000000" w:rsidR="00000000" w:rsidRPr="00000000">
        <w:rPr>
          <w:b w:val="1"/>
          <w:rtl w:val="0"/>
        </w:rPr>
        <w:t xml:space="preserve">Step </w:t>
      </w:r>
      <w:r w:rsidDel="00000000" w:rsidR="00000000" w:rsidRPr="00000000">
        <w:rPr>
          <w:b w:val="1"/>
          <w:rtl w:val="0"/>
        </w:rPr>
        <w:t xml:space="preserve">1)  The data uploader creates an account</w:t>
      </w:r>
      <w:r w:rsidDel="00000000" w:rsidR="00000000" w:rsidRPr="00000000">
        <w:rPr>
          <w:rtl w:val="0"/>
        </w:rPr>
      </w:r>
    </w:p>
    <w:p w:rsidR="00000000" w:rsidDel="00000000" w:rsidP="00000000" w:rsidRDefault="00000000" w:rsidRPr="00000000" w14:paraId="00000016">
      <w:pPr>
        <w:pageBreakBefore w:val="0"/>
        <w:numPr>
          <w:ilvl w:val="0"/>
          <w:numId w:val="6"/>
        </w:numPr>
        <w:spacing w:after="60" w:lineRule="auto"/>
        <w:ind w:left="1080" w:hanging="360"/>
        <w:rPr>
          <w:u w:val="none"/>
        </w:rPr>
      </w:pPr>
      <w:r w:rsidDel="00000000" w:rsidR="00000000" w:rsidRPr="00000000">
        <w:rPr>
          <w:rtl w:val="0"/>
        </w:rPr>
        <w:t xml:space="preserve">Navigate to the UNC Dataverse site at </w:t>
      </w:r>
      <w:hyperlink r:id="rId9">
        <w:r w:rsidDel="00000000" w:rsidR="00000000" w:rsidRPr="00000000">
          <w:rPr>
            <w:color w:val="1155cc"/>
            <w:u w:val="single"/>
            <w:rtl w:val="0"/>
          </w:rPr>
          <w:t xml:space="preserve">https://dataverse.unc.edu/</w:t>
        </w:r>
      </w:hyperlink>
      <w:r w:rsidDel="00000000" w:rsidR="00000000" w:rsidRPr="00000000">
        <w:rPr>
          <w:rtl w:val="0"/>
        </w:rPr>
      </w:r>
    </w:p>
    <w:p w:rsidR="00000000" w:rsidDel="00000000" w:rsidP="00000000" w:rsidRDefault="00000000" w:rsidRPr="00000000" w14:paraId="00000017">
      <w:pPr>
        <w:pageBreakBefore w:val="0"/>
        <w:numPr>
          <w:ilvl w:val="0"/>
          <w:numId w:val="6"/>
        </w:numPr>
        <w:spacing w:after="60" w:lineRule="auto"/>
        <w:ind w:left="1080" w:hanging="360"/>
        <w:rPr>
          <w:u w:val="none"/>
        </w:rPr>
      </w:pPr>
      <w:r w:rsidDel="00000000" w:rsidR="00000000" w:rsidRPr="00000000">
        <w:rPr>
          <w:rtl w:val="0"/>
        </w:rPr>
        <w:t xml:space="preserve">Click on “Log In” in the bar at the top right of the page, and type in or use the drop down menu to select “University of North Carolina at Greensboro,” then click “Continue.”</w:t>
      </w:r>
    </w:p>
    <w:p w:rsidR="00000000" w:rsidDel="00000000" w:rsidP="00000000" w:rsidRDefault="00000000" w:rsidRPr="00000000" w14:paraId="00000018">
      <w:pPr>
        <w:pageBreakBefore w:val="0"/>
        <w:numPr>
          <w:ilvl w:val="0"/>
          <w:numId w:val="6"/>
        </w:numPr>
        <w:spacing w:after="60" w:lineRule="auto"/>
        <w:ind w:left="1080" w:hanging="360"/>
        <w:rPr>
          <w:u w:val="none"/>
        </w:rPr>
      </w:pPr>
      <w:r w:rsidDel="00000000" w:rsidR="00000000" w:rsidRPr="00000000">
        <w:rPr>
          <w:rtl w:val="0"/>
        </w:rPr>
        <w:t xml:space="preserve">Log in with your UNCG credentials; the page should redirect you back to your account on the UNC Dataverse site. </w:t>
      </w:r>
    </w:p>
    <w:p w:rsidR="00000000" w:rsidDel="00000000" w:rsidP="00000000" w:rsidRDefault="00000000" w:rsidRPr="00000000" w14:paraId="00000019">
      <w:pPr>
        <w:pageBreakBefore w:val="0"/>
        <w:numPr>
          <w:ilvl w:val="0"/>
          <w:numId w:val="6"/>
        </w:numPr>
        <w:spacing w:after="60" w:lineRule="auto"/>
        <w:ind w:left="1080" w:hanging="360"/>
        <w:rPr>
          <w:u w:val="none"/>
        </w:rPr>
      </w:pPr>
      <w:r w:rsidDel="00000000" w:rsidR="00000000" w:rsidRPr="00000000">
        <w:rPr>
          <w:rtl w:val="0"/>
        </w:rPr>
        <w:t xml:space="preserve">Contact a UNCG Dataverse admin (</w:t>
      </w:r>
      <w:hyperlink r:id="rId10">
        <w:r w:rsidDel="00000000" w:rsidR="00000000" w:rsidRPr="00000000">
          <w:rPr>
            <w:color w:val="1155cc"/>
            <w:u w:val="single"/>
            <w:rtl w:val="0"/>
          </w:rPr>
          <w:t xml:space="preserve">Lindsay Gypin</w:t>
        </w:r>
      </w:hyperlink>
      <w:r w:rsidDel="00000000" w:rsidR="00000000" w:rsidRPr="00000000">
        <w:rPr>
          <w:rtl w:val="0"/>
        </w:rPr>
        <w:t xml:space="preserve"> or </w:t>
      </w:r>
      <w:hyperlink r:id="rId11">
        <w:r w:rsidDel="00000000" w:rsidR="00000000" w:rsidRPr="00000000">
          <w:rPr>
            <w:color w:val="1155cc"/>
            <w:u w:val="single"/>
            <w:rtl w:val="0"/>
          </w:rPr>
          <w:t xml:space="preserve">Jo Klein</w:t>
        </w:r>
      </w:hyperlink>
      <w:r w:rsidDel="00000000" w:rsidR="00000000" w:rsidRPr="00000000">
        <w:rPr>
          <w:rtl w:val="0"/>
        </w:rPr>
        <w:t xml:space="preserve">) to assign you the “Dataset Creator” role.</w:t>
      </w:r>
    </w:p>
    <w:p w:rsidR="00000000" w:rsidDel="00000000" w:rsidP="00000000" w:rsidRDefault="00000000" w:rsidRPr="00000000" w14:paraId="0000001A">
      <w:pPr>
        <w:pStyle w:val="Heading1"/>
        <w:pageBreakBefore w:val="0"/>
        <w:rPr>
          <w:b w:val="1"/>
        </w:rPr>
      </w:pPr>
      <w:bookmarkStart w:colFirst="0" w:colLast="0" w:name="_c4dc6632eyvm" w:id="3"/>
      <w:bookmarkEnd w:id="3"/>
      <w:r w:rsidDel="00000000" w:rsidR="00000000" w:rsidRPr="00000000">
        <w:rPr>
          <w:b w:val="1"/>
          <w:rtl w:val="0"/>
        </w:rPr>
        <w:t xml:space="preserve">Step </w:t>
      </w:r>
      <w:r w:rsidDel="00000000" w:rsidR="00000000" w:rsidRPr="00000000">
        <w:rPr>
          <w:b w:val="1"/>
          <w:rtl w:val="0"/>
        </w:rPr>
        <w:t xml:space="preserve">2)  A UNCG Dataverse admin assigns the “Dataset Creator” role</w:t>
      </w:r>
    </w:p>
    <w:p w:rsidR="00000000" w:rsidDel="00000000" w:rsidP="00000000" w:rsidRDefault="00000000" w:rsidRPr="00000000" w14:paraId="0000001B">
      <w:pPr>
        <w:pageBreakBefore w:val="0"/>
        <w:numPr>
          <w:ilvl w:val="0"/>
          <w:numId w:val="1"/>
        </w:numPr>
        <w:spacing w:after="60" w:lineRule="auto"/>
        <w:ind w:left="720" w:hanging="360"/>
        <w:rPr>
          <w:u w:val="none"/>
        </w:rPr>
      </w:pPr>
      <w:r w:rsidDel="00000000" w:rsidR="00000000" w:rsidRPr="00000000">
        <w:rPr>
          <w:rtl w:val="0"/>
        </w:rPr>
        <w:t xml:space="preserve">Go to </w:t>
      </w:r>
      <w:hyperlink r:id="rId12">
        <w:r w:rsidDel="00000000" w:rsidR="00000000" w:rsidRPr="00000000">
          <w:rPr>
            <w:color w:val="1155cc"/>
            <w:u w:val="single"/>
            <w:rtl w:val="0"/>
          </w:rPr>
          <w:t xml:space="preserve">https://dataverse.unc.edu/dataverse/UNCG</w:t>
        </w:r>
      </w:hyperlink>
      <w:r w:rsidDel="00000000" w:rsidR="00000000" w:rsidRPr="00000000">
        <w:rPr>
          <w:rtl w:val="0"/>
        </w:rPr>
      </w:r>
    </w:p>
    <w:p w:rsidR="00000000" w:rsidDel="00000000" w:rsidP="00000000" w:rsidRDefault="00000000" w:rsidRPr="00000000" w14:paraId="0000001C">
      <w:pPr>
        <w:pageBreakBefore w:val="0"/>
        <w:numPr>
          <w:ilvl w:val="0"/>
          <w:numId w:val="1"/>
        </w:numPr>
        <w:spacing w:after="60" w:lineRule="auto"/>
        <w:ind w:left="720" w:hanging="360"/>
        <w:rPr>
          <w:u w:val="none"/>
        </w:rPr>
      </w:pPr>
      <w:r w:rsidDel="00000000" w:rsidR="00000000" w:rsidRPr="00000000">
        <w:rPr>
          <w:rtl w:val="0"/>
        </w:rPr>
        <w:t xml:space="preserve">Click on “Edit” &gt; “Permissions” &gt; “Users/Groups” &gt; “Assign roles to users/groups”</w:t>
      </w:r>
    </w:p>
    <w:p w:rsidR="00000000" w:rsidDel="00000000" w:rsidP="00000000" w:rsidRDefault="00000000" w:rsidRPr="00000000" w14:paraId="0000001D">
      <w:pPr>
        <w:pageBreakBefore w:val="0"/>
        <w:numPr>
          <w:ilvl w:val="0"/>
          <w:numId w:val="1"/>
        </w:numPr>
        <w:spacing w:after="60" w:lineRule="auto"/>
        <w:ind w:left="720" w:hanging="360"/>
        <w:rPr>
          <w:u w:val="none"/>
        </w:rPr>
      </w:pPr>
      <w:r w:rsidDel="00000000" w:rsidR="00000000" w:rsidRPr="00000000">
        <w:rPr>
          <w:rtl w:val="0"/>
        </w:rPr>
        <w:t xml:space="preserve">Most faculty that will be depositing data should be given “Dataset Creator” as their role. </w:t>
      </w:r>
    </w:p>
    <w:p w:rsidR="00000000" w:rsidDel="00000000" w:rsidP="00000000" w:rsidRDefault="00000000" w:rsidRPr="00000000" w14:paraId="0000001E">
      <w:pPr>
        <w:pageBreakBefore w:val="0"/>
        <w:numPr>
          <w:ilvl w:val="1"/>
          <w:numId w:val="1"/>
        </w:numPr>
        <w:spacing w:after="60" w:lineRule="auto"/>
        <w:ind w:left="1440" w:hanging="360"/>
        <w:rPr>
          <w:u w:val="none"/>
        </w:rPr>
      </w:pPr>
      <w:r w:rsidDel="00000000" w:rsidR="00000000" w:rsidRPr="00000000">
        <w:rPr>
          <w:rtl w:val="0"/>
        </w:rPr>
        <w:t xml:space="preserve">Searching for faculty by their UNCG username (i.e. for “iminerva@uncg.edu”, search “iminerva”) works well.</w:t>
      </w:r>
    </w:p>
    <w:p w:rsidR="00000000" w:rsidDel="00000000" w:rsidP="00000000" w:rsidRDefault="00000000" w:rsidRPr="00000000" w14:paraId="0000001F">
      <w:pPr>
        <w:pageBreakBefore w:val="0"/>
        <w:numPr>
          <w:ilvl w:val="1"/>
          <w:numId w:val="1"/>
        </w:numPr>
        <w:spacing w:after="60" w:lineRule="auto"/>
        <w:ind w:left="1440" w:hanging="360"/>
        <w:rPr>
          <w:u w:val="none"/>
        </w:rPr>
      </w:pPr>
      <w:r w:rsidDel="00000000" w:rsidR="00000000" w:rsidRPr="00000000">
        <w:rPr>
          <w:rtl w:val="0"/>
        </w:rPr>
        <w:t xml:space="preserve">Faculty must have an existing account to assign the “Dataset Creator” role to.</w:t>
      </w:r>
    </w:p>
    <w:p w:rsidR="00000000" w:rsidDel="00000000" w:rsidP="00000000" w:rsidRDefault="00000000" w:rsidRPr="00000000" w14:paraId="00000020">
      <w:pPr>
        <w:pStyle w:val="Heading1"/>
        <w:pageBreakBefore w:val="0"/>
        <w:rPr>
          <w:b w:val="1"/>
        </w:rPr>
      </w:pPr>
      <w:bookmarkStart w:colFirst="0" w:colLast="0" w:name="_1ul2m2nfvyt0" w:id="4"/>
      <w:bookmarkEnd w:id="4"/>
      <w:r w:rsidDel="00000000" w:rsidR="00000000" w:rsidRPr="00000000">
        <w:rPr>
          <w:b w:val="1"/>
          <w:rtl w:val="0"/>
        </w:rPr>
        <w:t xml:space="preserve">Step </w:t>
      </w:r>
      <w:r w:rsidDel="00000000" w:rsidR="00000000" w:rsidRPr="00000000">
        <w:rPr>
          <w:b w:val="1"/>
          <w:rtl w:val="0"/>
        </w:rPr>
        <w:t xml:space="preserve">3)  The data uploader prepares and reviews their data</w:t>
      </w:r>
    </w:p>
    <w:p w:rsidR="00000000" w:rsidDel="00000000" w:rsidP="00000000" w:rsidRDefault="00000000" w:rsidRPr="00000000" w14:paraId="00000021">
      <w:pPr>
        <w:pageBreakBefore w:val="0"/>
        <w:numPr>
          <w:ilvl w:val="0"/>
          <w:numId w:val="4"/>
        </w:numPr>
        <w:spacing w:after="60" w:lineRule="auto"/>
        <w:ind w:left="720" w:hanging="360"/>
        <w:rPr>
          <w:u w:val="none"/>
        </w:rPr>
      </w:pPr>
      <w:r w:rsidDel="00000000" w:rsidR="00000000" w:rsidRPr="00000000">
        <w:rPr>
          <w:rtl w:val="0"/>
        </w:rPr>
        <w:t xml:space="preserve">Complete the Data Deposit Checklist on page 6 of the </w:t>
      </w:r>
      <w:hyperlink r:id="rId13">
        <w:r w:rsidDel="00000000" w:rsidR="00000000" w:rsidRPr="00000000">
          <w:rPr>
            <w:color w:val="1155cc"/>
            <w:u w:val="single"/>
            <w:rtl w:val="0"/>
          </w:rPr>
          <w:t xml:space="preserve">Odum Institute Data Archive Data Deposit Form</w:t>
        </w:r>
      </w:hyperlink>
      <w:r w:rsidDel="00000000" w:rsidR="00000000" w:rsidRPr="00000000">
        <w:rPr>
          <w:rtl w:val="0"/>
        </w:rPr>
      </w:r>
    </w:p>
    <w:p w:rsidR="00000000" w:rsidDel="00000000" w:rsidP="00000000" w:rsidRDefault="00000000" w:rsidRPr="00000000" w14:paraId="00000022">
      <w:pPr>
        <w:pageBreakBefore w:val="0"/>
        <w:numPr>
          <w:ilvl w:val="0"/>
          <w:numId w:val="4"/>
        </w:numPr>
        <w:spacing w:after="60" w:lineRule="auto"/>
        <w:ind w:left="720" w:hanging="360"/>
        <w:rPr>
          <w:u w:val="none"/>
        </w:rPr>
      </w:pPr>
      <w:r w:rsidDel="00000000" w:rsidR="00000000" w:rsidRPr="00000000">
        <w:rPr>
          <w:rtl w:val="0"/>
        </w:rPr>
        <w:t xml:space="preserve">Check that steps outlined in your data management/sharing plan have been followed as applicable.</w:t>
      </w:r>
    </w:p>
    <w:p w:rsidR="00000000" w:rsidDel="00000000" w:rsidP="00000000" w:rsidRDefault="00000000" w:rsidRPr="00000000" w14:paraId="00000023">
      <w:pPr>
        <w:pageBreakBefore w:val="0"/>
        <w:numPr>
          <w:ilvl w:val="0"/>
          <w:numId w:val="4"/>
        </w:numPr>
        <w:spacing w:after="60" w:lineRule="auto"/>
        <w:ind w:left="720" w:hanging="360"/>
        <w:rPr>
          <w:u w:val="none"/>
        </w:rPr>
      </w:pPr>
      <w:r w:rsidDel="00000000" w:rsidR="00000000" w:rsidRPr="00000000">
        <w:rPr>
          <w:rtl w:val="0"/>
        </w:rPr>
        <w:t xml:space="preserve">Review </w:t>
      </w:r>
      <w:hyperlink r:id="rId14">
        <w:r w:rsidDel="00000000" w:rsidR="00000000" w:rsidRPr="00000000">
          <w:rPr>
            <w:color w:val="1155cc"/>
            <w:u w:val="single"/>
            <w:rtl w:val="0"/>
          </w:rPr>
          <w:t xml:space="preserve">Nine simple ways to make it easier to (re)use your data (doi:10.4033/iee.2013.6b.6.f)</w:t>
        </w:r>
      </w:hyperlink>
      <w:r w:rsidDel="00000000" w:rsidR="00000000" w:rsidRPr="00000000">
        <w:rPr>
          <w:rtl w:val="0"/>
        </w:rPr>
        <w:t xml:space="preserve">. The </w:t>
      </w:r>
      <w:hyperlink r:id="rId15">
        <w:r w:rsidDel="00000000" w:rsidR="00000000" w:rsidRPr="00000000">
          <w:rPr>
            <w:color w:val="1155cc"/>
            <w:u w:val="single"/>
            <w:rtl w:val="0"/>
          </w:rPr>
          <w:t xml:space="preserve">Jisc Research Data Management Toolkit page on sharing and publishing data</w:t>
        </w:r>
      </w:hyperlink>
      <w:r w:rsidDel="00000000" w:rsidR="00000000" w:rsidRPr="00000000">
        <w:rPr>
          <w:rtl w:val="0"/>
        </w:rPr>
        <w:t xml:space="preserve"> is another good resource to review for what to consider before sharing your data. More resources at </w:t>
      </w:r>
      <w:hyperlink r:id="rId16">
        <w:r w:rsidDel="00000000" w:rsidR="00000000" w:rsidRPr="00000000">
          <w:rPr>
            <w:color w:val="1155cc"/>
            <w:u w:val="single"/>
            <w:rtl w:val="0"/>
          </w:rPr>
          <w:t xml:space="preserve">https://uncg.libguides.com/RDM</w:t>
        </w:r>
      </w:hyperlink>
      <w:r w:rsidDel="00000000" w:rsidR="00000000" w:rsidRPr="00000000">
        <w:rPr>
          <w:rtl w:val="0"/>
        </w:rPr>
      </w:r>
    </w:p>
    <w:p w:rsidR="00000000" w:rsidDel="00000000" w:rsidP="00000000" w:rsidRDefault="00000000" w:rsidRPr="00000000" w14:paraId="00000024">
      <w:pPr>
        <w:pageBreakBefore w:val="0"/>
        <w:numPr>
          <w:ilvl w:val="0"/>
          <w:numId w:val="4"/>
        </w:numPr>
        <w:spacing w:after="60" w:lineRule="auto"/>
        <w:ind w:left="720" w:hanging="360"/>
        <w:rPr>
          <w:u w:val="none"/>
        </w:rPr>
      </w:pPr>
      <w:r w:rsidDel="00000000" w:rsidR="00000000" w:rsidRPr="00000000">
        <w:rPr>
          <w:rtl w:val="0"/>
        </w:rPr>
        <w:t xml:space="preserve">Contact </w:t>
      </w:r>
      <w:hyperlink r:id="rId17">
        <w:r w:rsidDel="00000000" w:rsidR="00000000" w:rsidRPr="00000000">
          <w:rPr>
            <w:color w:val="1155cc"/>
            <w:u w:val="single"/>
            <w:rtl w:val="0"/>
          </w:rPr>
          <w:t xml:space="preserve">Lindsay Gypin</w:t>
        </w:r>
      </w:hyperlink>
      <w:r w:rsidDel="00000000" w:rsidR="00000000" w:rsidRPr="00000000">
        <w:rPr>
          <w:rtl w:val="0"/>
        </w:rPr>
        <w:t xml:space="preserve">, Data Services Librarian, to get assistance with preparing and uploading your data or to schedule a consultation.</w:t>
      </w:r>
      <w:r w:rsidDel="00000000" w:rsidR="00000000" w:rsidRPr="00000000">
        <w:rPr>
          <w:rtl w:val="0"/>
        </w:rPr>
      </w:r>
    </w:p>
    <w:p w:rsidR="00000000" w:rsidDel="00000000" w:rsidP="00000000" w:rsidRDefault="00000000" w:rsidRPr="00000000" w14:paraId="00000025">
      <w:pPr>
        <w:pStyle w:val="Heading1"/>
        <w:pageBreakBefore w:val="0"/>
        <w:rPr>
          <w:b w:val="1"/>
        </w:rPr>
      </w:pPr>
      <w:bookmarkStart w:colFirst="0" w:colLast="0" w:name="_wfola6gnbym0" w:id="5"/>
      <w:bookmarkEnd w:id="5"/>
      <w:r w:rsidDel="00000000" w:rsidR="00000000" w:rsidRPr="00000000">
        <w:rPr>
          <w:b w:val="1"/>
          <w:rtl w:val="0"/>
        </w:rPr>
        <w:t xml:space="preserve">Step 4)  The data uploader adds their prepared data</w:t>
      </w:r>
    </w:p>
    <w:p w:rsidR="00000000" w:rsidDel="00000000" w:rsidP="00000000" w:rsidRDefault="00000000" w:rsidRPr="00000000" w14:paraId="00000026">
      <w:pPr>
        <w:numPr>
          <w:ilvl w:val="0"/>
          <w:numId w:val="5"/>
        </w:numPr>
        <w:spacing w:after="60" w:lineRule="auto"/>
        <w:ind w:left="720" w:hanging="360"/>
      </w:pPr>
      <w:r w:rsidDel="00000000" w:rsidR="00000000" w:rsidRPr="00000000">
        <w:rPr>
          <w:rtl w:val="0"/>
        </w:rPr>
        <w:t xml:space="preserve">Complete and submit</w:t>
      </w:r>
      <w:r w:rsidDel="00000000" w:rsidR="00000000" w:rsidRPr="00000000">
        <w:rPr>
          <w:rtl w:val="0"/>
        </w:rPr>
        <w:t xml:space="preserve"> the </w:t>
      </w:r>
      <w:hyperlink r:id="rId18">
        <w:r w:rsidDel="00000000" w:rsidR="00000000" w:rsidRPr="00000000">
          <w:rPr>
            <w:color w:val="1155cc"/>
            <w:u w:val="single"/>
            <w:rtl w:val="0"/>
          </w:rPr>
          <w:t xml:space="preserve">Odum Institute Data Archive Data Deposit Form</w:t>
        </w:r>
      </w:hyperlink>
      <w:r w:rsidDel="00000000" w:rsidR="00000000" w:rsidRPr="00000000">
        <w:rPr>
          <w:rtl w:val="0"/>
        </w:rPr>
        <w:t xml:space="preserve">. </w:t>
      </w:r>
    </w:p>
    <w:p w:rsidR="00000000" w:rsidDel="00000000" w:rsidP="00000000" w:rsidRDefault="00000000" w:rsidRPr="00000000" w14:paraId="00000027">
      <w:pPr>
        <w:numPr>
          <w:ilvl w:val="1"/>
          <w:numId w:val="5"/>
        </w:numPr>
        <w:spacing w:after="60" w:lineRule="auto"/>
        <w:ind w:left="1440" w:hanging="360"/>
      </w:pPr>
      <w:r w:rsidDel="00000000" w:rsidR="00000000" w:rsidRPr="00000000">
        <w:rPr>
          <w:rtl w:val="0"/>
        </w:rPr>
        <w:t xml:space="preserve">Two links are broken as of 9/29/2020:</w:t>
      </w:r>
    </w:p>
    <w:p w:rsidR="00000000" w:rsidDel="00000000" w:rsidP="00000000" w:rsidRDefault="00000000" w:rsidRPr="00000000" w14:paraId="00000028">
      <w:pPr>
        <w:numPr>
          <w:ilvl w:val="2"/>
          <w:numId w:val="5"/>
        </w:numPr>
        <w:spacing w:after="60" w:lineRule="auto"/>
        <w:ind w:left="2160" w:hanging="360"/>
      </w:pPr>
      <w:r w:rsidDel="00000000" w:rsidR="00000000" w:rsidRPr="00000000">
        <w:rPr>
          <w:rtl w:val="0"/>
        </w:rPr>
        <w:t xml:space="preserve">Page 1: "Information on Preparing Files for Archiving and Sharing" is now "Deposit Data in UNC Dataverse" -</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https://odum.unc.edu/archive/#archive4</w:t>
        </w:r>
      </w:hyperlink>
      <w:r w:rsidDel="00000000" w:rsidR="00000000" w:rsidRPr="00000000">
        <w:rPr>
          <w:rtl w:val="0"/>
        </w:rPr>
        <w:t xml:space="preserve"> (under Data Repository: UNC Dataverse)</w:t>
      </w:r>
    </w:p>
    <w:p w:rsidR="00000000" w:rsidDel="00000000" w:rsidP="00000000" w:rsidRDefault="00000000" w:rsidRPr="00000000" w14:paraId="00000029">
      <w:pPr>
        <w:pageBreakBefore w:val="0"/>
        <w:numPr>
          <w:ilvl w:val="2"/>
          <w:numId w:val="5"/>
        </w:numPr>
        <w:spacing w:after="60" w:before="0" w:lineRule="auto"/>
        <w:ind w:left="2160" w:hanging="360"/>
        <w:rPr>
          <w:u w:val="none"/>
        </w:rPr>
      </w:pPr>
      <w:r w:rsidDel="00000000" w:rsidR="00000000" w:rsidRPr="00000000">
        <w:rPr>
          <w:rtl w:val="0"/>
        </w:rPr>
        <w:t xml:space="preserve">Page 3: UNC Dataverse Terms of Use (last updated May 2017) -</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https://odum.unc.edu/files/2017/05/Policy_UNCDataverseTermsofUse_20170501.pdf</w:t>
        </w:r>
      </w:hyperlink>
      <w:r w:rsidDel="00000000" w:rsidR="00000000" w:rsidRPr="00000000">
        <w:rPr>
          <w:rtl w:val="0"/>
        </w:rPr>
      </w:r>
    </w:p>
    <w:p w:rsidR="00000000" w:rsidDel="00000000" w:rsidP="00000000" w:rsidRDefault="00000000" w:rsidRPr="00000000" w14:paraId="0000002A">
      <w:pPr>
        <w:pageBreakBefore w:val="0"/>
        <w:numPr>
          <w:ilvl w:val="0"/>
          <w:numId w:val="5"/>
        </w:numPr>
        <w:spacing w:after="60" w:before="0" w:lineRule="auto"/>
        <w:ind w:left="720" w:hanging="360"/>
        <w:rPr>
          <w:u w:val="none"/>
        </w:rPr>
      </w:pPr>
      <w:r w:rsidDel="00000000" w:rsidR="00000000" w:rsidRPr="00000000">
        <w:rPr>
          <w:rtl w:val="0"/>
        </w:rPr>
        <w:t xml:space="preserve">Log in as done previously, and go to </w:t>
      </w:r>
      <w:hyperlink r:id="rId23">
        <w:r w:rsidDel="00000000" w:rsidR="00000000" w:rsidRPr="00000000">
          <w:rPr>
            <w:color w:val="1155cc"/>
            <w:u w:val="single"/>
            <w:rtl w:val="0"/>
          </w:rPr>
          <w:t xml:space="preserve">https://dataverse.unc.edu/dataverse/UNCG</w:t>
        </w:r>
      </w:hyperlink>
      <w:r w:rsidDel="00000000" w:rsidR="00000000" w:rsidRPr="00000000">
        <w:rPr>
          <w:rtl w:val="0"/>
        </w:rPr>
      </w:r>
    </w:p>
    <w:p w:rsidR="00000000" w:rsidDel="00000000" w:rsidP="00000000" w:rsidRDefault="00000000" w:rsidRPr="00000000" w14:paraId="0000002B">
      <w:pPr>
        <w:pageBreakBefore w:val="0"/>
        <w:numPr>
          <w:ilvl w:val="0"/>
          <w:numId w:val="5"/>
        </w:numPr>
        <w:spacing w:after="60" w:before="0" w:lineRule="auto"/>
        <w:ind w:left="720" w:hanging="360"/>
        <w:rPr>
          <w:u w:val="none"/>
        </w:rPr>
      </w:pPr>
      <w:r w:rsidDel="00000000" w:rsidR="00000000" w:rsidRPr="00000000">
        <w:rPr>
          <w:rtl w:val="0"/>
        </w:rPr>
        <w:t xml:space="preserve">Click on “Add data” &gt; “New Dataset”</w:t>
      </w:r>
    </w:p>
    <w:p w:rsidR="00000000" w:rsidDel="00000000" w:rsidP="00000000" w:rsidRDefault="00000000" w:rsidRPr="00000000" w14:paraId="0000002C">
      <w:pPr>
        <w:pageBreakBefore w:val="0"/>
        <w:numPr>
          <w:ilvl w:val="0"/>
          <w:numId w:val="5"/>
        </w:numPr>
        <w:spacing w:after="60" w:before="0" w:lineRule="auto"/>
        <w:ind w:left="720" w:hanging="360"/>
        <w:rPr>
          <w:u w:val="none"/>
        </w:rPr>
      </w:pPr>
      <w:r w:rsidDel="00000000" w:rsidR="00000000" w:rsidRPr="00000000">
        <w:rPr>
          <w:rtl w:val="0"/>
        </w:rPr>
        <w:t xml:space="preserve">Fill out the required and optional metadata fields as appropriate and add dataset files. </w:t>
      </w:r>
    </w:p>
    <w:p w:rsidR="00000000" w:rsidDel="00000000" w:rsidP="00000000" w:rsidRDefault="00000000" w:rsidRPr="00000000" w14:paraId="0000002D">
      <w:pPr>
        <w:pageBreakBefore w:val="0"/>
        <w:numPr>
          <w:ilvl w:val="0"/>
          <w:numId w:val="5"/>
        </w:numPr>
        <w:spacing w:after="60" w:before="0" w:lineRule="auto"/>
        <w:ind w:left="720" w:hanging="360"/>
        <w:rPr>
          <w:u w:val="none"/>
        </w:rPr>
      </w:pPr>
      <w:r w:rsidDel="00000000" w:rsidR="00000000" w:rsidRPr="00000000">
        <w:rPr>
          <w:rtl w:val="0"/>
        </w:rPr>
        <w:t xml:space="preserve">Upload the completed Data Deposit Form along with your dataset files.</w:t>
      </w:r>
    </w:p>
    <w:p w:rsidR="00000000" w:rsidDel="00000000" w:rsidP="00000000" w:rsidRDefault="00000000" w:rsidRPr="00000000" w14:paraId="0000002E">
      <w:pPr>
        <w:pageBreakBefore w:val="0"/>
        <w:numPr>
          <w:ilvl w:val="0"/>
          <w:numId w:val="5"/>
        </w:numPr>
        <w:spacing w:after="60" w:before="0" w:lineRule="auto"/>
        <w:ind w:left="720" w:hanging="360"/>
        <w:rPr>
          <w:u w:val="none"/>
        </w:rPr>
      </w:pPr>
      <w:r w:rsidDel="00000000" w:rsidR="00000000" w:rsidRPr="00000000">
        <w:rPr>
          <w:rtl w:val="0"/>
        </w:rPr>
        <w:t xml:space="preserve">Click “Save dataset” to finish uploading your data. </w:t>
      </w:r>
    </w:p>
    <w:p w:rsidR="00000000" w:rsidDel="00000000" w:rsidP="00000000" w:rsidRDefault="00000000" w:rsidRPr="00000000" w14:paraId="0000002F">
      <w:pPr>
        <w:pStyle w:val="Heading1"/>
        <w:pageBreakBefore w:val="0"/>
        <w:rPr>
          <w:b w:val="1"/>
        </w:rPr>
      </w:pPr>
      <w:bookmarkStart w:colFirst="0" w:colLast="0" w:name="_55p0s966mte8" w:id="6"/>
      <w:bookmarkEnd w:id="6"/>
      <w:r w:rsidDel="00000000" w:rsidR="00000000" w:rsidRPr="00000000">
        <w:rPr>
          <w:b w:val="1"/>
          <w:rtl w:val="0"/>
        </w:rPr>
        <w:t xml:space="preserve">Step 5)  </w:t>
      </w:r>
      <w:r w:rsidDel="00000000" w:rsidR="00000000" w:rsidRPr="00000000">
        <w:rPr>
          <w:b w:val="1"/>
          <w:rtl w:val="0"/>
        </w:rPr>
        <w:t xml:space="preserve">The data uploader links their dataset to NC DOCKS (optional but recommended)</w:t>
      </w:r>
    </w:p>
    <w:p w:rsidR="00000000" w:rsidDel="00000000" w:rsidP="00000000" w:rsidRDefault="00000000" w:rsidRPr="00000000" w14:paraId="00000030">
      <w:pPr>
        <w:pageBreakBefore w:val="0"/>
        <w:numPr>
          <w:ilvl w:val="0"/>
          <w:numId w:val="2"/>
        </w:numPr>
        <w:spacing w:after="60" w:lineRule="auto"/>
        <w:ind w:left="720" w:hanging="360"/>
        <w:rPr>
          <w:u w:val="none"/>
        </w:rPr>
      </w:pPr>
      <w:r w:rsidDel="00000000" w:rsidR="00000000" w:rsidRPr="00000000">
        <w:rPr>
          <w:rtl w:val="0"/>
        </w:rPr>
        <w:t xml:space="preserve">Contact </w:t>
      </w:r>
      <w:hyperlink r:id="rId24">
        <w:r w:rsidDel="00000000" w:rsidR="00000000" w:rsidRPr="00000000">
          <w:rPr>
            <w:color w:val="1155cc"/>
            <w:u w:val="single"/>
            <w:rtl w:val="0"/>
          </w:rPr>
          <w:t xml:space="preserve">Anna Craft</w:t>
        </w:r>
      </w:hyperlink>
      <w:r w:rsidDel="00000000" w:rsidR="00000000" w:rsidRPr="00000000">
        <w:rPr>
          <w:rtl w:val="0"/>
        </w:rPr>
        <w:t xml:space="preserve">, Coordinator of Metadata Services, who will create the associated record in NC DOCKS.</w:t>
      </w:r>
    </w:p>
    <w:p w:rsidR="00000000" w:rsidDel="00000000" w:rsidP="00000000" w:rsidRDefault="00000000" w:rsidRPr="00000000" w14:paraId="00000031">
      <w:pPr>
        <w:pageBreakBefore w:val="0"/>
        <w:numPr>
          <w:ilvl w:val="0"/>
          <w:numId w:val="2"/>
        </w:numPr>
        <w:spacing w:after="60" w:lineRule="auto"/>
        <w:ind w:left="720" w:hanging="360"/>
        <w:rPr>
          <w:u w:val="none"/>
        </w:rPr>
      </w:pPr>
      <w:r w:rsidDel="00000000" w:rsidR="00000000" w:rsidRPr="00000000">
        <w:rPr>
          <w:rtl w:val="0"/>
        </w:rPr>
        <w:t xml:space="preserve">Why do this? Linking the data set to NC DOCKS allows the data to be discovered alongside the author’s publications related to that data set. </w:t>
      </w:r>
    </w:p>
    <w:p w:rsidR="00000000" w:rsidDel="00000000" w:rsidP="00000000" w:rsidRDefault="00000000" w:rsidRPr="00000000" w14:paraId="00000032">
      <w:pPr>
        <w:pageBreakBefore w:val="0"/>
        <w:numPr>
          <w:ilvl w:val="0"/>
          <w:numId w:val="2"/>
        </w:numPr>
        <w:spacing w:after="60" w:lineRule="auto"/>
        <w:ind w:left="720" w:hanging="360"/>
        <w:rPr>
          <w:u w:val="none"/>
        </w:rPr>
      </w:pPr>
      <w:r w:rsidDel="00000000" w:rsidR="00000000" w:rsidRPr="00000000">
        <w:rPr>
          <w:rtl w:val="0"/>
        </w:rPr>
        <w:t xml:space="preserve">Example: </w:t>
      </w:r>
      <w:hyperlink r:id="rId25">
        <w:r w:rsidDel="00000000" w:rsidR="00000000" w:rsidRPr="00000000">
          <w:rPr>
            <w:color w:val="1155cc"/>
            <w:highlight w:val="white"/>
            <w:u w:val="single"/>
            <w:rtl w:val="0"/>
          </w:rPr>
          <w:t xml:space="preserve">http://libres.uncg.edu/ir/uncg/listing.aspx?styp=ti&amp;id=14875</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t>
      </w:r>
    </w:p>
    <w:p w:rsidR="00000000" w:rsidDel="00000000" w:rsidP="00000000" w:rsidRDefault="00000000" w:rsidRPr="00000000" w14:paraId="00000036">
      <w:pPr>
        <w:pageBreakBefore w:val="0"/>
        <w:rPr>
          <w:i w:val="1"/>
        </w:rPr>
      </w:pPr>
      <w:r w:rsidDel="00000000" w:rsidR="00000000" w:rsidRPr="00000000">
        <w:rPr>
          <w:i w:val="1"/>
          <w:rtl w:val="0"/>
        </w:rPr>
        <w:t xml:space="preserve">Documentation by Jo Klein and Anna Craft</w:t>
      </w:r>
    </w:p>
    <w:p w:rsidR="00000000" w:rsidDel="00000000" w:rsidP="00000000" w:rsidRDefault="00000000" w:rsidRPr="00000000" w14:paraId="00000037">
      <w:pPr>
        <w:pageBreakBefore w:val="0"/>
        <w:rPr>
          <w:i w:val="1"/>
        </w:rPr>
      </w:pPr>
      <w:r w:rsidDel="00000000" w:rsidR="00000000" w:rsidRPr="00000000">
        <w:rPr>
          <w:i w:val="1"/>
          <w:rtl w:val="0"/>
        </w:rPr>
        <w:t xml:space="preserve">Last updated by Jo Klein &amp; Lindsay Gypin, 11/23/2021</w:t>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dum.unc.edu/archive/#archive4" TargetMode="External"/><Relationship Id="rId22" Type="http://schemas.openxmlformats.org/officeDocument/2006/relationships/hyperlink" Target="https://odum.unc.edu/files/2017/05/Policy_UNCDataverseTermsofUse_20170501.pdf" TargetMode="External"/><Relationship Id="rId21" Type="http://schemas.openxmlformats.org/officeDocument/2006/relationships/hyperlink" Target="https://odum.unc.edu/files/2017/05/Policy_UNCDataverseTermsofUse_20170501.pdf" TargetMode="External"/><Relationship Id="rId24" Type="http://schemas.openxmlformats.org/officeDocument/2006/relationships/hyperlink" Target="mailto:arcraft@uncg.edu" TargetMode="External"/><Relationship Id="rId23" Type="http://schemas.openxmlformats.org/officeDocument/2006/relationships/hyperlink" Target="https://dataverse.unc.edu/dataverse/UNC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verse.unc.edu/" TargetMode="External"/><Relationship Id="rId26" Type="http://schemas.openxmlformats.org/officeDocument/2006/relationships/header" Target="header1.xml"/><Relationship Id="rId25" Type="http://schemas.openxmlformats.org/officeDocument/2006/relationships/hyperlink" Target="http://libres.uncg.edu/ir/uncg/listing.aspx?styp=ti&amp;id=14875" TargetMode="External"/><Relationship Id="rId5" Type="http://schemas.openxmlformats.org/officeDocument/2006/relationships/styles" Target="styles.xml"/><Relationship Id="rId6" Type="http://schemas.openxmlformats.org/officeDocument/2006/relationships/hyperlink" Target="http://libres.uncg.edu/ir/uncg/submittingData.aspx" TargetMode="External"/><Relationship Id="rId7" Type="http://schemas.openxmlformats.org/officeDocument/2006/relationships/hyperlink" Target="http://libres.uncg.edu/ir/uncg/OdumDataDepositForm.pdf" TargetMode="External"/><Relationship Id="rId8" Type="http://schemas.openxmlformats.org/officeDocument/2006/relationships/hyperlink" Target="http://uncg.libguides.com/rdm" TargetMode="External"/><Relationship Id="rId11" Type="http://schemas.openxmlformats.org/officeDocument/2006/relationships/hyperlink" Target="mailto:ejklein@uncg.edu" TargetMode="External"/><Relationship Id="rId10" Type="http://schemas.openxmlformats.org/officeDocument/2006/relationships/hyperlink" Target="mailto:lagypin@uncg.edu" TargetMode="External"/><Relationship Id="rId13" Type="http://schemas.openxmlformats.org/officeDocument/2006/relationships/hyperlink" Target="http://libres.uncg.edu/ir/uncg/OdumDataDepositForm.pdf" TargetMode="External"/><Relationship Id="rId12" Type="http://schemas.openxmlformats.org/officeDocument/2006/relationships/hyperlink" Target="https://dataverse.unc.edu/dataverse/UNCG" TargetMode="External"/><Relationship Id="rId15" Type="http://schemas.openxmlformats.org/officeDocument/2006/relationships/hyperlink" Target="https://rdmtoolkit.jisc.ac.uk/share-and-publish/" TargetMode="External"/><Relationship Id="rId14" Type="http://schemas.openxmlformats.org/officeDocument/2006/relationships/hyperlink" Target="https://ojs.library.queensu.ca/index.php/IEE/article/view/4608" TargetMode="External"/><Relationship Id="rId17" Type="http://schemas.openxmlformats.org/officeDocument/2006/relationships/hyperlink" Target="mailto:lagypin@uncg.edu" TargetMode="External"/><Relationship Id="rId16" Type="http://schemas.openxmlformats.org/officeDocument/2006/relationships/hyperlink" Target="https://uncg.libguides.com/RDM" TargetMode="External"/><Relationship Id="rId19" Type="http://schemas.openxmlformats.org/officeDocument/2006/relationships/hyperlink" Target="https://odum.unc.edu/archive/#archive4" TargetMode="External"/><Relationship Id="rId18" Type="http://schemas.openxmlformats.org/officeDocument/2006/relationships/hyperlink" Target="http://libres.uncg.edu/ir/uncg/OdumDataDepositFo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