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F023D" w:rsidRDefault="00EF023D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Arial" w:eastAsia="Arial" w:hAnsi="Arial" w:cs="Arial"/>
          <w:color w:val="000000"/>
        </w:rPr>
      </w:pPr>
    </w:p>
    <w:tbl>
      <w:tblPr>
        <w:tblStyle w:val="a"/>
        <w:tblW w:w="10446" w:type="dxa"/>
        <w:jc w:val="center"/>
        <w:tblInd w:w="0" w:type="dxa"/>
        <w:tblLayout w:type="fixed"/>
        <w:tblLook w:val="0000" w:firstRow="0" w:lastRow="0" w:firstColumn="0" w:lastColumn="0" w:noHBand="0" w:noVBand="0"/>
      </w:tblPr>
      <w:tblGrid>
        <w:gridCol w:w="1951"/>
        <w:gridCol w:w="5557"/>
        <w:gridCol w:w="1985"/>
        <w:gridCol w:w="953"/>
      </w:tblGrid>
      <w:tr w:rsidR="00EF023D">
        <w:trPr>
          <w:trHeight w:val="852"/>
          <w:jc w:val="center"/>
        </w:trPr>
        <w:tc>
          <w:tcPr>
            <w:tcW w:w="195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EF023D" w:rsidRDefault="00E70CE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252"/>
                <w:tab w:val="right" w:pos="8504"/>
              </w:tabs>
              <w:spacing w:after="0" w:line="251" w:lineRule="auto"/>
              <w:jc w:val="center"/>
              <w:rPr>
                <w:color w:val="000000"/>
              </w:rPr>
            </w:pPr>
            <w:r>
              <w:rPr>
                <w:noProof/>
                <w:lang w:val="es-EC" w:eastAsia="es-EC"/>
              </w:rPr>
              <w:drawing>
                <wp:inline distT="0" distB="0" distL="0" distR="0">
                  <wp:extent cx="1043940" cy="287292"/>
                  <wp:effectExtent l="0" t="0" r="3810" b="0"/>
                  <wp:docPr id="3" name="Imagen 3" descr="Historia | ESP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Historia | ESP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86564" cy="29902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557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EF023D" w:rsidRDefault="008F0B87">
            <w:pPr>
              <w:spacing w:before="240" w:after="0"/>
              <w:jc w:val="center"/>
              <w:rPr>
                <w:rFonts w:ascii="Arial Narrow" w:eastAsia="Arial Narrow" w:hAnsi="Arial Narrow" w:cs="Arial Narrow"/>
                <w:b/>
                <w:sz w:val="20"/>
                <w:szCs w:val="20"/>
              </w:rPr>
            </w:pPr>
            <w:r>
              <w:rPr>
                <w:rFonts w:ascii="Arial Narrow" w:eastAsia="Arial Narrow" w:hAnsi="Arial Narrow" w:cs="Arial Narrow"/>
                <w:b/>
                <w:sz w:val="20"/>
                <w:szCs w:val="20"/>
              </w:rPr>
              <w:t>ACTA DE REUNIÓN</w:t>
            </w:r>
          </w:p>
          <w:p w:rsidR="00EF023D" w:rsidRDefault="008F0B87" w:rsidP="00A672BA">
            <w:pPr>
              <w:jc w:val="center"/>
              <w:rPr>
                <w:rFonts w:ascii="Arial Narrow" w:eastAsia="Arial Narrow" w:hAnsi="Arial Narrow" w:cs="Arial Narrow"/>
                <w:b/>
                <w:sz w:val="20"/>
                <w:szCs w:val="20"/>
              </w:rPr>
            </w:pPr>
            <w:r>
              <w:rPr>
                <w:rFonts w:ascii="Arial Narrow" w:eastAsia="Arial Narrow" w:hAnsi="Arial Narrow" w:cs="Arial Narrow"/>
                <w:b/>
                <w:sz w:val="20"/>
                <w:szCs w:val="20"/>
              </w:rPr>
              <w:t xml:space="preserve">Proyecto: </w:t>
            </w:r>
          </w:p>
        </w:tc>
        <w:tc>
          <w:tcPr>
            <w:tcW w:w="293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EF023D" w:rsidRDefault="008F0B8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252"/>
                <w:tab w:val="right" w:pos="8504"/>
              </w:tabs>
              <w:spacing w:after="0" w:line="251" w:lineRule="auto"/>
              <w:jc w:val="center"/>
              <w:rPr>
                <w:rFonts w:ascii="Arial Narrow" w:eastAsia="Arial Narrow" w:hAnsi="Arial Narrow" w:cs="Arial Narrow"/>
                <w:b/>
                <w:color w:val="000000"/>
                <w:sz w:val="20"/>
                <w:szCs w:val="20"/>
              </w:rPr>
            </w:pPr>
            <w:r>
              <w:rPr>
                <w:rFonts w:ascii="Arial Narrow" w:eastAsia="Arial Narrow" w:hAnsi="Arial Narrow" w:cs="Arial Narrow"/>
                <w:b/>
                <w:color w:val="000000"/>
                <w:sz w:val="20"/>
                <w:szCs w:val="20"/>
              </w:rPr>
              <w:t>Ingeniería de Requisitos</w:t>
            </w:r>
          </w:p>
        </w:tc>
      </w:tr>
      <w:tr w:rsidR="00EF023D">
        <w:trPr>
          <w:trHeight w:val="240"/>
          <w:jc w:val="center"/>
        </w:trPr>
        <w:tc>
          <w:tcPr>
            <w:tcW w:w="195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EF023D" w:rsidRDefault="00EF023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Arial Narrow" w:eastAsia="Arial Narrow" w:hAnsi="Arial Narrow" w:cs="Arial Narrow"/>
                <w:b/>
                <w:color w:val="000000"/>
                <w:sz w:val="20"/>
                <w:szCs w:val="20"/>
              </w:rPr>
            </w:pPr>
          </w:p>
        </w:tc>
        <w:tc>
          <w:tcPr>
            <w:tcW w:w="5557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EF023D" w:rsidRDefault="00EF023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Arial Narrow" w:eastAsia="Arial Narrow" w:hAnsi="Arial Narrow" w:cs="Arial Narrow"/>
                <w:b/>
                <w:color w:val="000000"/>
                <w:sz w:val="20"/>
                <w:szCs w:val="20"/>
              </w:rPr>
            </w:pP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EF023D" w:rsidRDefault="008F0B8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252"/>
                <w:tab w:val="right" w:pos="8504"/>
              </w:tabs>
              <w:spacing w:after="0" w:line="251" w:lineRule="auto"/>
              <w:rPr>
                <w:color w:val="000000"/>
              </w:rPr>
            </w:pPr>
            <w:r>
              <w:rPr>
                <w:rFonts w:ascii="Arial Narrow" w:eastAsia="Arial Narrow" w:hAnsi="Arial Narrow" w:cs="Arial Narrow"/>
                <w:b/>
                <w:color w:val="000000"/>
                <w:sz w:val="16"/>
                <w:szCs w:val="16"/>
              </w:rPr>
              <w:t>N.° de página:</w:t>
            </w:r>
            <w:r>
              <w:rPr>
                <w:rFonts w:ascii="Arial Narrow" w:eastAsia="Arial Narrow" w:hAnsi="Arial Narrow" w:cs="Arial Narrow"/>
                <w:color w:val="000000"/>
                <w:sz w:val="16"/>
                <w:szCs w:val="16"/>
              </w:rPr>
              <w:t xml:space="preserve">  </w:t>
            </w:r>
          </w:p>
        </w:tc>
        <w:tc>
          <w:tcPr>
            <w:tcW w:w="9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EF023D" w:rsidRDefault="008F0B8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252"/>
                <w:tab w:val="right" w:pos="8504"/>
              </w:tabs>
              <w:spacing w:after="0" w:line="251" w:lineRule="auto"/>
              <w:rPr>
                <w:rFonts w:ascii="Arial Narrow" w:eastAsia="Arial Narrow" w:hAnsi="Arial Narrow" w:cs="Arial Narrow"/>
                <w:color w:val="000000"/>
                <w:sz w:val="16"/>
                <w:szCs w:val="16"/>
              </w:rPr>
            </w:pPr>
            <w:r>
              <w:rPr>
                <w:rFonts w:ascii="Arial Narrow" w:eastAsia="Arial Narrow" w:hAnsi="Arial Narrow" w:cs="Arial Narrow"/>
                <w:color w:val="000000"/>
                <w:sz w:val="16"/>
                <w:szCs w:val="16"/>
              </w:rPr>
              <w:t>1 de 2</w:t>
            </w:r>
          </w:p>
        </w:tc>
      </w:tr>
    </w:tbl>
    <w:p w:rsidR="00EF023D" w:rsidRDefault="00EF023D"/>
    <w:tbl>
      <w:tblPr>
        <w:tblStyle w:val="a0"/>
        <w:tblW w:w="14884" w:type="dxa"/>
        <w:tblInd w:w="562" w:type="dxa"/>
        <w:tblLayout w:type="fixed"/>
        <w:tblLook w:val="0000" w:firstRow="0" w:lastRow="0" w:firstColumn="0" w:lastColumn="0" w:noHBand="0" w:noVBand="0"/>
      </w:tblPr>
      <w:tblGrid>
        <w:gridCol w:w="236"/>
        <w:gridCol w:w="2047"/>
        <w:gridCol w:w="2747"/>
        <w:gridCol w:w="2115"/>
        <w:gridCol w:w="1534"/>
        <w:gridCol w:w="2236"/>
        <w:gridCol w:w="1843"/>
        <w:gridCol w:w="2126"/>
      </w:tblGrid>
      <w:tr w:rsidR="00EF023D" w:rsidTr="00CD1ECE">
        <w:trPr>
          <w:trHeight w:val="386"/>
        </w:trPr>
        <w:tc>
          <w:tcPr>
            <w:tcW w:w="2283" w:type="dxa"/>
            <w:gridSpan w:val="2"/>
            <w:tcBorders>
              <w:top w:val="single" w:sz="4" w:space="0" w:color="000000"/>
              <w:left w:val="single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EF023D" w:rsidRDefault="008F0B87" w:rsidP="00E70CEA">
            <w:pPr>
              <w:spacing w:after="0" w:line="240" w:lineRule="auto"/>
              <w:jc w:val="both"/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Fecha:</w:t>
            </w:r>
            <w:r w:rsidR="00A672B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</w:t>
            </w:r>
            <w:r w:rsidR="00E70CEA">
              <w:rPr>
                <w:rFonts w:ascii="Times New Roman" w:eastAsia="Times New Roman" w:hAnsi="Times New Roman" w:cs="Times New Roman"/>
                <w:sz w:val="24"/>
                <w:szCs w:val="24"/>
              </w:rPr>
              <w:t>02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  <w:r w:rsidR="00E70CEA">
              <w:rPr>
                <w:rFonts w:ascii="Times New Roman" w:eastAsia="Times New Roman" w:hAnsi="Times New Roman" w:cs="Times New Roman"/>
                <w:sz w:val="24"/>
                <w:szCs w:val="24"/>
              </w:rPr>
              <w:t>10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-2025</w:t>
            </w:r>
          </w:p>
        </w:tc>
        <w:tc>
          <w:tcPr>
            <w:tcW w:w="10475" w:type="dxa"/>
            <w:gridSpan w:val="5"/>
            <w:tcBorders>
              <w:top w:val="single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EF023D" w:rsidRDefault="008F0B87" w:rsidP="00E70CEA">
            <w:pPr>
              <w:spacing w:after="0" w:line="240" w:lineRule="auto"/>
              <w:jc w:val="both"/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Lugar:</w:t>
            </w:r>
            <w:r w:rsidR="00FC09F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="00E70CEA">
              <w:rPr>
                <w:rFonts w:ascii="Times New Roman" w:eastAsia="Times New Roman" w:hAnsi="Times New Roman" w:cs="Times New Roman"/>
                <w:sz w:val="24"/>
                <w:szCs w:val="24"/>
              </w:rPr>
              <w:t>Universidad de las Fuerzas Armadas ESPE – Departamento de Ciencias de la Computación</w:t>
            </w:r>
          </w:p>
        </w:tc>
        <w:tc>
          <w:tcPr>
            <w:tcW w:w="2126" w:type="dxa"/>
            <w:tcBorders>
              <w:top w:val="single" w:sz="4" w:space="0" w:color="000000"/>
              <w:left w:val="dotted" w:sz="4" w:space="0" w:color="000000"/>
              <w:bottom w:val="dotted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EF023D" w:rsidRDefault="008F0B87">
            <w:pPr>
              <w:pStyle w:val="Ttulo1"/>
              <w:jc w:val="left"/>
            </w:pPr>
            <w:r>
              <w:rPr>
                <w:b/>
              </w:rPr>
              <w:t xml:space="preserve">No. Acta: </w:t>
            </w:r>
            <w:r>
              <w:t>OGF_01</w:t>
            </w:r>
          </w:p>
        </w:tc>
      </w:tr>
      <w:tr w:rsidR="00EF023D" w:rsidTr="00A46CC1">
        <w:trPr>
          <w:trHeight w:val="600"/>
        </w:trPr>
        <w:tc>
          <w:tcPr>
            <w:tcW w:w="10915" w:type="dxa"/>
            <w:gridSpan w:val="6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EF023D" w:rsidRDefault="008F0B87" w:rsidP="00E70CEA">
            <w:pPr>
              <w:spacing w:after="0" w:line="240" w:lineRule="auto"/>
              <w:jc w:val="both"/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Objetivo:</w:t>
            </w:r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 xml:space="preserve"> Presentar </w:t>
            </w:r>
            <w:r w:rsidR="00E70CEA"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los avances logrados en la fase inicial del desarrollo del prototipo educativo, incluyendo la implementación de los módulos de registro, autenticación y panel administrativo, así como la integración básica entre ellos.</w:t>
            </w:r>
          </w:p>
        </w:tc>
        <w:tc>
          <w:tcPr>
            <w:tcW w:w="1843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EF023D" w:rsidRDefault="008F0B8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Hora Inicial:</w:t>
            </w:r>
          </w:p>
          <w:p w:rsidR="00EF023D" w:rsidRDefault="00E70CEA" w:rsidP="007C2D5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08</w:t>
            </w:r>
            <w:r w:rsidR="008F0B87"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H</w:t>
            </w:r>
            <w:r w:rsidR="007C2D54"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00</w:t>
            </w:r>
          </w:p>
        </w:tc>
        <w:tc>
          <w:tcPr>
            <w:tcW w:w="2126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EF023D" w:rsidRDefault="008F0B8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Hora Final:</w:t>
            </w:r>
          </w:p>
          <w:p w:rsidR="00EF023D" w:rsidRDefault="00E70CEA" w:rsidP="00E70C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08</w:t>
            </w:r>
            <w:r w:rsidR="007C2D54"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H</w:t>
            </w:r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3</w:t>
            </w:r>
            <w:r w:rsidR="007C2D54"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0</w:t>
            </w:r>
          </w:p>
        </w:tc>
      </w:tr>
      <w:tr w:rsidR="00EF023D" w:rsidTr="00A46CC1">
        <w:trPr>
          <w:trHeight w:val="597"/>
        </w:trPr>
        <w:tc>
          <w:tcPr>
            <w:tcW w:w="14884" w:type="dxa"/>
            <w:gridSpan w:val="8"/>
            <w:tcBorders>
              <w:top w:val="dotted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EF023D" w:rsidRDefault="008F0B87">
            <w:pPr>
              <w:tabs>
                <w:tab w:val="left" w:pos="2193"/>
              </w:tabs>
              <w:jc w:val="both"/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Antecedentes: </w:t>
            </w:r>
            <w:r w:rsidR="00E70CEA" w:rsidRPr="00E70CEA"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 xml:space="preserve">Durante las semanas previas se completaron las actividades de diseño arquitectónico, documentación técnica del prototipo y el desarrollo de los primeros módulos funcionales (registro, </w:t>
            </w:r>
            <w:proofErr w:type="spellStart"/>
            <w:r w:rsidR="00E70CEA" w:rsidRPr="00E70CEA"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login</w:t>
            </w:r>
            <w:proofErr w:type="spellEnd"/>
            <w:r w:rsidR="00E70CEA" w:rsidRPr="00E70CEA"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 xml:space="preserve"> y gestión inicial de cursos). Esta reunión corresponde al primer seguimiento académico formal del proceso de desarrollo.</w:t>
            </w:r>
          </w:p>
        </w:tc>
      </w:tr>
      <w:tr w:rsidR="00EF023D" w:rsidTr="00A46CC1">
        <w:trPr>
          <w:trHeight w:val="342"/>
        </w:trPr>
        <w:tc>
          <w:tcPr>
            <w:tcW w:w="14884" w:type="dxa"/>
            <w:gridSpan w:val="8"/>
            <w:tcBorders>
              <w:left w:val="single" w:sz="4" w:space="0" w:color="000000"/>
              <w:bottom w:val="dotted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EF023D" w:rsidRDefault="008F0B8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Agenda:</w:t>
            </w:r>
          </w:p>
          <w:p w:rsidR="00EF023D" w:rsidRDefault="008F0B87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</w:rPr>
              <w:t>Saludo de Inicio.</w:t>
            </w:r>
          </w:p>
          <w:p w:rsidR="00EF023D" w:rsidRDefault="00E70CEA" w:rsidP="00E70CEA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</w:rPr>
            </w:pPr>
            <w:r w:rsidRPr="00E70CEA"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</w:rPr>
              <w:t>Revisión de la arquitectura implementada en el prototipo.</w:t>
            </w:r>
          </w:p>
          <w:p w:rsidR="00E70CEA" w:rsidRDefault="00E70CEA" w:rsidP="00E70CEA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</w:rPr>
              <w:t xml:space="preserve">Presentación de los módulos funcionales desarrollados (registro,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</w:rPr>
              <w:t>login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</w:rPr>
              <w:t>, administración)</w:t>
            </w:r>
          </w:p>
          <w:p w:rsidR="00E70CEA" w:rsidRDefault="00E70CEA" w:rsidP="00E70CEA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</w:rPr>
              <w:t xml:space="preserve">Revisión del diseño de base de datos de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</w:rPr>
              <w:t>Firestore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</w:rPr>
              <w:t>.</w:t>
            </w:r>
          </w:p>
          <w:p w:rsidR="00E70CEA" w:rsidRDefault="00E70CEA" w:rsidP="00E70CEA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</w:rPr>
              <w:t>Observaciones del tutor sobre estructura y usabilidad.</w:t>
            </w:r>
          </w:p>
          <w:p w:rsidR="00EF023D" w:rsidRDefault="00E70CEA" w:rsidP="00E70CEA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</w:rPr>
              <w:t>Compromisos para la siguiente etapa de desarrollo.</w:t>
            </w:r>
            <w:bookmarkStart w:id="0" w:name="_GoBack"/>
            <w:bookmarkEnd w:id="0"/>
          </w:p>
          <w:p w:rsidR="00EF023D" w:rsidRDefault="008F0B87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</w:rPr>
              <w:t>Análisis de la situación y recomendaciones iniciales del tutor del proyecto.</w:t>
            </w:r>
          </w:p>
          <w:p w:rsidR="00EF023D" w:rsidRDefault="008F0B87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</w:rPr>
              <w:t>Preguntas y dudas finales.</w:t>
            </w:r>
          </w:p>
          <w:p w:rsidR="00EF023D" w:rsidRDefault="008F0B87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</w:rPr>
              <w:t>Despedida y firma del acta.</w:t>
            </w:r>
          </w:p>
        </w:tc>
      </w:tr>
      <w:tr w:rsidR="00EF023D" w:rsidTr="00A46CC1">
        <w:trPr>
          <w:trHeight w:val="104"/>
        </w:trPr>
        <w:tc>
          <w:tcPr>
            <w:tcW w:w="14884" w:type="dxa"/>
            <w:gridSpan w:val="8"/>
            <w:tcBorders>
              <w:top w:val="dotted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AF1DD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EF023D" w:rsidRDefault="008F0B87">
            <w:pPr>
              <w:spacing w:after="0" w:line="240" w:lineRule="auto"/>
              <w:jc w:val="both"/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Desarrollo:</w:t>
            </w:r>
          </w:p>
        </w:tc>
      </w:tr>
      <w:tr w:rsidR="00EF023D" w:rsidTr="00A46CC1">
        <w:trPr>
          <w:trHeight w:val="660"/>
        </w:trPr>
        <w:tc>
          <w:tcPr>
            <w:tcW w:w="236" w:type="dxa"/>
            <w:tcBorders>
              <w:top w:val="single" w:sz="4" w:space="0" w:color="000000"/>
              <w:left w:val="single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EF023D" w:rsidRPr="00A46CC1" w:rsidRDefault="00A46C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46CC1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4648" w:type="dxa"/>
            <w:gridSpan w:val="7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EF023D" w:rsidRPr="00A46CC1" w:rsidRDefault="00452E22" w:rsidP="00A46CC1">
            <w:pPr>
              <w:jc w:val="both"/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</w:pPr>
            <w:r w:rsidRPr="00A46CC1"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 xml:space="preserve">Se presentó la estructura actual del proyecto desarrollada </w:t>
            </w:r>
            <w:r w:rsidR="00A46CC1" w:rsidRPr="00A46CC1"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en Next.js</w:t>
            </w:r>
            <w:r w:rsidRPr="00A46CC1"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 xml:space="preserve">, incluyendo la configuración del entorno y la organización de módulos principales. </w:t>
            </w:r>
          </w:p>
        </w:tc>
      </w:tr>
      <w:tr w:rsidR="00EF023D" w:rsidTr="00A46CC1">
        <w:trPr>
          <w:trHeight w:val="104"/>
        </w:trPr>
        <w:tc>
          <w:tcPr>
            <w:tcW w:w="236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EF023D" w:rsidRPr="00A46CC1" w:rsidRDefault="00A46C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bookmarkStart w:id="1" w:name="_heading=h.gjdgxs" w:colFirst="0" w:colLast="0"/>
            <w:bookmarkEnd w:id="1"/>
            <w:r w:rsidRPr="00A46CC1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4648" w:type="dxa"/>
            <w:gridSpan w:val="7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EF023D" w:rsidRPr="00A46CC1" w:rsidRDefault="00A46CC1" w:rsidP="00A46CC1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46CC1"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 xml:space="preserve">Se mostraron los módulos de </w:t>
            </w:r>
            <w:r w:rsidRPr="00A46CC1"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registro e inicio de sesión</w:t>
            </w:r>
            <w:r w:rsidRPr="00A46CC1"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 xml:space="preserve"> funcionando correctamente con validación de credenciales y control de roles básicos (estudiante, instructor, administrador). </w:t>
            </w:r>
          </w:p>
        </w:tc>
      </w:tr>
      <w:tr w:rsidR="00EF023D" w:rsidTr="00A46CC1">
        <w:trPr>
          <w:trHeight w:val="104"/>
        </w:trPr>
        <w:tc>
          <w:tcPr>
            <w:tcW w:w="236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EF023D" w:rsidRPr="00A46CC1" w:rsidRDefault="00A46C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46CC1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4648" w:type="dxa"/>
            <w:gridSpan w:val="7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EF023D" w:rsidRPr="00A46CC1" w:rsidRDefault="00A46CC1" w:rsidP="00A46CC1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46CC1"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Se revisó el diseño del panel administrativo</w:t>
            </w:r>
            <w:r w:rsidRPr="00A46CC1"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 xml:space="preserve"> el cual ya cuenta con una estructura base para la gestión de usuarios y cursos. </w:t>
            </w:r>
          </w:p>
        </w:tc>
      </w:tr>
      <w:tr w:rsidR="00EF023D" w:rsidTr="00A46CC1">
        <w:trPr>
          <w:trHeight w:val="945"/>
        </w:trPr>
        <w:tc>
          <w:tcPr>
            <w:tcW w:w="236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EF023D" w:rsidRPr="00A46CC1" w:rsidRDefault="00A46C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46CC1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4</w:t>
            </w:r>
          </w:p>
        </w:tc>
        <w:tc>
          <w:tcPr>
            <w:tcW w:w="14648" w:type="dxa"/>
            <w:gridSpan w:val="7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EF023D" w:rsidRPr="00A46CC1" w:rsidRDefault="00A46CC1" w:rsidP="00A46CC1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46CC1"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 xml:space="preserve">Se discutió la integración del </w:t>
            </w:r>
            <w:proofErr w:type="spellStart"/>
            <w:r w:rsidRPr="00A46CC1"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backend</w:t>
            </w:r>
            <w:proofErr w:type="spellEnd"/>
            <w:r w:rsidRPr="00A46CC1"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 xml:space="preserve"> con </w:t>
            </w:r>
            <w:proofErr w:type="spellStart"/>
            <w:r w:rsidRPr="00A46CC1"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Firebase</w:t>
            </w:r>
            <w:proofErr w:type="spellEnd"/>
            <w:r w:rsidRPr="00A46CC1"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 xml:space="preserve">, destacando el uso de colecciones jerárquicas y la planificación de </w:t>
            </w:r>
            <w:proofErr w:type="spellStart"/>
            <w:r w:rsidRPr="00A46CC1"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subcole</w:t>
            </w:r>
            <w:r w:rsidRPr="00A46CC1"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cciones</w:t>
            </w:r>
            <w:proofErr w:type="spellEnd"/>
            <w:r w:rsidRPr="00A46CC1"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 xml:space="preserve"> para cursos y usuarios.</w:t>
            </w:r>
          </w:p>
        </w:tc>
      </w:tr>
      <w:tr w:rsidR="00EF023D" w:rsidTr="00A46CC1">
        <w:trPr>
          <w:trHeight w:val="104"/>
        </w:trPr>
        <w:tc>
          <w:tcPr>
            <w:tcW w:w="236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EF023D" w:rsidRPr="00A46CC1" w:rsidRDefault="00A46C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46CC1"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4648" w:type="dxa"/>
            <w:gridSpan w:val="7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EF023D" w:rsidRPr="00A46CC1" w:rsidRDefault="00A46CC1" w:rsidP="00A46CC1">
            <w:pPr>
              <w:spacing w:before="100" w:after="16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46CC1"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 xml:space="preserve">El tutor sugirió mantener una estructura modular y escalable, y enfatizó la importancia de documentar los </w:t>
            </w:r>
            <w:proofErr w:type="spellStart"/>
            <w:r w:rsidRPr="00A46CC1"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endpoints</w:t>
            </w:r>
            <w:proofErr w:type="spellEnd"/>
            <w:r w:rsidRPr="00A46CC1"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 xml:space="preserve"> y las interacciones entre componentes.</w:t>
            </w:r>
          </w:p>
        </w:tc>
      </w:tr>
      <w:tr w:rsidR="00A46CC1" w:rsidTr="00A46CC1">
        <w:trPr>
          <w:trHeight w:val="104"/>
        </w:trPr>
        <w:tc>
          <w:tcPr>
            <w:tcW w:w="236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A46CC1" w:rsidRPr="00A46CC1" w:rsidRDefault="00A46C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46CC1">
              <w:rPr>
                <w:rFonts w:ascii="Times New Roman" w:eastAsia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14648" w:type="dxa"/>
            <w:gridSpan w:val="7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A46CC1" w:rsidRPr="00A46CC1" w:rsidRDefault="00A46CC1">
            <w:pPr>
              <w:spacing w:before="100" w:after="16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46CC1"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Se acordó continuar con la implementación de la gestión de cursos y usuarios, y preparar un documento técnico actualizado para la próxima revisión.</w:t>
            </w:r>
          </w:p>
        </w:tc>
      </w:tr>
      <w:tr w:rsidR="00EF023D" w:rsidTr="00A46CC1">
        <w:trPr>
          <w:trHeight w:val="221"/>
        </w:trPr>
        <w:tc>
          <w:tcPr>
            <w:tcW w:w="236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E2EFD9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EF023D" w:rsidRDefault="00EF02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94" w:type="dxa"/>
            <w:gridSpan w:val="2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E2EFD9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EF023D" w:rsidRDefault="008F0B8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COMPROMISO/ACCIÓN</w:t>
            </w:r>
          </w:p>
        </w:tc>
        <w:tc>
          <w:tcPr>
            <w:tcW w:w="2115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E2EFD9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EF023D" w:rsidRDefault="008F0B8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RESPONSABLE</w:t>
            </w:r>
          </w:p>
        </w:tc>
        <w:tc>
          <w:tcPr>
            <w:tcW w:w="1534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E2EFD9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EF023D" w:rsidRDefault="008F0B8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FECHA TÉRMINO</w:t>
            </w:r>
          </w:p>
        </w:tc>
        <w:tc>
          <w:tcPr>
            <w:tcW w:w="6205" w:type="dxa"/>
            <w:gridSpan w:val="3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single" w:sz="4" w:space="0" w:color="000000"/>
            </w:tcBorders>
            <w:shd w:val="clear" w:color="auto" w:fill="E2EFD9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EF023D" w:rsidRDefault="008F0B8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FIRMA</w:t>
            </w:r>
          </w:p>
        </w:tc>
      </w:tr>
      <w:tr w:rsidR="00EF023D" w:rsidTr="00A46CC1">
        <w:trPr>
          <w:trHeight w:val="221"/>
        </w:trPr>
        <w:tc>
          <w:tcPr>
            <w:tcW w:w="236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EF023D" w:rsidRDefault="00A46C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4794" w:type="dxa"/>
            <w:gridSpan w:val="2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EF023D" w:rsidRPr="00A46CC1" w:rsidRDefault="00A46CC1">
            <w:pPr>
              <w:spacing w:before="240" w:line="240" w:lineRule="auto"/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</w:pPr>
            <w:r w:rsidRPr="00A46CC1"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Completar la implementación del módulo de creación y edición de cursos</w:t>
            </w:r>
          </w:p>
        </w:tc>
        <w:tc>
          <w:tcPr>
            <w:tcW w:w="2115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EF023D" w:rsidRPr="00A46CC1" w:rsidRDefault="00A46CC1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</w:pPr>
            <w:r w:rsidRPr="00A46CC1"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Josué Merino Calderón</w:t>
            </w:r>
          </w:p>
        </w:tc>
        <w:tc>
          <w:tcPr>
            <w:tcW w:w="1534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EF023D" w:rsidRPr="00A46CC1" w:rsidRDefault="00A46CC1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</w:pPr>
            <w:r w:rsidRPr="00A46CC1"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01/10/2025</w:t>
            </w:r>
          </w:p>
        </w:tc>
        <w:tc>
          <w:tcPr>
            <w:tcW w:w="6205" w:type="dxa"/>
            <w:gridSpan w:val="3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EF023D" w:rsidRPr="00A46CC1" w:rsidRDefault="00EF023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EF023D" w:rsidRDefault="00EF023D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Arial Narrow" w:eastAsia="Arial Narrow" w:hAnsi="Arial Narrow" w:cs="Arial Narrow"/>
          <w:sz w:val="20"/>
          <w:szCs w:val="20"/>
        </w:rPr>
      </w:pPr>
    </w:p>
    <w:p w:rsidR="00EF023D" w:rsidRDefault="00EF023D">
      <w:pPr>
        <w:spacing w:after="0" w:line="240" w:lineRule="auto"/>
        <w:rPr>
          <w:rFonts w:ascii="Arial Narrow" w:eastAsia="Arial Narrow" w:hAnsi="Arial Narrow" w:cs="Arial Narrow"/>
          <w:b/>
          <w:sz w:val="20"/>
          <w:szCs w:val="20"/>
        </w:rPr>
      </w:pPr>
    </w:p>
    <w:p w:rsidR="00EF023D" w:rsidRDefault="008F0B87">
      <w:pPr>
        <w:spacing w:after="0" w:line="240" w:lineRule="auto"/>
        <w:jc w:val="center"/>
        <w:rPr>
          <w:rFonts w:ascii="Arial Narrow" w:eastAsia="Arial Narrow" w:hAnsi="Arial Narrow" w:cs="Arial Narrow"/>
          <w:b/>
          <w:sz w:val="20"/>
          <w:szCs w:val="20"/>
        </w:rPr>
      </w:pPr>
      <w:r>
        <w:rPr>
          <w:rFonts w:ascii="Arial Narrow" w:eastAsia="Arial Narrow" w:hAnsi="Arial Narrow" w:cs="Arial Narrow"/>
          <w:b/>
          <w:sz w:val="20"/>
          <w:szCs w:val="20"/>
        </w:rPr>
        <w:t>PARTICIPANTES DE LA REUNIÓN</w:t>
      </w:r>
    </w:p>
    <w:p w:rsidR="00EF023D" w:rsidRDefault="00EF023D">
      <w:pPr>
        <w:spacing w:after="0" w:line="240" w:lineRule="auto"/>
        <w:jc w:val="both"/>
        <w:rPr>
          <w:rFonts w:ascii="Arial Narrow" w:eastAsia="Arial Narrow" w:hAnsi="Arial Narrow" w:cs="Arial Narrow"/>
          <w:sz w:val="20"/>
          <w:szCs w:val="20"/>
        </w:rPr>
      </w:pPr>
    </w:p>
    <w:tbl>
      <w:tblPr>
        <w:tblStyle w:val="a2"/>
        <w:tblW w:w="15285" w:type="dxa"/>
        <w:tblInd w:w="82" w:type="dxa"/>
        <w:tblLayout w:type="fixed"/>
        <w:tblLook w:val="0000" w:firstRow="0" w:lastRow="0" w:firstColumn="0" w:lastColumn="0" w:noHBand="0" w:noVBand="0"/>
      </w:tblPr>
      <w:tblGrid>
        <w:gridCol w:w="4590"/>
        <w:gridCol w:w="2411"/>
        <w:gridCol w:w="4249"/>
        <w:gridCol w:w="1980"/>
        <w:gridCol w:w="2055"/>
      </w:tblGrid>
      <w:tr w:rsidR="00EF023D" w:rsidTr="00FC09FB">
        <w:tc>
          <w:tcPr>
            <w:tcW w:w="45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2EFD9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EF023D" w:rsidRDefault="008F0B87">
            <w:pPr>
              <w:spacing w:before="24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NOMBRE</w:t>
            </w:r>
          </w:p>
        </w:tc>
        <w:tc>
          <w:tcPr>
            <w:tcW w:w="24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2EFD9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EF023D" w:rsidRDefault="00FC09FB" w:rsidP="00FC09FB">
            <w:pPr>
              <w:spacing w:before="24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CARGO</w:t>
            </w:r>
          </w:p>
        </w:tc>
        <w:tc>
          <w:tcPr>
            <w:tcW w:w="42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2EFD9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EF023D" w:rsidRDefault="008F0B87">
            <w:pPr>
              <w:spacing w:before="24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CORREO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2EFD9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EF023D" w:rsidRDefault="008F0B87">
            <w:pPr>
              <w:spacing w:before="24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TELÉFONO</w:t>
            </w:r>
          </w:p>
        </w:tc>
        <w:tc>
          <w:tcPr>
            <w:tcW w:w="2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2EFD9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EF023D" w:rsidRDefault="008F0B87">
            <w:pPr>
              <w:spacing w:before="24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FIRMA</w:t>
            </w:r>
          </w:p>
        </w:tc>
      </w:tr>
      <w:tr w:rsidR="00EF023D" w:rsidTr="00FC09FB">
        <w:trPr>
          <w:trHeight w:val="630"/>
        </w:trPr>
        <w:tc>
          <w:tcPr>
            <w:tcW w:w="4590" w:type="dxa"/>
            <w:tcBorders>
              <w:top w:val="single" w:sz="4" w:space="0" w:color="000000"/>
              <w:left w:val="single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EF023D" w:rsidRDefault="00FC09F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Ednan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Josué Merino Calderón</w:t>
            </w:r>
          </w:p>
        </w:tc>
        <w:tc>
          <w:tcPr>
            <w:tcW w:w="2411" w:type="dxa"/>
            <w:tcBorders>
              <w:top w:val="single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EF023D" w:rsidRDefault="00452E2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Estudiante</w:t>
            </w:r>
          </w:p>
        </w:tc>
        <w:tc>
          <w:tcPr>
            <w:tcW w:w="4249" w:type="dxa"/>
            <w:tcBorders>
              <w:top w:val="single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EF023D" w:rsidRDefault="00FC09FB">
            <w:pPr>
              <w:spacing w:before="240"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ejmerino</w:t>
            </w:r>
            <w:r w:rsidR="008F0B87">
              <w:rPr>
                <w:rFonts w:ascii="Times New Roman" w:eastAsia="Times New Roman" w:hAnsi="Times New Roman" w:cs="Times New Roman"/>
                <w:sz w:val="24"/>
                <w:szCs w:val="24"/>
              </w:rPr>
              <w:t>@espe.edu.ec</w:t>
            </w:r>
          </w:p>
        </w:tc>
        <w:tc>
          <w:tcPr>
            <w:tcW w:w="1980" w:type="dxa"/>
            <w:tcBorders>
              <w:top w:val="single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EF023D" w:rsidRDefault="008F0B87" w:rsidP="00FC09FB">
            <w:pPr>
              <w:spacing w:before="240"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098 </w:t>
            </w:r>
            <w:r w:rsidR="00FC09FB">
              <w:rPr>
                <w:rFonts w:ascii="Times New Roman" w:eastAsia="Times New Roman" w:hAnsi="Times New Roman" w:cs="Times New Roman"/>
                <w:sz w:val="24"/>
                <w:szCs w:val="24"/>
              </w:rPr>
              <w:t>780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0</w:t>
            </w:r>
            <w:r w:rsidR="00FC09FB">
              <w:rPr>
                <w:rFonts w:ascii="Times New Roman" w:eastAsia="Times New Roman" w:hAnsi="Times New Roman" w:cs="Times New Roman"/>
                <w:sz w:val="24"/>
                <w:szCs w:val="24"/>
              </w:rPr>
              <w:t>233</w:t>
            </w:r>
          </w:p>
        </w:tc>
        <w:tc>
          <w:tcPr>
            <w:tcW w:w="2055" w:type="dxa"/>
            <w:tcBorders>
              <w:top w:val="single" w:sz="4" w:space="0" w:color="000000"/>
              <w:left w:val="dotted" w:sz="4" w:space="0" w:color="000000"/>
              <w:bottom w:val="dotted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EF023D" w:rsidRDefault="00FC09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</w:p>
        </w:tc>
      </w:tr>
      <w:tr w:rsidR="00EF023D" w:rsidTr="00FC09FB">
        <w:trPr>
          <w:trHeight w:val="684"/>
        </w:trPr>
        <w:tc>
          <w:tcPr>
            <w:tcW w:w="4590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EF023D" w:rsidRDefault="00452E22" w:rsidP="00452E2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Washington Loza Herrera</w:t>
            </w:r>
          </w:p>
        </w:tc>
        <w:tc>
          <w:tcPr>
            <w:tcW w:w="2411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EF023D" w:rsidRDefault="00452E2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Tutor Académico</w:t>
            </w:r>
            <w:r w:rsidR="008F0B8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4249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EF023D" w:rsidRDefault="00452E22" w:rsidP="00FC09FB">
            <w:pPr>
              <w:spacing w:before="240"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wwloza@espe.edu.ec</w:t>
            </w:r>
          </w:p>
        </w:tc>
        <w:tc>
          <w:tcPr>
            <w:tcW w:w="198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EF023D" w:rsidRDefault="00452E22" w:rsidP="00452E22">
            <w:pPr>
              <w:spacing w:before="240"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</w:t>
            </w:r>
            <w:r w:rsidRPr="00452E22">
              <w:rPr>
                <w:rFonts w:ascii="Times New Roman" w:eastAsia="Times New Roman" w:hAnsi="Times New Roman" w:cs="Times New Roman"/>
                <w:sz w:val="24"/>
                <w:szCs w:val="24"/>
              </w:rPr>
              <w:t>99 923 8772</w:t>
            </w:r>
          </w:p>
        </w:tc>
        <w:tc>
          <w:tcPr>
            <w:tcW w:w="2055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EF023D" w:rsidRDefault="00FC09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</w:p>
        </w:tc>
      </w:tr>
    </w:tbl>
    <w:p w:rsidR="00EF023D" w:rsidRDefault="00EF023D">
      <w:pPr>
        <w:spacing w:after="0" w:line="240" w:lineRule="auto"/>
        <w:jc w:val="both"/>
        <w:rPr>
          <w:rFonts w:ascii="Arial Narrow" w:eastAsia="Arial Narrow" w:hAnsi="Arial Narrow" w:cs="Arial Narrow"/>
          <w:sz w:val="20"/>
          <w:szCs w:val="20"/>
        </w:rPr>
      </w:pPr>
    </w:p>
    <w:sectPr w:rsidR="00EF023D">
      <w:headerReference w:type="default" r:id="rId9"/>
      <w:footerReference w:type="default" r:id="rId10"/>
      <w:pgSz w:w="16838" w:h="11906" w:orient="landscape"/>
      <w:pgMar w:top="720" w:right="720" w:bottom="357" w:left="720" w:header="624" w:footer="624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541CE8" w:rsidRDefault="00541CE8">
      <w:pPr>
        <w:spacing w:after="0" w:line="240" w:lineRule="auto"/>
      </w:pPr>
      <w:r>
        <w:separator/>
      </w:r>
    </w:p>
  </w:endnote>
  <w:endnote w:type="continuationSeparator" w:id="0">
    <w:p w:rsidR="00541CE8" w:rsidRDefault="00541CE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F023D" w:rsidRDefault="008F0B87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rPr>
        <w:color w:val="000000"/>
      </w:rPr>
    </w:pPr>
    <w:r>
      <w:rPr>
        <w:rFonts w:ascii="Arial Narrow" w:eastAsia="Arial Narrow" w:hAnsi="Arial Narrow" w:cs="Arial Narrow"/>
        <w:b/>
        <w:color w:val="000000"/>
        <w:sz w:val="14"/>
        <w:szCs w:val="14"/>
      </w:rPr>
      <w:t xml:space="preserve">Código de documento: </w:t>
    </w:r>
    <w:r>
      <w:rPr>
        <w:rFonts w:ascii="Arial Narrow" w:eastAsia="Arial Narrow" w:hAnsi="Arial Narrow" w:cs="Arial Narrow"/>
        <w:sz w:val="14"/>
        <w:szCs w:val="14"/>
      </w:rPr>
      <w:t>OGF</w:t>
    </w:r>
    <w:r>
      <w:rPr>
        <w:rFonts w:ascii="Arial Narrow" w:eastAsia="Arial Narrow" w:hAnsi="Arial Narrow" w:cs="Arial Narrow"/>
        <w:color w:val="000000"/>
        <w:sz w:val="14"/>
        <w:szCs w:val="14"/>
      </w:rPr>
      <w:t xml:space="preserve">_ 01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</w:r>
  </w:p>
  <w:p w:rsidR="00EF023D" w:rsidRDefault="008F0B87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  <w:tab w:val="left" w:pos="3686"/>
      </w:tabs>
      <w:spacing w:after="0" w:line="240" w:lineRule="auto"/>
      <w:rPr>
        <w:color w:val="000000"/>
      </w:rPr>
    </w:pPr>
    <w:r>
      <w:rPr>
        <w:rFonts w:ascii="Arial Narrow" w:eastAsia="Arial Narrow" w:hAnsi="Arial Narrow" w:cs="Arial Narrow"/>
        <w:b/>
        <w:color w:val="000000"/>
        <w:sz w:val="14"/>
        <w:szCs w:val="14"/>
      </w:rPr>
      <w:t xml:space="preserve">                                    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541CE8" w:rsidRDefault="00541CE8">
      <w:pPr>
        <w:spacing w:after="0" w:line="240" w:lineRule="auto"/>
      </w:pPr>
      <w:r>
        <w:separator/>
      </w:r>
    </w:p>
  </w:footnote>
  <w:footnote w:type="continuationSeparator" w:id="0">
    <w:p w:rsidR="00541CE8" w:rsidRDefault="00541CE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F023D" w:rsidRDefault="00EF023D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rPr>
        <w:b/>
        <w:color w:val="FF0000"/>
        <w:sz w:val="24"/>
        <w:szCs w:val="24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6A1F6EFA"/>
    <w:multiLevelType w:val="multilevel"/>
    <w:tmpl w:val="5614ACE8"/>
    <w:lvl w:ilvl="0">
      <w:start w:val="1"/>
      <w:numFmt w:val="decimal"/>
      <w:lvlText w:val="%1."/>
      <w:lvlJc w:val="left"/>
      <w:pPr>
        <w:ind w:left="502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8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F023D"/>
    <w:rsid w:val="0003356C"/>
    <w:rsid w:val="0015318E"/>
    <w:rsid w:val="00452E22"/>
    <w:rsid w:val="00541CE8"/>
    <w:rsid w:val="005862EB"/>
    <w:rsid w:val="007C2D54"/>
    <w:rsid w:val="008F0B87"/>
    <w:rsid w:val="00A46CC1"/>
    <w:rsid w:val="00A672BA"/>
    <w:rsid w:val="00CD1ECE"/>
    <w:rsid w:val="00E70CEA"/>
    <w:rsid w:val="00EF023D"/>
    <w:rsid w:val="00FC09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21171074-0409-4E60-853C-62BBD38298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Calibri"/>
        <w:sz w:val="22"/>
        <w:szCs w:val="22"/>
        <w:lang w:val="es-ES" w:eastAsia="es-EC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pPr>
      <w:suppressAutoHyphens/>
    </w:pPr>
    <w:rPr>
      <w:lang w:eastAsia="en-US"/>
    </w:rPr>
  </w:style>
  <w:style w:type="paragraph" w:styleId="Ttulo1">
    <w:name w:val="heading 1"/>
    <w:basedOn w:val="Normal"/>
    <w:next w:val="Normal"/>
    <w:pPr>
      <w:keepNext/>
      <w:spacing w:after="0" w:line="240" w:lineRule="auto"/>
      <w:jc w:val="center"/>
      <w:outlineLvl w:val="0"/>
    </w:pPr>
    <w:rPr>
      <w:rFonts w:ascii="Times New Roman" w:eastAsia="Times New Roman" w:hAnsi="Times New Roman"/>
      <w:sz w:val="24"/>
      <w:szCs w:val="20"/>
      <w:lang w:eastAsia="es-ES"/>
    </w:rPr>
  </w:style>
  <w:style w:type="paragraph" w:styleId="Ttulo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pPr>
      <w:keepNext/>
      <w:spacing w:before="240" w:after="60"/>
      <w:outlineLvl w:val="2"/>
    </w:pPr>
    <w:rPr>
      <w:rFonts w:ascii="Cambria" w:eastAsia="Times New Roman" w:hAnsi="Cambria"/>
      <w:b/>
      <w:bCs/>
      <w:sz w:val="26"/>
      <w:szCs w:val="26"/>
    </w:rPr>
  </w:style>
  <w:style w:type="paragraph" w:styleId="Ttulo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Ttulo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Puesto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styleId="Encabezado">
    <w:name w:val="header"/>
    <w:basedOn w:val="Normal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</w:style>
  <w:style w:type="paragraph" w:styleId="Textodeglobo">
    <w:name w:val="Balloon Text"/>
    <w:basedOn w:val="Normal"/>
    <w:pPr>
      <w:spacing w:after="0" w:line="240" w:lineRule="auto"/>
    </w:pPr>
    <w:rPr>
      <w:rFonts w:ascii="Tahoma" w:hAnsi="Tahoma"/>
      <w:sz w:val="16"/>
      <w:szCs w:val="16"/>
    </w:rPr>
  </w:style>
  <w:style w:type="character" w:customStyle="1" w:styleId="TextodegloboCar">
    <w:name w:val="Texto de globo Car"/>
    <w:rPr>
      <w:rFonts w:ascii="Tahoma" w:hAnsi="Tahoma" w:cs="Tahoma"/>
      <w:sz w:val="16"/>
      <w:szCs w:val="16"/>
    </w:rPr>
  </w:style>
  <w:style w:type="paragraph" w:styleId="Piedepgina">
    <w:name w:val="footer"/>
    <w:basedOn w:val="Normal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</w:style>
  <w:style w:type="paragraph" w:styleId="Prrafodelista">
    <w:name w:val="List Paragraph"/>
    <w:basedOn w:val="Normal"/>
    <w:pPr>
      <w:ind w:left="720"/>
    </w:pPr>
  </w:style>
  <w:style w:type="paragraph" w:styleId="Textoindependiente">
    <w:name w:val="Body Text"/>
    <w:basedOn w:val="Normal"/>
    <w:pPr>
      <w:spacing w:after="120"/>
    </w:pPr>
    <w:rPr>
      <w:sz w:val="20"/>
      <w:szCs w:val="20"/>
      <w:lang w:val="en-US"/>
    </w:rPr>
  </w:style>
  <w:style w:type="character" w:customStyle="1" w:styleId="TextoindependienteCar">
    <w:name w:val="Texto independiente Car"/>
    <w:rPr>
      <w:lang w:val="en-US"/>
    </w:rPr>
  </w:style>
  <w:style w:type="character" w:styleId="Refdecomentario">
    <w:name w:val="annotation reference"/>
    <w:rPr>
      <w:sz w:val="16"/>
      <w:szCs w:val="16"/>
    </w:rPr>
  </w:style>
  <w:style w:type="paragraph" w:styleId="Textocomentario">
    <w:name w:val="annotation text"/>
    <w:basedOn w:val="Normal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rPr>
      <w:b/>
      <w:bCs/>
    </w:rPr>
  </w:style>
  <w:style w:type="character" w:customStyle="1" w:styleId="AsuntodelcomentarioCar">
    <w:name w:val="Asunto del comentario Car"/>
    <w:rPr>
      <w:b/>
      <w:bCs/>
      <w:sz w:val="20"/>
      <w:szCs w:val="20"/>
    </w:rPr>
  </w:style>
  <w:style w:type="paragraph" w:styleId="NormalWeb">
    <w:name w:val="Normal (Web)"/>
    <w:basedOn w:val="Normal"/>
    <w:pPr>
      <w:spacing w:before="100" w:after="100" w:line="240" w:lineRule="auto"/>
    </w:pPr>
    <w:rPr>
      <w:rFonts w:ascii="Times New Roman" w:eastAsia="Times New Roman" w:hAnsi="Times New Roman"/>
      <w:sz w:val="24"/>
      <w:szCs w:val="24"/>
      <w:lang w:eastAsia="es-ES"/>
    </w:rPr>
  </w:style>
  <w:style w:type="character" w:customStyle="1" w:styleId="Ttulo1Car">
    <w:name w:val="Título 1 Car"/>
    <w:rPr>
      <w:rFonts w:ascii="Times New Roman" w:eastAsia="Times New Roman" w:hAnsi="Times New Roman"/>
      <w:sz w:val="24"/>
      <w:lang w:eastAsia="es-ES"/>
    </w:rPr>
  </w:style>
  <w:style w:type="paragraph" w:styleId="Textosinformato">
    <w:name w:val="Plain Text"/>
    <w:basedOn w:val="Normal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TextosinformatoCar">
    <w:name w:val="Texto sin formato Car"/>
    <w:rPr>
      <w:rFonts w:ascii="Consolas" w:eastAsia="Calibri" w:hAnsi="Consolas" w:cs="Times New Roman"/>
      <w:sz w:val="21"/>
      <w:szCs w:val="21"/>
      <w:lang w:val="es-ES" w:eastAsia="en-US"/>
    </w:rPr>
  </w:style>
  <w:style w:type="character" w:customStyle="1" w:styleId="scayt-misspell3">
    <w:name w:val="scayt-misspell3"/>
    <w:basedOn w:val="Fuentedeprrafopredeter"/>
  </w:style>
  <w:style w:type="character" w:customStyle="1" w:styleId="Ttulo3Car">
    <w:name w:val="Título 3 Car"/>
    <w:rPr>
      <w:rFonts w:ascii="Cambria" w:eastAsia="Times New Roman" w:hAnsi="Cambria" w:cs="Times New Roman"/>
      <w:b/>
      <w:bCs/>
      <w:sz w:val="26"/>
      <w:szCs w:val="26"/>
      <w:lang w:eastAsia="en-US"/>
    </w:rPr>
  </w:style>
  <w:style w:type="paragraph" w:styleId="Sinespaciado">
    <w:name w:val="No Spacing"/>
    <w:pPr>
      <w:suppressAutoHyphens/>
    </w:pPr>
    <w:rPr>
      <w:lang w:eastAsia="en-US"/>
    </w:rPr>
  </w:style>
  <w:style w:type="paragraph" w:styleId="Subttulo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fqONsySOxsbnypObeM0doOxmZLw==">CgMxLjAyCGguZ2pkZ3hzOAByITFnTnBrb3NKRHFPSHlwUGFPUmYyWktZa1BacGdvLTJiWA==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212</TotalTime>
  <Pages>2</Pages>
  <Words>402</Words>
  <Characters>2216</Characters>
  <Application>Microsoft Office Word</Application>
  <DocSecurity>0</DocSecurity>
  <Lines>18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2613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bernala</dc:creator>
  <cp:lastModifiedBy>Cuenta Microsoft</cp:lastModifiedBy>
  <cp:revision>7</cp:revision>
  <dcterms:created xsi:type="dcterms:W3CDTF">2025-01-08T18:40:00Z</dcterms:created>
  <dcterms:modified xsi:type="dcterms:W3CDTF">2025-11-06T01:22:00Z</dcterms:modified>
</cp:coreProperties>
</file>