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sz w:val="26"/>
          <w:szCs w:val="26"/>
        </w:rPr>
      </w:pPr>
      <w:r>
        <w:rPr>
          <w:rFonts w:ascii="Arial"/>
          <w:sz w:val="26"/>
          <w:szCs w:val="26"/>
          <w:rtl w:val="0"/>
          <w:lang w:val="en-US"/>
        </w:rPr>
        <w:t>Comparable Software to Project Edgar:</w:t>
      </w:r>
    </w:p>
    <w:p>
      <w:pPr>
        <w:pStyle w:val="Body"/>
        <w:rPr>
          <w:rFonts w:ascii="Arial" w:cs="Arial" w:hAnsi="Arial" w:eastAsia="Arial"/>
          <w:sz w:val="26"/>
          <w:szCs w:val="26"/>
        </w:rPr>
      </w:pPr>
    </w:p>
    <w:p>
      <w:pPr>
        <w:pStyle w:val="Body"/>
        <w:numPr>
          <w:ilvl w:val="0"/>
          <w:numId w:val="3"/>
        </w:numPr>
        <w:ind w:left="17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Donation-Tracker</w:t>
      </w:r>
    </w:p>
    <w:p>
      <w:pPr>
        <w:pStyle w:val="Body"/>
        <w:numPr>
          <w:ilvl w:val="1"/>
          <w:numId w:val="5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Link: </w:t>
      </w:r>
      <w:hyperlink r:id="rId4" w:history="1">
        <w:r>
          <w:rPr>
            <w:rStyle w:val="Hyperlink.0"/>
            <w:rFonts w:ascii="Arial"/>
            <w:sz w:val="26"/>
            <w:szCs w:val="26"/>
            <w:rtl w:val="0"/>
            <w:lang w:val="en-US"/>
          </w:rPr>
          <w:t>http://www.donation-tracker.com/</w:t>
        </w:r>
      </w:hyperlink>
      <w:r>
        <w:rPr>
          <w:rFonts w:ascii="Arial"/>
          <w:sz w:val="26"/>
          <w:szCs w:val="2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6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developer APIs available</w:t>
      </w:r>
    </w:p>
    <w:p>
      <w:pPr>
        <w:pStyle w:val="Body"/>
        <w:numPr>
          <w:ilvl w:val="1"/>
          <w:numId w:val="7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twitch/social media integration</w:t>
      </w:r>
    </w:p>
    <w:p>
      <w:pPr>
        <w:pStyle w:val="Body"/>
        <w:numPr>
          <w:ilvl w:val="1"/>
          <w:numId w:val="8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applications for devices with quick-look (overview page)</w:t>
      </w:r>
    </w:p>
    <w:p>
      <w:pPr>
        <w:pStyle w:val="Body"/>
        <w:numPr>
          <w:ilvl w:val="1"/>
          <w:numId w:val="9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donation alerts</w:t>
      </w:r>
    </w:p>
    <w:p>
      <w:pPr>
        <w:pStyle w:val="Body"/>
        <w:numPr>
          <w:ilvl w:val="1"/>
          <w:numId w:val="10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clear campaign goal, current total donations, last 30 day total</w:t>
      </w:r>
    </w:p>
    <w:p>
      <w:pPr>
        <w:pStyle w:val="Body"/>
        <w:numPr>
          <w:ilvl w:val="1"/>
          <w:numId w:val="11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account overview</w:t>
      </w:r>
    </w:p>
    <w:p>
      <w:pPr>
        <w:pStyle w:val="Body"/>
        <w:numPr>
          <w:ilvl w:val="1"/>
          <w:numId w:val="12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manual donation adding</w:t>
      </w:r>
    </w:p>
    <w:p>
      <w:pPr>
        <w:pStyle w:val="Body"/>
        <w:numPr>
          <w:ilvl w:val="1"/>
          <w:numId w:val="13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editable donations listing (hide/delete)</w:t>
      </w:r>
    </w:p>
    <w:p>
      <w:pPr>
        <w:pStyle w:val="Body"/>
        <w:numPr>
          <w:ilvl w:val="1"/>
          <w:numId w:val="14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dashboard with updates/recent donations</w:t>
      </w:r>
    </w:p>
    <w:p>
      <w:pPr>
        <w:pStyle w:val="Body"/>
        <w:numPr>
          <w:ilvl w:val="0"/>
          <w:numId w:val="15"/>
        </w:numPr>
        <w:ind w:left="17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Donations Tracker</w:t>
      </w:r>
    </w:p>
    <w:p>
      <w:pPr>
        <w:pStyle w:val="Body"/>
        <w:numPr>
          <w:ilvl w:val="1"/>
          <w:numId w:val="16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Link: </w:t>
      </w:r>
      <w:hyperlink r:id="rId5" w:history="1">
        <w:r>
          <w:rPr>
            <w:rStyle w:val="Hyperlink.0"/>
            <w:rFonts w:ascii="Arial"/>
            <w:sz w:val="26"/>
            <w:szCs w:val="26"/>
            <w:rtl w:val="0"/>
            <w:lang w:val="en-US"/>
          </w:rPr>
          <w:t>http://www.donationstracker.com/</w:t>
        </w:r>
      </w:hyperlink>
      <w:r>
        <w:rPr>
          <w:rFonts w:ascii="Arial"/>
          <w:sz w:val="26"/>
          <w:szCs w:val="2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17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allows for web-based campaigns</w:t>
      </w:r>
    </w:p>
    <w:p>
      <w:pPr>
        <w:pStyle w:val="Body"/>
        <w:numPr>
          <w:ilvl w:val="1"/>
          <w:numId w:val="18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track up-to-date donation totals</w:t>
      </w:r>
    </w:p>
    <w:p>
      <w:pPr>
        <w:pStyle w:val="Body"/>
        <w:numPr>
          <w:ilvl w:val="1"/>
          <w:numId w:val="19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utilizes paypal for donations</w:t>
      </w:r>
    </w:p>
    <w:p>
      <w:pPr>
        <w:pStyle w:val="Body"/>
        <w:numPr>
          <w:ilvl w:val="1"/>
          <w:numId w:val="20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various campaign website embedding options</w:t>
      </w:r>
    </w:p>
    <w:p>
      <w:pPr>
        <w:pStyle w:val="Body"/>
        <w:numPr>
          <w:ilvl w:val="1"/>
          <w:numId w:val="21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list of all campaign donors</w:t>
      </w:r>
    </w:p>
    <w:p>
      <w:pPr>
        <w:pStyle w:val="Body"/>
        <w:numPr>
          <w:ilvl w:val="0"/>
          <w:numId w:val="22"/>
        </w:numPr>
        <w:ind w:left="17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NeonCRM</w:t>
      </w:r>
    </w:p>
    <w:p>
      <w:pPr>
        <w:pStyle w:val="Body"/>
        <w:numPr>
          <w:ilvl w:val="1"/>
          <w:numId w:val="23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Link: </w:t>
      </w:r>
      <w:hyperlink r:id="rId6" w:history="1">
        <w:r>
          <w:rPr>
            <w:rStyle w:val="Hyperlink.0"/>
            <w:rFonts w:ascii="Arial"/>
            <w:sz w:val="26"/>
            <w:szCs w:val="26"/>
            <w:rtl w:val="0"/>
            <w:lang w:val="en-US"/>
          </w:rPr>
          <w:t>http://www.z2systems.com/</w:t>
        </w:r>
      </w:hyperlink>
      <w:r>
        <w:rPr>
          <w:rFonts w:ascii="Arial"/>
          <w:sz w:val="26"/>
          <w:szCs w:val="2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24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recurring payment processing</w:t>
      </w:r>
    </w:p>
    <w:p>
      <w:pPr>
        <w:pStyle w:val="Body"/>
        <w:numPr>
          <w:ilvl w:val="1"/>
          <w:numId w:val="25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automates tasks</w:t>
      </w:r>
    </w:p>
    <w:p>
      <w:pPr>
        <w:pStyle w:val="Body"/>
        <w:numPr>
          <w:ilvl w:val="2"/>
          <w:numId w:val="27"/>
        </w:numPr>
        <w:ind w:left="540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reduced data entry, automated process</w:t>
      </w:r>
    </w:p>
    <w:p>
      <w:pPr>
        <w:pStyle w:val="Body"/>
        <w:numPr>
          <w:ilvl w:val="1"/>
          <w:numId w:val="28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accessible anywhere</w:t>
      </w:r>
    </w:p>
    <w:p>
      <w:pPr>
        <w:pStyle w:val="Body"/>
        <w:numPr>
          <w:ilvl w:val="1"/>
          <w:numId w:val="29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donation/event management </w:t>
      </w:r>
    </w:p>
    <w:p>
      <w:pPr>
        <w:pStyle w:val="Body"/>
        <w:numPr>
          <w:ilvl w:val="2"/>
          <w:numId w:val="30"/>
        </w:numPr>
        <w:ind w:left="540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gifts, grants, pledges, records</w:t>
      </w:r>
    </w:p>
    <w:p>
      <w:pPr>
        <w:pStyle w:val="Body"/>
        <w:numPr>
          <w:ilvl w:val="1"/>
          <w:numId w:val="31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donation summary </w:t>
      </w:r>
    </w:p>
    <w:p>
      <w:pPr>
        <w:pStyle w:val="Body"/>
        <w:numPr>
          <w:ilvl w:val="0"/>
          <w:numId w:val="32"/>
        </w:numPr>
        <w:ind w:left="17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DonorPerfect Fundraising Software</w:t>
      </w:r>
    </w:p>
    <w:p>
      <w:pPr>
        <w:pStyle w:val="Body"/>
        <w:numPr>
          <w:ilvl w:val="1"/>
          <w:numId w:val="33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Link: </w:t>
      </w:r>
      <w:hyperlink r:id="rId7" w:history="1">
        <w:r>
          <w:rPr>
            <w:rStyle w:val="Hyperlink.0"/>
            <w:rFonts w:ascii="Arial"/>
            <w:sz w:val="26"/>
            <w:szCs w:val="26"/>
            <w:rtl w:val="0"/>
            <w:lang w:val="en-US"/>
          </w:rPr>
          <w:t>http://www.donorperfect.com/</w:t>
        </w:r>
      </w:hyperlink>
      <w:r>
        <w:rPr>
          <w:rFonts w:ascii="Arial"/>
          <w:sz w:val="26"/>
          <w:szCs w:val="2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34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manage mailings, gift campaigns, grant applications, reports</w:t>
      </w:r>
    </w:p>
    <w:p>
      <w:pPr>
        <w:pStyle w:val="Body"/>
        <w:numPr>
          <w:ilvl w:val="1"/>
          <w:numId w:val="35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mass emails with personalization </w:t>
      </w:r>
    </w:p>
    <w:p>
      <w:pPr>
        <w:pStyle w:val="Body"/>
        <w:numPr>
          <w:ilvl w:val="1"/>
          <w:numId w:val="36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track all types of fundraising activities</w:t>
      </w:r>
    </w:p>
    <w:p>
      <w:pPr>
        <w:pStyle w:val="Body"/>
        <w:numPr>
          <w:ilvl w:val="2"/>
          <w:numId w:val="37"/>
        </w:numPr>
        <w:ind w:left="540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grants, volunteering, school/alumni info, social network fundraising</w:t>
      </w:r>
    </w:p>
    <w:p>
      <w:pPr>
        <w:pStyle w:val="Body"/>
        <w:numPr>
          <w:ilvl w:val="1"/>
          <w:numId w:val="38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tracking all donations </w:t>
      </w:r>
    </w:p>
    <w:p>
      <w:pPr>
        <w:pStyle w:val="Body"/>
        <w:numPr>
          <w:ilvl w:val="1"/>
          <w:numId w:val="39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safe, secure online payment methods</w:t>
      </w:r>
    </w:p>
    <w:p>
      <w:pPr>
        <w:pStyle w:val="Body"/>
        <w:numPr>
          <w:ilvl w:val="1"/>
          <w:numId w:val="40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lots of ways to report &amp; analyze results </w:t>
      </w:r>
    </w:p>
    <w:p>
      <w:pPr>
        <w:pStyle w:val="Body"/>
        <w:numPr>
          <w:ilvl w:val="2"/>
          <w:numId w:val="41"/>
        </w:numPr>
        <w:ind w:left="540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export into excel, word, pdf, or an HTML file</w:t>
      </w:r>
    </w:p>
    <w:p>
      <w:pPr>
        <w:pStyle w:val="Body"/>
        <w:numPr>
          <w:ilvl w:val="1"/>
          <w:numId w:val="42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device application for iOS and Android </w:t>
      </w:r>
    </w:p>
    <w:p>
      <w:pPr>
        <w:pStyle w:val="Body"/>
        <w:numPr>
          <w:ilvl w:val="1"/>
          <w:numId w:val="43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online fundraising capability </w:t>
      </w:r>
    </w:p>
    <w:p>
      <w:pPr>
        <w:pStyle w:val="Body"/>
        <w:numPr>
          <w:ilvl w:val="0"/>
          <w:numId w:val="44"/>
        </w:numPr>
        <w:ind w:left="17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NationBuilder </w:t>
      </w:r>
    </w:p>
    <w:p>
      <w:pPr>
        <w:pStyle w:val="Body"/>
        <w:numPr>
          <w:ilvl w:val="1"/>
          <w:numId w:val="45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Link: </w:t>
      </w:r>
      <w:hyperlink r:id="rId8" w:history="1">
        <w:r>
          <w:rPr>
            <w:rStyle w:val="Hyperlink.0"/>
            <w:rFonts w:ascii="Arial"/>
            <w:sz w:val="26"/>
            <w:szCs w:val="26"/>
            <w:rtl w:val="0"/>
            <w:lang w:val="en-US"/>
          </w:rPr>
          <w:t>http://nationbuilder.com/</w:t>
        </w:r>
      </w:hyperlink>
      <w:r>
        <w:rPr>
          <w:rFonts w:ascii="Arial"/>
          <w:sz w:val="26"/>
          <w:szCs w:val="26"/>
          <w:rtl w:val="0"/>
          <w:lang w:val="en-US"/>
        </w:rPr>
        <w:t xml:space="preserve"> </w:t>
      </w:r>
    </w:p>
    <w:p>
      <w:pPr>
        <w:pStyle w:val="Body"/>
        <w:numPr>
          <w:ilvl w:val="1"/>
          <w:numId w:val="46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builds social network community via FB, Twitter, and email lists </w:t>
      </w:r>
    </w:p>
    <w:p>
      <w:pPr>
        <w:pStyle w:val="Body"/>
        <w:numPr>
          <w:ilvl w:val="1"/>
          <w:numId w:val="47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dynamic donor profiles with ability to track most </w:t>
      </w:r>
      <w:r>
        <w:rPr>
          <w:rFonts w:hAnsi="Arial" w:hint="default"/>
          <w:sz w:val="26"/>
          <w:szCs w:val="26"/>
          <w:rtl w:val="0"/>
          <w:lang w:val="en-US"/>
        </w:rPr>
        <w:t>‘</w:t>
      </w:r>
      <w:r>
        <w:rPr>
          <w:rFonts w:ascii="Arial"/>
          <w:sz w:val="26"/>
          <w:szCs w:val="26"/>
          <w:rtl w:val="0"/>
          <w:lang w:val="en-US"/>
        </w:rPr>
        <w:t>influential supporters</w:t>
      </w:r>
      <w:r>
        <w:rPr>
          <w:rFonts w:hAnsi="Arial" w:hint="default"/>
          <w:sz w:val="26"/>
          <w:szCs w:val="26"/>
          <w:rtl w:val="0"/>
          <w:lang w:val="en-US"/>
        </w:rPr>
        <w:t>’</w:t>
      </w:r>
    </w:p>
    <w:p>
      <w:pPr>
        <w:pStyle w:val="Body"/>
        <w:numPr>
          <w:ilvl w:val="1"/>
          <w:numId w:val="48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allow follow up reminders about donations</w:t>
      </w:r>
    </w:p>
    <w:p>
      <w:pPr>
        <w:pStyle w:val="Body"/>
        <w:numPr>
          <w:ilvl w:val="1"/>
          <w:numId w:val="49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tags, listings, and filters for communicating to specific kinds of donors</w:t>
      </w:r>
    </w:p>
    <w:p>
      <w:pPr>
        <w:pStyle w:val="Body"/>
        <w:numPr>
          <w:ilvl w:val="1"/>
          <w:numId w:val="50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easy import/export for lists of donor data (excel) </w:t>
      </w:r>
    </w:p>
    <w:p>
      <w:pPr>
        <w:pStyle w:val="Body"/>
        <w:numPr>
          <w:ilvl w:val="1"/>
          <w:numId w:val="51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ability to set goals, have secure donation pages, pull </w:t>
      </w:r>
      <w:r>
        <w:rPr>
          <w:rFonts w:hAnsi="Arial" w:hint="default"/>
          <w:sz w:val="26"/>
          <w:szCs w:val="26"/>
          <w:rtl w:val="0"/>
          <w:lang w:val="en-US"/>
        </w:rPr>
        <w:t>‘</w:t>
      </w:r>
      <w:r>
        <w:rPr>
          <w:rFonts w:ascii="Arial"/>
          <w:sz w:val="26"/>
          <w:szCs w:val="26"/>
          <w:rtl w:val="0"/>
          <w:lang w:val="en-US"/>
        </w:rPr>
        <w:t>customer</w:t>
      </w:r>
      <w:r>
        <w:rPr>
          <w:rFonts w:hAnsi="Arial" w:hint="default"/>
          <w:sz w:val="26"/>
          <w:szCs w:val="26"/>
          <w:rtl w:val="0"/>
          <w:lang w:val="en-US"/>
        </w:rPr>
        <w:t xml:space="preserve">’ </w:t>
      </w:r>
      <w:r>
        <w:rPr>
          <w:rFonts w:ascii="Arial"/>
          <w:sz w:val="26"/>
          <w:szCs w:val="26"/>
          <w:rtl w:val="0"/>
          <w:lang w:val="en-US"/>
        </w:rPr>
        <w:t>invoices</w:t>
      </w:r>
    </w:p>
    <w:p>
      <w:pPr>
        <w:pStyle w:val="Body"/>
        <w:numPr>
          <w:ilvl w:val="0"/>
          <w:numId w:val="52"/>
        </w:numPr>
        <w:ind w:left="17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DonorPlus</w:t>
      </w:r>
    </w:p>
    <w:p>
      <w:pPr>
        <w:pStyle w:val="Body"/>
        <w:numPr>
          <w:ilvl w:val="1"/>
          <w:numId w:val="53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 xml:space="preserve">Link: </w:t>
      </w:r>
      <w:hyperlink r:id="rId9" w:history="1">
        <w:r>
          <w:rPr>
            <w:rStyle w:val="Hyperlink.0"/>
            <w:rFonts w:ascii="Arial"/>
            <w:sz w:val="26"/>
            <w:szCs w:val="26"/>
            <w:rtl w:val="0"/>
            <w:lang w:val="en-US"/>
          </w:rPr>
          <w:t>http://donorplus.com/</w:t>
        </w:r>
      </w:hyperlink>
      <w:r>
        <w:rPr>
          <w:rFonts w:hAnsi="Arial" w:hint="default"/>
          <w:sz w:val="26"/>
          <w:szCs w:val="26"/>
          <w:rtl w:val="0"/>
          <w:lang w:val="en-US"/>
        </w:rPr>
        <w:t xml:space="preserve"> —</w:t>
      </w:r>
      <w:r>
        <w:rPr>
          <w:rFonts w:ascii="Arial"/>
          <w:sz w:val="26"/>
          <w:szCs w:val="26"/>
          <w:rtl w:val="0"/>
          <w:lang w:val="en-US"/>
        </w:rPr>
        <w:t xml:space="preserve">&gt;website is not active </w:t>
      </w:r>
    </w:p>
    <w:p>
      <w:pPr>
        <w:pStyle w:val="Body"/>
        <w:numPr>
          <w:ilvl w:val="1"/>
          <w:numId w:val="54"/>
        </w:numPr>
        <w:ind w:left="356"/>
        <w:rPr>
          <w:rFonts w:ascii="Arial" w:cs="Arial" w:hAnsi="Arial" w:eastAsia="Arial"/>
          <w:position w:val="2"/>
          <w:sz w:val="16"/>
          <w:szCs w:val="16"/>
        </w:rPr>
      </w:pPr>
      <w:r>
        <w:rPr>
          <w:rFonts w:ascii="Arial"/>
          <w:sz w:val="26"/>
          <w:szCs w:val="26"/>
          <w:rtl w:val="0"/>
          <w:lang w:val="en-US"/>
        </w:rPr>
        <w:t>much of the same capabilities as above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2"/>
        <w:sz w:val="13"/>
        <w:szCs w:val="13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6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7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8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9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0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1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2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3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5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6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7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8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19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0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2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3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4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5">
    <w:multiLevelType w:val="multilevel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6">
    <w:multiLevelType w:val="multilevel"/>
    <w:styleLink w:val="List 2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0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7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8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29">
    <w:multiLevelType w:val="multilevel"/>
    <w:styleLink w:val="List 2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0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0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1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2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3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4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5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6">
    <w:multiLevelType w:val="multilevel"/>
    <w:styleLink w:val="List 2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0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7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8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39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0">
    <w:multiLevelType w:val="multilevel"/>
    <w:styleLink w:val="List 2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0"/>
      <w:numFmt w:val="bullet"/>
      <w:suff w:val="tab"/>
      <w:lvlText w:val="•"/>
      <w:lvlPicBulletId w:val="0"/>
      <w:lvlJc w:val="left"/>
      <w:pPr>
        <w:tabs>
          <w:tab w:val="num" w:pos="540"/>
          <w:tab w:val="clear" w:pos="0"/>
        </w:tabs>
        <w:ind w:left="540" w:hanging="180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1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2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3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4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5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6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7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8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49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50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51">
    <w:multiLevelType w:val="multilevel"/>
    <w:styleLink w:val="List 0"/>
    <w:lvl w:ilvl="0">
      <w:start w:val="0"/>
      <w:numFmt w:val="bullet"/>
      <w:suff w:val="tab"/>
      <w:lvlText w:val="•"/>
      <w:lvlPicBulletId w:val="0"/>
      <w:lvlJc w:val="left"/>
      <w:pPr>
        <w:tabs>
          <w:tab w:val="num" w:pos="176"/>
          <w:tab w:val="clear" w:pos="0"/>
        </w:tabs>
        <w:ind w:left="176" w:hanging="176"/>
      </w:pPr>
      <w:rPr>
        <w:rFonts w:ascii="Arial" w:cs="Arial" w:hAnsi="Arial" w:eastAsia="Arial"/>
        <w:position w:val="2"/>
        <w:sz w:val="16"/>
        <w:szCs w:val="16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388"/>
          <w:tab w:val="clear" w:pos="0"/>
        </w:tabs>
        <w:ind w:left="388" w:hanging="208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52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abstractNum w:abstractNumId="53">
    <w:multiLevelType w:val="multilevel"/>
    <w:styleLink w:val="List 1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08"/>
          <w:tab w:val="clear" w:pos="0"/>
        </w:tabs>
        <w:ind w:left="208" w:hanging="208"/>
      </w:pPr>
      <w:rPr>
        <w:rFonts w:ascii="Arial" w:cs="Arial" w:hAnsi="Arial" w:eastAsia="Arial"/>
        <w:position w:val="2"/>
        <w:sz w:val="16"/>
        <w:szCs w:val="16"/>
      </w:rPr>
    </w:lvl>
    <w:lvl w:ilvl="1">
      <w:start w:val="0"/>
      <w:numFmt w:val="bullet"/>
      <w:suff w:val="tab"/>
      <w:lvlText w:val="•"/>
      <w:lvlPicBulletId w:val="0"/>
      <w:lvlJc w:val="left"/>
      <w:pPr>
        <w:tabs>
          <w:tab w:val="num" w:pos="356"/>
          <w:tab w:val="clear" w:pos="0"/>
        </w:tabs>
        <w:ind w:left="356" w:hanging="176"/>
      </w:pPr>
      <w:rPr>
        <w:rFonts w:ascii="Arial" w:cs="Arial" w:hAnsi="Arial" w:eastAsia="Arial"/>
        <w:position w:val="2"/>
        <w:sz w:val="16"/>
        <w:szCs w:val="16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573"/>
          <w:tab w:val="clear" w:pos="0"/>
        </w:tabs>
        <w:ind w:left="573" w:hanging="213"/>
      </w:pPr>
      <w:rPr>
        <w:rFonts w:ascii="Arial" w:cs="Arial" w:hAnsi="Arial" w:eastAsia="Arial"/>
        <w:position w:val="2"/>
        <w:sz w:val="16"/>
        <w:szCs w:val="16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753"/>
          <w:tab w:val="clear" w:pos="0"/>
        </w:tabs>
        <w:ind w:left="753" w:hanging="213"/>
      </w:pPr>
      <w:rPr>
        <w:rFonts w:ascii="Arial" w:cs="Arial" w:hAnsi="Arial" w:eastAsia="Arial"/>
        <w:position w:val="2"/>
        <w:sz w:val="16"/>
        <w:szCs w:val="16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933"/>
          <w:tab w:val="clear" w:pos="0"/>
        </w:tabs>
        <w:ind w:left="933" w:hanging="213"/>
      </w:pPr>
      <w:rPr>
        <w:rFonts w:ascii="Arial" w:cs="Arial" w:hAnsi="Arial" w:eastAsia="Arial"/>
        <w:position w:val="2"/>
        <w:sz w:val="16"/>
        <w:szCs w:val="16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113"/>
          <w:tab w:val="clear" w:pos="0"/>
        </w:tabs>
        <w:ind w:left="1113" w:hanging="213"/>
      </w:pPr>
      <w:rPr>
        <w:rFonts w:ascii="Arial" w:cs="Arial" w:hAnsi="Arial" w:eastAsia="Arial"/>
        <w:position w:val="2"/>
        <w:sz w:val="16"/>
        <w:szCs w:val="16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293"/>
          <w:tab w:val="clear" w:pos="0"/>
        </w:tabs>
        <w:ind w:left="1293" w:hanging="213"/>
      </w:pPr>
      <w:rPr>
        <w:rFonts w:ascii="Arial" w:cs="Arial" w:hAnsi="Arial" w:eastAsia="Arial"/>
        <w:position w:val="2"/>
        <w:sz w:val="16"/>
        <w:szCs w:val="16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473"/>
          <w:tab w:val="clear" w:pos="0"/>
        </w:tabs>
        <w:ind w:left="1473" w:hanging="213"/>
      </w:pPr>
      <w:rPr>
        <w:rFonts w:ascii="Arial" w:cs="Arial" w:hAnsi="Arial" w:eastAsia="Arial"/>
        <w:position w:val="2"/>
        <w:sz w:val="16"/>
        <w:szCs w:val="16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1653"/>
          <w:tab w:val="clear" w:pos="0"/>
        </w:tabs>
        <w:ind w:left="1653" w:hanging="213"/>
      </w:pPr>
      <w:rPr>
        <w:rFonts w:ascii="Arial" w:cs="Arial" w:hAnsi="Arial" w:eastAsia="Arial"/>
        <w:position w:val="2"/>
        <w:sz w:val="16"/>
        <w:szCs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Image"/>
    <w:next w:val="List 0"/>
    <w:pPr>
      <w:numPr>
        <w:numId w:val="1"/>
      </w:numPr>
    </w:pPr>
  </w:style>
  <w:style w:type="numbering" w:styleId="Image">
    <w:name w:val="Image"/>
    <w:next w:val="Image"/>
    <w:pPr>
      <w:numPr>
        <w:numId w:val="2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1">
    <w:name w:val="List 1"/>
    <w:basedOn w:val="Image"/>
    <w:next w:val="List 1"/>
    <w:pPr>
      <w:numPr>
        <w:numId w:val="4"/>
      </w:numPr>
    </w:pPr>
  </w:style>
  <w:style w:type="numbering" w:styleId="List 2">
    <w:name w:val="List 2"/>
    <w:basedOn w:val="Image"/>
    <w:next w:val="List 2"/>
    <w:pPr>
      <w:numPr>
        <w:numId w:val="2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donation-tracker.com/" TargetMode="External"/><Relationship Id="rId5" Type="http://schemas.openxmlformats.org/officeDocument/2006/relationships/hyperlink" Target="http://www.donationstracker.com/" TargetMode="External"/><Relationship Id="rId6" Type="http://schemas.openxmlformats.org/officeDocument/2006/relationships/hyperlink" Target="http://www.z2systems.com/" TargetMode="External"/><Relationship Id="rId7" Type="http://schemas.openxmlformats.org/officeDocument/2006/relationships/hyperlink" Target="http://www.donorperfect.com/" TargetMode="External"/><Relationship Id="rId8" Type="http://schemas.openxmlformats.org/officeDocument/2006/relationships/hyperlink" Target="http://nationbuilder.com/" TargetMode="External"/><Relationship Id="rId9" Type="http://schemas.openxmlformats.org/officeDocument/2006/relationships/hyperlink" Target="http://donorplus.com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