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宋体"/>
          <w:b/>
          <w:bCs/>
          <w:kern w:val="0"/>
          <w:sz w:val="21"/>
          <w:szCs w:val="24"/>
          <w:lang w:val="en-US" w:eastAsia="zh-CN" w:bidi="ar-SA"/>
        </w:rPr>
        <w:id w:val="108579704"/>
        <w15:color w:val="DBDBDB"/>
      </w:sdtPr>
      <w:sdtEndPr>
        <w:rPr>
          <w:rFonts w:ascii="Times New Roman" w:hAnsi="Times New Roman" w:eastAsia="宋体" w:cs="Times New Roman"/>
          <w:b/>
          <w:bCs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宋体"/>
              <w:b/>
              <w:bCs/>
              <w:kern w:val="0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宋体"/>
              <w:b/>
              <w:bCs/>
              <w:kern w:val="0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宋体"/>
              <w:b/>
              <w:bCs/>
              <w:kern w:val="0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="宋体"/>
              <w:kern w:val="0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 w:cs="宋体"/>
              <w:b/>
              <w:bCs/>
              <w:sz w:val="44"/>
              <w:szCs w:val="44"/>
            </w:rPr>
            <w:t>Jump Starter 智能夹</w:t>
          </w:r>
          <w:r>
            <w:rPr>
              <w:rFonts w:ascii="宋体" w:hAnsi="宋体" w:eastAsia="宋体" w:cs="宋体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b/>
              <w:bCs/>
              <w:kern w:val="0"/>
              <w:sz w:val="44"/>
              <w:szCs w:val="44"/>
              <w:lang w:eastAsia="zh-CN" w:bidi="ar-SA"/>
            </w:rPr>
            <w:t>_PRD_V</w:t>
          </w:r>
          <w:r>
            <w:rPr>
              <w:rFonts w:hint="eastAsia" w:cs="宋体"/>
              <w:b/>
              <w:bCs/>
              <w:kern w:val="0"/>
              <w:sz w:val="44"/>
              <w:szCs w:val="44"/>
              <w:lang w:val="en-US" w:eastAsia="zh-CN" w:bidi="ar-SA"/>
            </w:rPr>
            <w:t>2</w:t>
          </w:r>
          <w:r>
            <w:rPr>
              <w:rFonts w:ascii="宋体" w:hAnsi="宋体" w:eastAsia="宋体" w:cs="宋体"/>
              <w:b/>
              <w:bCs/>
              <w:kern w:val="0"/>
              <w:sz w:val="44"/>
              <w:szCs w:val="44"/>
              <w:lang w:eastAsia="zh-CN" w:bidi="ar-SA"/>
            </w:rPr>
            <w:t>.0</w:t>
          </w:r>
        </w:p>
        <w:sdt>
          <w:sdtPr>
            <w:rPr>
              <w:rFonts w:ascii="宋体" w:hAnsi="宋体" w:eastAsia="宋体" w:cs="宋体"/>
              <w:kern w:val="0"/>
              <w:sz w:val="21"/>
              <w:szCs w:val="24"/>
              <w:lang w:val="en-US" w:eastAsia="zh-CN" w:bidi="ar-SA"/>
            </w:rPr>
            <w:id w:val="47318189"/>
            <w15:color w:val="DBDBDB"/>
          </w:sdtPr>
          <w:sdtEndPr>
            <w:rPr>
              <w:rFonts w:ascii="Times New Roman" w:hAnsi="Times New Roman" w:eastAsia="宋体" w:cs="Times New Roman"/>
              <w:kern w:val="0"/>
              <w:sz w:val="20"/>
              <w:szCs w:val="20"/>
              <w:lang w:val="en-US" w:eastAsia="zh-CN" w:bidi="ar-SA"/>
            </w:rPr>
          </w:sdtEndPr>
          <w:sdtContent>
            <w:sdt>
              <w:sdtPr>
                <w:rPr>
                  <w:rFonts w:ascii="宋体" w:hAnsi="宋体" w:eastAsia="宋体" w:cs="宋体"/>
                  <w:kern w:val="0"/>
                  <w:sz w:val="21"/>
                  <w:szCs w:val="24"/>
                  <w:lang w:val="en-US" w:eastAsia="zh-CN" w:bidi="ar-SA"/>
                </w:rPr>
                <w:id w:val="547531795"/>
                <w15:color w:val="DBDBDB"/>
              </w:sdtPr>
              <w:sdtEndPr>
                <w:rPr>
                  <w:rFonts w:ascii="Times New Roman" w:hAnsi="Times New Roman" w:eastAsia="宋体" w:cs="Times New Roman"/>
                  <w:kern w:val="0"/>
                  <w:sz w:val="20"/>
                  <w:szCs w:val="20"/>
                  <w:lang w:val="en-US" w:eastAsia="zh-CN" w:bidi="ar-SA"/>
                </w:rPr>
              </w:sdtEndPr>
              <w:sdtContent>
                <w:p>
                  <w:pPr>
                    <w:spacing w:before="0" w:beforeLines="0" w:after="0" w:afterLines="0" w:line="240" w:lineRule="auto"/>
                    <w:ind w:left="0" w:leftChars="0" w:right="0" w:rightChars="0" w:firstLine="0" w:firstLineChars="0"/>
                    <w:jc w:val="center"/>
                  </w:pPr>
                  <w:bookmarkStart w:id="0" w:name="_Toc1748032477_WPSOffice_Type3"/>
                  <w:r>
                    <w:rPr>
                      <w:rFonts w:ascii="宋体" w:hAnsi="宋体" w:eastAsia="宋体"/>
                      <w:sz w:val="21"/>
                    </w:rPr>
                    <w:t>目录</w:t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_Toc2096223423_WPSOffice_Level1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7f849a88-bb59-4045-9634-0df98bb4b14f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 xml:space="preserve">1. </w:t>
                      </w:r>
                      <w:r>
                        <w:rPr>
                          <w:rFonts w:ascii="宋体" w:hAnsi="宋体" w:eastAsia="宋体" w:cs="宋体"/>
                        </w:rPr>
                        <w:t>版本说明</w:t>
                      </w:r>
                    </w:sdtContent>
                  </w:sdt>
                  <w:r>
                    <w:tab/>
                  </w:r>
                  <w:bookmarkStart w:id="1" w:name="_Toc2096223423_WPSOffice_Level1Page"/>
                  <w:r>
                    <w:t>2</w:t>
                  </w:r>
                  <w:bookmarkEnd w:id="1"/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_Toc1748032477_WPSOffice_Level1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039d8ebb-d638-430a-aa6d-869b9bdaf10b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 xml:space="preserve">2. 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阅读对象</w:t>
                      </w:r>
                    </w:sdtContent>
                  </w:sdt>
                  <w:r>
                    <w:tab/>
                  </w:r>
                  <w:bookmarkStart w:id="2" w:name="_Toc1748032477_WPSOffice_Level1Page"/>
                  <w:r>
                    <w:t>2</w:t>
                  </w:r>
                  <w:bookmarkEnd w:id="2"/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_Toc1605549979_WPSOffice_Level1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36982f68-b9bd-4f9d-b289-7077e59f84d2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 xml:space="preserve">3. 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产品背景</w:t>
                      </w:r>
                    </w:sdtContent>
                  </w:sdt>
                  <w:r>
                    <w:tab/>
                  </w:r>
                  <w:bookmarkStart w:id="3" w:name="_Toc1605549979_WPSOffice_Level1Page"/>
                  <w:r>
                    <w:t>2</w:t>
                  </w:r>
                  <w:bookmarkEnd w:id="3"/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_Toc1346472498_WPSOffice_Level1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4a319d2c-07b6-4e05-b4a5-24aa86b92dd4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 xml:space="preserve">4. 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产品概述</w:t>
                      </w:r>
                    </w:sdtContent>
                  </w:sdt>
                  <w:r>
                    <w:tab/>
                  </w:r>
                  <w:bookmarkStart w:id="4" w:name="_Toc1346472498_WPSOffice_Level1Page"/>
                  <w:r>
                    <w:t>2</w:t>
                  </w:r>
                  <w:bookmarkEnd w:id="4"/>
                  <w:r>
                    <w:fldChar w:fldCharType="end"/>
                  </w:r>
                </w:p>
                <w:p>
                  <w:pPr>
                    <w:pStyle w:val="20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_Toc1748032477_WPSOffice_Level2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3e6660cb-3be3-414b-903a-7d925dadaf00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</w:t>
                      </w:r>
                      <w:r>
                        <w:rPr>
                          <w:rFonts w:hint="default" w:ascii="宋体" w:hAnsi="宋体" w:eastAsia="宋体" w:cs="宋体"/>
                        </w:rPr>
                        <w:t>1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目标用户及使用场景</w:t>
                      </w:r>
                    </w:sdtContent>
                  </w:sdt>
                  <w:r>
                    <w:tab/>
                  </w:r>
                  <w:bookmarkStart w:id="5" w:name="_Toc1748032477_WPSOffice_Level2Page"/>
                  <w:r>
                    <w:t>2</w:t>
                  </w:r>
                  <w:bookmarkEnd w:id="5"/>
                  <w:r>
                    <w:fldChar w:fldCharType="end"/>
                  </w:r>
                </w:p>
                <w:p>
                  <w:pPr>
                    <w:pStyle w:val="20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_Toc1605549979_WPSOffice_Level2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7c833168-c139-4887-a174-f1f71d5ae904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4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</w:t>
                      </w:r>
                      <w:r>
                        <w:rPr>
                          <w:rFonts w:hint="default" w:ascii="宋体" w:hAnsi="宋体" w:eastAsia="宋体" w:cs="宋体"/>
                        </w:rPr>
                        <w:t>2</w:t>
                      </w:r>
                      <w:r>
                        <w:rPr>
                          <w:rFonts w:ascii="宋体" w:hAnsi="宋体" w:eastAsia="宋体" w:cs="宋体"/>
                        </w:rPr>
                        <w:t>产品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卖点</w:t>
                      </w:r>
                    </w:sdtContent>
                  </w:sdt>
                  <w:r>
                    <w:tab/>
                  </w:r>
                  <w:bookmarkStart w:id="6" w:name="_Toc1605549979_WPSOffice_Level2Page"/>
                  <w:r>
                    <w:t>2</w:t>
                  </w:r>
                  <w:bookmarkEnd w:id="6"/>
                  <w:r>
                    <w:fldChar w:fldCharType="end"/>
                  </w:r>
                </w:p>
                <w:p>
                  <w:pPr>
                    <w:pStyle w:val="20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_Toc1346472498_WPSOffice_Level2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8c79cadc-2f69-4fbc-8df2-39d985fc2c10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4.3产品外观</w:t>
                      </w:r>
                    </w:sdtContent>
                  </w:sdt>
                  <w:r>
                    <w:tab/>
                  </w:r>
                  <w:bookmarkStart w:id="7" w:name="_Toc1346472498_WPSOffice_Level2Page"/>
                  <w:r>
                    <w:t>3</w:t>
                  </w:r>
                  <w:bookmarkEnd w:id="7"/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_Toc2128085447_WPSOffice_Level1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c193e0dc-e74a-477d-a49a-d610fe9372ac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 xml:space="preserve">5. 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规格需求</w:t>
                      </w:r>
                    </w:sdtContent>
                  </w:sdt>
                  <w:r>
                    <w:tab/>
                  </w:r>
                  <w:bookmarkStart w:id="8" w:name="_Toc2128085447_WPSOffice_Level1Page"/>
                  <w:r>
                    <w:t>3</w:t>
                  </w:r>
                  <w:bookmarkEnd w:id="8"/>
                  <w:r>
                    <w:fldChar w:fldCharType="end"/>
                  </w:r>
                </w:p>
                <w:p>
                  <w:pPr>
                    <w:pStyle w:val="20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_Toc2128085447_WPSOffice_Level2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9af139e0-9c7b-4bdf-8dab-1974fdd87772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5.1主机需求</w:t>
                      </w:r>
                    </w:sdtContent>
                  </w:sdt>
                  <w:r>
                    <w:tab/>
                  </w:r>
                  <w:bookmarkStart w:id="9" w:name="_Toc2128085447_WPSOffice_Level2Page"/>
                  <w:r>
                    <w:t>3</w:t>
                  </w:r>
                  <w:bookmarkEnd w:id="9"/>
                  <w:r>
                    <w:fldChar w:fldCharType="end"/>
                  </w:r>
                </w:p>
                <w:p>
                  <w:pPr>
                    <w:pStyle w:val="21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_Toc1748032477_WPSOffice_Level3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88b9a2aa-24f4-4003-925d-7959a4bb3b45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5.1.1 主机电子需求</w:t>
                      </w:r>
                    </w:sdtContent>
                  </w:sdt>
                  <w:r>
                    <w:tab/>
                  </w:r>
                  <w:bookmarkStart w:id="10" w:name="_Toc1748032477_WPSOffice_Level3Page"/>
                  <w:r>
                    <w:t>3</w:t>
                  </w:r>
                  <w:bookmarkEnd w:id="10"/>
                  <w:r>
                    <w:fldChar w:fldCharType="end"/>
                  </w:r>
                </w:p>
                <w:p>
                  <w:pPr>
                    <w:pStyle w:val="21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_Toc1605549979_WPSOffice_Level3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5f156878-62a5-433f-90b9-b619864943fe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5.1.2 主机结构需求</w:t>
                      </w:r>
                    </w:sdtContent>
                  </w:sdt>
                  <w:r>
                    <w:tab/>
                  </w:r>
                  <w:bookmarkStart w:id="11" w:name="_Toc1605549979_WPSOffice_Level3Page"/>
                  <w:r>
                    <w:t>4</w:t>
                  </w:r>
                  <w:bookmarkEnd w:id="11"/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_Toc391966944_WPSOffice_Level1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ac47dd0a-798b-40f6-86a8-6726ac26dfa8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6.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软件</w:t>
                      </w:r>
                      <w:r>
                        <w:rPr>
                          <w:rFonts w:hint="default" w:ascii="宋体" w:hAnsi="宋体" w:eastAsia="宋体" w:cs="宋体"/>
                        </w:rPr>
                        <w:t>交互说明</w:t>
                      </w:r>
                    </w:sdtContent>
                  </w:sdt>
                  <w: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_Toc1456082459_WPSOffice_Level1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36abfb41-9f04-43c1-a217-1628be47edf3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7.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工作及存储需求</w:t>
                      </w:r>
                    </w:sdtContent>
                  </w:sdt>
                  <w:r>
                    <w:tab/>
                  </w:r>
                  <w:bookmarkStart w:id="12" w:name="_Toc1456082459_WPSOffice_Level1Page"/>
                  <w:r>
                    <w:rPr>
                      <w:rFonts w:hint="eastAsia"/>
                      <w:lang w:val="en-US" w:eastAsia="zh-CN"/>
                    </w:rPr>
                    <w:t>5</w:t>
                  </w:r>
                  <w:bookmarkEnd w:id="12"/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_Toc1801730848_WPSOffice_Level1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6696dedc-0a60-449c-934d-aa3b1bf46c80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8.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产品成本需求</w:t>
                      </w:r>
                    </w:sdtContent>
                  </w:sdt>
                  <w: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5</w:t>
                  </w:r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_Toc23455989_WPSOffice_Level1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a3508949-a228-4b47-8459-94cd394425ca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9.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包装及配件需求</w:t>
                      </w:r>
                    </w:sdtContent>
                  </w:sdt>
                  <w: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</w:pPr>
                  <w:r>
                    <w:fldChar w:fldCharType="begin"/>
                  </w:r>
                  <w:r>
                    <w:instrText xml:space="preserve"> HYPERLINK \l _Toc1235299722_WPSOffice_Level1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79152865-e597-49ec-8eb7-5d578680745e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10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.销售区域及语言要求</w:t>
                      </w:r>
                    </w:sdtContent>
                  </w:sdt>
                  <w: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  <w:r>
                    <w:fldChar w:fldCharType="end"/>
                  </w:r>
                </w:p>
                <w:p>
                  <w:pPr>
                    <w:pStyle w:val="19"/>
                    <w:tabs>
                      <w:tab w:val="right" w:leader="dot" w:pos="8300"/>
                    </w:tabs>
                    <w:rPr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\l _Toc1958012105_WPSOffice_Level1 </w:instrText>
                  </w:r>
                  <w:r>
                    <w:fldChar w:fldCharType="separate"/>
                  </w:r>
                  <w:sdt>
                    <w:sdt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  <w:id w:val="547531795"/>
                      <w:placeholder>
                        <w:docPart w:val="{1eed7c0f-d8ab-46ef-9fc7-9b24bb856d87}"/>
                      </w:placeholder>
                      <w15:color w:val="509DF3"/>
                    </w:sdtPr>
                    <w:sdtEndPr>
                      <w:rPr>
                        <w:rFonts w:ascii="宋体" w:hAnsi="宋体" w:eastAsia="宋体" w:cs="宋体"/>
                        <w:kern w:val="0"/>
                        <w:sz w:val="24"/>
                        <w:szCs w:val="24"/>
                        <w:lang w:val="en-US" w:eastAsia="zh-CN" w:bidi="ar-SA"/>
                      </w:rPr>
                    </w:sdtEndPr>
                    <w:sdtContent>
                      <w:r>
                        <w:rPr>
                          <w:rFonts w:hint="default" w:ascii="宋体" w:hAnsi="宋体" w:eastAsia="宋体" w:cs="宋体"/>
                        </w:rPr>
                        <w:t>11</w:t>
                      </w:r>
                      <w:r>
                        <w:rPr>
                          <w:rFonts w:hint="eastAsia" w:ascii="宋体" w:hAnsi="宋体" w:eastAsia="宋体" w:cs="宋体"/>
                        </w:rPr>
                        <w:t>.认证需求</w:t>
                      </w:r>
                    </w:sdtContent>
                  </w:sdt>
                  <w:r>
                    <w:tab/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  <w:r>
                    <w:fldChar w:fldCharType="end"/>
                  </w:r>
                  <w:bookmarkEnd w:id="0"/>
                </w:p>
              </w:sdtContent>
            </w:sdt>
          </w:sdtContent>
        </w:sdt>
      </w:sdtContent>
    </w:sdt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1"/>
        </w:numPr>
        <w:ind w:firstLine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2096223423_WPSOffice_Level1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版本说明</w:t>
      </w:r>
      <w:bookmarkEnd w:id="13"/>
    </w:p>
    <w:tbl>
      <w:tblPr>
        <w:tblStyle w:val="13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4681"/>
        <w:gridCol w:w="849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558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4681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849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PM</w:t>
            </w:r>
          </w:p>
        </w:tc>
        <w:tc>
          <w:tcPr>
            <w:tcW w:w="1132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58" w:type="dxa"/>
            <w:vAlign w:val="top"/>
          </w:tcPr>
          <w:p>
            <w:pPr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.0</w:t>
            </w:r>
          </w:p>
        </w:tc>
        <w:tc>
          <w:tcPr>
            <w:tcW w:w="4681" w:type="dxa"/>
            <w:vAlign w:val="top"/>
          </w:tcPr>
          <w:p>
            <w:pP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  <w:t>Jump Starter 智能夹</w:t>
            </w:r>
            <w:r>
              <w:rPr>
                <w:rFonts w:hint="default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PRD</w:t>
            </w:r>
            <w:r>
              <w:rPr>
                <w:rFonts w:hint="default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初版定义</w:t>
            </w:r>
          </w:p>
        </w:tc>
        <w:tc>
          <w:tcPr>
            <w:tcW w:w="849" w:type="dxa"/>
            <w:vAlign w:val="top"/>
          </w:tcPr>
          <w:p>
            <w:pPr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top"/>
          </w:tcPr>
          <w:p>
            <w:pPr>
              <w:jc w:val="center"/>
              <w:rPr>
                <w:rFonts w:hint="default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  <w:r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58" w:type="dxa"/>
            <w:vAlign w:val="top"/>
          </w:tcPr>
          <w:p>
            <w:pPr>
              <w:jc w:val="center"/>
              <w:rPr>
                <w:rFonts w:hint="default" w:eastAsia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2.0</w:t>
            </w:r>
          </w:p>
        </w:tc>
        <w:tc>
          <w:tcPr>
            <w:tcW w:w="4681" w:type="dxa"/>
            <w:vAlign w:val="top"/>
          </w:tcPr>
          <w:p>
            <w:pPr>
              <w:rPr>
                <w:rFonts w:hint="default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 w:val="0"/>
                <w:bCs w:val="0"/>
                <w:sz w:val="21"/>
                <w:szCs w:val="21"/>
              </w:rPr>
              <w:t>Jump Starter 智能夹</w:t>
            </w:r>
            <w:r>
              <w:rPr>
                <w:rFonts w:hint="default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PRD</w:t>
            </w:r>
            <w:r>
              <w:rPr>
                <w:rFonts w:hint="default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二</w:t>
            </w:r>
            <w:r>
              <w:rPr>
                <w:rFonts w:hint="default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版定义</w:t>
            </w:r>
          </w:p>
        </w:tc>
        <w:tc>
          <w:tcPr>
            <w:tcW w:w="849" w:type="dxa"/>
            <w:vAlign w:val="top"/>
          </w:tcPr>
          <w:p>
            <w:pPr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top"/>
          </w:tcPr>
          <w:tbl>
            <w:tblPr>
              <w:tblStyle w:val="13"/>
              <w:tblW w:w="8220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3" w:hRule="atLeast"/>
                <w:jc w:val="center"/>
              </w:trPr>
              <w:tc>
                <w:tcPr>
                  <w:tcW w:w="1132" w:type="dxa"/>
                  <w:vAlign w:val="top"/>
                </w:tcPr>
                <w:p>
                  <w:pPr>
                    <w:jc w:val="center"/>
                    <w:rPr>
                      <w:rFonts w:hint="default" w:eastAsia="宋体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20</w:t>
                  </w:r>
                  <w:r>
                    <w:rPr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  <w:r>
                    <w:rPr>
                      <w:rFonts w:hint="eastAsi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07</w:t>
                  </w:r>
                  <w:r>
                    <w:rPr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  <w:r>
                    <w:rPr>
                      <w:rFonts w:hint="eastAsia"/>
                      <w:color w:val="000000" w:themeColor="text1"/>
                      <w:sz w:val="2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13</w:t>
                  </w:r>
                </w:p>
              </w:tc>
            </w:tr>
          </w:tbl>
          <w:p>
            <w:pPr>
              <w:jc w:val="center"/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558" w:type="dxa"/>
            <w:vAlign w:val="top"/>
          </w:tcPr>
          <w:p>
            <w:pPr>
              <w:jc w:val="center"/>
              <w:rPr>
                <w:rFonts w:hint="default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81" w:type="dxa"/>
            <w:vAlign w:val="top"/>
          </w:tcPr>
          <w:p>
            <w:pPr>
              <w:rPr>
                <w:rFonts w:hint="default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9" w:type="dxa"/>
            <w:vAlign w:val="top"/>
          </w:tcPr>
          <w:p>
            <w:pPr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2" w:type="dxa"/>
            <w:vAlign w:val="top"/>
          </w:tcPr>
          <w:p>
            <w:pPr>
              <w:jc w:val="center"/>
              <w:rPr>
                <w:rFonts w:hint="default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left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1"/>
        </w:numPr>
        <w:ind w:firstLineChars="0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748032477_WPSOffice_Level1"/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阅读对象</w:t>
      </w:r>
      <w:bookmarkEnd w:id="14"/>
    </w:p>
    <w:p>
      <w:pPr>
        <w:pStyle w:val="15"/>
        <w:ind w:left="0" w:leftChars="0" w:firstLine="480" w:firstLineChars="2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本文档读者为</w:t>
      </w:r>
      <w:r>
        <w:rPr>
          <w:rFonts w:ascii="宋体" w:hAnsi="宋体" w:eastAsia="宋体" w:cs="宋体"/>
          <w:b w:val="0"/>
          <w:bCs w:val="0"/>
          <w:sz w:val="21"/>
          <w:szCs w:val="21"/>
        </w:rPr>
        <w:t>Jump Starter 智能夹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项目硬件、软件、测试、QA等相关人员。</w:t>
      </w:r>
    </w:p>
    <w:p>
      <w:pPr>
        <w:pStyle w:val="15"/>
        <w:ind w:left="0" w:leftChars="0" w:firstLine="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1"/>
        </w:numPr>
        <w:ind w:firstLineChars="0"/>
        <w:jc w:val="left"/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605549979_WPSOffice_Level1"/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产品背景</w:t>
      </w:r>
      <w:bookmarkEnd w:id="15"/>
    </w:p>
    <w:p>
      <w:pPr>
        <w:pStyle w:val="15"/>
        <w:ind w:left="0" w:leftChars="0" w:firstLine="480" w:firstLineChars="20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市面现有的应急启动电源保护夹功能单一，只有保护功能，而且用户对于启动电源的启动能力并没有明确认知，购买产品时无法分辨自己的车型该买什么样的启动电源合适，从而导致用户买错不能使用，启动能力过大浪费，不能判断汽车电瓶是否损坏等各种问题突出；</w:t>
      </w:r>
    </w:p>
    <w:p>
      <w:pPr>
        <w:pStyle w:val="15"/>
        <w:ind w:left="0" w:leftChars="0" w:firstLine="480" w:firstLineChars="200"/>
        <w:jc w:val="left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针对以上情况，为了提高用户体验，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满足用户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汽车应急启动，电池侦测等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需求，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本产品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将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电源保护&amp;电池检测二合一，通过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蓝牙连接及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手机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APP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交互操作，将电池好坏判断，电压检测，启动电源选择等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功能作为核心卖点，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解决用户痛点，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丰富品线，分割市场流量。</w:t>
      </w:r>
    </w:p>
    <w:p>
      <w:pPr>
        <w:pStyle w:val="15"/>
        <w:ind w:left="0" w:leftChars="0" w:firstLine="0" w:firstLineChars="0"/>
        <w:jc w:val="left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1"/>
        </w:numPr>
        <w:ind w:firstLineChars="0"/>
        <w:outlineLvl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1346472498_WPSOffice_Level1"/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产品概述</w:t>
      </w:r>
      <w:bookmarkEnd w:id="16"/>
    </w:p>
    <w:p>
      <w:pPr>
        <w:outlineLvl w:val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1748032477_WPSOffice_Level2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目标用户及使用场景</w:t>
      </w:r>
      <w:bookmarkEnd w:id="17"/>
    </w:p>
    <w:p>
      <w:pPr>
        <w:ind w:firstLine="480" w:firstLineChars="20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目标用户：家庭用户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汽车DIY玩家，汽车维修技工</w:t>
      </w:r>
    </w:p>
    <w:p>
      <w:pPr>
        <w:ind w:firstLine="480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使用场景：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汽车应急启动，电池检测；</w:t>
      </w:r>
    </w:p>
    <w:p>
      <w:pPr>
        <w:outlineLvl w:val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1605549979_WPSOffice_Level2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卖点</w:t>
      </w:r>
      <w:bookmarkEnd w:id="18"/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蓝牙+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APP】：支持蓝牙连接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拓展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APP智能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功能；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电池检测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】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高精度电池检测A/D转换设计，软件算法优化保证检测精度；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屏幕显示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实时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显示电池各项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数据；</w:t>
      </w:r>
    </w:p>
    <w:p>
      <w:pPr>
        <w:numPr>
          <w:ilvl w:val="0"/>
          <w:numId w:val="2"/>
        </w:num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保护功能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】</w:t>
      </w:r>
      <w:r>
        <w:rPr>
          <w:rFonts w:ascii="宋体" w:hAnsi="宋体" w:eastAsia="宋体" w:cs="宋体"/>
          <w:sz w:val="24"/>
          <w:szCs w:val="24"/>
        </w:rPr>
        <w:t>短路保护，过压保护，反接保护</w:t>
      </w:r>
      <w:r>
        <w:rPr>
          <w:rFonts w:hint="eastAsia" w:cs="宋体"/>
          <w:sz w:val="24"/>
          <w:szCs w:val="24"/>
          <w:lang w:val="en-US" w:eastAsia="zh-CN"/>
        </w:rPr>
        <w:t>等多重保护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numPr>
          <w:ilvl w:val="0"/>
          <w:numId w:val="0"/>
        </w:numPr>
        <w:ind w:left="360" w:left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720"/>
        </w:tabs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outlineLvl w:val="1"/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bookmarkStart w:id="19" w:name="_Toc1346472498_WPSOffice_Level2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4.3产品外观</w:t>
      </w:r>
      <w:bookmarkEnd w:id="19"/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本图只做参考，等待新ID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622040" cy="2716530"/>
            <wp:effectExtent l="0" t="0" r="5080" b="11430"/>
            <wp:docPr id="1" name="图片 1" descr="电池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池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eastAsia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1"/>
        </w:numPr>
        <w:ind w:firstLineChars="0"/>
        <w:outlineLvl w:val="0"/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2128085447_WPSOffice_Level1"/>
      <w:r>
        <w:rPr>
          <w:rFonts w:hint="eastAsia" w:ascii="宋体" w:hAnsi="宋体" w:eastAsia="宋体" w:cs="宋体"/>
          <w:b/>
          <w:color w:val="000000" w:themeColor="text1"/>
          <w14:textFill>
            <w14:solidFill>
              <w14:schemeClr w14:val="tx1"/>
            </w14:solidFill>
          </w14:textFill>
        </w:rPr>
        <w:t>规格需求</w:t>
      </w:r>
      <w:bookmarkEnd w:id="20"/>
    </w:p>
    <w:p>
      <w:pPr>
        <w:outlineLvl w:val="1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2128085447_WPSOffice_Level2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5.1主机需求</w:t>
      </w:r>
      <w:bookmarkEnd w:id="21"/>
    </w:p>
    <w:p>
      <w:pPr>
        <w:outlineLvl w:val="2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1748032477_WPSOffice_Level3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5.1.1 主机电子需求</w:t>
      </w:r>
      <w:bookmarkEnd w:id="22"/>
    </w:p>
    <w:tbl>
      <w:tblPr>
        <w:tblStyle w:val="13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2656"/>
        <w:gridCol w:w="4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825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56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功能模块</w:t>
            </w:r>
          </w:p>
        </w:tc>
        <w:tc>
          <w:tcPr>
            <w:tcW w:w="4739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规格定义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25" w:type="dxa"/>
            <w:vAlign w:val="top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保护模块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短路保护；过压保护</w:t>
            </w: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反充保护；反接保护；</w:t>
            </w:r>
          </w:p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过温保护</w:t>
            </w:r>
          </w:p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自动侦测汽车电池连接状态；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25" w:type="dxa"/>
            <w:vAlign w:val="top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电池检测模块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电池检测</w:t>
            </w:r>
          </w:p>
          <w:p>
            <w:pPr>
              <w:pStyle w:val="15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启动检测</w:t>
            </w:r>
          </w:p>
          <w:p>
            <w:pPr>
              <w:pStyle w:val="15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充电检测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25" w:type="dxa"/>
            <w:vAlign w:val="top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蓝牙连接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4"/>
              </w:numPr>
              <w:ind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低功耗蓝牙</w:t>
            </w:r>
          </w:p>
          <w:p>
            <w:pPr>
              <w:pStyle w:val="15"/>
              <w:numPr>
                <w:ilvl w:val="0"/>
                <w:numId w:val="4"/>
              </w:numPr>
              <w:ind w:firstLineChars="0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连接距离：</w:t>
            </w: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空旷环境下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25" w:type="dxa"/>
            <w:vAlign w:val="top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供电方式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保护模块由启动电源供电，电压范围（6-20V）</w:t>
            </w:r>
          </w:p>
          <w:p>
            <w:pPr>
              <w:pStyle w:val="15"/>
              <w:numPr>
                <w:ilvl w:val="0"/>
                <w:numId w:val="3"/>
              </w:numPr>
              <w:ind w:firstLineChars="0"/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检测模块由汽车电池供电，电压范围（6-20V）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25" w:type="dxa"/>
            <w:vAlign w:val="top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default" w:eastAsia="宋体"/>
                <w:color w:val="000000" w:themeColor="text1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状态转换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rPr>
                <w:rFonts w:hint="eastAsia"/>
                <w:color w:val="000000" w:themeColor="text1"/>
                <w:sz w:val="20"/>
                <w:szCs w:val="20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轻触按键一个。用于切换检测和启动状态；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825" w:type="dxa"/>
            <w:vAlign w:val="top"/>
          </w:tcPr>
          <w:p>
            <w:pP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656" w:type="dxa"/>
            <w:vAlign w:val="top"/>
          </w:tcPr>
          <w:p>
            <w:pP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状态指示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红，绿双色LED</w:t>
            </w:r>
            <w:r>
              <w:rPr>
                <w:rFonts w:hint="eastAsia"/>
                <w:color w:val="000000" w:themeColor="text1"/>
                <w:sz w:val="20"/>
                <w:szCs w:val="20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用于启动电源状态显示；</w:t>
            </w:r>
          </w:p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蓝色LED用于蓝牙连接状态显示；</w:t>
            </w:r>
          </w:p>
          <w:p>
            <w:pPr>
              <w:pStyle w:val="15"/>
              <w:numPr>
                <w:ilvl w:val="0"/>
                <w:numId w:val="3"/>
              </w:numPr>
              <w:ind w:left="420" w:leftChars="0" w:hanging="420" w:firstLineChars="0"/>
              <w:rPr>
                <w:rFonts w:hint="default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蜂鸣器用于异常报警；</w:t>
            </w:r>
          </w:p>
        </w:tc>
      </w:tr>
    </w:tbl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outlineLvl w:val="2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1605549979_WPSOffice_Level3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5.1.2 主机结构需求</w:t>
      </w:r>
      <w:bookmarkEnd w:id="23"/>
    </w:p>
    <w:tbl>
      <w:tblPr>
        <w:tblStyle w:val="13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735"/>
        <w:gridCol w:w="4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746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5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功能模块</w:t>
            </w:r>
          </w:p>
        </w:tc>
        <w:tc>
          <w:tcPr>
            <w:tcW w:w="4739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规格定义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46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连接方式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保护盒线夹一体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46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开孔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5"/>
              </w:numPr>
              <w:ind w:left="420" w:leftChars="0" w:hanging="420" w:firstLineChars="0"/>
              <w:rPr>
                <w:rFonts w:hint="default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LED视窗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46" w:type="dxa"/>
            <w:vAlign w:val="top"/>
          </w:tcPr>
          <w:p>
            <w:pPr>
              <w:rPr>
                <w:rFonts w:hint="default" w:ascii="宋体" w:hAnsi="宋体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hint="default" w:eastAsia="宋体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按键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状态切换按键一个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46" w:type="dxa"/>
            <w:vAlign w:val="top"/>
          </w:tcPr>
          <w:p>
            <w:pPr>
              <w:rPr>
                <w:rFonts w:hint="default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其他要求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工作湿度：0%-99%</w:t>
            </w:r>
          </w:p>
          <w:p>
            <w:pPr>
              <w:pStyle w:val="15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 w:cs="宋体"/>
                <w:color w:val="000000" w:themeColor="text1"/>
                <w:kern w:val="0"/>
                <w:sz w:val="20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防水等级：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不防水</w:t>
            </w:r>
          </w:p>
          <w:p>
            <w:pPr>
              <w:pStyle w:val="15"/>
              <w:numPr>
                <w:ilvl w:val="0"/>
                <w:numId w:val="5"/>
              </w:numPr>
              <w:ind w:left="420" w:leftChars="0" w:hanging="420" w:firstLineChars="0"/>
              <w:rPr>
                <w:rFonts w:hint="eastAsia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0"/>
                <w:highlight w:val="none"/>
                <w:lang w:val="en-US" w:eastAsia="zh-CN"/>
              </w:rPr>
              <w:t>防火等级：V0</w:t>
            </w:r>
          </w:p>
        </w:tc>
      </w:tr>
    </w:tbl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360" w:leftChars="0" w:hanging="360" w:firstLineChars="0"/>
        <w:outlineLvl w:val="0"/>
        <w:rPr>
          <w:rFonts w:hint="default" w:cs="宋体"/>
          <w:b/>
          <w:color w:val="000000" w:themeColor="text1"/>
          <w:kern w:val="0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</w:pPr>
      <w:bookmarkStart w:id="24" w:name="_Toc1184572165_WPSOffice_Level2"/>
      <w:bookmarkStart w:id="25" w:name="_Toc391966944_WPSOffice_Level1"/>
      <w:r>
        <w:rPr>
          <w:rFonts w:hint="eastAsia" w:ascii="宋体" w:hAnsi="宋体" w:eastAsia="宋体" w:cs="宋体"/>
          <w:b/>
          <w:color w:val="000000" w:themeColor="text1"/>
          <w:kern w:val="0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软件</w:t>
      </w:r>
      <w:bookmarkEnd w:id="24"/>
      <w:r>
        <w:rPr>
          <w:rFonts w:hint="default" w:cs="宋体"/>
          <w:b/>
          <w:color w:val="000000" w:themeColor="text1"/>
          <w:kern w:val="0"/>
          <w:sz w:val="24"/>
          <w:szCs w:val="24"/>
          <w:lang w:eastAsia="zh-CN" w:bidi="ar-SA"/>
          <w14:textFill>
            <w14:solidFill>
              <w14:schemeClr w14:val="tx1"/>
            </w14:solidFill>
          </w14:textFill>
        </w:rPr>
        <w:t>交互说明</w:t>
      </w:r>
      <w:bookmarkEnd w:id="25"/>
    </w:p>
    <w:tbl>
      <w:tblPr>
        <w:tblStyle w:val="13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735"/>
        <w:gridCol w:w="4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746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35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  <w:tc>
          <w:tcPr>
            <w:tcW w:w="4739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交互说明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46" w:type="dxa"/>
            <w:vAlign w:val="top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电池检测模式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用按键将本产品切换到电池测试模式，此时本产品蓝色LED闪烁，进入配对模式；</w:t>
            </w:r>
          </w:p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打开手机端APP，扫描蓝牙并连接本产品，连接成功后蓝色LED长亮；</w:t>
            </w:r>
          </w:p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选择APP端各项功能，按提示设置参数并完成各项测试；</w:t>
            </w:r>
          </w:p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APP端显示测试结果和用户建议；</w:t>
            </w:r>
          </w:p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（APP端所有功能同</w:t>
            </w:r>
            <w:r>
              <w:rPr>
                <w:rFonts w:hint="eastAsia"/>
                <w:b w:val="0"/>
                <w:bCs w:val="0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BT MOBILE APP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746" w:type="dxa"/>
            <w:vAlign w:val="top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启动模式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用按键将本产品切换到启动模式；</w:t>
            </w:r>
          </w:p>
          <w:p>
            <w:pPr>
              <w:pStyle w:val="15"/>
              <w:numPr>
                <w:ilvl w:val="0"/>
                <w:numId w:val="6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此时，红、绿LED交替闪烁,为本产品准备使用状态；</w:t>
            </w:r>
          </w:p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当检测到汽车电池连接正确，绿灯常亮，本产品进入点火模式，继电器每隔2.6秒断开一次，防止启动电流过大，继电器触点粘连，以及汽车电瓶充电损坏；；</w:t>
            </w:r>
          </w:p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当检测到汽车启动完成后，红灯常亮，同时继电器断开，结束点火；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746" w:type="dxa"/>
            <w:vAlign w:val="top"/>
          </w:tcPr>
          <w:p>
            <w:pPr>
              <w:rPr>
                <w:rFonts w:hint="eastAsia" w:eastAsia="宋体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735" w:type="dxa"/>
            <w:vAlign w:val="top"/>
          </w:tcPr>
          <w:p>
            <w:pPr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模式切换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7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上电自动开机，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默认为启动模式，同时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红，绿LED交替闪烁(详见软件交互说明2）；</w:t>
            </w:r>
          </w:p>
          <w:p>
            <w:pPr>
              <w:pStyle w:val="15"/>
              <w:numPr>
                <w:ilvl w:val="0"/>
                <w:numId w:val="7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单击按键切换到电池测试模式，此时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启动模式关闭，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红，绿LED熄灭，蓝色LED闪烁，本产品进入蓝牙配对模式，可连接手机进行正常测试(详见软件交互说明1）；</w:t>
            </w:r>
          </w:p>
          <w:p>
            <w:pPr>
              <w:pStyle w:val="15"/>
              <w:numPr>
                <w:ilvl w:val="0"/>
                <w:numId w:val="7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再次单击按键，切换回启动模式，电池测试模式关闭，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同时</w:t>
            </w: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蓝色LED熄灭，红，绿LED交替闪烁；</w:t>
            </w:r>
          </w:p>
          <w:p>
            <w:pPr>
              <w:pStyle w:val="15"/>
              <w:numPr>
                <w:ilvl w:val="0"/>
                <w:numId w:val="7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重复单击按键，为模式循环切换；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746" w:type="dxa"/>
            <w:vAlign w:val="top"/>
          </w:tcPr>
          <w:p>
            <w:pPr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hint="default" w:eastAsia="宋体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LED状态指示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numPr>
                <w:ilvl w:val="0"/>
                <w:numId w:val="6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红，绿交替闪烁为启动电源正常，准备使用状态；</w:t>
            </w:r>
          </w:p>
          <w:p>
            <w:pPr>
              <w:pStyle w:val="15"/>
              <w:numPr>
                <w:ilvl w:val="0"/>
                <w:numId w:val="6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绿灯长亮为连接正确，启动点火状态；</w:t>
            </w:r>
          </w:p>
          <w:p>
            <w:pPr>
              <w:pStyle w:val="15"/>
              <w:numPr>
                <w:ilvl w:val="0"/>
                <w:numId w:val="6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红灯长亮为反接或短路或启动完成停止输出状态</w:t>
            </w:r>
          </w:p>
          <w:p>
            <w:pPr>
              <w:pStyle w:val="15"/>
              <w:numPr>
                <w:ilvl w:val="0"/>
                <w:numId w:val="6"/>
              </w:numPr>
              <w:ind w:left="420" w:leftChars="0" w:hanging="420" w:firstLineChars="0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蓝灯闪烁为蓝牙配对模式，长亮为连接状态；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  <w:jc w:val="center"/>
        </w:trPr>
        <w:tc>
          <w:tcPr>
            <w:tcW w:w="746" w:type="dxa"/>
            <w:vAlign w:val="top"/>
          </w:tcPr>
          <w:p>
            <w:pPr>
              <w:rPr>
                <w:rFonts w:hint="default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735" w:type="dxa"/>
            <w:vAlign w:val="top"/>
          </w:tcPr>
          <w:p>
            <w:pP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本地异常</w:t>
            </w:r>
            <w:r>
              <w:rPr>
                <w:rFonts w:hint="eastAsi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警报</w:t>
            </w:r>
          </w:p>
        </w:tc>
        <w:tc>
          <w:tcPr>
            <w:tcW w:w="4739" w:type="dxa"/>
            <w:vAlign w:val="top"/>
          </w:tcPr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启动夹短路时，本产品蜂鸣器两短一长重复报警，同时红灯点亮；（反接也是短路状态）</w:t>
            </w:r>
          </w:p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启动电源温度超过50度，本产品蜂鸣器间隔500MS连续报警，同时红灯点亮；</w:t>
            </w:r>
          </w:p>
          <w:p>
            <w:pPr>
              <w:pStyle w:val="15"/>
              <w:widowControl w:val="0"/>
              <w:numPr>
                <w:ilvl w:val="0"/>
                <w:numId w:val="6"/>
              </w:numPr>
              <w:ind w:left="420" w:leftChars="0" w:hanging="420" w:firstLineChars="0"/>
              <w:jc w:val="both"/>
              <w:rPr>
                <w:rFonts w:hint="eastAsia"/>
                <w:color w:val="000000" w:themeColor="text1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  <w:sz w:val="20"/>
                <w:szCs w:val="20"/>
                <w:lang w:val="en-US" w:eastAsia="zh-CN"/>
              </w:rPr>
              <w:t>当启动电源低于汽车电瓶电压（TBD）</w:t>
            </w:r>
          </w:p>
        </w:tc>
      </w:tr>
    </w:tbl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1930969465_WPSOffice_Level2"/>
    </w:p>
    <w:p>
      <w:pPr>
        <w:tabs>
          <w:tab w:val="left" w:pos="1733"/>
        </w:tabs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1733"/>
        </w:tabs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outlineLvl w:val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1456082459_WPSOffice_Level1"/>
      <w:r>
        <w:rPr>
          <w:rFonts w:hint="default"/>
          <w:b/>
          <w:color w:val="000000" w:themeColor="text1"/>
          <w14:textFill>
            <w14:solidFill>
              <w14:schemeClr w14:val="tx1"/>
            </w14:solidFill>
          </w14:textFill>
        </w:rPr>
        <w:t>7.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工作及存储需求</w:t>
      </w:r>
      <w:bookmarkEnd w:id="26"/>
      <w:bookmarkEnd w:id="27"/>
    </w:p>
    <w:tbl>
      <w:tblPr>
        <w:tblStyle w:val="12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7"/>
        <w:gridCol w:w="2778"/>
        <w:gridCol w:w="3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2367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2778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温度℃</w:t>
            </w:r>
          </w:p>
        </w:tc>
        <w:tc>
          <w:tcPr>
            <w:tcW w:w="3075" w:type="dxa"/>
            <w:shd w:val="clear" w:color="auto" w:fill="9CC2E5" w:themeFill="accent1" w:themeFillTint="99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湿度R.H.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367" w:type="dxa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</w:t>
            </w:r>
          </w:p>
        </w:tc>
        <w:tc>
          <w:tcPr>
            <w:tcW w:w="2778" w:type="dxa"/>
            <w:vAlign w:val="top"/>
          </w:tcPr>
          <w:p>
            <w:r>
              <w:rPr>
                <w:rFonts w:hint="eastAsia" w:ascii="苹方-简" w:hAnsi="苹方-简" w:eastAsia="苹方-简"/>
                <w:color w:val="191F25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hint="eastAsia" w:ascii="苹方-简" w:hAnsi="苹方-简" w:eastAsia="苹方-简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1</w:t>
            </w:r>
            <w:r>
              <w:rPr>
                <w:rFonts w:hint="eastAsia" w:ascii="苹方-简" w:hAnsi="苹方-简" w:eastAsia="苹方-简"/>
                <w:color w:val="191F25"/>
                <w:sz w:val="21"/>
                <w:szCs w:val="21"/>
                <w:shd w:val="clear" w:color="auto" w:fill="FFFFFF"/>
              </w:rPr>
              <w:t>0℃～</w:t>
            </w:r>
            <w:r>
              <w:rPr>
                <w:rFonts w:hint="eastAsia" w:ascii="苹方-简" w:hAnsi="苹方-简" w:eastAsia="苹方-简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4</w:t>
            </w:r>
            <w:r>
              <w:rPr>
                <w:rFonts w:hint="eastAsia" w:ascii="苹方-简" w:hAnsi="苹方-简" w:eastAsia="苹方-简"/>
                <w:color w:val="191F25"/>
                <w:sz w:val="21"/>
                <w:szCs w:val="21"/>
                <w:shd w:val="clear" w:color="auto" w:fill="FFFFFF"/>
              </w:rPr>
              <w:t>0℃</w:t>
            </w:r>
          </w:p>
        </w:tc>
        <w:tc>
          <w:tcPr>
            <w:tcW w:w="3075" w:type="dxa"/>
            <w:vAlign w:val="top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&lt; 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2367" w:type="dxa"/>
            <w:vAlign w:val="top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存储</w:t>
            </w:r>
          </w:p>
        </w:tc>
        <w:tc>
          <w:tcPr>
            <w:tcW w:w="2778" w:type="dxa"/>
            <w:vAlign w:val="top"/>
          </w:tcPr>
          <w:p>
            <w:pPr>
              <w:rPr>
                <w:rFonts w:hint="default" w:ascii="苹方-简" w:hAnsi="苹方-简" w:eastAsia="苹方-简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苹方-简" w:hAnsi="苹方-简" w:eastAsia="苹方-简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-20</w:t>
            </w:r>
            <w:r>
              <w:rPr>
                <w:rFonts w:hint="eastAsia" w:ascii="苹方-简" w:hAnsi="苹方-简" w:eastAsia="苹方-简"/>
                <w:color w:val="191F25"/>
                <w:sz w:val="21"/>
                <w:szCs w:val="21"/>
                <w:shd w:val="clear" w:color="auto" w:fill="FFFFFF"/>
              </w:rPr>
              <w:t>℃～</w:t>
            </w:r>
            <w:r>
              <w:rPr>
                <w:rFonts w:hint="eastAsia" w:ascii="苹方-简" w:hAnsi="苹方-简" w:eastAsia="苹方-简"/>
                <w:color w:val="191F25"/>
                <w:sz w:val="21"/>
                <w:szCs w:val="21"/>
                <w:shd w:val="clear" w:color="auto" w:fill="FFFFFF"/>
                <w:lang w:val="en-US" w:eastAsia="zh-CN"/>
              </w:rPr>
              <w:t>75</w:t>
            </w:r>
            <w:r>
              <w:rPr>
                <w:rFonts w:hint="eastAsia" w:ascii="苹方-简" w:hAnsi="苹方-简" w:eastAsia="苹方-简"/>
                <w:color w:val="191F25"/>
                <w:sz w:val="21"/>
                <w:szCs w:val="21"/>
                <w:shd w:val="clear" w:color="auto" w:fill="FFFFFF"/>
              </w:rPr>
              <w:t>℃</w:t>
            </w:r>
          </w:p>
        </w:tc>
        <w:tc>
          <w:tcPr>
            <w:tcW w:w="3075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&lt; 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outlineLvl w:val="0"/>
        <w:rPr>
          <w:rFonts w:hint="eastAsia" w:eastAsia="宋体"/>
          <w:b/>
          <w:color w:val="FF0000"/>
          <w:lang w:eastAsia="zh-CN"/>
        </w:rPr>
      </w:pPr>
      <w:bookmarkStart w:id="28" w:name="_Toc1030924791_WPSOffice_Level2"/>
      <w:bookmarkStart w:id="29" w:name="_Toc1801730848_WPSOffice_Level1"/>
      <w:r>
        <w:rPr>
          <w:rFonts w:hint="default"/>
          <w:b/>
          <w:color w:val="FF0000"/>
        </w:rPr>
        <w:t>8.</w:t>
      </w:r>
      <w:r>
        <w:rPr>
          <w:rFonts w:hint="eastAsia"/>
          <w:b/>
          <w:color w:val="FF0000"/>
        </w:rPr>
        <w:t>产品成本需求</w:t>
      </w:r>
      <w:bookmarkEnd w:id="28"/>
      <w:bookmarkEnd w:id="29"/>
      <w:r>
        <w:rPr>
          <w:rFonts w:hint="eastAsia"/>
          <w:b/>
          <w:color w:val="FF0000"/>
          <w:lang w:eastAsia="zh-CN"/>
        </w:rPr>
        <w:t>（</w:t>
      </w:r>
      <w:r>
        <w:rPr>
          <w:rFonts w:hint="eastAsia"/>
          <w:b/>
          <w:color w:val="FF0000"/>
          <w:lang w:val="en-US" w:eastAsia="zh-CN"/>
        </w:rPr>
        <w:t>TBD</w:t>
      </w:r>
      <w:r>
        <w:rPr>
          <w:rFonts w:hint="eastAsia"/>
          <w:b/>
          <w:color w:val="FF0000"/>
          <w:lang w:eastAsia="zh-CN"/>
        </w:rPr>
        <w:t>）</w:t>
      </w:r>
    </w:p>
    <w:tbl>
      <w:tblPr>
        <w:tblStyle w:val="13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1686"/>
        <w:gridCol w:w="1685"/>
        <w:gridCol w:w="2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933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</w:rPr>
              <w:t>KU</w:t>
            </w:r>
          </w:p>
        </w:tc>
        <w:tc>
          <w:tcPr>
            <w:tcW w:w="1686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定价</w:t>
            </w:r>
          </w:p>
        </w:tc>
        <w:tc>
          <w:tcPr>
            <w:tcW w:w="1685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总数量</w:t>
            </w:r>
          </w:p>
        </w:tc>
        <w:tc>
          <w:tcPr>
            <w:tcW w:w="2916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933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8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916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25" w:beforeLines="10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/>
          <w:b/>
          <w:color w:val="FF0000"/>
        </w:rPr>
      </w:pPr>
      <w:bookmarkStart w:id="30" w:name="_Toc23455989_WPSOffice_Level1"/>
      <w:bookmarkStart w:id="31" w:name="_Toc854898341_WPSOffice_Level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425" w:beforeLines="100"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color w:val="FF0000"/>
        </w:rPr>
      </w:pPr>
      <w:r>
        <w:rPr>
          <w:rFonts w:hint="default"/>
          <w:b/>
          <w:color w:val="FF0000"/>
        </w:rPr>
        <w:t>9.包</w:t>
      </w:r>
      <w:r>
        <w:rPr>
          <w:rFonts w:hint="eastAsia"/>
          <w:b/>
          <w:color w:val="FF0000"/>
        </w:rPr>
        <w:t>装及配件需求</w:t>
      </w:r>
      <w:bookmarkEnd w:id="30"/>
      <w:bookmarkEnd w:id="31"/>
      <w:r>
        <w:rPr>
          <w:rFonts w:hint="eastAsia"/>
          <w:b/>
          <w:color w:val="FF0000"/>
          <w:lang w:eastAsia="zh-CN"/>
        </w:rPr>
        <w:t>（</w:t>
      </w:r>
      <w:r>
        <w:rPr>
          <w:rFonts w:hint="eastAsia"/>
          <w:b/>
          <w:color w:val="FF0000"/>
          <w:lang w:val="en-US" w:eastAsia="zh-CN"/>
        </w:rPr>
        <w:t>TBD</w:t>
      </w:r>
      <w:r>
        <w:rPr>
          <w:rFonts w:hint="eastAsia"/>
          <w:b/>
          <w:color w:val="FF0000"/>
          <w:lang w:eastAsia="zh-CN"/>
        </w:rPr>
        <w:t>）</w:t>
      </w:r>
    </w:p>
    <w:tbl>
      <w:tblPr>
        <w:tblStyle w:val="13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4640"/>
        <w:gridCol w:w="2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9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40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配件名称</w:t>
            </w:r>
          </w:p>
        </w:tc>
        <w:tc>
          <w:tcPr>
            <w:tcW w:w="2741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4640" w:type="dxa"/>
            <w:vAlign w:val="top"/>
          </w:tcPr>
          <w:p>
            <w:pPr>
              <w:ind w:firstLine="480" w:firstLineChars="20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说明书</w:t>
            </w:r>
          </w:p>
        </w:tc>
        <w:tc>
          <w:tcPr>
            <w:tcW w:w="2741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4640" w:type="dxa"/>
            <w:vAlign w:val="top"/>
          </w:tcPr>
          <w:p>
            <w:pPr>
              <w:ind w:firstLine="480" w:firstLineChars="20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default"/>
                <w:color w:val="FF0000"/>
                <w:sz w:val="24"/>
                <w:szCs w:val="24"/>
              </w:rPr>
              <w:t>售后服务卡</w:t>
            </w:r>
          </w:p>
        </w:tc>
        <w:tc>
          <w:tcPr>
            <w:tcW w:w="2741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default"/>
                <w:color w:val="FF0000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4640" w:type="dxa"/>
            <w:vAlign w:val="top"/>
          </w:tcPr>
          <w:p>
            <w:pPr>
              <w:ind w:firstLine="480" w:firstLineChars="200"/>
              <w:jc w:val="center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智能夹</w:t>
            </w:r>
          </w:p>
        </w:tc>
        <w:tc>
          <w:tcPr>
            <w:tcW w:w="2741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39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  <w:tc>
          <w:tcPr>
            <w:tcW w:w="4640" w:type="dxa"/>
            <w:vAlign w:val="top"/>
          </w:tcPr>
          <w:p>
            <w:pPr>
              <w:ind w:firstLine="480" w:firstLineChars="200"/>
              <w:jc w:val="center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jc w:val="center"/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outlineLvl w:val="0"/>
        <w:rPr>
          <w:b/>
          <w:color w:val="FF0000"/>
        </w:rPr>
      </w:pPr>
      <w:bookmarkStart w:id="32" w:name="_Toc1610818757_WPSOffice_Level2"/>
      <w:bookmarkStart w:id="33" w:name="_Toc1235299722_WPSOffice_Level1"/>
      <w:r>
        <w:rPr>
          <w:rFonts w:hint="default"/>
          <w:b/>
          <w:color w:val="FF0000"/>
        </w:rPr>
        <w:t>10</w:t>
      </w:r>
      <w:r>
        <w:rPr>
          <w:rFonts w:hint="eastAsia"/>
          <w:b/>
          <w:color w:val="FF0000"/>
        </w:rPr>
        <w:t>.销售区域及语言要求</w:t>
      </w:r>
      <w:bookmarkEnd w:id="32"/>
      <w:bookmarkEnd w:id="33"/>
      <w:r>
        <w:rPr>
          <w:rFonts w:hint="eastAsia"/>
          <w:b/>
          <w:color w:val="FF0000"/>
          <w:lang w:eastAsia="zh-CN"/>
        </w:rPr>
        <w:t>（</w:t>
      </w:r>
      <w:r>
        <w:rPr>
          <w:rFonts w:hint="eastAsia"/>
          <w:b/>
          <w:color w:val="FF0000"/>
          <w:lang w:val="en-US" w:eastAsia="zh-CN"/>
        </w:rPr>
        <w:t>TBD</w:t>
      </w:r>
      <w:r>
        <w:rPr>
          <w:rFonts w:hint="eastAsia"/>
          <w:b/>
          <w:color w:val="FF0000"/>
          <w:lang w:eastAsia="zh-CN"/>
        </w:rPr>
        <w:t>）</w:t>
      </w:r>
    </w:p>
    <w:tbl>
      <w:tblPr>
        <w:tblStyle w:val="12"/>
        <w:tblW w:w="822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3763"/>
        <w:gridCol w:w="37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  <w:jc w:val="center"/>
        </w:trPr>
        <w:tc>
          <w:tcPr>
            <w:tcW w:w="694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3763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区域</w:t>
            </w:r>
          </w:p>
        </w:tc>
        <w:tc>
          <w:tcPr>
            <w:tcW w:w="3763" w:type="dxa"/>
            <w:shd w:val="clear" w:color="auto" w:fill="9CC2E5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语言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69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376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USA</w:t>
            </w:r>
          </w:p>
        </w:tc>
        <w:tc>
          <w:tcPr>
            <w:tcW w:w="376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</w:t>
            </w:r>
            <w:r>
              <w:rPr>
                <w:color w:val="FF0000"/>
              </w:rPr>
              <w:t>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69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default"/>
                <w:color w:val="FF0000"/>
              </w:rPr>
              <w:t>2</w:t>
            </w:r>
          </w:p>
        </w:tc>
        <w:tc>
          <w:tcPr>
            <w:tcW w:w="376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其他</w:t>
            </w:r>
          </w:p>
        </w:tc>
        <w:tc>
          <w:tcPr>
            <w:tcW w:w="376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default"/>
                <w:color w:val="FF0000"/>
              </w:rPr>
              <w:t>英西德法葡日俄阿</w:t>
            </w:r>
          </w:p>
        </w:tc>
      </w:tr>
    </w:tbl>
    <w:p>
      <w:pPr>
        <w:rPr>
          <w:b/>
          <w:color w:val="FF0000"/>
        </w:rPr>
      </w:pPr>
    </w:p>
    <w:p>
      <w:pPr>
        <w:outlineLvl w:val="0"/>
        <w:rPr>
          <w:b/>
          <w:color w:val="FF0000"/>
        </w:rPr>
      </w:pPr>
      <w:bookmarkStart w:id="34" w:name="_Toc1851994817_WPSOffice_Level2"/>
      <w:bookmarkStart w:id="35" w:name="_Toc1958012105_WPSOffice_Level1"/>
      <w:r>
        <w:rPr>
          <w:rFonts w:hint="default"/>
          <w:b/>
          <w:color w:val="FF0000"/>
        </w:rPr>
        <w:t>11</w:t>
      </w:r>
      <w:r>
        <w:rPr>
          <w:rFonts w:hint="eastAsia"/>
          <w:b/>
          <w:color w:val="FF0000"/>
        </w:rPr>
        <w:t>.认证需求</w:t>
      </w:r>
      <w:bookmarkEnd w:id="34"/>
      <w:bookmarkEnd w:id="35"/>
      <w:r>
        <w:rPr>
          <w:rFonts w:hint="eastAsia"/>
          <w:b/>
          <w:color w:val="FF0000"/>
          <w:lang w:eastAsia="zh-CN"/>
        </w:rPr>
        <w:t>（</w:t>
      </w:r>
      <w:r>
        <w:rPr>
          <w:rFonts w:hint="eastAsia"/>
          <w:b/>
          <w:color w:val="FF0000"/>
          <w:lang w:val="en-US" w:eastAsia="zh-CN"/>
        </w:rPr>
        <w:t>TBD</w:t>
      </w:r>
      <w:r>
        <w:rPr>
          <w:rFonts w:hint="eastAsia"/>
          <w:b/>
          <w:color w:val="FF0000"/>
          <w:lang w:eastAsia="zh-CN"/>
        </w:rPr>
        <w:t>）</w:t>
      </w:r>
    </w:p>
    <w:tbl>
      <w:tblPr>
        <w:tblStyle w:val="13"/>
        <w:tblW w:w="82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434"/>
        <w:gridCol w:w="4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745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434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规格</w:t>
            </w:r>
          </w:p>
        </w:tc>
        <w:tc>
          <w:tcPr>
            <w:tcW w:w="4041" w:type="dxa"/>
            <w:shd w:val="clear" w:color="auto" w:fill="9CC2E5" w:themeFill="accent1" w:themeFillTint="99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45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3434" w:type="dxa"/>
            <w:vAlign w:val="top"/>
          </w:tcPr>
          <w:p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美规</w:t>
            </w:r>
          </w:p>
        </w:tc>
        <w:tc>
          <w:tcPr>
            <w:tcW w:w="4041" w:type="dxa"/>
            <w:vAlign w:val="top"/>
          </w:tcPr>
          <w:p>
            <w:pPr>
              <w:jc w:val="center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FCC</w:t>
            </w:r>
            <w:r>
              <w:rPr>
                <w:rFonts w:hint="default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ROHS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45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default"/>
                <w:color w:val="FF0000"/>
                <w:sz w:val="24"/>
                <w:szCs w:val="24"/>
              </w:rPr>
              <w:t>2</w:t>
            </w:r>
          </w:p>
        </w:tc>
        <w:tc>
          <w:tcPr>
            <w:tcW w:w="3434" w:type="dxa"/>
            <w:vAlign w:val="top"/>
          </w:tcPr>
          <w:p>
            <w:pPr>
              <w:jc w:val="center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default"/>
                <w:color w:val="FF0000"/>
                <w:sz w:val="24"/>
                <w:szCs w:val="24"/>
              </w:rPr>
              <w:t>EU</w:t>
            </w:r>
          </w:p>
        </w:tc>
        <w:tc>
          <w:tcPr>
            <w:tcW w:w="4041" w:type="dxa"/>
            <w:vAlign w:val="top"/>
          </w:tcPr>
          <w:p>
            <w:pPr>
              <w:jc w:val="center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CE</w:t>
            </w:r>
          </w:p>
        </w:tc>
      </w:tr>
    </w:tbl>
    <w:p>
      <w:pPr>
        <w:rPr>
          <w:color w:val="FF0000"/>
          <w:vertAlign w:val="subscript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B7A07"/>
    <w:multiLevelType w:val="multilevel"/>
    <w:tmpl w:val="155B7A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AC04F6"/>
    <w:multiLevelType w:val="multilevel"/>
    <w:tmpl w:val="21AC04F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1A01C71"/>
    <w:multiLevelType w:val="multilevel"/>
    <w:tmpl w:val="51A01C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5E1363"/>
    <w:multiLevelType w:val="multilevel"/>
    <w:tmpl w:val="535E13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DE51B3B"/>
    <w:multiLevelType w:val="singleLevel"/>
    <w:tmpl w:val="5DE51B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DE521CD"/>
    <w:multiLevelType w:val="singleLevel"/>
    <w:tmpl w:val="5DE521C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DE52305"/>
    <w:multiLevelType w:val="singleLevel"/>
    <w:tmpl w:val="5DE5230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B0"/>
    <w:rsid w:val="000008FA"/>
    <w:rsid w:val="00004F13"/>
    <w:rsid w:val="00023D52"/>
    <w:rsid w:val="00024966"/>
    <w:rsid w:val="0003285B"/>
    <w:rsid w:val="00047148"/>
    <w:rsid w:val="00047560"/>
    <w:rsid w:val="00066A3C"/>
    <w:rsid w:val="00076791"/>
    <w:rsid w:val="00083557"/>
    <w:rsid w:val="00085199"/>
    <w:rsid w:val="00085A3E"/>
    <w:rsid w:val="000A1DF3"/>
    <w:rsid w:val="000A2899"/>
    <w:rsid w:val="000A4275"/>
    <w:rsid w:val="000A79AB"/>
    <w:rsid w:val="000B009F"/>
    <w:rsid w:val="000B7C4F"/>
    <w:rsid w:val="000C2BD4"/>
    <w:rsid w:val="000C2E4E"/>
    <w:rsid w:val="000C67EB"/>
    <w:rsid w:val="000C779C"/>
    <w:rsid w:val="000D0CEF"/>
    <w:rsid w:val="000D159A"/>
    <w:rsid w:val="000D1A1C"/>
    <w:rsid w:val="000D5302"/>
    <w:rsid w:val="000D5F15"/>
    <w:rsid w:val="000E2E77"/>
    <w:rsid w:val="000E55A7"/>
    <w:rsid w:val="000E659F"/>
    <w:rsid w:val="000E787C"/>
    <w:rsid w:val="000E7E5D"/>
    <w:rsid w:val="000F6797"/>
    <w:rsid w:val="000F6C9F"/>
    <w:rsid w:val="00102735"/>
    <w:rsid w:val="00110BC4"/>
    <w:rsid w:val="00120F16"/>
    <w:rsid w:val="00137F06"/>
    <w:rsid w:val="00146DBE"/>
    <w:rsid w:val="00155FCC"/>
    <w:rsid w:val="00156C9F"/>
    <w:rsid w:val="00160C2D"/>
    <w:rsid w:val="00162A22"/>
    <w:rsid w:val="00163093"/>
    <w:rsid w:val="00167B7E"/>
    <w:rsid w:val="00171DE1"/>
    <w:rsid w:val="001744FD"/>
    <w:rsid w:val="00177C24"/>
    <w:rsid w:val="00196820"/>
    <w:rsid w:val="00196860"/>
    <w:rsid w:val="001A2877"/>
    <w:rsid w:val="001A4BAE"/>
    <w:rsid w:val="001A586D"/>
    <w:rsid w:val="001A74A5"/>
    <w:rsid w:val="001A7F64"/>
    <w:rsid w:val="001B1264"/>
    <w:rsid w:val="001B2409"/>
    <w:rsid w:val="001B6247"/>
    <w:rsid w:val="001C353C"/>
    <w:rsid w:val="001C3D4D"/>
    <w:rsid w:val="001E0BFB"/>
    <w:rsid w:val="001F05A9"/>
    <w:rsid w:val="001F555C"/>
    <w:rsid w:val="001F6714"/>
    <w:rsid w:val="00201837"/>
    <w:rsid w:val="002111B8"/>
    <w:rsid w:val="00212BB8"/>
    <w:rsid w:val="00217443"/>
    <w:rsid w:val="002305E0"/>
    <w:rsid w:val="00231BE4"/>
    <w:rsid w:val="00234E3C"/>
    <w:rsid w:val="00251294"/>
    <w:rsid w:val="00277AB8"/>
    <w:rsid w:val="00290AB0"/>
    <w:rsid w:val="002937BD"/>
    <w:rsid w:val="002952F8"/>
    <w:rsid w:val="002A1AB1"/>
    <w:rsid w:val="002B1439"/>
    <w:rsid w:val="002B37BB"/>
    <w:rsid w:val="002B5D46"/>
    <w:rsid w:val="002C399C"/>
    <w:rsid w:val="002C3FBE"/>
    <w:rsid w:val="002C4EE4"/>
    <w:rsid w:val="002D3B66"/>
    <w:rsid w:val="002D6F85"/>
    <w:rsid w:val="002E0A85"/>
    <w:rsid w:val="002F25D1"/>
    <w:rsid w:val="002F3C6F"/>
    <w:rsid w:val="002F7735"/>
    <w:rsid w:val="003032A7"/>
    <w:rsid w:val="0030618B"/>
    <w:rsid w:val="00307A11"/>
    <w:rsid w:val="00311C0C"/>
    <w:rsid w:val="003150C2"/>
    <w:rsid w:val="003170E9"/>
    <w:rsid w:val="00317CFC"/>
    <w:rsid w:val="00325456"/>
    <w:rsid w:val="00327452"/>
    <w:rsid w:val="003350A6"/>
    <w:rsid w:val="00336585"/>
    <w:rsid w:val="0034405F"/>
    <w:rsid w:val="00344D39"/>
    <w:rsid w:val="00354D79"/>
    <w:rsid w:val="003568FA"/>
    <w:rsid w:val="00371491"/>
    <w:rsid w:val="00374DBE"/>
    <w:rsid w:val="00380873"/>
    <w:rsid w:val="003846F4"/>
    <w:rsid w:val="003944BB"/>
    <w:rsid w:val="0039552A"/>
    <w:rsid w:val="003A34E2"/>
    <w:rsid w:val="003B1A48"/>
    <w:rsid w:val="003B3E72"/>
    <w:rsid w:val="003B6469"/>
    <w:rsid w:val="003C6EDA"/>
    <w:rsid w:val="003D0C06"/>
    <w:rsid w:val="003D5AC7"/>
    <w:rsid w:val="003D7403"/>
    <w:rsid w:val="003F4288"/>
    <w:rsid w:val="003F5460"/>
    <w:rsid w:val="003F67BD"/>
    <w:rsid w:val="0040538A"/>
    <w:rsid w:val="00410A33"/>
    <w:rsid w:val="0041172B"/>
    <w:rsid w:val="004120B1"/>
    <w:rsid w:val="00423ADD"/>
    <w:rsid w:val="004354F6"/>
    <w:rsid w:val="00437656"/>
    <w:rsid w:val="004450F8"/>
    <w:rsid w:val="00454476"/>
    <w:rsid w:val="004557B0"/>
    <w:rsid w:val="004620C9"/>
    <w:rsid w:val="00465F4C"/>
    <w:rsid w:val="004662B9"/>
    <w:rsid w:val="00483493"/>
    <w:rsid w:val="00483587"/>
    <w:rsid w:val="00485EAF"/>
    <w:rsid w:val="00486217"/>
    <w:rsid w:val="00490F2A"/>
    <w:rsid w:val="00491964"/>
    <w:rsid w:val="004A0325"/>
    <w:rsid w:val="004A4793"/>
    <w:rsid w:val="004A5C5F"/>
    <w:rsid w:val="004A6471"/>
    <w:rsid w:val="004B5200"/>
    <w:rsid w:val="004C6691"/>
    <w:rsid w:val="004D6A9B"/>
    <w:rsid w:val="004E38DF"/>
    <w:rsid w:val="004F230D"/>
    <w:rsid w:val="004F3C20"/>
    <w:rsid w:val="004F626F"/>
    <w:rsid w:val="00507F16"/>
    <w:rsid w:val="00513DBB"/>
    <w:rsid w:val="00515C44"/>
    <w:rsid w:val="00524960"/>
    <w:rsid w:val="0052515F"/>
    <w:rsid w:val="00526E43"/>
    <w:rsid w:val="00532E96"/>
    <w:rsid w:val="0053441E"/>
    <w:rsid w:val="00536F7F"/>
    <w:rsid w:val="005538ED"/>
    <w:rsid w:val="00563D57"/>
    <w:rsid w:val="00573713"/>
    <w:rsid w:val="00574B22"/>
    <w:rsid w:val="00575FB8"/>
    <w:rsid w:val="00576821"/>
    <w:rsid w:val="00583605"/>
    <w:rsid w:val="0059281F"/>
    <w:rsid w:val="005A6441"/>
    <w:rsid w:val="005B03B9"/>
    <w:rsid w:val="005B5355"/>
    <w:rsid w:val="005C03E9"/>
    <w:rsid w:val="005C3B31"/>
    <w:rsid w:val="005C3CEF"/>
    <w:rsid w:val="005C67FB"/>
    <w:rsid w:val="005D3A0D"/>
    <w:rsid w:val="005D44D0"/>
    <w:rsid w:val="005E11DD"/>
    <w:rsid w:val="005E5004"/>
    <w:rsid w:val="005E7A7A"/>
    <w:rsid w:val="005F649E"/>
    <w:rsid w:val="00630668"/>
    <w:rsid w:val="006362EC"/>
    <w:rsid w:val="00642563"/>
    <w:rsid w:val="00651C5F"/>
    <w:rsid w:val="00653227"/>
    <w:rsid w:val="00663C2C"/>
    <w:rsid w:val="00666211"/>
    <w:rsid w:val="00667078"/>
    <w:rsid w:val="006816EA"/>
    <w:rsid w:val="006920BA"/>
    <w:rsid w:val="00692DB3"/>
    <w:rsid w:val="006A579A"/>
    <w:rsid w:val="006A6FA3"/>
    <w:rsid w:val="006E0D0D"/>
    <w:rsid w:val="006E1413"/>
    <w:rsid w:val="006E21E3"/>
    <w:rsid w:val="006E21F4"/>
    <w:rsid w:val="006E5A05"/>
    <w:rsid w:val="006F171C"/>
    <w:rsid w:val="006F2D54"/>
    <w:rsid w:val="006F2DE9"/>
    <w:rsid w:val="006F3217"/>
    <w:rsid w:val="006F4CD0"/>
    <w:rsid w:val="006F5529"/>
    <w:rsid w:val="00703BB1"/>
    <w:rsid w:val="00706B33"/>
    <w:rsid w:val="007077B4"/>
    <w:rsid w:val="00713ECF"/>
    <w:rsid w:val="00724577"/>
    <w:rsid w:val="007250E0"/>
    <w:rsid w:val="0072522A"/>
    <w:rsid w:val="00725BD1"/>
    <w:rsid w:val="007303BA"/>
    <w:rsid w:val="00734EAF"/>
    <w:rsid w:val="00740F90"/>
    <w:rsid w:val="007471FA"/>
    <w:rsid w:val="00747835"/>
    <w:rsid w:val="00757E36"/>
    <w:rsid w:val="0076683A"/>
    <w:rsid w:val="00796B60"/>
    <w:rsid w:val="007A1D40"/>
    <w:rsid w:val="007A6DF4"/>
    <w:rsid w:val="007B37F5"/>
    <w:rsid w:val="007B7CB9"/>
    <w:rsid w:val="007C1201"/>
    <w:rsid w:val="007C4545"/>
    <w:rsid w:val="007C560A"/>
    <w:rsid w:val="007D1054"/>
    <w:rsid w:val="007D54AC"/>
    <w:rsid w:val="007E260A"/>
    <w:rsid w:val="007E2F8F"/>
    <w:rsid w:val="007E5158"/>
    <w:rsid w:val="007E71BD"/>
    <w:rsid w:val="007F49D3"/>
    <w:rsid w:val="00804E0D"/>
    <w:rsid w:val="00823E2D"/>
    <w:rsid w:val="008370D8"/>
    <w:rsid w:val="008379CE"/>
    <w:rsid w:val="00841882"/>
    <w:rsid w:val="0084206D"/>
    <w:rsid w:val="00843C4E"/>
    <w:rsid w:val="00854E15"/>
    <w:rsid w:val="00857AEB"/>
    <w:rsid w:val="0086439E"/>
    <w:rsid w:val="0087280E"/>
    <w:rsid w:val="00875E6B"/>
    <w:rsid w:val="00882C17"/>
    <w:rsid w:val="0088492B"/>
    <w:rsid w:val="008A4D58"/>
    <w:rsid w:val="008A6F6E"/>
    <w:rsid w:val="008A7E83"/>
    <w:rsid w:val="008B0CC6"/>
    <w:rsid w:val="008C0ABF"/>
    <w:rsid w:val="008C2173"/>
    <w:rsid w:val="008C482C"/>
    <w:rsid w:val="008E003C"/>
    <w:rsid w:val="008E2947"/>
    <w:rsid w:val="008E48D1"/>
    <w:rsid w:val="008E69C1"/>
    <w:rsid w:val="00902392"/>
    <w:rsid w:val="009056A8"/>
    <w:rsid w:val="009137ED"/>
    <w:rsid w:val="00913924"/>
    <w:rsid w:val="009168D8"/>
    <w:rsid w:val="009217E6"/>
    <w:rsid w:val="00925E0A"/>
    <w:rsid w:val="00927289"/>
    <w:rsid w:val="00927BF3"/>
    <w:rsid w:val="00932EDC"/>
    <w:rsid w:val="00934AC7"/>
    <w:rsid w:val="0094200D"/>
    <w:rsid w:val="00942DEC"/>
    <w:rsid w:val="00953871"/>
    <w:rsid w:val="00954B0A"/>
    <w:rsid w:val="00955ED4"/>
    <w:rsid w:val="0096277D"/>
    <w:rsid w:val="00962C50"/>
    <w:rsid w:val="009727FB"/>
    <w:rsid w:val="00984DBE"/>
    <w:rsid w:val="00986CC7"/>
    <w:rsid w:val="0099171B"/>
    <w:rsid w:val="00997AB7"/>
    <w:rsid w:val="009A5835"/>
    <w:rsid w:val="009C0091"/>
    <w:rsid w:val="009C32BA"/>
    <w:rsid w:val="009E1288"/>
    <w:rsid w:val="009E2360"/>
    <w:rsid w:val="009E4D5B"/>
    <w:rsid w:val="009F3DEB"/>
    <w:rsid w:val="009F4263"/>
    <w:rsid w:val="00A069B7"/>
    <w:rsid w:val="00A14169"/>
    <w:rsid w:val="00A16FF7"/>
    <w:rsid w:val="00A17FB4"/>
    <w:rsid w:val="00A2315B"/>
    <w:rsid w:val="00A25DC5"/>
    <w:rsid w:val="00A3146A"/>
    <w:rsid w:val="00A332FC"/>
    <w:rsid w:val="00A44DCD"/>
    <w:rsid w:val="00A54FCA"/>
    <w:rsid w:val="00A55154"/>
    <w:rsid w:val="00A6335A"/>
    <w:rsid w:val="00A64E7C"/>
    <w:rsid w:val="00A769B8"/>
    <w:rsid w:val="00A91C92"/>
    <w:rsid w:val="00AA2984"/>
    <w:rsid w:val="00AB47E0"/>
    <w:rsid w:val="00AC1178"/>
    <w:rsid w:val="00AC5A9E"/>
    <w:rsid w:val="00AD1C81"/>
    <w:rsid w:val="00AD7DF0"/>
    <w:rsid w:val="00AE04FB"/>
    <w:rsid w:val="00B02C1E"/>
    <w:rsid w:val="00B048C1"/>
    <w:rsid w:val="00B072CC"/>
    <w:rsid w:val="00B2007B"/>
    <w:rsid w:val="00B32840"/>
    <w:rsid w:val="00B32AF0"/>
    <w:rsid w:val="00B331B8"/>
    <w:rsid w:val="00B344D5"/>
    <w:rsid w:val="00B36C38"/>
    <w:rsid w:val="00B53C16"/>
    <w:rsid w:val="00B55C4F"/>
    <w:rsid w:val="00B569CC"/>
    <w:rsid w:val="00B57202"/>
    <w:rsid w:val="00B575C8"/>
    <w:rsid w:val="00B63CAC"/>
    <w:rsid w:val="00B7710B"/>
    <w:rsid w:val="00B82B4E"/>
    <w:rsid w:val="00B86962"/>
    <w:rsid w:val="00B9120A"/>
    <w:rsid w:val="00B94103"/>
    <w:rsid w:val="00B94AC0"/>
    <w:rsid w:val="00B94D41"/>
    <w:rsid w:val="00BA0254"/>
    <w:rsid w:val="00BA400C"/>
    <w:rsid w:val="00BC12DD"/>
    <w:rsid w:val="00BC2F15"/>
    <w:rsid w:val="00BC4565"/>
    <w:rsid w:val="00BD2427"/>
    <w:rsid w:val="00BD64C9"/>
    <w:rsid w:val="00BE2DF2"/>
    <w:rsid w:val="00BE5DF6"/>
    <w:rsid w:val="00BF017E"/>
    <w:rsid w:val="00BF417B"/>
    <w:rsid w:val="00BF509D"/>
    <w:rsid w:val="00BF6682"/>
    <w:rsid w:val="00BF7885"/>
    <w:rsid w:val="00C05D30"/>
    <w:rsid w:val="00C1303E"/>
    <w:rsid w:val="00C21FBB"/>
    <w:rsid w:val="00C27A63"/>
    <w:rsid w:val="00C50707"/>
    <w:rsid w:val="00C51181"/>
    <w:rsid w:val="00C63E4C"/>
    <w:rsid w:val="00C72D72"/>
    <w:rsid w:val="00C735A0"/>
    <w:rsid w:val="00C74B3D"/>
    <w:rsid w:val="00C75735"/>
    <w:rsid w:val="00C776DF"/>
    <w:rsid w:val="00C80A2D"/>
    <w:rsid w:val="00C86D9B"/>
    <w:rsid w:val="00C9562D"/>
    <w:rsid w:val="00CA6DD5"/>
    <w:rsid w:val="00CA757B"/>
    <w:rsid w:val="00CB204B"/>
    <w:rsid w:val="00CC61FC"/>
    <w:rsid w:val="00CD4EC1"/>
    <w:rsid w:val="00CE5102"/>
    <w:rsid w:val="00CE69DC"/>
    <w:rsid w:val="00D103EC"/>
    <w:rsid w:val="00D129A6"/>
    <w:rsid w:val="00D1475C"/>
    <w:rsid w:val="00D15346"/>
    <w:rsid w:val="00D247D1"/>
    <w:rsid w:val="00D315E8"/>
    <w:rsid w:val="00D32633"/>
    <w:rsid w:val="00D3633B"/>
    <w:rsid w:val="00D37AB1"/>
    <w:rsid w:val="00D442B2"/>
    <w:rsid w:val="00D446D6"/>
    <w:rsid w:val="00D44C8D"/>
    <w:rsid w:val="00D44D71"/>
    <w:rsid w:val="00D46A58"/>
    <w:rsid w:val="00D52FA4"/>
    <w:rsid w:val="00D637DD"/>
    <w:rsid w:val="00D64329"/>
    <w:rsid w:val="00D8049D"/>
    <w:rsid w:val="00D90BBC"/>
    <w:rsid w:val="00D91882"/>
    <w:rsid w:val="00D935E6"/>
    <w:rsid w:val="00D959AD"/>
    <w:rsid w:val="00DA0293"/>
    <w:rsid w:val="00DA264D"/>
    <w:rsid w:val="00DA43A7"/>
    <w:rsid w:val="00DA6D6B"/>
    <w:rsid w:val="00DA735D"/>
    <w:rsid w:val="00DA750D"/>
    <w:rsid w:val="00DC0E0A"/>
    <w:rsid w:val="00DC2B8F"/>
    <w:rsid w:val="00DD0472"/>
    <w:rsid w:val="00DD0F4E"/>
    <w:rsid w:val="00DD7C7F"/>
    <w:rsid w:val="00DE6577"/>
    <w:rsid w:val="00DF3F22"/>
    <w:rsid w:val="00E00281"/>
    <w:rsid w:val="00E00EFC"/>
    <w:rsid w:val="00E071AF"/>
    <w:rsid w:val="00E123BC"/>
    <w:rsid w:val="00E12817"/>
    <w:rsid w:val="00E12E97"/>
    <w:rsid w:val="00E157E8"/>
    <w:rsid w:val="00E305A0"/>
    <w:rsid w:val="00E37EEB"/>
    <w:rsid w:val="00E40C4E"/>
    <w:rsid w:val="00E410DB"/>
    <w:rsid w:val="00E423D9"/>
    <w:rsid w:val="00E43608"/>
    <w:rsid w:val="00E47CC5"/>
    <w:rsid w:val="00E50A06"/>
    <w:rsid w:val="00E55066"/>
    <w:rsid w:val="00E627BA"/>
    <w:rsid w:val="00E763F0"/>
    <w:rsid w:val="00E825E5"/>
    <w:rsid w:val="00E82CA2"/>
    <w:rsid w:val="00EA600F"/>
    <w:rsid w:val="00EB2784"/>
    <w:rsid w:val="00EB75F5"/>
    <w:rsid w:val="00EC315C"/>
    <w:rsid w:val="00EE56D6"/>
    <w:rsid w:val="00F13319"/>
    <w:rsid w:val="00F1725B"/>
    <w:rsid w:val="00F20B09"/>
    <w:rsid w:val="00F210D5"/>
    <w:rsid w:val="00F219DA"/>
    <w:rsid w:val="00F30253"/>
    <w:rsid w:val="00F32F5E"/>
    <w:rsid w:val="00F34A01"/>
    <w:rsid w:val="00F45ED6"/>
    <w:rsid w:val="00F50B62"/>
    <w:rsid w:val="00F53015"/>
    <w:rsid w:val="00F531CE"/>
    <w:rsid w:val="00F56C46"/>
    <w:rsid w:val="00F61131"/>
    <w:rsid w:val="00F72F18"/>
    <w:rsid w:val="00F909A3"/>
    <w:rsid w:val="00F937E1"/>
    <w:rsid w:val="00F97424"/>
    <w:rsid w:val="00FA0975"/>
    <w:rsid w:val="00FA0EF4"/>
    <w:rsid w:val="00FA150B"/>
    <w:rsid w:val="00FA370D"/>
    <w:rsid w:val="00FB2BC7"/>
    <w:rsid w:val="00FB37DD"/>
    <w:rsid w:val="00FC21A4"/>
    <w:rsid w:val="00FC77F1"/>
    <w:rsid w:val="00FD13C1"/>
    <w:rsid w:val="00FD13E4"/>
    <w:rsid w:val="00FD61DD"/>
    <w:rsid w:val="00FF652A"/>
    <w:rsid w:val="00FF708F"/>
    <w:rsid w:val="045537E2"/>
    <w:rsid w:val="076C682F"/>
    <w:rsid w:val="07D7241F"/>
    <w:rsid w:val="09C4209B"/>
    <w:rsid w:val="0E174E87"/>
    <w:rsid w:val="0FDF6760"/>
    <w:rsid w:val="15A81C39"/>
    <w:rsid w:val="16C71721"/>
    <w:rsid w:val="17B14F2F"/>
    <w:rsid w:val="18A02951"/>
    <w:rsid w:val="1C0F3C94"/>
    <w:rsid w:val="1F1F0CF9"/>
    <w:rsid w:val="20C002DD"/>
    <w:rsid w:val="25101548"/>
    <w:rsid w:val="252055B2"/>
    <w:rsid w:val="25FD37A2"/>
    <w:rsid w:val="2A076E71"/>
    <w:rsid w:val="2BD90DD9"/>
    <w:rsid w:val="2D7A2F38"/>
    <w:rsid w:val="2EE828E1"/>
    <w:rsid w:val="2FA355DD"/>
    <w:rsid w:val="2FEFB086"/>
    <w:rsid w:val="3385761C"/>
    <w:rsid w:val="34CE29DD"/>
    <w:rsid w:val="37D8B382"/>
    <w:rsid w:val="399C13A7"/>
    <w:rsid w:val="3A81177E"/>
    <w:rsid w:val="3D40511C"/>
    <w:rsid w:val="3D7D752E"/>
    <w:rsid w:val="3DF6CF75"/>
    <w:rsid w:val="3E5E0B94"/>
    <w:rsid w:val="3EDE1CB9"/>
    <w:rsid w:val="3F4ED6C9"/>
    <w:rsid w:val="41733EDC"/>
    <w:rsid w:val="42F2463C"/>
    <w:rsid w:val="453A6BBD"/>
    <w:rsid w:val="462F7B46"/>
    <w:rsid w:val="472279F4"/>
    <w:rsid w:val="47677C4E"/>
    <w:rsid w:val="4BD7E440"/>
    <w:rsid w:val="4DC94D86"/>
    <w:rsid w:val="4FEBF6AE"/>
    <w:rsid w:val="51104837"/>
    <w:rsid w:val="518D4A6F"/>
    <w:rsid w:val="52C80BD6"/>
    <w:rsid w:val="53F1707A"/>
    <w:rsid w:val="5A320E0C"/>
    <w:rsid w:val="5A5B2311"/>
    <w:rsid w:val="5FCC1CAB"/>
    <w:rsid w:val="5FDF5CDA"/>
    <w:rsid w:val="5FE5CD62"/>
    <w:rsid w:val="5FFFB818"/>
    <w:rsid w:val="60107539"/>
    <w:rsid w:val="60E060A5"/>
    <w:rsid w:val="62126B57"/>
    <w:rsid w:val="67C01ACB"/>
    <w:rsid w:val="67EA52AE"/>
    <w:rsid w:val="6CD15EC0"/>
    <w:rsid w:val="6CDE098E"/>
    <w:rsid w:val="6CEBC5F3"/>
    <w:rsid w:val="6DFDAEE1"/>
    <w:rsid w:val="6E575D49"/>
    <w:rsid w:val="70084C3D"/>
    <w:rsid w:val="70FDA2B4"/>
    <w:rsid w:val="713940F4"/>
    <w:rsid w:val="755F5817"/>
    <w:rsid w:val="77974227"/>
    <w:rsid w:val="7BAACC98"/>
    <w:rsid w:val="7BC7FCB7"/>
    <w:rsid w:val="7BFF756C"/>
    <w:rsid w:val="7C8C5F4E"/>
    <w:rsid w:val="7CFEE865"/>
    <w:rsid w:val="7E170AD0"/>
    <w:rsid w:val="7EA707BA"/>
    <w:rsid w:val="7ECA5271"/>
    <w:rsid w:val="7ED665C1"/>
    <w:rsid w:val="7EE3BF73"/>
    <w:rsid w:val="7FEFCD96"/>
    <w:rsid w:val="7FF7150E"/>
    <w:rsid w:val="7FFFA105"/>
    <w:rsid w:val="AEFFB378"/>
    <w:rsid w:val="B3BF39A5"/>
    <w:rsid w:val="B71D68CA"/>
    <w:rsid w:val="BEBE9EAE"/>
    <w:rsid w:val="BF295EFE"/>
    <w:rsid w:val="D0B54704"/>
    <w:rsid w:val="D7FF8216"/>
    <w:rsid w:val="DFFEB15E"/>
    <w:rsid w:val="EBFF5779"/>
    <w:rsid w:val="F36F082D"/>
    <w:rsid w:val="F477632A"/>
    <w:rsid w:val="F5DB227B"/>
    <w:rsid w:val="F7FEDF8C"/>
    <w:rsid w:val="FBDDE488"/>
    <w:rsid w:val="FBF3C9C4"/>
    <w:rsid w:val="FDBF4913"/>
    <w:rsid w:val="FDF33B1C"/>
    <w:rsid w:val="FEB16F6F"/>
    <w:rsid w:val="FEFFC322"/>
    <w:rsid w:val="FF7E4181"/>
    <w:rsid w:val="FFC972F3"/>
    <w:rsid w:val="FFFFC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440"/>
    </w:pPr>
    <w:rPr>
      <w:rFonts w:asciiTheme="minorHAnsi" w:eastAsiaTheme="minorHAnsi"/>
      <w:sz w:val="20"/>
      <w:szCs w:val="20"/>
    </w:rPr>
  </w:style>
  <w:style w:type="paragraph" w:styleId="4">
    <w:name w:val="toc 5"/>
    <w:basedOn w:val="1"/>
    <w:next w:val="1"/>
    <w:unhideWhenUsed/>
    <w:qFormat/>
    <w:uiPriority w:val="39"/>
    <w:pPr>
      <w:ind w:left="960"/>
    </w:pPr>
    <w:rPr>
      <w:rFonts w:asciiTheme="minorHAnsi" w:eastAsiaTheme="minorHAnsi"/>
      <w:sz w:val="20"/>
      <w:szCs w:val="20"/>
    </w:rPr>
  </w:style>
  <w:style w:type="paragraph" w:styleId="5">
    <w:name w:val="toc 3"/>
    <w:basedOn w:val="1"/>
    <w:next w:val="1"/>
    <w:unhideWhenUsed/>
    <w:qFormat/>
    <w:uiPriority w:val="39"/>
    <w:pPr>
      <w:ind w:left="480"/>
    </w:pPr>
    <w:rPr>
      <w:rFonts w:asciiTheme="minorHAnsi" w:eastAsiaTheme="minorHAnsi"/>
      <w:sz w:val="20"/>
      <w:szCs w:val="20"/>
    </w:rPr>
  </w:style>
  <w:style w:type="paragraph" w:styleId="6">
    <w:name w:val="toc 8"/>
    <w:basedOn w:val="1"/>
    <w:next w:val="1"/>
    <w:unhideWhenUsed/>
    <w:qFormat/>
    <w:uiPriority w:val="39"/>
    <w:pPr>
      <w:ind w:left="1680"/>
    </w:pPr>
    <w:rPr>
      <w:rFonts w:asciiTheme="minorHAnsi" w:eastAsiaTheme="minorHAnsi"/>
      <w:sz w:val="20"/>
      <w:szCs w:val="20"/>
    </w:rPr>
  </w:style>
  <w:style w:type="paragraph" w:styleId="7">
    <w:name w:val="toc 1"/>
    <w:basedOn w:val="1"/>
    <w:next w:val="1"/>
    <w:unhideWhenUsed/>
    <w:qFormat/>
    <w:uiPriority w:val="39"/>
    <w:pPr>
      <w:spacing w:before="120"/>
    </w:pPr>
    <w:rPr>
      <w:rFonts w:asciiTheme="minorHAnsi" w:eastAsiaTheme="minorHAnsi"/>
      <w:b/>
      <w:bCs/>
      <w:i/>
      <w:iCs/>
    </w:rPr>
  </w:style>
  <w:style w:type="paragraph" w:styleId="8">
    <w:name w:val="toc 4"/>
    <w:basedOn w:val="1"/>
    <w:next w:val="1"/>
    <w:unhideWhenUsed/>
    <w:qFormat/>
    <w:uiPriority w:val="39"/>
    <w:pPr>
      <w:ind w:left="720"/>
    </w:pPr>
    <w:rPr>
      <w:rFonts w:asciiTheme="minorHAnsi" w:eastAsiaTheme="minorHAnsi"/>
      <w:sz w:val="20"/>
      <w:szCs w:val="20"/>
    </w:rPr>
  </w:style>
  <w:style w:type="paragraph" w:styleId="9">
    <w:name w:val="toc 6"/>
    <w:basedOn w:val="1"/>
    <w:next w:val="1"/>
    <w:unhideWhenUsed/>
    <w:qFormat/>
    <w:uiPriority w:val="39"/>
    <w:pPr>
      <w:ind w:left="1200"/>
    </w:pPr>
    <w:rPr>
      <w:rFonts w:asciiTheme="minorHAnsi" w:eastAsiaTheme="minorHAnsi"/>
      <w:sz w:val="20"/>
      <w:szCs w:val="20"/>
    </w:rPr>
  </w:style>
  <w:style w:type="paragraph" w:styleId="10">
    <w:name w:val="toc 2"/>
    <w:basedOn w:val="1"/>
    <w:next w:val="1"/>
    <w:unhideWhenUsed/>
    <w:qFormat/>
    <w:uiPriority w:val="39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11">
    <w:name w:val="toc 9"/>
    <w:basedOn w:val="1"/>
    <w:next w:val="1"/>
    <w:unhideWhenUsed/>
    <w:qFormat/>
    <w:uiPriority w:val="39"/>
    <w:pPr>
      <w:ind w:left="1920"/>
    </w:pPr>
    <w:rPr>
      <w:rFonts w:asciiTheme="minorHAnsi" w:eastAsiaTheme="minorHAnsi"/>
      <w:sz w:val="20"/>
      <w:szCs w:val="20"/>
    </w:rPr>
  </w:style>
  <w:style w:type="table" w:styleId="13">
    <w:name w:val="Table Grid"/>
    <w:basedOn w:val="12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table" w:customStyle="1" w:styleId="16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标题 1 字符"/>
    <w:basedOn w:val="14"/>
    <w:link w:val="2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f849a88-bb59-4045-9634-0df98bb4b1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849a88-bb59-4045-9634-0df98bb4b1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9d8ebb-d638-430a-aa6d-869b9bdaf1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d8ebb-d638-430a-aa6d-869b9bdaf1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982f68-b9bd-4f9d-b289-7077e59f84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982f68-b9bd-4f9d-b289-7077e59f84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319d2c-07b6-4e05-b4a5-24aa86b92d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19d2c-07b6-4e05-b4a5-24aa86b92d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6660cb-3be3-414b-903a-7d925dadaf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6660cb-3be3-414b-903a-7d925dadaf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33168-c139-4887-a174-f1f71d5ae9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33168-c139-4887-a174-f1f71d5ae9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79cadc-2f69-4fbc-8df2-39d985fc2c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79cadc-2f69-4fbc-8df2-39d985fc2c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93e0dc-e74a-477d-a49a-d610fe9372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93e0dc-e74a-477d-a49a-d610fe9372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f139e0-9c7b-4bdf-8dab-1974fdd877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f139e0-9c7b-4bdf-8dab-1974fdd877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b9a2aa-24f4-4003-925d-7959a4bb3b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b9a2aa-24f4-4003-925d-7959a4bb3b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156878-62a5-433f-90b9-b619864943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156878-62a5-433f-90b9-b619864943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47dd0a-798b-40f6-86a8-6726ac26df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47dd0a-798b-40f6-86a8-6726ac26df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abfb41-9f04-43c1-a217-1628be47ed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abfb41-9f04-43c1-a217-1628be47ed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96dedc-0a60-449c-934d-aa3b1bf46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96dedc-0a60-449c-934d-aa3b1bf46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508949-a228-4b47-8459-94cd394425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508949-a228-4b47-8459-94cd394425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152865-e597-49ec-8eb7-5d57868074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52865-e597-49ec-8eb7-5d57868074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ed7c0f-d8ab-46ef-9fc7-9b24bb856d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ed7c0f-d8ab-46ef-9fc7-9b24bb856d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395</Words>
  <Characters>2257</Characters>
  <Lines>18</Lines>
  <Paragraphs>5</Paragraphs>
  <TotalTime>121</TotalTime>
  <ScaleCrop>false</ScaleCrop>
  <LinksUpToDate>false</LinksUpToDate>
  <CharactersWithSpaces>2647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2019-08-15T15:57:00Z</dcterms:created>
  <dc:creator>Microsoft Office 用户</dc:creator>
  <cp:lastModifiedBy>admin</cp:lastModifiedBy>
  <dcterms:modified xsi:type="dcterms:W3CDTF">2020-07-13T11:20:00Z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