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120"/>
        <w:jc w:val="center"/>
        <w:rPr>
          <w:rFonts w:ascii="Segoe UI Semibold" w:hAnsi="Segoe UI Semibold"/>
        </w:rPr>
      </w:pPr>
      <w:r>
        <w:rPr>
          <w:rFonts w:ascii="Segoe UI Semibold" w:hAnsi="Segoe UI Semibold"/>
        </w:rPr>
        <w:t>ELEC 5150 Project: File Encryption System</w:t>
      </w:r>
    </w:p>
    <w:p>
      <w:pPr>
        <w:pStyle w:val="Heading2"/>
        <w:numPr>
          <w:ilvl w:val="1"/>
          <w:numId w:val="1"/>
        </w:numPr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Muthu Ramaswamy</w:t>
      </w:r>
    </w:p>
    <w:p>
      <w:pPr>
        <w:pStyle w:val="Heading2"/>
        <w:numPr>
          <w:ilvl w:val="1"/>
          <w:numId w:val="1"/>
        </w:numPr>
        <w:jc w:val="center"/>
        <w:rPr>
          <w:rFonts w:ascii="Segoe UI Light" w:hAnsi="Segoe UI Light"/>
        </w:rPr>
      </w:pPr>
      <w:r>
        <w:rPr>
          <w:rFonts w:ascii="Segoe UI Light" w:hAnsi="Segoe UI Light"/>
        </w:rPr>
        <w:t>Erich Wu</w:t>
      </w:r>
    </w:p>
    <w:p>
      <w:pPr>
        <w:pStyle w:val="Heading2"/>
        <w:numPr>
          <w:ilvl w:val="1"/>
          <w:numId w:val="1"/>
        </w:numPr>
        <w:rPr/>
      </w:pPr>
      <w:r>
        <w:rPr/>
        <w:t>Purpose</w:t>
      </w:r>
    </w:p>
    <w:p>
      <w:pPr>
        <w:pStyle w:val="Normal"/>
        <w:rPr>
          <w:rFonts w:ascii="Calibri" w:hAnsi="Calibri"/>
        </w:rPr>
      </w:pPr>
      <w:r>
        <w:rPr>
          <w:rFonts w:ascii="Segoe UI" w:hAnsi="Segoe UI"/>
          <w:i/>
          <w:iCs/>
        </w:rPr>
        <w:tab/>
        <w:t>To encrypt a pre-existing file system, generate a key that is newly generated each time a file in the file system is accessed. And to re encrypt that key when done. The key to this file system being completely secure is two-fold: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Segoe UI" w:hAnsi="Segoe UI"/>
        </w:rPr>
        <w:t>The key used to encrypt the file system is stored in an encrypted state. The key that encrypts the file system key (The file system key is a simple random number) is generated through means that the attacker should not be able to find.</w:t>
      </w:r>
    </w:p>
    <w:p>
      <w:pPr>
        <w:pStyle w:val="Normal"/>
        <w:numPr>
          <w:ilvl w:val="0"/>
          <w:numId w:val="2"/>
        </w:numPr>
        <w:rPr>
          <w:rFonts w:ascii="Segoe UI" w:hAnsi="Segoe UI"/>
        </w:rPr>
      </w:pPr>
      <w:r>
        <w:rPr>
          <w:rFonts w:ascii="Segoe UI" w:hAnsi="Segoe UI"/>
        </w:rPr>
        <w:t>This second key and methods to generating it is stored on a USB drive, offline to the system. This USB drive should only be used when the system this is being performed on is completely offline.</w:t>
      </w:r>
    </w:p>
    <w:p>
      <w:pPr>
        <w:pStyle w:val="Heading2"/>
        <w:numPr>
          <w:ilvl w:val="1"/>
          <w:numId w:val="1"/>
        </w:numPr>
        <w:rPr/>
      </w:pPr>
      <w:r>
        <w:rPr/>
        <w:t>Methodology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Segoe UI" w:hAnsi="Segoe UI"/>
        </w:rPr>
        <w:t xml:space="preserve">The method to generating the key that encrypts files is simple and covered in our previous labs. This key will be denoted as </w:t>
      </w:r>
      <w:r>
        <w:rPr>
          <w:rFonts w:ascii="Segoe UI" w:hAnsi="Segoe UI"/>
          <w:b/>
          <w:bCs/>
        </w:rPr>
        <w:t>KFSi</w:t>
      </w:r>
      <w:r>
        <w:rPr>
          <w:rFonts w:ascii="Segoe UI" w:hAnsi="Segoe UI"/>
        </w:rPr>
        <w:t>.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Segoe UI" w:hAnsi="Segoe UI"/>
        </w:rPr>
        <w:t xml:space="preserve">The key that encrypts the file system key must be generated in a way that introduces entropy - or at least would not be obvious to an attacker. This key will be denoted as </w:t>
      </w:r>
      <w:r>
        <w:rPr>
          <w:rFonts w:ascii="Segoe UI" w:hAnsi="Segoe UI"/>
          <w:b/>
          <w:bCs/>
        </w:rPr>
        <w:t>Ki</w:t>
      </w:r>
    </w:p>
    <w:p>
      <w:pPr>
        <w:pStyle w:val="Normal"/>
        <w:numPr>
          <w:ilvl w:val="1"/>
          <w:numId w:val="4"/>
        </w:numPr>
        <w:rPr>
          <w:rFonts w:ascii="Calibri" w:hAnsi="Calibri"/>
        </w:rPr>
      </w:pPr>
      <w:r>
        <w:rPr>
          <w:rFonts w:ascii="Segoe UI" w:hAnsi="Segoe UI"/>
        </w:rPr>
        <w:t>Upon encrypting a file system, the user will be prompted for a password and a PIN in addition to a root directory of a file system they would like to encrypt. The user must remember the password and PIN.</w:t>
      </w:r>
    </w:p>
    <w:p>
      <w:pPr>
        <w:pStyle w:val="Normal"/>
        <w:numPr>
          <w:ilvl w:val="1"/>
          <w:numId w:val="4"/>
        </w:numPr>
        <w:rPr>
          <w:rFonts w:ascii="Calibri" w:hAnsi="Calibri"/>
        </w:rPr>
      </w:pPr>
      <w:r>
        <w:rPr>
          <w:rFonts w:ascii="Segoe UI" w:hAnsi="Segoe UI"/>
        </w:rPr>
        <w:t xml:space="preserve">This password and pin will be used in several operations in order to generate two keys ( </w:t>
      </w:r>
      <w:r>
        <w:rPr>
          <w:rFonts w:ascii="Segoe UI" w:hAnsi="Segoe UI"/>
          <w:b/>
          <w:bCs/>
        </w:rPr>
        <w:t>Ka</w:t>
      </w:r>
      <w:r>
        <w:rPr>
          <w:rFonts w:ascii="Segoe UI" w:hAnsi="Segoe UI"/>
        </w:rPr>
        <w:t xml:space="preserve"> and </w:t>
      </w:r>
      <w:r>
        <w:rPr>
          <w:rFonts w:ascii="Segoe UI" w:hAnsi="Segoe UI"/>
          <w:b/>
          <w:bCs/>
        </w:rPr>
        <w:t>Kb</w:t>
      </w:r>
      <w:r>
        <w:rPr>
          <w:rFonts w:ascii="Segoe UI" w:hAnsi="Segoe UI"/>
        </w:rPr>
        <w:t xml:space="preserve">) which are resultant from several operations involving other generated components such as two time stamps ( </w:t>
      </w:r>
      <w:r>
        <w:rPr>
          <w:rFonts w:ascii="Segoe UI" w:hAnsi="Segoe UI"/>
          <w:b/>
          <w:bCs/>
        </w:rPr>
        <w:t>Ti</w:t>
      </w:r>
      <w:r>
        <w:rPr>
          <w:rFonts w:ascii="Segoe UI" w:hAnsi="Segoe UI"/>
        </w:rPr>
        <w:t xml:space="preserve"> and </w:t>
      </w:r>
      <w:r>
        <w:rPr>
          <w:rFonts w:ascii="Segoe UI" w:hAnsi="Segoe UI"/>
          <w:b/>
          <w:bCs/>
        </w:rPr>
        <w:t>TP</w:t>
      </w:r>
      <w:r>
        <w:rPr>
          <w:rFonts w:ascii="Segoe UI" w:hAnsi="Segoe UI"/>
        </w:rPr>
        <w:t xml:space="preserve"> ) As well as a session number and two 256-bit salts for hashing operations (</w:t>
      </w:r>
      <w:r>
        <w:rPr>
          <w:rFonts w:ascii="Segoe UI" w:hAnsi="Segoe UI"/>
          <w:b/>
          <w:bCs/>
        </w:rPr>
        <w:t>SE</w:t>
      </w:r>
      <w:r>
        <w:rPr>
          <w:rFonts w:ascii="Segoe UI" w:hAnsi="Segoe UI"/>
        </w:rPr>
        <w:t xml:space="preserve"> and </w:t>
      </w:r>
      <w:r>
        <w:rPr>
          <w:rFonts w:ascii="Segoe UI" w:hAnsi="Segoe UI"/>
          <w:b/>
          <w:bCs/>
        </w:rPr>
        <w:t>SU</w:t>
      </w:r>
      <w:r>
        <w:rPr>
          <w:rFonts w:ascii="Segoe UI" w:hAnsi="Segoe UI"/>
        </w:rPr>
        <w:t>).</w:t>
      </w:r>
    </w:p>
    <w:p>
      <w:pPr>
        <w:pStyle w:val="Normal"/>
        <w:numPr>
          <w:ilvl w:val="1"/>
          <w:numId w:val="4"/>
        </w:numPr>
        <w:rPr>
          <w:rFonts w:ascii="Segoe UI" w:hAnsi="Segoe UI"/>
        </w:rPr>
      </w:pPr>
      <w:r>
        <w:rPr>
          <w:rFonts w:ascii="Segoe UI" w:hAnsi="Segoe UI"/>
        </w:rPr>
        <w:t xml:space="preserve">The </w:t>
      </w:r>
      <w:r>
        <w:rPr>
          <w:rFonts w:ascii="Segoe UI" w:hAnsi="Segoe UI"/>
          <w:b/>
          <w:bCs/>
        </w:rPr>
        <w:t>Ka</w:t>
      </w:r>
      <w:r>
        <w:rPr>
          <w:rFonts w:ascii="Segoe UI" w:hAnsi="Segoe UI"/>
        </w:rPr>
        <w:t xml:space="preserve"> and </w:t>
      </w:r>
      <w:r>
        <w:rPr>
          <w:rFonts w:ascii="Segoe UI" w:hAnsi="Segoe UI"/>
          <w:b/>
          <w:bCs/>
        </w:rPr>
        <w:t>Kb</w:t>
      </w:r>
      <w:r>
        <w:rPr>
          <w:rFonts w:ascii="Segoe UI" w:hAnsi="Segoe UI"/>
        </w:rPr>
        <w:t xml:space="preserve"> will be used to encrypt a few of the components, notably </w:t>
      </w:r>
      <w:r>
        <w:rPr>
          <w:rFonts w:ascii="Segoe UI" w:hAnsi="Segoe UI"/>
          <w:b/>
          <w:bCs/>
        </w:rPr>
        <w:t>Ki</w:t>
      </w:r>
      <w:r>
        <w:rPr>
          <w:rFonts w:ascii="Segoe UI" w:hAnsi="Segoe UI"/>
        </w:rPr>
        <w:t xml:space="preserve"> and </w:t>
      </w:r>
      <w:r>
        <w:rPr>
          <w:rFonts w:ascii="Segoe UI" w:hAnsi="Segoe UI"/>
          <w:b/>
          <w:bCs/>
        </w:rPr>
        <w:t>Ti</w:t>
      </w:r>
      <w:r>
        <w:rPr>
          <w:rFonts w:ascii="Segoe UI" w:hAnsi="Segoe UI"/>
        </w:rPr>
        <w:t xml:space="preserve">, which will be stored (encrypted) in a table along with the other components including </w:t>
      </w:r>
      <w:r>
        <w:rPr>
          <w:rFonts w:ascii="Segoe UI" w:hAnsi="Segoe UI"/>
          <w:b/>
          <w:bCs/>
        </w:rPr>
        <w:t>Ki{KFSi}</w:t>
      </w:r>
      <w:r>
        <w:rPr>
          <w:rFonts w:ascii="Segoe UI" w:hAnsi="Segoe UI"/>
        </w:rPr>
        <w:t>. Though these values are stored in plain text, the method of generation is hidden.</w:t>
      </w:r>
    </w:p>
    <w:p>
      <w:pPr>
        <w:pStyle w:val="Normal"/>
        <w:numPr>
          <w:ilvl w:val="0"/>
          <w:numId w:val="9"/>
        </w:numPr>
        <w:rPr>
          <w:rFonts w:ascii="Segoe UI" w:hAnsi="Segoe UI"/>
        </w:rPr>
      </w:pPr>
      <w:r>
        <w:rPr>
          <w:rFonts w:ascii="Segoe UI" w:hAnsi="Segoe UI"/>
        </w:rPr>
        <w:t>When the user would like to access a file within the file system, the user must be prompted for the password and pin.</w:t>
      </w:r>
    </w:p>
    <w:p>
      <w:pPr>
        <w:pStyle w:val="Normal"/>
        <w:numPr>
          <w:ilvl w:val="0"/>
          <w:numId w:val="9"/>
        </w:numPr>
        <w:rPr>
          <w:rFonts w:ascii="Calibri" w:hAnsi="Calibri"/>
        </w:rPr>
      </w:pPr>
      <w:r>
        <w:rPr>
          <w:rFonts w:ascii="Segoe UI" w:hAnsi="Segoe UI"/>
        </w:rPr>
        <w:t>Upon password and pin entry, the user will then be prompted by a list of files which they may access within that file tree.</w:t>
      </w:r>
    </w:p>
    <w:p>
      <w:pPr>
        <w:pStyle w:val="Normal"/>
        <w:numPr>
          <w:ilvl w:val="0"/>
          <w:numId w:val="9"/>
        </w:numPr>
        <w:rPr>
          <w:rFonts w:ascii="Calibri" w:hAnsi="Calibri"/>
        </w:rPr>
      </w:pPr>
      <w:r>
        <w:rPr>
          <w:rFonts w:ascii="Segoe UI" w:hAnsi="Segoe UI"/>
        </w:rPr>
        <w:t xml:space="preserve">Once the user has chosen a file, the file must be decrypted using the </w:t>
      </w:r>
      <w:r>
        <w:rPr>
          <w:rFonts w:ascii="Segoe UI" w:hAnsi="Segoe UI"/>
          <w:b/>
          <w:bCs/>
        </w:rPr>
        <w:t>KFSi</w:t>
      </w:r>
      <w:r>
        <w:rPr>
          <w:rFonts w:ascii="Segoe UI" w:hAnsi="Segoe UI"/>
        </w:rPr>
        <w:t xml:space="preserve"> which must first be decrypted using the </w:t>
      </w:r>
      <w:r>
        <w:rPr>
          <w:rFonts w:ascii="Segoe UI" w:hAnsi="Segoe UI"/>
          <w:b/>
          <w:bCs/>
        </w:rPr>
        <w:t>Ki</w:t>
      </w:r>
      <w:r>
        <w:rPr>
          <w:rFonts w:ascii="Segoe UI" w:hAnsi="Segoe UI"/>
        </w:rPr>
        <w:t xml:space="preserve"> which is decrypted from the table, using </w:t>
      </w:r>
      <w:r>
        <w:rPr>
          <w:rFonts w:ascii="Segoe UI" w:hAnsi="Segoe UI"/>
          <w:b/>
          <w:bCs/>
        </w:rPr>
        <w:t>Kb</w:t>
      </w:r>
      <w:r>
        <w:rPr>
          <w:rFonts w:ascii="Segoe UI" w:hAnsi="Segoe UI"/>
        </w:rPr>
        <w:t xml:space="preserve">. Once the user is done editing or accessing the file, the file will be re-encrypted using </w:t>
      </w:r>
      <w:r>
        <w:rPr>
          <w:rFonts w:ascii="Segoe UI" w:hAnsi="Segoe UI"/>
          <w:b/>
          <w:bCs/>
        </w:rPr>
        <w:t>KFSi</w:t>
      </w:r>
      <w:r>
        <w:rPr>
          <w:rFonts w:ascii="Segoe UI" w:hAnsi="Segoe UI"/>
        </w:rPr>
        <w:t>.</w:t>
      </w:r>
    </w:p>
    <w:p>
      <w:pPr>
        <w:pStyle w:val="Normal"/>
        <w:numPr>
          <w:ilvl w:val="0"/>
          <w:numId w:val="9"/>
        </w:numPr>
        <w:rPr>
          <w:rFonts w:ascii="Segoe UI" w:hAnsi="Segoe UI"/>
        </w:rPr>
      </w:pPr>
      <w:r>
        <w:rPr>
          <w:rFonts w:ascii="Segoe UI" w:hAnsi="Segoe UI"/>
        </w:rPr>
        <w:t xml:space="preserve">A new </w:t>
      </w:r>
      <w:r>
        <w:rPr>
          <w:rFonts w:ascii="Segoe UI" w:hAnsi="Segoe UI"/>
          <w:b/>
          <w:bCs/>
        </w:rPr>
        <w:t xml:space="preserve">Ki </w:t>
      </w:r>
      <w:r>
        <w:rPr>
          <w:rFonts w:ascii="Segoe UI" w:hAnsi="Segoe UI"/>
        </w:rPr>
        <w:t xml:space="preserve">is then following the prior steps. Then </w:t>
      </w:r>
      <w:r>
        <w:rPr>
          <w:rFonts w:ascii="Segoe UI" w:hAnsi="Segoe UI"/>
          <w:b/>
          <w:bCs/>
        </w:rPr>
        <w:t xml:space="preserve">KFSi </w:t>
      </w:r>
      <w:r>
        <w:rPr>
          <w:rFonts w:ascii="Segoe UI" w:hAnsi="Segoe UI"/>
        </w:rPr>
        <w:t xml:space="preserve">is then encrypted using the new </w:t>
      </w:r>
      <w:r>
        <w:rPr>
          <w:rFonts w:ascii="Segoe UI" w:hAnsi="Segoe UI"/>
          <w:b/>
          <w:bCs/>
        </w:rPr>
        <w:t>Ki</w:t>
      </w:r>
      <w:r>
        <w:rPr>
          <w:rFonts w:ascii="Segoe UI" w:hAnsi="Segoe UI"/>
        </w:rPr>
        <w:t xml:space="preserve"> and stored in the previously described table.</w:t>
      </w:r>
    </w:p>
    <w:p>
      <w:pPr>
        <w:pStyle w:val="Heading2"/>
        <w:numPr>
          <w:ilvl w:val="1"/>
          <w:numId w:val="1"/>
        </w:numPr>
        <w:rPr/>
      </w:pPr>
      <w:r>
        <w:rPr/>
        <w:t>Design</w:t>
      </w:r>
    </w:p>
    <w:p>
      <w:pPr>
        <w:pStyle w:val="Normal"/>
        <w:rPr>
          <w:rFonts w:ascii="Calibri" w:hAnsi="Calibri"/>
        </w:rPr>
      </w:pPr>
      <w:r>
        <w:rPr>
          <w:rFonts w:ascii="Segoe UI" w:hAnsi="Segoe UI"/>
        </w:rPr>
        <w:t>The project was split into several classes: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Segoe UI" w:hAnsi="Segoe UI"/>
          <w:i/>
          <w:iCs/>
        </w:rPr>
        <w:t>ProjectNew Class:</w:t>
      </w:r>
      <w:r>
        <w:rPr>
          <w:rFonts w:ascii="Segoe UI" w:hAnsi="Segoe UI"/>
        </w:rPr>
        <w:t xml:space="preserve"> This class will define the methods to perform the key generation and password and pin operations.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Segoe UI" w:hAnsi="Segoe UI"/>
          <w:i/>
          <w:iCs/>
        </w:rPr>
        <w:t>EncryptDecrypt Class:</w:t>
      </w:r>
      <w:r>
        <w:rPr>
          <w:rFonts w:ascii="Segoe UI" w:hAnsi="Segoe UI"/>
        </w:rPr>
        <w:t xml:space="preserve"> This class will define the methods to encrypting and decrypting strings, files, etc.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Segoe UI" w:hAnsi="Segoe UI"/>
          <w:i/>
          <w:iCs/>
        </w:rPr>
        <w:t>FileHandler Class:</w:t>
      </w:r>
      <w:r>
        <w:rPr>
          <w:rFonts w:ascii="Segoe UI" w:hAnsi="Segoe UI"/>
        </w:rPr>
        <w:t xml:space="preserve"> This class will define the methods to perform file checking and handle the file table as well as determining which file paths to access, etc.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Segoe UI" w:hAnsi="Segoe UI"/>
          <w:i/>
          <w:iCs/>
          <w:u w:val="none"/>
        </w:rPr>
        <w:t>Interface Class:</w:t>
      </w:r>
      <w:r>
        <w:rPr>
          <w:rFonts w:ascii="Segoe UI" w:hAnsi="Segoe UI"/>
        </w:rPr>
        <w:t xml:space="preserve"> This class will allow the user to actually interact with the file system. e.g. Entering password/pin, encrypting a new file system, accessing a file, etc.</w:t>
      </w:r>
    </w:p>
    <w:p>
      <w:pPr>
        <w:pStyle w:val="Normal"/>
        <w:numPr>
          <w:ilvl w:val="0"/>
          <w:numId w:val="5"/>
        </w:numPr>
        <w:rPr>
          <w:rFonts w:ascii="Segoe UI" w:hAnsi="Segoe UI"/>
        </w:rPr>
      </w:pPr>
      <w:r>
        <w:rPr>
          <w:rFonts w:ascii="Segoe UI" w:hAnsi="Segoe UI"/>
          <w:i/>
          <w:iCs/>
        </w:rPr>
        <w:t xml:space="preserve">HexIO Class: </w:t>
      </w:r>
      <w:r>
        <w:rPr>
          <w:rFonts w:ascii="Segoe UI" w:hAnsi="Segoe UI"/>
        </w:rPr>
        <w:t>This class will handle various hex operations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rPr>
          <w:rFonts w:ascii="Calibri" w:hAnsi="Calibri"/>
        </w:rPr>
      </w:pPr>
      <w:r>
        <w:rPr>
          <w:rFonts w:ascii="Segoe UI" w:hAnsi="Segoe UI"/>
          <w:i/>
          <w:iCs/>
        </w:rPr>
        <w:t>An additional batch file will be written to allow the user to easily use the system</w:t>
      </w:r>
    </w:p>
    <w:p>
      <w:pPr>
        <w:pStyle w:val="Heading2"/>
        <w:numPr>
          <w:ilvl w:val="1"/>
          <w:numId w:val="1"/>
        </w:numPr>
        <w:rPr/>
      </w:pPr>
      <w:r>
        <w:rPr/>
        <w:t>Usage and Results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  <w:i/>
          <w:iCs/>
        </w:rPr>
        <w:tab/>
        <w:t xml:space="preserve">The project can be run using the RunProjectUSB.bat file. A sample file tree "Test Encrypting" will be used in order to show the results of encrypting/accessing/updating the keys. </w:t>
      </w:r>
      <w:r>
        <w:rPr>
          <w:rFonts w:ascii="Segoe UI" w:hAnsi="Segoe UI"/>
          <w:i/>
          <w:iCs/>
        </w:rPr>
        <w:t>The FileEncryptionSystem must be stored on a USB. Upon running the batch file, the user will be prompted to insert this USB.</w:t>
      </w:r>
    </w:p>
    <w:p>
      <w:pPr>
        <w:pStyle w:val="Heading3"/>
        <w:numPr>
          <w:ilvl w:val="2"/>
          <w:numId w:val="1"/>
        </w:numPr>
        <w:rPr/>
      </w:pPr>
      <w:r>
        <w:rPr/>
        <w:t>Test Encryption File Tree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6490" cy="19462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  <w:i/>
          <w:iCs/>
        </w:rPr>
        <w:t>This is a simple file tree for testing and sample purposes. The program should be able to handle large file trees. There are a total of 4 "New Folders" and within each of these folders is 4 text files.</w:t>
      </w:r>
    </w:p>
    <w:p>
      <w:pPr>
        <w:pStyle w:val="Heading3"/>
        <w:numPr>
          <w:ilvl w:val="2"/>
          <w:numId w:val="1"/>
        </w:numPr>
        <w:rPr/>
      </w:pPr>
      <w:r>
        <w:rPr/>
        <w:t>Sample Plain Text Test File</w:t>
      </w:r>
    </w:p>
    <w:p>
      <w:pPr>
        <w:pStyle w:val="Normal"/>
        <w:rPr>
          <w:rFonts w:ascii="Segoe UI" w:hAnsi="Segoe UI"/>
          <w:i/>
          <w:i/>
          <w:iCs/>
        </w:rPr>
      </w:pPr>
      <w:r>
        <w:rPr>
          <w:rFonts w:ascii="Segoe UI" w:hAnsi="Segoe UI"/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71975" cy="18059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  <w:i/>
          <w:iCs/>
        </w:rPr>
        <w:t>All the test files in this file tree have the same content for illustration purposes, but the program can handle a variety of file formats and content, provided that no file is particularly large.</w:t>
      </w:r>
    </w:p>
    <w:p>
      <w:pPr>
        <w:pStyle w:val="Heading3"/>
        <w:numPr>
          <w:ilvl w:val="2"/>
          <w:numId w:val="1"/>
        </w:numPr>
        <w:rPr/>
      </w:pPr>
      <w:r>
        <w:rPr/>
        <w:t>Sample System Setup Run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6280" cy="44754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Segoe UI" w:hAnsi="Segoe UI"/>
        </w:rPr>
        <w:t>The user is prompted for an absolute root path for the file system.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Segoe UI" w:hAnsi="Segoe UI"/>
        </w:rPr>
        <w:t>The user is prompted for a password and pin.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Segoe UI" w:hAnsi="Segoe UI"/>
        </w:rPr>
        <w:t>The system handles key creation and storage, and encrypts the files.</w:t>
      </w:r>
    </w:p>
    <w:p>
      <w:pPr>
        <w:pStyle w:val="Heading3"/>
        <w:numPr>
          <w:ilvl w:val="2"/>
          <w:numId w:val="1"/>
        </w:numPr>
        <w:rPr/>
      </w:pPr>
      <w:r>
        <w:rPr/>
        <w:t>Sample Cipher Text Test File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189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Segoe UI" w:hAnsi="Segoe UI"/>
          <w:i/>
          <w:iCs/>
        </w:rPr>
        <w:t>The files in the file tree are now encrypted with a generated KFSi</w:t>
      </w:r>
    </w:p>
    <w:p>
      <w:pPr>
        <w:pStyle w:val="Heading3"/>
        <w:numPr>
          <w:ilvl w:val="2"/>
          <w:numId w:val="1"/>
        </w:numPr>
        <w:rPr/>
      </w:pPr>
      <w:r>
        <w:rPr/>
        <w:t>Sample Key Table</w:t>
      </w:r>
    </w:p>
    <w:p>
      <w:pPr>
        <w:pStyle w:val="Normal"/>
        <w:rPr>
          <w:rFonts w:ascii="Segoe UI" w:hAnsi="Segoe UI"/>
          <w:i/>
          <w:i/>
          <w:iCs/>
        </w:rPr>
      </w:pPr>
      <w:r>
        <w:rPr>
          <w:rFonts w:ascii="Segoe UI" w:hAnsi="Segoe UI"/>
          <w:i/>
          <w:i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972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Segoe UI" w:hAnsi="Segoe UI"/>
          <w:i/>
          <w:iCs/>
        </w:rPr>
        <w:t>The generated key table for this particular file tree. Note the session number is all 0's as it has not been accessed.</w:t>
      </w:r>
    </w:p>
    <w:p>
      <w:pPr>
        <w:pStyle w:val="Heading3"/>
        <w:numPr>
          <w:ilvl w:val="2"/>
          <w:numId w:val="1"/>
        </w:numPr>
        <w:rPr/>
      </w:pPr>
      <w:r>
        <w:rPr/>
        <w:t>Sample File Table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9470" cy="19900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Heading3"/>
        <w:numPr>
          <w:ilvl w:val="2"/>
          <w:numId w:val="1"/>
        </w:numPr>
        <w:rPr/>
      </w:pPr>
      <w:r>
        <w:rPr/>
        <w:t>Sample Access Run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364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2359660</wp:posOffset>
            </wp:positionV>
            <wp:extent cx="6332220" cy="18948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1"/>
        </w:numPr>
        <w:rPr/>
      </w:pPr>
      <w:r>
        <w:rPr>
          <w:rFonts w:ascii="Segoe UI" w:hAnsi="Segoe UI"/>
        </w:rPr>
        <w:t>The user is prompted for which file system they would like to access.</w:t>
      </w:r>
    </w:p>
    <w:p>
      <w:pPr>
        <w:pStyle w:val="Normal"/>
        <w:numPr>
          <w:ilvl w:val="0"/>
          <w:numId w:val="11"/>
        </w:numPr>
        <w:rPr>
          <w:rFonts w:ascii="Segoe UI" w:hAnsi="Segoe UI"/>
        </w:rPr>
      </w:pPr>
      <w:r>
        <w:rPr>
          <w:rFonts w:ascii="Segoe UI" w:hAnsi="Segoe UI"/>
        </w:rPr>
        <w:t>The user is prompted for which file within the file system they would like to access.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Segoe UI" w:hAnsi="Segoe UI"/>
        </w:rPr>
        <w:t>The user is prompted for a password and pin.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Segoe UI" w:hAnsi="Segoe UI"/>
        </w:rPr>
        <w:t>The system attempts to decrypt the cipher text into a plain text copy.</w:t>
      </w:r>
    </w:p>
    <w:p>
      <w:pPr>
        <w:pStyle w:val="Normal"/>
        <w:numPr>
          <w:ilvl w:val="0"/>
          <w:numId w:val="11"/>
        </w:numPr>
        <w:rPr>
          <w:rFonts w:ascii="Segoe UI" w:hAnsi="Segoe UI"/>
        </w:rPr>
      </w:pPr>
      <w:r>
        <w:rPr>
          <w:rFonts w:ascii="Segoe UI" w:hAnsi="Segoe UI"/>
        </w:rPr>
        <w:t xml:space="preserve">The user is allowed to access the file, but the user </w:t>
      </w:r>
      <w:r>
        <w:rPr>
          <w:rFonts w:ascii="Segoe UI" w:hAnsi="Segoe UI"/>
          <w:b/>
          <w:bCs/>
        </w:rPr>
        <w:t>should not</w:t>
      </w:r>
      <w:r>
        <w:rPr>
          <w:rFonts w:ascii="Segoe UI" w:hAnsi="Segoe UI"/>
        </w:rPr>
        <w:t xml:space="preserve"> rename the file.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Segoe UI" w:hAnsi="Segoe UI"/>
          <w:i/>
          <w:iCs/>
        </w:rPr>
        <w:t>Here are some sample edits to the plain text: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47745" cy="175768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968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1"/>
        </w:numPr>
        <w:rPr/>
      </w:pPr>
      <w:r>
        <w:rPr/>
        <w:t>Sample Update Run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428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27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Segoe UI" w:hAnsi="Segoe UI"/>
        </w:rPr>
        <w:t>If the user has previously accessed a file the user is prompted for the password and pin of that file tree. The file is encrypted over into the original file, and then the keys are updated.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Segoe UI" w:hAnsi="Segoe UI"/>
        </w:rPr>
        <w:t>If the user has not previously accessed a file the user is prompted for what file tree the would like to update, then the key file is simply updated with a fresh set of keys.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Heading3"/>
        <w:numPr>
          <w:ilvl w:val="2"/>
          <w:numId w:val="11"/>
        </w:numPr>
        <w:rPr/>
      </w:pPr>
      <w:r>
        <w:rPr/>
        <w:t>Updated Key Table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9608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Segoe UI" w:hAnsi="Segoe UI"/>
          <w:i/>
          <w:iCs/>
        </w:rPr>
        <w:t>The new key table. Note how every key in the table has changed and the session number has been incremented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Heading3"/>
        <w:numPr>
          <w:ilvl w:val="2"/>
          <w:numId w:val="11"/>
        </w:numPr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297815</wp:posOffset>
            </wp:positionV>
            <wp:extent cx="6332220" cy="14776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pdated Cipher Text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  <w:i/>
          <w:iCs/>
        </w:rPr>
        <w:t>Note that the differences between this cipher text and the prior one is further in the text, as AES-GCM-256 cipher is not dependent on prior blocks</w:t>
      </w:r>
    </w:p>
    <w:p>
      <w:pPr>
        <w:pStyle w:val="Heading2"/>
        <w:numPr>
          <w:ilvl w:val="1"/>
          <w:numId w:val="11"/>
        </w:numPr>
        <w:rPr/>
      </w:pPr>
      <w:r>
        <w:rPr/>
        <w:t>Possible Updates, Additions:</w:t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Segoe UI" w:hAnsi="Segoe UI"/>
        </w:rPr>
        <w:t>User experience? A GUI? Anything to improve user experience. As of now it takes a bit of computer savvy to be able to use the system.</w:t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Segoe UI" w:hAnsi="Segoe UI"/>
        </w:rPr>
        <w:t>Reading large files? Major limitation right now is the inability to accurately parse large files. This becomes really difficult as after encryption, Java AES-GCM-256 writes the tag at the end of the file, meaning the complete file must be parsed before beginning decryption.</w:t>
      </w:r>
    </w:p>
    <w:p>
      <w:pPr>
        <w:pStyle w:val="Heading2"/>
        <w:numPr>
          <w:ilvl w:val="1"/>
          <w:numId w:val="11"/>
        </w:numPr>
        <w:rPr/>
      </w:pPr>
      <w:r>
        <w:rPr/>
        <w:t>Conclusion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ab/>
        <w:t>This project provided an excellent review for encryption and key generation. It also provided an in-depth method for introducing randomness into encryption, in addition to building a usable application involving a mildly complex structure.</w:t>
      </w:r>
    </w:p>
    <w:sectPr>
      <w:headerReference w:type="default" r:id="rId14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 Semibold">
    <w:charset w:val="01"/>
    <w:family w:val="swiss"/>
    <w:pitch w:val="variable"/>
  </w:font>
  <w:font w:name="Segoe UI Semilight">
    <w:charset w:val="01"/>
    <w:family w:val="swiss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Light">
    <w:charset w:val="01"/>
    <w:family w:val="swiss"/>
    <w:pitch w:val="variable"/>
  </w:font>
  <w:font w:name="Segoe U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Segoe UI Semilight" w:hAnsi="Segoe UI Semilight"/>
      </w:rPr>
    </w:pPr>
    <w:r>
      <w:rPr>
        <w:rFonts w:ascii="Segoe UI Semilight" w:hAnsi="Segoe UI Semilight"/>
      </w:rPr>
      <w:t xml:space="preserve">Ramaswamy, Wu </w:t>
    </w:r>
    <w:r>
      <w:rPr>
        <w:rFonts w:ascii="Segoe UI Semilight" w:hAnsi="Segoe UI Semilight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834"/>
        </w:tabs>
        <w:ind w:left="834" w:hanging="360"/>
      </w:pPr>
    </w:lvl>
    <w:lvl w:ilvl="1">
      <w:start w:val="1"/>
      <w:numFmt w:val="decimal"/>
      <w:lvlText w:val="%2."/>
      <w:lvlJc w:val="left"/>
      <w:pPr>
        <w:tabs>
          <w:tab w:val="num" w:pos="1194"/>
        </w:tabs>
        <w:ind w:left="1194" w:hanging="360"/>
      </w:pPr>
    </w:lvl>
    <w:lvl w:ilvl="2">
      <w:start w:val="1"/>
      <w:numFmt w:val="decimal"/>
      <w:lvlText w:val="%3."/>
      <w:lvlJc w:val="left"/>
      <w:pPr>
        <w:tabs>
          <w:tab w:val="num" w:pos="1554"/>
        </w:tabs>
        <w:ind w:left="1554" w:hanging="360"/>
      </w:pPr>
    </w:lvl>
    <w:lvl w:ilvl="3">
      <w:start w:val="1"/>
      <w:numFmt w:val="decimal"/>
      <w:lvlText w:val="%4."/>
      <w:lvlJc w:val="left"/>
      <w:pPr>
        <w:tabs>
          <w:tab w:val="num" w:pos="1914"/>
        </w:tabs>
        <w:ind w:left="1914" w:hanging="360"/>
      </w:pPr>
    </w:lvl>
    <w:lvl w:ilvl="4">
      <w:start w:val="1"/>
      <w:numFmt w:val="decimal"/>
      <w:lvlText w:val="%5."/>
      <w:lvlJc w:val="left"/>
      <w:pPr>
        <w:tabs>
          <w:tab w:val="num" w:pos="2274"/>
        </w:tabs>
        <w:ind w:left="2274" w:hanging="360"/>
      </w:pPr>
    </w:lvl>
    <w:lvl w:ilvl="5">
      <w:start w:val="1"/>
      <w:numFmt w:val="decimal"/>
      <w:lvlText w:val="%6."/>
      <w:lvlJc w:val="left"/>
      <w:pPr>
        <w:tabs>
          <w:tab w:val="num" w:pos="2634"/>
        </w:tabs>
        <w:ind w:left="2634" w:hanging="360"/>
      </w:pPr>
    </w:lvl>
    <w:lvl w:ilvl="6">
      <w:start w:val="1"/>
      <w:numFmt w:val="decimal"/>
      <w:lvlText w:val="%7."/>
      <w:lvlJc w:val="left"/>
      <w:pPr>
        <w:tabs>
          <w:tab w:val="num" w:pos="2994"/>
        </w:tabs>
        <w:ind w:left="2994" w:hanging="360"/>
      </w:pPr>
    </w:lvl>
    <w:lvl w:ilvl="7">
      <w:start w:val="1"/>
      <w:numFmt w:val="decimal"/>
      <w:lvlText w:val="%8."/>
      <w:lvlJc w:val="left"/>
      <w:pPr>
        <w:tabs>
          <w:tab w:val="num" w:pos="3354"/>
        </w:tabs>
        <w:ind w:left="3354" w:hanging="360"/>
      </w:pPr>
    </w:lvl>
    <w:lvl w:ilvl="8">
      <w:start w:val="1"/>
      <w:numFmt w:val="decimal"/>
      <w:lvlText w:val="%9."/>
      <w:lvlJc w:val="left"/>
      <w:pPr>
        <w:tabs>
          <w:tab w:val="num" w:pos="3714"/>
        </w:tabs>
        <w:ind w:left="3714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0"/>
        <w:numId w:val="1"/>
      </w:numPr>
      <w:spacing w:before="200" w:after="120"/>
      <w:outlineLvl w:val="1"/>
    </w:pPr>
    <w:rPr>
      <w:rFonts w:ascii="Segoe UI Semibold" w:hAnsi="Segoe UI Semibold"/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0"/>
        <w:numId w:val="1"/>
      </w:numPr>
      <w:spacing w:before="140" w:after="120"/>
      <w:outlineLvl w:val="2"/>
    </w:pPr>
    <w:rPr>
      <w:rFonts w:ascii="Segoe UI Semilight" w:hAnsi="Segoe UI Semilight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LibreOffice/5.0.1.2$Windows_x86 LibreOffice_project/81898c9f5c0d43f3473ba111d7b351050be20261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2015-11-10T12:45:54Z</dcterms:created>
  <dc:language>en-US</dc:language>
  <dcterms:modified xsi:type="dcterms:W3CDTF">2015-11-11T07:04:38Z</dcterms:modified>
  <cp:revision>6</cp:revision>
</cp:coreProperties>
</file>