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rPr/>
      </w:pPr>
      <w:bookmarkStart w:id="0" w:colFirst="0" w:name="h.jovxdfj76yvy" w:colLast="0"/>
      <w:bookmarkEnd w:id="0"/>
      <w:r w:rsidRPr="00000000" w:rsidR="00000000" w:rsidDel="00000000">
        <w:rPr>
          <w:rtl w:val="0"/>
        </w:rPr>
        <w:t xml:space="preserve">Kravspecifikation Den Glada piraten båtklubb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" w:colFirst="0" w:name="h.m4x7k2r4veyd" w:colLast="0"/>
      <w:bookmarkEnd w:id="1"/>
      <w:r w:rsidRPr="00000000" w:rsidR="00000000" w:rsidDel="00000000">
        <w:rPr>
          <w:rtl w:val="0"/>
        </w:rPr>
        <w:t xml:space="preserve">Referenser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Vision Den glada piraten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Här beskrivs bakgrund, användargrupper och baskrav.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2" w:colFirst="0" w:name="h.cio3r15gecoz" w:colLast="0"/>
      <w:bookmarkEnd w:id="2"/>
      <w:r w:rsidRPr="00000000" w:rsidR="00000000" w:rsidDel="00000000">
        <w:rPr>
          <w:rtl w:val="0"/>
        </w:rPr>
        <w:t xml:space="preserve">Krav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Kraven ordnade i prioritetsordning med status och referenser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Aktörer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3" w:colFirst="0" w:name="h.x21bu6aabird" w:colLast="0"/>
      <w:bookmarkEnd w:id="3"/>
      <w:r w:rsidRPr="00000000" w:rsidR="00000000" w:rsidDel="00000000">
        <w:rPr>
          <w:rtl w:val="0"/>
        </w:rPr>
        <w:t xml:space="preserve">Primära Aktörer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 Medlemmar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Vill tryggt och enkelt kunna registrera sin båt. Vill få kontinuerlig information om möten. Vill snabbt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få kontakt med support om det finns några frågor eller oklarheter.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 Kassören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Vill enkelt kunna kontrollera gjorda betalningar av medlemsavgift och båtplats avgift.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 ordförande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Vill kunna få ut information från webbsidan om möten, samt bestämma nya tider för möten.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 Tekniker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Vill enkelt kunna felsöka fel på webbsidan om inloggning eller andra webbsidor problem.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4" w:colFirst="0" w:name="h.i5yz9chdzf7m" w:colLast="0"/>
      <w:bookmarkEnd w:id="4"/>
      <w:r w:rsidRPr="00000000" w:rsidR="00000000" w:rsidDel="00000000">
        <w:rPr>
          <w:rtl w:val="0"/>
        </w:rPr>
        <w:t xml:space="preserve">Stödjande Aktörer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Support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Vill undvika onödiga frågor. Vill kunna så fort som möjligt åtgärda fel vid inloggning eller andra problem med båtklubbens webbsida.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Båtkontrollanten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Kollar båtavgiften och plats vid hamnen.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Framtida-utvecklare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Tar hand om framtida utveckling av webbsidan.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5" w:colFirst="0" w:name="h.jdb2l12de25e" w:colLast="0"/>
      <w:bookmarkEnd w:id="5"/>
      <w:r w:rsidRPr="00000000" w:rsidR="00000000" w:rsidDel="00000000">
        <w:rPr>
          <w:rtl w:val="0"/>
        </w:rPr>
        <w:t xml:space="preserve">Offstage Aktörer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Datorinspektionen(PUL)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Kontrollerar så personuppgiftslagen följs genom avtal med medlemmarna.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Funktionella Krav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F1 Inloggning via webbsidan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Medlemmarna måste logga in för att göra en registrering av båtplats.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Användningsfall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 Medlemmarna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AF1.1 Registrera sig själva på webbsidan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AF1.2 Kontakta Support gällande inloggningsfel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AF1.3 Registrera båtplats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 Kassör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AF 2.1 Samla in medlemsavgifter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2.2 Kommunicera med båtkontrollant om båtavgift från medllemmar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 Support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AF 3.1 Hantera fel på webbsidan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 Tekniker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AF 4.1 Felsöker webbsidan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6" w:colFirst="0" w:name="h.o2zgkgnqlm5t" w:colLast="0"/>
      <w:bookmarkEnd w:id="6"/>
      <w:r w:rsidRPr="00000000" w:rsidR="00000000" w:rsidDel="00000000">
        <w:rPr>
          <w:rtl w:val="0"/>
        </w:rPr>
        <w:t xml:space="preserve">Ickefunktionella Krav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Projektkrav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Begränsningar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B1 Implementation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Den glada piraten skall implementeras i HTML 5, CSS3 samt javascript.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7" w:colFirst="0" w:name="h.drhghf3w55i2" w:colLast="0"/>
      <w:bookmarkEnd w:id="7"/>
      <w:r w:rsidRPr="00000000" w:rsidR="00000000" w:rsidDel="00000000">
        <w:rPr>
          <w:rtl w:val="0"/>
        </w:rPr>
        <w:t xml:space="preserve">Kvalitetskrav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Användbarhet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Anv 1 Grafisk Utformning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Den glada piraten skall grafiskt utformas som den befintliga webbsidan i fråga om färg och form. En kund skall inte se eller känna någon skillnad jämfört med webbsidan när den loggar 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Kravspecifikation Den glada piraten.docx</dc:title>
</cp:coreProperties>
</file>