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8D2" w:rsidRDefault="00CF38D2">
      <w:pPr>
        <w:jc w:val="center"/>
        <w:rPr>
          <w:rFonts w:ascii="Arial" w:hAnsi="Arial" w:cs="Arial"/>
          <w:b/>
          <w:sz w:val="32"/>
          <w:szCs w:val="32"/>
        </w:rPr>
      </w:pPr>
    </w:p>
    <w:p w:rsidR="00CF38D2" w:rsidRDefault="00CF38D2" w:rsidP="00CF38D2">
      <w:pPr>
        <w:rPr>
          <w:rFonts w:ascii="Arial" w:hAnsi="Arial" w:cs="Arial"/>
          <w:b/>
          <w:sz w:val="32"/>
          <w:szCs w:val="32"/>
        </w:rPr>
      </w:pPr>
    </w:p>
    <w:p w:rsidR="00CF38D2" w:rsidRPr="00CF38D2" w:rsidRDefault="00757EB3" w:rsidP="00CF38D2">
      <w:pPr>
        <w:jc w:val="center"/>
        <w:rPr>
          <w:rFonts w:ascii="Agency FB" w:hAnsi="Agency FB"/>
          <w:color w:val="5B9BD5" w:themeColor="accent1"/>
          <w:sz w:val="72"/>
          <w:szCs w:val="72"/>
        </w:rPr>
      </w:pPr>
      <w:r w:rsidRPr="00CF38D2">
        <w:rPr>
          <w:rFonts w:ascii="Agency FB" w:hAnsi="Agency FB" w:cs="Arial"/>
          <w:b/>
          <w:color w:val="5B9BD5" w:themeColor="accent1"/>
          <w:sz w:val="72"/>
          <w:szCs w:val="72"/>
        </w:rPr>
        <w:t>Software Project Test Plan</w:t>
      </w:r>
    </w:p>
    <w:p w:rsidR="009235AF" w:rsidRDefault="009235AF" w:rsidP="00CF38D2">
      <w:pPr>
        <w:jc w:val="center"/>
        <w:rPr>
          <w:rFonts w:ascii="Agency FB" w:hAnsi="Agency FB" w:cs="Arial"/>
          <w:sz w:val="72"/>
          <w:szCs w:val="72"/>
        </w:rPr>
      </w:pPr>
    </w:p>
    <w:p w:rsidR="00CF38D2" w:rsidRPr="00CF38D2" w:rsidRDefault="00757EB3" w:rsidP="00CF38D2">
      <w:pPr>
        <w:jc w:val="center"/>
        <w:rPr>
          <w:rFonts w:ascii="Agency FB" w:hAnsi="Agency FB"/>
          <w:sz w:val="72"/>
          <w:szCs w:val="72"/>
        </w:rPr>
      </w:pPr>
      <w:proofErr w:type="spellStart"/>
      <w:r w:rsidRPr="00CF38D2">
        <w:rPr>
          <w:rFonts w:ascii="Agency FB" w:hAnsi="Agency FB" w:cs="Arial"/>
          <w:sz w:val="72"/>
          <w:szCs w:val="72"/>
        </w:rPr>
        <w:t>EkShiksha</w:t>
      </w:r>
      <w:proofErr w:type="spellEnd"/>
    </w:p>
    <w:p w:rsidR="00CF38D2" w:rsidRPr="00CF38D2" w:rsidRDefault="00757EB3" w:rsidP="00CF38D2">
      <w:pPr>
        <w:jc w:val="center"/>
        <w:rPr>
          <w:rFonts w:ascii="Agency FB" w:hAnsi="Agency FB" w:cs="Arial"/>
          <w:sz w:val="72"/>
          <w:szCs w:val="72"/>
        </w:rPr>
      </w:pPr>
      <w:r w:rsidRPr="00CF38D2">
        <w:rPr>
          <w:rFonts w:ascii="Agency FB" w:hAnsi="Agency FB" w:cs="Arial"/>
          <w:sz w:val="72"/>
          <w:szCs w:val="72"/>
        </w:rPr>
        <w:t>Physics</w:t>
      </w:r>
      <w:r w:rsidR="00CF38D2">
        <w:rPr>
          <w:rFonts w:ascii="Agency FB" w:hAnsi="Agency FB" w:cs="Arial"/>
          <w:sz w:val="72"/>
          <w:szCs w:val="72"/>
        </w:rPr>
        <w:t xml:space="preserve"> Group</w:t>
      </w:r>
    </w:p>
    <w:p w:rsidR="00757EB3" w:rsidRDefault="00CF38D2">
      <w:pPr>
        <w:jc w:val="center"/>
      </w:pPr>
      <w:r>
        <w:rPr>
          <w:rFonts w:ascii="Arial" w:hAnsi="Arial" w:cs="Arial"/>
          <w:sz w:val="20"/>
          <w:szCs w:val="20"/>
        </w:rPr>
        <w:br w:type="page"/>
      </w:r>
    </w:p>
    <w:p w:rsidR="00757EB3" w:rsidRDefault="00757EB3">
      <w:pPr>
        <w:rPr>
          <w:rFonts w:ascii="Arial" w:hAnsi="Arial" w:cs="Arial"/>
          <w:sz w:val="20"/>
          <w:szCs w:val="20"/>
        </w:rPr>
      </w:pPr>
    </w:p>
    <w:p w:rsidR="00757EB3" w:rsidRDefault="00757EB3">
      <w:pPr>
        <w:rPr>
          <w:rFonts w:ascii="Arial" w:hAnsi="Arial" w:cs="Arial"/>
          <w:sz w:val="20"/>
          <w:szCs w:val="20"/>
        </w:rPr>
      </w:pPr>
    </w:p>
    <w:p w:rsidR="00757EB3" w:rsidRPr="00582665" w:rsidRDefault="00757EB3">
      <w:pPr>
        <w:rPr>
          <w:rFonts w:ascii="Arial" w:hAnsi="Arial" w:cs="Arial"/>
          <w:b/>
          <w:color w:val="000000" w:themeColor="text1"/>
          <w:sz w:val="32"/>
          <w:szCs w:val="32"/>
        </w:rPr>
      </w:pPr>
      <w:r w:rsidRPr="00582665">
        <w:rPr>
          <w:rFonts w:ascii="Arial" w:hAnsi="Arial" w:cs="Arial"/>
          <w:b/>
          <w:color w:val="000000" w:themeColor="text1"/>
          <w:sz w:val="32"/>
          <w:szCs w:val="32"/>
        </w:rPr>
        <w:t>1 Purpose</w:t>
      </w:r>
    </w:p>
    <w:p w:rsidR="00757EB3" w:rsidRPr="00582665" w:rsidRDefault="00757EB3">
      <w:pPr>
        <w:ind w:left="720"/>
        <w:rPr>
          <w:rFonts w:ascii="Arial" w:hAnsi="Arial" w:cs="Arial"/>
          <w:bCs/>
          <w:color w:val="000000" w:themeColor="text1"/>
        </w:rPr>
      </w:pPr>
      <w:r w:rsidRPr="00582665">
        <w:rPr>
          <w:rFonts w:ascii="Arial" w:hAnsi="Arial" w:cs="Arial"/>
          <w:bCs/>
          <w:color w:val="000000" w:themeColor="text1"/>
        </w:rPr>
        <w:t xml:space="preserve">The purpose of this document is to outline the test strategy and overall test approach for the </w:t>
      </w:r>
      <w:proofErr w:type="spellStart"/>
      <w:r w:rsidRPr="00582665">
        <w:rPr>
          <w:rFonts w:ascii="Arial" w:hAnsi="Arial" w:cs="Arial"/>
          <w:bCs/>
          <w:color w:val="000000" w:themeColor="text1"/>
        </w:rPr>
        <w:t>EkShiksha</w:t>
      </w:r>
      <w:proofErr w:type="spellEnd"/>
      <w:r w:rsidRPr="00582665">
        <w:rPr>
          <w:rFonts w:ascii="Arial" w:hAnsi="Arial" w:cs="Arial"/>
          <w:bCs/>
          <w:color w:val="000000" w:themeColor="text1"/>
        </w:rPr>
        <w:t xml:space="preserve"> Physics project. </w:t>
      </w:r>
    </w:p>
    <w:p w:rsidR="00757EB3" w:rsidRPr="00582665" w:rsidRDefault="00757EB3">
      <w:pPr>
        <w:rPr>
          <w:rFonts w:ascii="Arial" w:hAnsi="Arial" w:cs="Arial"/>
          <w:bCs/>
          <w:color w:val="000000" w:themeColor="text1"/>
          <w:sz w:val="28"/>
          <w:szCs w:val="28"/>
        </w:rPr>
      </w:pPr>
    </w:p>
    <w:p w:rsidR="00757EB3" w:rsidRPr="00582665" w:rsidRDefault="00757EB3">
      <w:pPr>
        <w:rPr>
          <w:rFonts w:ascii="Arial" w:hAnsi="Arial" w:cs="Arial"/>
          <w:b/>
          <w:color w:val="000000" w:themeColor="text1"/>
          <w:sz w:val="32"/>
          <w:szCs w:val="32"/>
        </w:rPr>
      </w:pPr>
      <w:r w:rsidRPr="00582665">
        <w:rPr>
          <w:rFonts w:ascii="Arial" w:hAnsi="Arial" w:cs="Arial"/>
          <w:b/>
          <w:color w:val="000000" w:themeColor="text1"/>
          <w:sz w:val="32"/>
          <w:szCs w:val="32"/>
        </w:rPr>
        <w:t>2 Audience</w:t>
      </w:r>
    </w:p>
    <w:p w:rsidR="00830785" w:rsidRPr="00582665" w:rsidRDefault="00757EB3" w:rsidP="00830785">
      <w:pPr>
        <w:ind w:left="720"/>
        <w:rPr>
          <w:rFonts w:ascii="Arial" w:hAnsi="Arial" w:cs="Arial"/>
          <w:bCs/>
          <w:color w:val="000000" w:themeColor="text1"/>
        </w:rPr>
      </w:pPr>
      <w:r w:rsidRPr="00582665">
        <w:rPr>
          <w:rFonts w:ascii="Arial" w:hAnsi="Arial" w:cs="Arial"/>
          <w:bCs/>
          <w:color w:val="000000" w:themeColor="text1"/>
        </w:rPr>
        <w:t xml:space="preserve">The audience of this document is the project </w:t>
      </w:r>
      <w:r w:rsidR="004760BD" w:rsidRPr="00582665">
        <w:rPr>
          <w:rFonts w:ascii="Arial" w:hAnsi="Arial" w:cs="Arial"/>
          <w:bCs/>
          <w:color w:val="000000" w:themeColor="text1"/>
        </w:rPr>
        <w:t xml:space="preserve">mentors </w:t>
      </w:r>
      <w:r w:rsidRPr="00582665">
        <w:rPr>
          <w:rFonts w:ascii="Arial" w:hAnsi="Arial" w:cs="Arial"/>
          <w:bCs/>
          <w:color w:val="000000" w:themeColor="text1"/>
        </w:rPr>
        <w:t>and t</w:t>
      </w:r>
      <w:r w:rsidR="004760BD" w:rsidRPr="00582665">
        <w:rPr>
          <w:rFonts w:ascii="Arial" w:hAnsi="Arial" w:cs="Arial"/>
          <w:bCs/>
          <w:color w:val="000000" w:themeColor="text1"/>
        </w:rPr>
        <w:t xml:space="preserve">he project </w:t>
      </w:r>
      <w:r w:rsidRPr="00582665">
        <w:rPr>
          <w:rFonts w:ascii="Arial" w:hAnsi="Arial" w:cs="Arial"/>
          <w:bCs/>
          <w:color w:val="000000" w:themeColor="text1"/>
        </w:rPr>
        <w:t>team.</w:t>
      </w:r>
    </w:p>
    <w:p w:rsidR="00830785" w:rsidRPr="00582665" w:rsidRDefault="00830785" w:rsidP="00830785">
      <w:pPr>
        <w:rPr>
          <w:rFonts w:ascii="Arial" w:hAnsi="Arial" w:cs="Arial"/>
          <w:bCs/>
          <w:color w:val="000000" w:themeColor="text1"/>
          <w:sz w:val="28"/>
          <w:szCs w:val="28"/>
        </w:rPr>
      </w:pPr>
    </w:p>
    <w:p w:rsidR="00830785" w:rsidRPr="00582665" w:rsidRDefault="00830785" w:rsidP="00830785">
      <w:pPr>
        <w:rPr>
          <w:rFonts w:ascii="Arial" w:hAnsi="Arial" w:cs="Arial"/>
          <w:bCs/>
          <w:color w:val="000000" w:themeColor="text1"/>
          <w:sz w:val="28"/>
          <w:szCs w:val="28"/>
        </w:rPr>
      </w:pPr>
    </w:p>
    <w:p w:rsidR="00830785" w:rsidRPr="00582665" w:rsidRDefault="00830785" w:rsidP="00830785">
      <w:pPr>
        <w:pStyle w:val="BodyText"/>
        <w:spacing w:after="150"/>
        <w:rPr>
          <w:rFonts w:ascii="Arial" w:hAnsi="Arial" w:cs="Arial"/>
          <w:bCs/>
          <w:color w:val="000000" w:themeColor="text1"/>
          <w:sz w:val="32"/>
          <w:szCs w:val="32"/>
        </w:rPr>
      </w:pPr>
      <w:r w:rsidRPr="00582665">
        <w:rPr>
          <w:rStyle w:val="Strong"/>
          <w:rFonts w:ascii="Arial" w:hAnsi="Arial" w:cs="Arial"/>
          <w:bCs w:val="0"/>
          <w:color w:val="000000" w:themeColor="text1"/>
          <w:sz w:val="32"/>
          <w:szCs w:val="32"/>
        </w:rPr>
        <w:t xml:space="preserve">3 </w:t>
      </w:r>
      <w:r w:rsidRPr="00582665">
        <w:rPr>
          <w:rStyle w:val="Strong"/>
          <w:rFonts w:ascii="Arial" w:hAnsi="Arial" w:cs="Arial"/>
          <w:bCs w:val="0"/>
          <w:color w:val="000000" w:themeColor="text1"/>
          <w:sz w:val="32"/>
          <w:szCs w:val="32"/>
        </w:rPr>
        <w:t>References</w:t>
      </w:r>
      <w:r w:rsidRPr="00582665">
        <w:rPr>
          <w:rFonts w:ascii="Arial" w:hAnsi="Arial" w:cs="Arial"/>
          <w:bCs/>
          <w:color w:val="000000" w:themeColor="text1"/>
          <w:sz w:val="32"/>
          <w:szCs w:val="32"/>
        </w:rPr>
        <w:t>:</w:t>
      </w:r>
    </w:p>
    <w:p w:rsidR="00830785" w:rsidRPr="00582665" w:rsidRDefault="00830785" w:rsidP="00830785">
      <w:pPr>
        <w:pStyle w:val="BodyText"/>
        <w:tabs>
          <w:tab w:val="left" w:pos="0"/>
        </w:tabs>
        <w:spacing w:after="0"/>
        <w:ind w:left="707"/>
        <w:rPr>
          <w:rFonts w:ascii="Arial" w:hAnsi="Arial" w:cs="Arial"/>
          <w:bCs/>
          <w:color w:val="000000" w:themeColor="text1"/>
        </w:rPr>
      </w:pPr>
      <w:r w:rsidRPr="00582665">
        <w:rPr>
          <w:rFonts w:ascii="Arial" w:hAnsi="Arial" w:cs="Arial"/>
          <w:bCs/>
          <w:color w:val="000000" w:themeColor="text1"/>
        </w:rPr>
        <w:t>This Test plan is directly connected with main Project Plan.</w:t>
      </w:r>
    </w:p>
    <w:p w:rsidR="00582665" w:rsidRPr="00582665" w:rsidRDefault="00582665" w:rsidP="00830785">
      <w:pPr>
        <w:pStyle w:val="BodyText"/>
        <w:tabs>
          <w:tab w:val="left" w:pos="0"/>
        </w:tabs>
        <w:spacing w:after="0"/>
        <w:ind w:left="707"/>
        <w:rPr>
          <w:rFonts w:ascii="Arial" w:hAnsi="Arial" w:cs="Arial"/>
          <w:bCs/>
          <w:color w:val="000000" w:themeColor="text1"/>
        </w:rPr>
      </w:pPr>
      <w:r w:rsidRPr="00582665">
        <w:rPr>
          <w:rFonts w:ascii="Arial" w:hAnsi="Arial" w:cs="Arial"/>
          <w:bCs/>
          <w:color w:val="000000" w:themeColor="text1"/>
        </w:rPr>
        <w:tab/>
        <w:t>All the features that will be tested are taken from the main project plan.</w:t>
      </w:r>
    </w:p>
    <w:p w:rsidR="00757EB3" w:rsidRPr="00582665" w:rsidRDefault="00757EB3">
      <w:pPr>
        <w:ind w:left="720"/>
        <w:rPr>
          <w:rFonts w:ascii="Arial" w:hAnsi="Arial" w:cs="Arial"/>
          <w:bCs/>
          <w:color w:val="000000" w:themeColor="text1"/>
          <w:sz w:val="28"/>
          <w:szCs w:val="28"/>
        </w:rPr>
      </w:pPr>
    </w:p>
    <w:p w:rsidR="009235AF" w:rsidRPr="00582665" w:rsidRDefault="00830785" w:rsidP="009235AF">
      <w:pPr>
        <w:suppressAutoHyphens w:val="0"/>
        <w:spacing w:before="48" w:after="48" w:line="360" w:lineRule="atLeast"/>
        <w:ind w:right="48"/>
        <w:outlineLvl w:val="1"/>
        <w:rPr>
          <w:rFonts w:ascii="Arial" w:hAnsi="Arial" w:cs="Arial"/>
          <w:b/>
          <w:color w:val="000000" w:themeColor="text1"/>
          <w:spacing w:val="-15"/>
          <w:sz w:val="32"/>
          <w:szCs w:val="32"/>
          <w:lang w:val="en-IN" w:eastAsia="en-IN" w:bidi="hi-IN"/>
        </w:rPr>
      </w:pPr>
      <w:r w:rsidRPr="00582665">
        <w:rPr>
          <w:rFonts w:ascii="Arial" w:hAnsi="Arial" w:cs="Arial"/>
          <w:b/>
          <w:color w:val="000000" w:themeColor="text1"/>
          <w:sz w:val="32"/>
          <w:szCs w:val="32"/>
        </w:rPr>
        <w:t xml:space="preserve">4 </w:t>
      </w:r>
      <w:r w:rsidR="00757EB3" w:rsidRPr="00582665">
        <w:rPr>
          <w:rFonts w:ascii="Arial" w:hAnsi="Arial" w:cs="Arial"/>
          <w:b/>
          <w:color w:val="000000" w:themeColor="text1"/>
          <w:sz w:val="32"/>
          <w:szCs w:val="32"/>
        </w:rPr>
        <w:t>Features to be tested</w:t>
      </w:r>
      <w:r w:rsidR="009235AF" w:rsidRPr="00582665">
        <w:rPr>
          <w:rFonts w:ascii="Arial" w:hAnsi="Arial" w:cs="Arial"/>
          <w:b/>
          <w:color w:val="000000" w:themeColor="text1"/>
          <w:spacing w:val="-15"/>
          <w:sz w:val="32"/>
          <w:szCs w:val="32"/>
          <w:lang w:val="en-IN" w:eastAsia="en-IN" w:bidi="hi-IN"/>
        </w:rPr>
        <w:t xml:space="preserve"> (</w:t>
      </w:r>
      <w:r w:rsidR="009235AF" w:rsidRPr="00582665">
        <w:rPr>
          <w:rFonts w:ascii="Arial" w:hAnsi="Arial" w:cs="Arial"/>
          <w:b/>
          <w:color w:val="000000" w:themeColor="text1"/>
          <w:spacing w:val="-15"/>
          <w:sz w:val="32"/>
          <w:szCs w:val="32"/>
          <w:lang w:val="en-IN" w:eastAsia="en-IN" w:bidi="hi-IN"/>
        </w:rPr>
        <w:t>Functional Testing</w:t>
      </w:r>
      <w:r w:rsidR="009235AF" w:rsidRPr="00582665">
        <w:rPr>
          <w:rFonts w:ascii="Arial" w:hAnsi="Arial" w:cs="Arial"/>
          <w:b/>
          <w:color w:val="000000" w:themeColor="text1"/>
          <w:spacing w:val="-15"/>
          <w:sz w:val="32"/>
          <w:szCs w:val="32"/>
          <w:lang w:val="en-IN" w:eastAsia="en-IN" w:bidi="hi-IN"/>
        </w:rPr>
        <w:t>)</w:t>
      </w:r>
    </w:p>
    <w:p w:rsidR="00CF38D2" w:rsidRPr="00582665" w:rsidRDefault="00CF38D2">
      <w:pPr>
        <w:rPr>
          <w:rFonts w:ascii="Arial" w:hAnsi="Arial" w:cs="Arial"/>
          <w:bCs/>
          <w:color w:val="000000" w:themeColor="text1"/>
          <w:sz w:val="28"/>
          <w:szCs w:val="28"/>
        </w:rPr>
      </w:pPr>
    </w:p>
    <w:p w:rsidR="004C4122" w:rsidRPr="00582665" w:rsidRDefault="00CF38D2" w:rsidP="00AB4F07">
      <w:pPr>
        <w:ind w:left="1224" w:firstLine="216"/>
        <w:rPr>
          <w:rFonts w:ascii="Arial" w:hAnsi="Arial" w:cs="Arial"/>
          <w:bCs/>
          <w:color w:val="000000" w:themeColor="text1"/>
        </w:rPr>
      </w:pPr>
      <w:r w:rsidRPr="00582665">
        <w:rPr>
          <w:rFonts w:ascii="Arial" w:hAnsi="Arial" w:cs="Arial"/>
          <w:bCs/>
          <w:color w:val="000000" w:themeColor="text1"/>
        </w:rPr>
        <w:t xml:space="preserve">The following features of the </w:t>
      </w:r>
      <w:r w:rsidR="004C4122" w:rsidRPr="00582665">
        <w:rPr>
          <w:rFonts w:ascii="Arial" w:hAnsi="Arial" w:cs="Arial"/>
          <w:bCs/>
          <w:color w:val="000000" w:themeColor="text1"/>
        </w:rPr>
        <w:t>Web Applications will be tested</w:t>
      </w:r>
    </w:p>
    <w:p w:rsidR="00AB4F07" w:rsidRPr="00582665" w:rsidRDefault="00AB4F07" w:rsidP="00AB4F07">
      <w:pPr>
        <w:ind w:left="504" w:firstLine="720"/>
        <w:rPr>
          <w:rFonts w:ascii="Arial" w:hAnsi="Arial" w:cs="Arial"/>
          <w:bCs/>
          <w:color w:val="000000" w:themeColor="text1"/>
        </w:rPr>
      </w:pPr>
    </w:p>
    <w:p w:rsidR="00CF38D2" w:rsidRPr="00582665" w:rsidRDefault="00830785" w:rsidP="00AB4F07">
      <w:pPr>
        <w:ind w:left="504" w:firstLine="720"/>
        <w:rPr>
          <w:rFonts w:ascii="Arial" w:hAnsi="Arial" w:cs="Arial"/>
          <w:bCs/>
          <w:color w:val="000000" w:themeColor="text1"/>
        </w:rPr>
      </w:pPr>
      <w:r w:rsidRPr="00582665">
        <w:rPr>
          <w:rFonts w:ascii="Arial" w:hAnsi="Arial" w:cs="Arial"/>
          <w:bCs/>
          <w:color w:val="000000" w:themeColor="text1"/>
        </w:rPr>
        <w:t>4</w:t>
      </w:r>
      <w:r w:rsidR="00CF38D2" w:rsidRPr="00582665">
        <w:rPr>
          <w:rFonts w:ascii="Arial" w:hAnsi="Arial" w:cs="Arial"/>
          <w:bCs/>
          <w:color w:val="000000" w:themeColor="text1"/>
        </w:rPr>
        <w:t>.1 Object Creation</w:t>
      </w:r>
    </w:p>
    <w:p w:rsidR="009235AF" w:rsidRPr="00582665" w:rsidRDefault="009235AF" w:rsidP="00AB4F07">
      <w:pPr>
        <w:ind w:left="504" w:firstLine="720"/>
        <w:rPr>
          <w:rFonts w:ascii="Arial" w:hAnsi="Arial" w:cs="Arial"/>
          <w:bCs/>
          <w:color w:val="000000" w:themeColor="text1"/>
        </w:rPr>
      </w:pPr>
    </w:p>
    <w:p w:rsidR="00AB4F07" w:rsidRPr="00582665" w:rsidRDefault="00CF38D2" w:rsidP="00AB4F07">
      <w:pPr>
        <w:ind w:left="2160"/>
        <w:rPr>
          <w:rFonts w:ascii="Arial" w:hAnsi="Arial" w:cs="Arial"/>
          <w:bCs/>
          <w:color w:val="000000" w:themeColor="text1"/>
        </w:rPr>
      </w:pPr>
      <w:r w:rsidRPr="00582665">
        <w:rPr>
          <w:rFonts w:ascii="Arial" w:hAnsi="Arial" w:cs="Arial"/>
          <w:bCs/>
          <w:color w:val="000000" w:themeColor="text1"/>
        </w:rPr>
        <w:t>This module is responsible for successfully asking the user for any object code in three</w:t>
      </w:r>
      <w:r w:rsidR="00AB4F07" w:rsidRPr="00582665">
        <w:rPr>
          <w:rFonts w:ascii="Arial" w:hAnsi="Arial" w:cs="Arial"/>
          <w:bCs/>
          <w:color w:val="000000" w:themeColor="text1"/>
        </w:rPr>
        <w:t xml:space="preserve"> </w:t>
      </w:r>
      <w:proofErr w:type="spellStart"/>
      <w:r w:rsidRPr="00582665">
        <w:rPr>
          <w:rFonts w:ascii="Arial" w:hAnsi="Arial" w:cs="Arial"/>
          <w:bCs/>
          <w:color w:val="000000" w:themeColor="text1"/>
        </w:rPr>
        <w:t>js</w:t>
      </w:r>
      <w:proofErr w:type="spellEnd"/>
      <w:r w:rsidR="00AB4F07" w:rsidRPr="00582665">
        <w:rPr>
          <w:rFonts w:ascii="Arial" w:hAnsi="Arial" w:cs="Arial"/>
          <w:bCs/>
          <w:color w:val="000000" w:themeColor="text1"/>
        </w:rPr>
        <w:t xml:space="preserve"> for his experiment and showing him the result in a three </w:t>
      </w:r>
      <w:proofErr w:type="spellStart"/>
      <w:r w:rsidR="00AB4F07" w:rsidRPr="00582665">
        <w:rPr>
          <w:rFonts w:ascii="Arial" w:hAnsi="Arial" w:cs="Arial"/>
          <w:bCs/>
          <w:color w:val="000000" w:themeColor="text1"/>
        </w:rPr>
        <w:t>js</w:t>
      </w:r>
      <w:proofErr w:type="spellEnd"/>
      <w:r w:rsidR="00AB4F07" w:rsidRPr="00582665">
        <w:rPr>
          <w:rFonts w:ascii="Arial" w:hAnsi="Arial" w:cs="Arial"/>
          <w:bCs/>
          <w:color w:val="000000" w:themeColor="text1"/>
        </w:rPr>
        <w:t xml:space="preserve"> scene before saving it as OBJNAME.js in the master objects file directory.</w:t>
      </w:r>
    </w:p>
    <w:p w:rsidR="00AB4F07" w:rsidRPr="00582665" w:rsidRDefault="00AB4F07" w:rsidP="00AB4F07">
      <w:pPr>
        <w:rPr>
          <w:rFonts w:ascii="Arial" w:hAnsi="Arial" w:cs="Arial"/>
          <w:bCs/>
          <w:color w:val="000000" w:themeColor="text1"/>
        </w:rPr>
      </w:pPr>
      <w:r w:rsidRPr="00582665">
        <w:rPr>
          <w:rFonts w:ascii="Arial" w:hAnsi="Arial" w:cs="Arial"/>
          <w:bCs/>
          <w:color w:val="000000" w:themeColor="text1"/>
        </w:rPr>
        <w:tab/>
      </w:r>
      <w:r w:rsidRPr="00582665">
        <w:rPr>
          <w:rFonts w:ascii="Arial" w:hAnsi="Arial" w:cs="Arial"/>
          <w:bCs/>
          <w:color w:val="000000" w:themeColor="text1"/>
        </w:rPr>
        <w:tab/>
      </w:r>
    </w:p>
    <w:p w:rsidR="00AB4F07" w:rsidRPr="00582665" w:rsidRDefault="00AB4F07" w:rsidP="00AB4F07">
      <w:pPr>
        <w:rPr>
          <w:rFonts w:ascii="Arial" w:hAnsi="Arial" w:cs="Arial"/>
          <w:bCs/>
          <w:color w:val="000000" w:themeColor="text1"/>
        </w:rPr>
      </w:pPr>
      <w:r w:rsidRPr="00582665">
        <w:rPr>
          <w:rFonts w:ascii="Arial" w:hAnsi="Arial" w:cs="Arial"/>
          <w:bCs/>
          <w:color w:val="000000" w:themeColor="text1"/>
        </w:rPr>
        <w:t xml:space="preserve">                  </w:t>
      </w:r>
      <w:r w:rsidR="00830785" w:rsidRPr="00582665">
        <w:rPr>
          <w:rFonts w:ascii="Arial" w:hAnsi="Arial" w:cs="Arial"/>
          <w:bCs/>
          <w:color w:val="000000" w:themeColor="text1"/>
        </w:rPr>
        <w:t>4</w:t>
      </w:r>
      <w:r w:rsidRPr="00582665">
        <w:rPr>
          <w:rFonts w:ascii="Arial" w:hAnsi="Arial" w:cs="Arial"/>
          <w:bCs/>
          <w:color w:val="000000" w:themeColor="text1"/>
        </w:rPr>
        <w:t>.2 Landing Page</w:t>
      </w:r>
    </w:p>
    <w:p w:rsidR="009235AF" w:rsidRPr="00582665" w:rsidRDefault="009235AF" w:rsidP="00AB4F07">
      <w:pPr>
        <w:rPr>
          <w:rFonts w:ascii="Arial" w:hAnsi="Arial" w:cs="Arial"/>
          <w:bCs/>
          <w:color w:val="000000" w:themeColor="text1"/>
        </w:rPr>
      </w:pPr>
    </w:p>
    <w:p w:rsidR="00AB4F07" w:rsidRPr="00582665" w:rsidRDefault="00AB4F07" w:rsidP="00AB4F07">
      <w:pPr>
        <w:ind w:left="2160"/>
        <w:rPr>
          <w:rFonts w:ascii="Arial" w:hAnsi="Arial" w:cs="Arial"/>
          <w:bCs/>
          <w:color w:val="000000" w:themeColor="text1"/>
        </w:rPr>
      </w:pPr>
      <w:r w:rsidRPr="00582665">
        <w:rPr>
          <w:rFonts w:ascii="Arial" w:hAnsi="Arial" w:cs="Arial"/>
          <w:bCs/>
          <w:color w:val="000000" w:themeColor="text1"/>
        </w:rPr>
        <w:t>This is the main page for the physics group with subtopics as Electricity, Optics and Mechanics. Upon clicking on one of the options a new page will be opened.</w:t>
      </w:r>
    </w:p>
    <w:p w:rsidR="009235AF" w:rsidRPr="00582665" w:rsidRDefault="009235AF" w:rsidP="00AB4F07">
      <w:pPr>
        <w:ind w:left="2160"/>
        <w:rPr>
          <w:rFonts w:ascii="Arial" w:hAnsi="Arial" w:cs="Arial"/>
          <w:bCs/>
          <w:color w:val="000000" w:themeColor="text1"/>
        </w:rPr>
      </w:pPr>
    </w:p>
    <w:p w:rsidR="00582665" w:rsidRDefault="00830785" w:rsidP="00AB4F07">
      <w:pPr>
        <w:rPr>
          <w:rFonts w:ascii="Arial" w:hAnsi="Arial" w:cs="Arial"/>
          <w:bCs/>
          <w:color w:val="000000" w:themeColor="text1"/>
        </w:rPr>
      </w:pPr>
      <w:r w:rsidRPr="00582665">
        <w:rPr>
          <w:rFonts w:ascii="Arial" w:hAnsi="Arial" w:cs="Arial"/>
          <w:bCs/>
          <w:color w:val="000000" w:themeColor="text1"/>
        </w:rPr>
        <w:tab/>
      </w: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582665" w:rsidRDefault="00582665" w:rsidP="00AB4F07">
      <w:pPr>
        <w:rPr>
          <w:rFonts w:ascii="Arial" w:hAnsi="Arial" w:cs="Arial"/>
          <w:bCs/>
          <w:color w:val="000000" w:themeColor="text1"/>
        </w:rPr>
      </w:pPr>
    </w:p>
    <w:p w:rsidR="009235AF" w:rsidRPr="00582665" w:rsidRDefault="00830785" w:rsidP="00AB4F07">
      <w:pPr>
        <w:rPr>
          <w:rFonts w:ascii="Arial" w:hAnsi="Arial" w:cs="Arial"/>
          <w:bCs/>
          <w:color w:val="000000" w:themeColor="text1"/>
        </w:rPr>
      </w:pPr>
      <w:r w:rsidRPr="00582665">
        <w:rPr>
          <w:rFonts w:ascii="Arial" w:hAnsi="Arial" w:cs="Arial"/>
          <w:bCs/>
          <w:color w:val="000000" w:themeColor="text1"/>
        </w:rPr>
        <w:t xml:space="preserve">       4</w:t>
      </w:r>
      <w:r w:rsidR="00AB4F07" w:rsidRPr="00582665">
        <w:rPr>
          <w:rFonts w:ascii="Arial" w:hAnsi="Arial" w:cs="Arial"/>
          <w:bCs/>
          <w:color w:val="000000" w:themeColor="text1"/>
        </w:rPr>
        <w:t>.3 Scene</w:t>
      </w:r>
      <w:r w:rsidR="009235AF" w:rsidRPr="00582665">
        <w:rPr>
          <w:rFonts w:ascii="Arial" w:hAnsi="Arial" w:cs="Arial"/>
          <w:bCs/>
          <w:color w:val="000000" w:themeColor="text1"/>
        </w:rPr>
        <w:t xml:space="preserve"> Creation and Animation</w:t>
      </w:r>
    </w:p>
    <w:p w:rsidR="009235AF" w:rsidRPr="00582665" w:rsidRDefault="009235AF" w:rsidP="00AB4F07">
      <w:pPr>
        <w:rPr>
          <w:rFonts w:ascii="Arial" w:hAnsi="Arial" w:cs="Arial"/>
          <w:bCs/>
          <w:color w:val="000000" w:themeColor="text1"/>
        </w:rPr>
      </w:pPr>
    </w:p>
    <w:p w:rsidR="00AB4F07" w:rsidRPr="00582665" w:rsidRDefault="009235AF" w:rsidP="009235AF">
      <w:pPr>
        <w:ind w:left="2160"/>
        <w:rPr>
          <w:rFonts w:ascii="Arial" w:hAnsi="Arial" w:cs="Arial"/>
          <w:bCs/>
          <w:color w:val="000000" w:themeColor="text1"/>
        </w:rPr>
      </w:pPr>
      <w:r w:rsidRPr="00582665">
        <w:rPr>
          <w:rFonts w:ascii="Arial" w:hAnsi="Arial" w:cs="Arial"/>
          <w:bCs/>
          <w:color w:val="000000" w:themeColor="text1"/>
        </w:rPr>
        <w:t xml:space="preserve">This is perhaps the page where all the work will happen. A left </w:t>
      </w:r>
      <w:proofErr w:type="spellStart"/>
      <w:r w:rsidRPr="00582665">
        <w:rPr>
          <w:rFonts w:ascii="Arial" w:hAnsi="Arial" w:cs="Arial"/>
          <w:bCs/>
          <w:color w:val="000000" w:themeColor="text1"/>
        </w:rPr>
        <w:t>Nav</w:t>
      </w:r>
      <w:proofErr w:type="spellEnd"/>
      <w:r w:rsidRPr="00582665">
        <w:rPr>
          <w:rFonts w:ascii="Arial" w:hAnsi="Arial" w:cs="Arial"/>
          <w:bCs/>
          <w:color w:val="000000" w:themeColor="text1"/>
        </w:rPr>
        <w:t xml:space="preserve"> Bar will be given with many interactive properties like drag and drop objects into the three </w:t>
      </w:r>
      <w:proofErr w:type="spellStart"/>
      <w:r w:rsidRPr="00582665">
        <w:rPr>
          <w:rFonts w:ascii="Arial" w:hAnsi="Arial" w:cs="Arial"/>
          <w:bCs/>
          <w:color w:val="000000" w:themeColor="text1"/>
        </w:rPr>
        <w:t>js</w:t>
      </w:r>
      <w:proofErr w:type="spellEnd"/>
      <w:r w:rsidRPr="00582665">
        <w:rPr>
          <w:rFonts w:ascii="Arial" w:hAnsi="Arial" w:cs="Arial"/>
          <w:bCs/>
          <w:color w:val="000000" w:themeColor="text1"/>
        </w:rPr>
        <w:t xml:space="preserve"> scene. User can resize and reposition the objects and scene background according to the requirement. After making the scene, for mechanics section the user has to type the animation controls for each object. For other, Optics and Electricity the animation is mostly automated and writing animation controls is not required. One more feature that will be given is being able to enter other required </w:t>
      </w:r>
      <w:proofErr w:type="spellStart"/>
      <w:r w:rsidRPr="00582665">
        <w:rPr>
          <w:rFonts w:ascii="Arial" w:hAnsi="Arial" w:cs="Arial"/>
          <w:bCs/>
          <w:color w:val="000000" w:themeColor="text1"/>
        </w:rPr>
        <w:t>js</w:t>
      </w:r>
      <w:proofErr w:type="spellEnd"/>
      <w:r w:rsidRPr="00582665">
        <w:rPr>
          <w:rFonts w:ascii="Arial" w:hAnsi="Arial" w:cs="Arial"/>
          <w:bCs/>
          <w:color w:val="000000" w:themeColor="text1"/>
        </w:rPr>
        <w:t xml:space="preserve"> code which is not the animation control code.</w:t>
      </w:r>
    </w:p>
    <w:p w:rsidR="00CF38D2" w:rsidRPr="00582665" w:rsidRDefault="009235AF" w:rsidP="009235AF">
      <w:pPr>
        <w:tabs>
          <w:tab w:val="left" w:pos="2376"/>
        </w:tabs>
        <w:ind w:left="2664"/>
        <w:rPr>
          <w:rFonts w:ascii="Arial" w:hAnsi="Arial" w:cs="Arial"/>
          <w:bCs/>
          <w:color w:val="000000" w:themeColor="text1"/>
          <w:sz w:val="28"/>
          <w:szCs w:val="28"/>
        </w:rPr>
      </w:pPr>
      <w:r w:rsidRPr="00582665">
        <w:rPr>
          <w:rFonts w:ascii="Arial" w:hAnsi="Arial" w:cs="Arial"/>
          <w:bCs/>
          <w:color w:val="000000" w:themeColor="text1"/>
          <w:sz w:val="28"/>
          <w:szCs w:val="28"/>
        </w:rPr>
        <w:tab/>
      </w:r>
    </w:p>
    <w:p w:rsidR="00263CD7" w:rsidRPr="00582665" w:rsidRDefault="00263CD7" w:rsidP="009235AF">
      <w:pPr>
        <w:pStyle w:val="NormalWeb"/>
        <w:shd w:val="clear" w:color="auto" w:fill="FFFFFF"/>
        <w:spacing w:before="0" w:beforeAutospacing="0" w:after="240" w:afterAutospacing="0" w:line="360" w:lineRule="atLeast"/>
        <w:ind w:right="48"/>
        <w:jc w:val="both"/>
        <w:rPr>
          <w:rFonts w:ascii="Arial" w:hAnsi="Arial" w:cs="Arial"/>
          <w:bCs/>
          <w:color w:val="000000" w:themeColor="text1"/>
          <w:sz w:val="28"/>
          <w:szCs w:val="28"/>
        </w:rPr>
      </w:pPr>
    </w:p>
    <w:p w:rsidR="00263CD7" w:rsidRPr="00582665" w:rsidRDefault="009235AF" w:rsidP="00263CD7">
      <w:pPr>
        <w:pStyle w:val="Heading2"/>
        <w:shd w:val="clear" w:color="auto" w:fill="FFFFFF"/>
        <w:spacing w:before="48" w:beforeAutospacing="0" w:after="48" w:afterAutospacing="0" w:line="360" w:lineRule="atLeast"/>
        <w:ind w:right="48"/>
        <w:rPr>
          <w:rFonts w:ascii="Arial" w:hAnsi="Arial" w:cs="Arial"/>
          <w:bCs w:val="0"/>
          <w:color w:val="000000" w:themeColor="text1"/>
          <w:spacing w:val="-15"/>
          <w:sz w:val="32"/>
          <w:szCs w:val="32"/>
        </w:rPr>
      </w:pPr>
      <w:r w:rsidRPr="00582665">
        <w:rPr>
          <w:rFonts w:ascii="Arial" w:hAnsi="Arial" w:cs="Arial"/>
          <w:bCs w:val="0"/>
          <w:color w:val="000000" w:themeColor="text1"/>
          <w:spacing w:val="-15"/>
          <w:sz w:val="32"/>
          <w:szCs w:val="32"/>
        </w:rPr>
        <w:t xml:space="preserve">4 </w:t>
      </w:r>
      <w:r w:rsidR="00263CD7" w:rsidRPr="00582665">
        <w:rPr>
          <w:rFonts w:ascii="Arial" w:hAnsi="Arial" w:cs="Arial"/>
          <w:bCs w:val="0"/>
          <w:color w:val="000000" w:themeColor="text1"/>
          <w:spacing w:val="-15"/>
          <w:sz w:val="32"/>
          <w:szCs w:val="32"/>
        </w:rPr>
        <w:t>System Testing</w:t>
      </w:r>
    </w:p>
    <w:p w:rsidR="00757EB3" w:rsidRPr="00582665" w:rsidRDefault="00263CD7" w:rsidP="00830785">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System testing tests the system as a whole. Once all the components are integrated, the a</w:t>
      </w:r>
      <w:r w:rsidR="009235AF" w:rsidRPr="00582665">
        <w:rPr>
          <w:rFonts w:ascii="Arial" w:hAnsi="Arial" w:cs="Arial"/>
          <w:bCs/>
          <w:color w:val="000000" w:themeColor="text1"/>
        </w:rPr>
        <w:t xml:space="preserve">pplication as a whole is tested </w:t>
      </w:r>
      <w:r w:rsidRPr="00582665">
        <w:rPr>
          <w:rFonts w:ascii="Arial" w:hAnsi="Arial" w:cs="Arial"/>
          <w:bCs/>
          <w:color w:val="000000" w:themeColor="text1"/>
        </w:rPr>
        <w:t xml:space="preserve">to see that it meets the specified </w:t>
      </w:r>
      <w:r w:rsidR="009235AF" w:rsidRPr="00582665">
        <w:rPr>
          <w:rFonts w:ascii="Arial" w:hAnsi="Arial" w:cs="Arial"/>
          <w:bCs/>
          <w:color w:val="000000" w:themeColor="text1"/>
        </w:rPr>
        <w:t>results</w:t>
      </w:r>
      <w:r w:rsidR="00830785" w:rsidRPr="00582665">
        <w:rPr>
          <w:rFonts w:ascii="Arial" w:hAnsi="Arial" w:cs="Arial"/>
          <w:bCs/>
          <w:color w:val="000000" w:themeColor="text1"/>
        </w:rPr>
        <w:t>.</w:t>
      </w:r>
    </w:p>
    <w:p w:rsidR="00830785" w:rsidRPr="00582665" w:rsidRDefault="00830785" w:rsidP="00830785">
      <w:pPr>
        <w:pStyle w:val="BodyText"/>
        <w:spacing w:after="150"/>
        <w:rPr>
          <w:rFonts w:ascii="Arial" w:hAnsi="Arial" w:cs="Arial"/>
          <w:b/>
          <w:color w:val="000000" w:themeColor="text1"/>
          <w:sz w:val="32"/>
          <w:szCs w:val="32"/>
        </w:rPr>
      </w:pPr>
      <w:r w:rsidRPr="00582665">
        <w:rPr>
          <w:rFonts w:ascii="Arial" w:hAnsi="Arial" w:cs="Arial"/>
          <w:b/>
          <w:color w:val="000000" w:themeColor="text1"/>
          <w:sz w:val="32"/>
          <w:szCs w:val="32"/>
        </w:rPr>
        <w:t xml:space="preserve">5 </w:t>
      </w:r>
      <w:r w:rsidRPr="00582665">
        <w:rPr>
          <w:rStyle w:val="Strong"/>
          <w:rFonts w:ascii="Arial" w:hAnsi="Arial" w:cs="Arial"/>
          <w:bCs w:val="0"/>
          <w:color w:val="000000" w:themeColor="text1"/>
          <w:sz w:val="32"/>
          <w:szCs w:val="32"/>
        </w:rPr>
        <w:t>Features Not to Be Tested</w:t>
      </w:r>
      <w:r w:rsidRPr="00582665">
        <w:rPr>
          <w:rFonts w:ascii="Arial" w:hAnsi="Arial" w:cs="Arial"/>
          <w:bCs/>
          <w:color w:val="000000" w:themeColor="text1"/>
          <w:sz w:val="32"/>
          <w:szCs w:val="32"/>
        </w:rPr>
        <w:t>:</w:t>
      </w:r>
    </w:p>
    <w:p w:rsidR="00830785" w:rsidRPr="00582665" w:rsidRDefault="00830785" w:rsidP="00830785">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5.1 This test plan will not cover White box testing, since it is a college project and not all of us still have the proficiency to write the code as per the industrial guidelines, making it almost impossible to get the direct and exact meaning by several looks thus making it extremely time consuming to find bugs.</w:t>
      </w:r>
    </w:p>
    <w:p w:rsidR="00830785" w:rsidRPr="00582665" w:rsidRDefault="00830785" w:rsidP="00830785">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 xml:space="preserve">5.2 Components developed by </w:t>
      </w:r>
      <w:r w:rsidR="00B57A45" w:rsidRPr="00582665">
        <w:rPr>
          <w:rFonts w:ascii="Arial" w:hAnsi="Arial" w:cs="Arial"/>
          <w:bCs/>
          <w:color w:val="000000" w:themeColor="text1"/>
        </w:rPr>
        <w:t>outside developers: This include all the libraries and APIs that will be used.</w:t>
      </w:r>
    </w:p>
    <w:p w:rsidR="00B57A45" w:rsidRPr="00582665" w:rsidRDefault="00B57A45" w:rsidP="00B57A45">
      <w:pPr>
        <w:pStyle w:val="NormalWeb"/>
        <w:shd w:val="clear" w:color="auto" w:fill="FFFFFF"/>
        <w:spacing w:before="0" w:beforeAutospacing="0" w:after="240" w:afterAutospacing="0" w:line="360" w:lineRule="atLeast"/>
        <w:ind w:right="48"/>
        <w:jc w:val="both"/>
        <w:rPr>
          <w:rFonts w:ascii="Arial" w:hAnsi="Arial" w:cs="Arial"/>
          <w:b/>
          <w:color w:val="000000" w:themeColor="text1"/>
          <w:sz w:val="32"/>
          <w:szCs w:val="32"/>
        </w:rPr>
      </w:pPr>
      <w:r w:rsidRPr="00582665">
        <w:rPr>
          <w:rFonts w:ascii="Arial" w:hAnsi="Arial" w:cs="Arial"/>
          <w:b/>
          <w:color w:val="000000" w:themeColor="text1"/>
          <w:sz w:val="32"/>
          <w:szCs w:val="32"/>
        </w:rPr>
        <w:t>6 Passing Criteria</w:t>
      </w:r>
    </w:p>
    <w:p w:rsidR="00B57A45" w:rsidRPr="00582665" w:rsidRDefault="00B57A45" w:rsidP="00B57A45">
      <w:pPr>
        <w:pStyle w:val="NormalWeb"/>
        <w:shd w:val="clear" w:color="auto" w:fill="FFFFFF"/>
        <w:spacing w:before="0" w:beforeAutospacing="0" w:after="240" w:afterAutospacing="0" w:line="360" w:lineRule="atLeast"/>
        <w:ind w:left="720" w:right="48"/>
        <w:jc w:val="both"/>
        <w:rPr>
          <w:rFonts w:ascii="Arial" w:hAnsi="Arial" w:cs="Arial"/>
          <w:bCs/>
          <w:color w:val="000000" w:themeColor="text1"/>
        </w:rPr>
      </w:pPr>
      <w:r w:rsidRPr="00582665">
        <w:rPr>
          <w:rFonts w:ascii="Arial" w:hAnsi="Arial" w:cs="Arial"/>
          <w:bCs/>
          <w:color w:val="000000" w:themeColor="text1"/>
        </w:rPr>
        <w:t>Most of the testing will be manual. Therefore the feature will be tested correct according to the test report and the tester.</w:t>
      </w:r>
    </w:p>
    <w:p w:rsidR="00582665" w:rsidRDefault="00582665" w:rsidP="00582665">
      <w:pPr>
        <w:pStyle w:val="NormalWeb"/>
        <w:shd w:val="clear" w:color="auto" w:fill="FFFFFF"/>
        <w:spacing w:before="0" w:beforeAutospacing="0" w:after="240" w:afterAutospacing="0" w:line="360" w:lineRule="atLeast"/>
        <w:ind w:right="48"/>
        <w:jc w:val="both"/>
        <w:rPr>
          <w:rFonts w:ascii="Arial" w:hAnsi="Arial" w:cs="Arial"/>
          <w:b/>
          <w:color w:val="000000" w:themeColor="text1"/>
          <w:sz w:val="32"/>
          <w:szCs w:val="32"/>
        </w:rPr>
      </w:pPr>
    </w:p>
    <w:p w:rsidR="00582665" w:rsidRDefault="00582665" w:rsidP="00582665">
      <w:pPr>
        <w:pStyle w:val="NormalWeb"/>
        <w:shd w:val="clear" w:color="auto" w:fill="FFFFFF"/>
        <w:spacing w:before="0" w:beforeAutospacing="0" w:after="240" w:afterAutospacing="0" w:line="360" w:lineRule="atLeast"/>
        <w:ind w:right="48"/>
        <w:jc w:val="both"/>
        <w:rPr>
          <w:rFonts w:ascii="Arial" w:hAnsi="Arial" w:cs="Arial"/>
          <w:b/>
          <w:color w:val="000000" w:themeColor="text1"/>
          <w:sz w:val="32"/>
          <w:szCs w:val="32"/>
        </w:rPr>
      </w:pPr>
    </w:p>
    <w:p w:rsidR="00582665" w:rsidRDefault="00582665" w:rsidP="00582665">
      <w:pPr>
        <w:pStyle w:val="NormalWeb"/>
        <w:shd w:val="clear" w:color="auto" w:fill="FFFFFF"/>
        <w:spacing w:before="0" w:beforeAutospacing="0" w:after="240" w:afterAutospacing="0" w:line="360" w:lineRule="atLeast"/>
        <w:ind w:right="48"/>
        <w:jc w:val="both"/>
        <w:rPr>
          <w:rFonts w:ascii="Arial" w:hAnsi="Arial" w:cs="Arial"/>
          <w:b/>
          <w:color w:val="000000" w:themeColor="text1"/>
          <w:sz w:val="32"/>
          <w:szCs w:val="32"/>
        </w:rPr>
      </w:pPr>
    </w:p>
    <w:p w:rsidR="00B57A45" w:rsidRPr="00582665" w:rsidRDefault="00582665" w:rsidP="00582665">
      <w:pPr>
        <w:pStyle w:val="NormalWeb"/>
        <w:shd w:val="clear" w:color="auto" w:fill="FFFFFF"/>
        <w:spacing w:before="0" w:beforeAutospacing="0" w:after="240" w:afterAutospacing="0" w:line="360" w:lineRule="atLeast"/>
        <w:ind w:right="48"/>
        <w:jc w:val="both"/>
        <w:rPr>
          <w:rFonts w:ascii="Arial" w:hAnsi="Arial" w:cs="Arial"/>
          <w:b/>
          <w:color w:val="000000" w:themeColor="text1"/>
          <w:sz w:val="32"/>
          <w:szCs w:val="32"/>
        </w:rPr>
      </w:pPr>
      <w:r>
        <w:rPr>
          <w:rFonts w:ascii="Arial" w:hAnsi="Arial" w:cs="Arial"/>
          <w:b/>
          <w:color w:val="000000" w:themeColor="text1"/>
          <w:sz w:val="32"/>
          <w:szCs w:val="32"/>
        </w:rPr>
        <w:t>7</w:t>
      </w:r>
      <w:r w:rsidR="00B57A45" w:rsidRPr="00582665">
        <w:rPr>
          <w:rFonts w:ascii="Arial" w:hAnsi="Arial" w:cs="Arial"/>
          <w:b/>
          <w:color w:val="000000" w:themeColor="text1"/>
          <w:sz w:val="32"/>
          <w:szCs w:val="32"/>
        </w:rPr>
        <w:t xml:space="preserve"> Test Strategy</w:t>
      </w:r>
    </w:p>
    <w:p w:rsidR="00B57A45" w:rsidRPr="00582665" w:rsidRDefault="00B57A45" w:rsidP="00B57A45">
      <w:pPr>
        <w:ind w:left="1440"/>
        <w:rPr>
          <w:rFonts w:ascii="Arial" w:hAnsi="Arial" w:cs="Arial"/>
          <w:bCs/>
          <w:color w:val="000000" w:themeColor="text1"/>
        </w:rPr>
      </w:pPr>
      <w:r w:rsidRPr="00582665">
        <w:rPr>
          <w:rFonts w:ascii="Arial" w:hAnsi="Arial" w:cs="Arial"/>
          <w:bCs/>
          <w:color w:val="000000" w:themeColor="text1"/>
        </w:rPr>
        <w:t xml:space="preserve">Unit testing and component testing will be performed on the components as they are developed. </w:t>
      </w:r>
    </w:p>
    <w:p w:rsidR="00B57A45" w:rsidRPr="00582665" w:rsidRDefault="00B57A45" w:rsidP="00B57A45">
      <w:pPr>
        <w:ind w:left="1440"/>
        <w:rPr>
          <w:rFonts w:ascii="Arial" w:hAnsi="Arial" w:cs="Arial"/>
          <w:bCs/>
          <w:color w:val="000000" w:themeColor="text1"/>
        </w:rPr>
      </w:pPr>
      <w:r w:rsidRPr="00582665">
        <w:rPr>
          <w:rFonts w:ascii="Arial" w:hAnsi="Arial" w:cs="Arial"/>
          <w:bCs/>
          <w:color w:val="000000" w:themeColor="text1"/>
        </w:rPr>
        <w:t>As the integration begins to include GUI level functionality, the tests being run will utilize only manual testing.</w:t>
      </w:r>
    </w:p>
    <w:p w:rsidR="00B57A45" w:rsidRPr="00582665" w:rsidRDefault="00B57A45" w:rsidP="00B57A45">
      <w:pPr>
        <w:ind w:left="1440"/>
        <w:rPr>
          <w:rFonts w:ascii="Arial" w:hAnsi="Arial" w:cs="Arial"/>
          <w:bCs/>
          <w:color w:val="000000" w:themeColor="text1"/>
        </w:rPr>
      </w:pPr>
    </w:p>
    <w:p w:rsidR="00757EB3" w:rsidRPr="00582665" w:rsidRDefault="00B57A45" w:rsidP="00B57A45">
      <w:pPr>
        <w:ind w:left="1440"/>
        <w:rPr>
          <w:rFonts w:ascii="Arial" w:hAnsi="Arial" w:cs="Arial"/>
          <w:bCs/>
          <w:color w:val="000000" w:themeColor="text1"/>
        </w:rPr>
      </w:pPr>
      <w:r w:rsidRPr="00582665">
        <w:rPr>
          <w:rFonts w:ascii="Arial" w:hAnsi="Arial" w:cs="Arial"/>
          <w:bCs/>
          <w:color w:val="000000" w:themeColor="text1"/>
        </w:rPr>
        <w:t>System will be tested manually by making the test report with different case scenarios and their real time and expected outputs. Later stages of system test will include end-</w:t>
      </w:r>
      <w:bookmarkStart w:id="0" w:name="_GoBack"/>
      <w:bookmarkEnd w:id="0"/>
      <w:r w:rsidRPr="00582665">
        <w:rPr>
          <w:rFonts w:ascii="Arial" w:hAnsi="Arial" w:cs="Arial"/>
          <w:bCs/>
          <w:color w:val="000000" w:themeColor="text1"/>
        </w:rPr>
        <w:t>to-end tests to validate use cases.</w:t>
      </w:r>
    </w:p>
    <w:sectPr w:rsidR="00757EB3" w:rsidRPr="0058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Noto Sans CJK SC Regular">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name w:val="WW8Num2"/>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name w:val="WW8Num3"/>
    <w:lvl w:ilvl="0">
      <w:start w:val="1"/>
      <w:numFmt w:val="bullet"/>
      <w:suff w:val="nothing"/>
      <w:lvlText w:val=""/>
      <w:lvlJc w:val="left"/>
      <w:pPr>
        <w:tabs>
          <w:tab w:val="num" w:pos="-707"/>
        </w:tabs>
        <w:ind w:left="0" w:firstLine="0"/>
      </w:pPr>
      <w:rPr>
        <w:rFonts w:ascii="Symbol" w:hAnsi="Symbol" w:cs="OpenSymbol"/>
      </w:rPr>
    </w:lvl>
    <w:lvl w:ilvl="1">
      <w:start w:val="1"/>
      <w:numFmt w:val="bullet"/>
      <w:suff w:val="nothing"/>
      <w:lvlText w:val=""/>
      <w:lvlJc w:val="left"/>
      <w:pPr>
        <w:tabs>
          <w:tab w:val="num" w:pos="-707"/>
        </w:tabs>
        <w:ind w:left="707" w:firstLine="0"/>
      </w:pPr>
      <w:rPr>
        <w:rFonts w:ascii="Symbol" w:hAnsi="Symbol" w:cs="OpenSymbol"/>
      </w:rPr>
    </w:lvl>
    <w:lvl w:ilvl="2">
      <w:start w:val="1"/>
      <w:numFmt w:val="bullet"/>
      <w:lvlText w:val=""/>
      <w:lvlJc w:val="left"/>
      <w:pPr>
        <w:tabs>
          <w:tab w:val="num" w:pos="1414"/>
        </w:tabs>
        <w:ind w:left="1414" w:hanging="283"/>
      </w:pPr>
      <w:rPr>
        <w:rFonts w:ascii="Symbol" w:hAnsi="Symbol" w:cs="OpenSymbol"/>
      </w:rPr>
    </w:lvl>
    <w:lvl w:ilvl="3">
      <w:start w:val="1"/>
      <w:numFmt w:val="bullet"/>
      <w:lvlText w:val=""/>
      <w:lvlJc w:val="left"/>
      <w:pPr>
        <w:tabs>
          <w:tab w:val="num" w:pos="2121"/>
        </w:tabs>
        <w:ind w:left="2121" w:hanging="283"/>
      </w:pPr>
      <w:rPr>
        <w:rFonts w:ascii="Symbol" w:hAnsi="Symbol" w:cs="OpenSymbol"/>
      </w:rPr>
    </w:lvl>
    <w:lvl w:ilvl="4">
      <w:start w:val="1"/>
      <w:numFmt w:val="bullet"/>
      <w:lvlText w:val=""/>
      <w:lvlJc w:val="left"/>
      <w:pPr>
        <w:tabs>
          <w:tab w:val="num" w:pos="2828"/>
        </w:tabs>
        <w:ind w:left="2828" w:hanging="283"/>
      </w:pPr>
      <w:rPr>
        <w:rFonts w:ascii="Symbol" w:hAnsi="Symbol" w:cs="OpenSymbol"/>
      </w:rPr>
    </w:lvl>
    <w:lvl w:ilvl="5">
      <w:start w:val="1"/>
      <w:numFmt w:val="bullet"/>
      <w:lvlText w:val=""/>
      <w:lvlJc w:val="left"/>
      <w:pPr>
        <w:tabs>
          <w:tab w:val="num" w:pos="3535"/>
        </w:tabs>
        <w:ind w:left="3535" w:hanging="283"/>
      </w:pPr>
      <w:rPr>
        <w:rFonts w:ascii="Symbol" w:hAnsi="Symbol" w:cs="OpenSymbol"/>
      </w:rPr>
    </w:lvl>
    <w:lvl w:ilvl="6">
      <w:start w:val="1"/>
      <w:numFmt w:val="bullet"/>
      <w:lvlText w:val=""/>
      <w:lvlJc w:val="left"/>
      <w:pPr>
        <w:tabs>
          <w:tab w:val="num" w:pos="4242"/>
        </w:tabs>
        <w:ind w:left="4242" w:hanging="283"/>
      </w:pPr>
      <w:rPr>
        <w:rFonts w:ascii="Symbol" w:hAnsi="Symbol" w:cs="OpenSymbol"/>
      </w:rPr>
    </w:lvl>
    <w:lvl w:ilvl="7">
      <w:start w:val="1"/>
      <w:numFmt w:val="bullet"/>
      <w:lvlText w:val=""/>
      <w:lvlJc w:val="left"/>
      <w:pPr>
        <w:tabs>
          <w:tab w:val="num" w:pos="4949"/>
        </w:tabs>
        <w:ind w:left="4949" w:hanging="283"/>
      </w:pPr>
      <w:rPr>
        <w:rFonts w:ascii="Symbol" w:hAnsi="Symbol" w:cs="OpenSymbol"/>
      </w:rPr>
    </w:lvl>
    <w:lvl w:ilvl="8">
      <w:start w:val="1"/>
      <w:numFmt w:val="bullet"/>
      <w:lvlText w:val=""/>
      <w:lvlJc w:val="left"/>
      <w:pPr>
        <w:tabs>
          <w:tab w:val="num" w:pos="5656"/>
        </w:tabs>
        <w:ind w:left="5656" w:hanging="283"/>
      </w:pPr>
      <w:rPr>
        <w:rFonts w:ascii="Symbol" w:hAnsi="Symbol" w:cs="OpenSymbol"/>
      </w:rPr>
    </w:lvl>
  </w:abstractNum>
  <w:abstractNum w:abstractNumId="3">
    <w:nsid w:val="00000004"/>
    <w:multiLevelType w:val="multilevel"/>
    <w:tmpl w:val="00000004"/>
    <w:name w:val="WW8Num4"/>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name w:val="WW8Num5"/>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name w:val="WW8Num6"/>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name w:val="WW8Num7"/>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name w:val="WW8Num8"/>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name w:val="WW8Num9"/>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name w:val="WW8Num10"/>
    <w:lvl w:ilvl="0">
      <w:start w:val="1"/>
      <w:numFmt w:val="bullet"/>
      <w:suff w:val="nothing"/>
      <w:lvlText w:val=""/>
      <w:lvlJc w:val="left"/>
      <w:pPr>
        <w:tabs>
          <w:tab w:val="num" w:pos="0"/>
        </w:tabs>
        <w:ind w:left="707" w:firstLine="0"/>
      </w:pPr>
      <w:rPr>
        <w:rFonts w:ascii="Symbol" w:hAnsi="Symbol" w:cs="OpenSymbol"/>
      </w:rPr>
    </w:lvl>
    <w:lvl w:ilvl="1">
      <w:start w:val="1"/>
      <w:numFmt w:val="bullet"/>
      <w:suff w:val="nothing"/>
      <w:lvlText w:val=""/>
      <w:lvlJc w:val="left"/>
      <w:pPr>
        <w:tabs>
          <w:tab w:val="num" w:pos="0"/>
        </w:tabs>
        <w:ind w:left="1414" w:firstLine="0"/>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multilevel"/>
    <w:tmpl w:val="0000000B"/>
    <w:name w:val="WW8Num11"/>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C"/>
    <w:multiLevelType w:val="multilevel"/>
    <w:tmpl w:val="0000000C"/>
    <w:name w:val="WW8Num12"/>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D"/>
    <w:multiLevelType w:val="multilevel"/>
    <w:tmpl w:val="0000000D"/>
    <w:name w:val="WW8Num13"/>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0E"/>
    <w:multiLevelType w:val="multilevel"/>
    <w:tmpl w:val="0000000E"/>
    <w:name w:val="WW8Num14"/>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F"/>
    <w:multiLevelType w:val="multilevel"/>
    <w:tmpl w:val="0000000F"/>
    <w:name w:val="WW8Num15"/>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0"/>
    <w:multiLevelType w:val="multilevel"/>
    <w:tmpl w:val="00000010"/>
    <w:name w:val="WW8Num16"/>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1"/>
    <w:multiLevelType w:val="multilevel"/>
    <w:tmpl w:val="00000011"/>
    <w:name w:val="WW8Num17"/>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2"/>
    <w:multiLevelType w:val="multilevel"/>
    <w:tmpl w:val="00000012"/>
    <w:name w:val="WW8Num18"/>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name w:val="WW8Num19"/>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14"/>
    <w:multiLevelType w:val="multilevel"/>
    <w:tmpl w:val="000000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006B2728"/>
    <w:multiLevelType w:val="multilevel"/>
    <w:tmpl w:val="EA1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197FFE"/>
    <w:multiLevelType w:val="multilevel"/>
    <w:tmpl w:val="086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B1A26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0E1C0066"/>
    <w:multiLevelType w:val="multilevel"/>
    <w:tmpl w:val="D2D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8839AC"/>
    <w:multiLevelType w:val="multilevel"/>
    <w:tmpl w:val="5F2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345C9A"/>
    <w:multiLevelType w:val="multilevel"/>
    <w:tmpl w:val="A73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6A3737"/>
    <w:multiLevelType w:val="multilevel"/>
    <w:tmpl w:val="FF92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E1562D"/>
    <w:multiLevelType w:val="multilevel"/>
    <w:tmpl w:val="9EC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A20711"/>
    <w:multiLevelType w:val="multilevel"/>
    <w:tmpl w:val="7B1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9F340E"/>
    <w:multiLevelType w:val="multilevel"/>
    <w:tmpl w:val="93F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304EC"/>
    <w:multiLevelType w:val="multilevel"/>
    <w:tmpl w:val="DD7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950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6"/>
  </w:num>
  <w:num w:numId="22">
    <w:abstractNumId w:val="23"/>
  </w:num>
  <w:num w:numId="23">
    <w:abstractNumId w:val="21"/>
  </w:num>
  <w:num w:numId="24">
    <w:abstractNumId w:val="28"/>
  </w:num>
  <w:num w:numId="25">
    <w:abstractNumId w:val="20"/>
  </w:num>
  <w:num w:numId="26">
    <w:abstractNumId w:val="30"/>
  </w:num>
  <w:num w:numId="27">
    <w:abstractNumId w:val="25"/>
  </w:num>
  <w:num w:numId="28">
    <w:abstractNumId w:val="27"/>
  </w:num>
  <w:num w:numId="29">
    <w:abstractNumId w:val="24"/>
  </w:num>
  <w:num w:numId="30">
    <w:abstractNumId w:val="29"/>
  </w:num>
  <w:num w:numId="31">
    <w:abstractNumId w:val="3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22"/>
    <w:rsid w:val="00263CD7"/>
    <w:rsid w:val="002D0507"/>
    <w:rsid w:val="004760BD"/>
    <w:rsid w:val="004C4122"/>
    <w:rsid w:val="00582665"/>
    <w:rsid w:val="007470FB"/>
    <w:rsid w:val="00757EB3"/>
    <w:rsid w:val="00830785"/>
    <w:rsid w:val="009235AF"/>
    <w:rsid w:val="00AB4F07"/>
    <w:rsid w:val="00B57A45"/>
    <w:rsid w:val="00CF38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8197717-F940-4C27-9C07-D0B9A1C2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bidi="ar-SA"/>
    </w:rPr>
  </w:style>
  <w:style w:type="paragraph" w:styleId="Heading2">
    <w:name w:val="heading 2"/>
    <w:basedOn w:val="Normal"/>
    <w:link w:val="Heading2Char"/>
    <w:uiPriority w:val="9"/>
    <w:qFormat/>
    <w:rsid w:val="004C4122"/>
    <w:pPr>
      <w:suppressAutoHyphens w:val="0"/>
      <w:spacing w:before="100" w:beforeAutospacing="1" w:after="100" w:afterAutospacing="1"/>
      <w:outlineLvl w:val="1"/>
    </w:pPr>
    <w:rPr>
      <w:b/>
      <w:bCs/>
      <w:sz w:val="36"/>
      <w:szCs w:val="36"/>
      <w:lang w:val="en-IN" w:eastAsia="en-IN" w:bidi="hi-IN"/>
    </w:rPr>
  </w:style>
  <w:style w:type="paragraph" w:styleId="Heading3">
    <w:name w:val="heading 3"/>
    <w:basedOn w:val="Normal"/>
    <w:next w:val="Normal"/>
    <w:link w:val="Heading3Char"/>
    <w:uiPriority w:val="9"/>
    <w:semiHidden/>
    <w:unhideWhenUsed/>
    <w:qFormat/>
    <w:rsid w:val="00263CD7"/>
    <w:pPr>
      <w:keepNext/>
      <w:spacing w:before="240" w:after="60"/>
      <w:outlineLvl w:val="2"/>
    </w:pPr>
    <w:rPr>
      <w:rFonts w:ascii="Calibri Light" w:hAnsi="Calibri Light" w:cs="Mang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cs="OpenSymbol"/>
    </w:rPr>
  </w:style>
  <w:style w:type="character" w:customStyle="1" w:styleId="WW8Num17z0">
    <w:name w:val="WW8Num17z0"/>
    <w:rPr>
      <w:rFonts w:ascii="Symbol" w:hAnsi="Symbol" w:cs="OpenSymbol"/>
    </w:rPr>
  </w:style>
  <w:style w:type="character" w:customStyle="1" w:styleId="WW8Num18z0">
    <w:name w:val="WW8Num18z0"/>
    <w:rPr>
      <w:rFonts w:ascii="Symbol" w:hAnsi="Symbol" w:cs="OpenSymbol"/>
    </w:rPr>
  </w:style>
  <w:style w:type="character" w:customStyle="1" w:styleId="WW8Num19z0">
    <w:name w:val="WW8Num19z0"/>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styleId="DefaultParagraphFont0">
    <w:name w:val="Default Paragraph Font"/>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2Char">
    <w:name w:val="Heading 2 Char"/>
    <w:link w:val="Heading2"/>
    <w:uiPriority w:val="9"/>
    <w:rsid w:val="004C4122"/>
    <w:rPr>
      <w:b/>
      <w:bCs/>
      <w:sz w:val="36"/>
      <w:szCs w:val="36"/>
    </w:rPr>
  </w:style>
  <w:style w:type="character" w:customStyle="1" w:styleId="Heading3Char">
    <w:name w:val="Heading 3 Char"/>
    <w:link w:val="Heading3"/>
    <w:uiPriority w:val="9"/>
    <w:semiHidden/>
    <w:rsid w:val="00263CD7"/>
    <w:rPr>
      <w:rFonts w:ascii="Calibri Light" w:eastAsia="Times New Roman" w:hAnsi="Calibri Light" w:cs="Mangal"/>
      <w:b/>
      <w:bCs/>
      <w:sz w:val="26"/>
      <w:szCs w:val="26"/>
      <w:lang w:val="en-US" w:eastAsia="zh-CN" w:bidi="ar-SA"/>
    </w:rPr>
  </w:style>
  <w:style w:type="paragraph" w:styleId="NormalWeb">
    <w:name w:val="Normal (Web)"/>
    <w:basedOn w:val="Normal"/>
    <w:uiPriority w:val="99"/>
    <w:unhideWhenUsed/>
    <w:rsid w:val="00263CD7"/>
    <w:pPr>
      <w:suppressAutoHyphens w:val="0"/>
      <w:spacing w:before="100" w:beforeAutospacing="1" w:after="100" w:afterAutospacing="1"/>
    </w:pPr>
    <w:rPr>
      <w:lang w:val="en-IN" w:eastAsia="en-IN" w:bidi="hi-IN"/>
    </w:rPr>
  </w:style>
  <w:style w:type="character" w:customStyle="1" w:styleId="apple-converted-space">
    <w:name w:val="apple-converted-space"/>
    <w:rsid w:val="00263CD7"/>
  </w:style>
  <w:style w:type="character" w:styleId="Hyperlink">
    <w:name w:val="Hyperlink"/>
    <w:uiPriority w:val="99"/>
    <w:semiHidden/>
    <w:unhideWhenUsed/>
    <w:rsid w:val="00263CD7"/>
    <w:rPr>
      <w:color w:val="0000FF"/>
      <w:u w:val="single"/>
    </w:rPr>
  </w:style>
  <w:style w:type="character" w:customStyle="1" w:styleId="BodyTextChar">
    <w:name w:val="Body Text Char"/>
    <w:link w:val="BodyText"/>
    <w:rsid w:val="00830785"/>
    <w:rPr>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24984">
      <w:bodyDiv w:val="1"/>
      <w:marLeft w:val="0"/>
      <w:marRight w:val="0"/>
      <w:marTop w:val="0"/>
      <w:marBottom w:val="0"/>
      <w:divBdr>
        <w:top w:val="none" w:sz="0" w:space="0" w:color="auto"/>
        <w:left w:val="none" w:sz="0" w:space="0" w:color="auto"/>
        <w:bottom w:val="none" w:sz="0" w:space="0" w:color="auto"/>
        <w:right w:val="none" w:sz="0" w:space="0" w:color="auto"/>
      </w:divBdr>
    </w:div>
    <w:div w:id="2079666798">
      <w:bodyDiv w:val="1"/>
      <w:marLeft w:val="0"/>
      <w:marRight w:val="0"/>
      <w:marTop w:val="0"/>
      <w:marBottom w:val="0"/>
      <w:divBdr>
        <w:top w:val="none" w:sz="0" w:space="0" w:color="auto"/>
        <w:left w:val="none" w:sz="0" w:space="0" w:color="auto"/>
        <w:bottom w:val="none" w:sz="0" w:space="0" w:color="auto"/>
        <w:right w:val="none" w:sz="0" w:space="0" w:color="auto"/>
      </w:divBdr>
      <w:divsChild>
        <w:div w:id="1036203263">
          <w:marLeft w:val="0"/>
          <w:marRight w:val="0"/>
          <w:marTop w:val="0"/>
          <w:marBottom w:val="0"/>
          <w:divBdr>
            <w:top w:val="none" w:sz="0" w:space="0" w:color="auto"/>
            <w:left w:val="none" w:sz="0" w:space="0" w:color="auto"/>
            <w:bottom w:val="none" w:sz="0" w:space="0" w:color="auto"/>
            <w:right w:val="none" w:sz="0" w:space="0" w:color="auto"/>
          </w:divBdr>
          <w:divsChild>
            <w:div w:id="1797985883">
              <w:marLeft w:val="0"/>
              <w:marRight w:val="0"/>
              <w:marTop w:val="0"/>
              <w:marBottom w:val="0"/>
              <w:divBdr>
                <w:top w:val="single" w:sz="6" w:space="0" w:color="D6D6D6"/>
                <w:left w:val="single" w:sz="6" w:space="4" w:color="D6D6D6"/>
                <w:bottom w:val="single" w:sz="6" w:space="0" w:color="D6D6D6"/>
                <w:right w:val="single" w:sz="6" w:space="4" w:color="D6D6D6"/>
              </w:divBdr>
              <w:divsChild>
                <w:div w:id="573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Project Test Plan</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Test Plan</dc:title>
  <dc:subject/>
  <dc:creator>Texas Instruments</dc:creator>
  <cp:keywords/>
  <dc:description/>
  <cp:lastModifiedBy>sachin chand</cp:lastModifiedBy>
  <cp:revision>2</cp:revision>
  <cp:lastPrinted>1601-01-01T00:00:00Z</cp:lastPrinted>
  <dcterms:created xsi:type="dcterms:W3CDTF">2017-06-20T01:39:00Z</dcterms:created>
  <dcterms:modified xsi:type="dcterms:W3CDTF">2017-06-20T01:39:00Z</dcterms:modified>
</cp:coreProperties>
</file>