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C993" w14:textId="407436F0" w:rsidR="0087485E" w:rsidRDefault="00E00C2E">
      <w:r>
        <w:t>Logging in to Argo-</w:t>
      </w:r>
    </w:p>
    <w:p w14:paraId="5295FCC5" w14:textId="20209567" w:rsidR="00E00C2E" w:rsidRDefault="00E00C2E" w:rsidP="00AD464C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/>
          <w:color w:val="36464E"/>
          <w:sz w:val="22"/>
          <w:shd w:val="clear" w:color="auto" w:fill="F5F5F5"/>
        </w:rPr>
        <w:t>ssh</w:t>
      </w:r>
      <w:proofErr w:type="spellEnd"/>
      <w:r>
        <w:rPr>
          <w:rFonts w:ascii="Consolas" w:hAnsi="Consolas"/>
          <w:color w:val="36464E"/>
          <w:sz w:val="22"/>
          <w:shd w:val="clear" w:color="auto" w:fill="F5F5F5"/>
        </w:rPr>
        <w:t> </w:t>
      </w:r>
      <w:proofErr w:type="spellStart"/>
      <w:r>
        <w:rPr>
          <w:rFonts w:ascii="Consolas" w:hAnsi="Consolas"/>
          <w:color w:val="36464E"/>
          <w:sz w:val="22"/>
          <w:shd w:val="clear" w:color="auto" w:fill="F5F5F5"/>
        </w:rPr>
        <w:t>sdashora</w:t>
      </w:r>
      <w:proofErr w:type="spellEnd"/>
      <w:r>
        <w:rPr>
          <w:rFonts w:ascii="Consolas" w:hAnsi="Consolas"/>
          <w:color w:val="36464E"/>
          <w:sz w:val="22"/>
          <w:shd w:val="clear" w:color="auto" w:fill="F5F5F5"/>
        </w:rPr>
        <w:t xml:space="preserve"> </w:t>
      </w:r>
      <w:r>
        <w:rPr>
          <w:rFonts w:ascii="Consolas" w:hAnsi="Consolas"/>
          <w:color w:val="36464E"/>
          <w:sz w:val="22"/>
          <w:shd w:val="clear" w:color="auto" w:fill="F5F5F5"/>
        </w:rPr>
        <w:t>@argo.orc.gmu.edu</w:t>
      </w:r>
    </w:p>
    <w:p w14:paraId="594A5362" w14:textId="67606B34" w:rsidR="00E00C2E" w:rsidRDefault="00E00C2E">
      <w:r w:rsidRPr="00E00C2E">
        <w:drawing>
          <wp:inline distT="0" distB="0" distL="0" distR="0" wp14:anchorId="01192D5A" wp14:editId="34D1B540">
            <wp:extent cx="5943600" cy="36703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A25F" w14:textId="5E1AE90E" w:rsidR="000610DB" w:rsidRDefault="000610DB"/>
    <w:p w14:paraId="496B972D" w14:textId="7D1FFC1D" w:rsidR="000610DB" w:rsidRDefault="000610DB" w:rsidP="000610D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winscp</w:t>
      </w:r>
      <w:proofErr w:type="spellEnd"/>
      <w:r>
        <w:t xml:space="preserve"> to transfer python file</w:t>
      </w:r>
    </w:p>
    <w:p w14:paraId="4F17D35A" w14:textId="6D1177AA" w:rsidR="000610DB" w:rsidRDefault="000610DB" w:rsidP="000610DB"/>
    <w:p w14:paraId="52289E1C" w14:textId="645BC478" w:rsidR="000610DB" w:rsidRDefault="000610DB" w:rsidP="000610DB">
      <w:r w:rsidRPr="000610DB">
        <w:drawing>
          <wp:inline distT="0" distB="0" distL="0" distR="0" wp14:anchorId="53689D86" wp14:editId="3C9C6904">
            <wp:extent cx="5943600" cy="323405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27C8" w14:textId="1299D47B" w:rsidR="00110912" w:rsidRDefault="00110912" w:rsidP="00110912">
      <w:pPr>
        <w:pStyle w:val="ListParagraph"/>
        <w:numPr>
          <w:ilvl w:val="0"/>
          <w:numId w:val="1"/>
        </w:numPr>
      </w:pPr>
      <w:r>
        <w:t>see python modules</w:t>
      </w:r>
    </w:p>
    <w:p w14:paraId="3279209E" w14:textId="17C1C841" w:rsidR="00110912" w:rsidRDefault="00110912" w:rsidP="00110912">
      <w:pPr>
        <w:pStyle w:val="ListParagraph"/>
        <w:numPr>
          <w:ilvl w:val="0"/>
          <w:numId w:val="1"/>
        </w:numPr>
      </w:pPr>
      <w:r w:rsidRPr="00110912">
        <w:lastRenderedPageBreak/>
        <w:drawing>
          <wp:inline distT="0" distB="0" distL="0" distR="0" wp14:anchorId="5D3B3226" wp14:editId="0204B0BB">
            <wp:extent cx="5943600" cy="22498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1C3D" w14:textId="0C1AD8EA" w:rsidR="00ED5DFE" w:rsidRDefault="00ED5DFE" w:rsidP="00ED5DFE"/>
    <w:p w14:paraId="7D003AE8" w14:textId="0CBEF317" w:rsidR="00ED5DFE" w:rsidRDefault="00ED5DFE" w:rsidP="00ED5DFE">
      <w:r>
        <w:t xml:space="preserve">4.load python modules </w:t>
      </w:r>
      <w:r w:rsidR="00460F3F">
        <w:t>and virtual environment</w:t>
      </w:r>
    </w:p>
    <w:p w14:paraId="178B4264" w14:textId="14806CC3" w:rsidR="00ED5DFE" w:rsidRDefault="00460F3F" w:rsidP="00ED5DFE">
      <w:pPr>
        <w:rPr>
          <w:rFonts w:ascii="Roboto" w:hAnsi="Roboto"/>
          <w:sz w:val="26"/>
          <w:szCs w:val="26"/>
          <w:shd w:val="clear" w:color="auto" w:fill="FFFFFF"/>
        </w:rPr>
      </w:pPr>
      <w:r w:rsidRPr="00460F3F">
        <w:rPr>
          <w:rFonts w:ascii="Roboto" w:hAnsi="Roboto"/>
          <w:sz w:val="26"/>
          <w:szCs w:val="26"/>
          <w:shd w:val="clear" w:color="auto" w:fill="FFFFFF"/>
        </w:rPr>
        <w:drawing>
          <wp:inline distT="0" distB="0" distL="0" distR="0" wp14:anchorId="5B145148" wp14:editId="493D4B08">
            <wp:extent cx="5943600" cy="20288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302D" w14:textId="3019F38C" w:rsidR="00460F3F" w:rsidRDefault="00460F3F" w:rsidP="00ED5DFE">
      <w:pPr>
        <w:rPr>
          <w:rFonts w:ascii="Roboto" w:hAnsi="Roboto"/>
          <w:sz w:val="26"/>
          <w:szCs w:val="26"/>
          <w:shd w:val="clear" w:color="auto" w:fill="FFFFFF"/>
        </w:rPr>
      </w:pPr>
    </w:p>
    <w:p w14:paraId="6EA0FEBC" w14:textId="226F5514" w:rsidR="00460F3F" w:rsidRDefault="00460F3F" w:rsidP="00ED5DFE">
      <w:pPr>
        <w:rPr>
          <w:rFonts w:ascii="Roboto" w:hAnsi="Roboto"/>
          <w:sz w:val="26"/>
          <w:szCs w:val="26"/>
          <w:shd w:val="clear" w:color="auto" w:fill="FFFFFF"/>
        </w:rPr>
      </w:pPr>
      <w:r>
        <w:rPr>
          <w:rFonts w:ascii="Roboto" w:hAnsi="Roboto"/>
          <w:sz w:val="26"/>
          <w:szCs w:val="26"/>
          <w:shd w:val="clear" w:color="auto" w:fill="FFFFFF"/>
        </w:rPr>
        <w:t xml:space="preserve">5 </w:t>
      </w:r>
      <w:proofErr w:type="gramStart"/>
      <w:r>
        <w:rPr>
          <w:rFonts w:ascii="Roboto" w:hAnsi="Roboto"/>
          <w:sz w:val="26"/>
          <w:szCs w:val="26"/>
          <w:shd w:val="clear" w:color="auto" w:fill="FFFFFF"/>
        </w:rPr>
        <w:t>check</w:t>
      </w:r>
      <w:proofErr w:type="gramEnd"/>
      <w:r>
        <w:rPr>
          <w:rFonts w:ascii="Roboto" w:hAnsi="Roboto"/>
          <w:sz w:val="26"/>
          <w:szCs w:val="26"/>
          <w:shd w:val="clear" w:color="auto" w:fill="FFFFFF"/>
        </w:rPr>
        <w:t xml:space="preserve"> if libraries are present</w:t>
      </w:r>
    </w:p>
    <w:p w14:paraId="241F9CBC" w14:textId="1B084875" w:rsidR="00460F3F" w:rsidRDefault="00460F3F" w:rsidP="00ED5DFE">
      <w:pPr>
        <w:rPr>
          <w:rFonts w:ascii="Roboto" w:hAnsi="Roboto"/>
          <w:sz w:val="26"/>
          <w:szCs w:val="26"/>
          <w:shd w:val="clear" w:color="auto" w:fill="FFFFFF"/>
        </w:rPr>
      </w:pPr>
      <w:r w:rsidRPr="00460F3F">
        <w:rPr>
          <w:rFonts w:ascii="Roboto" w:hAnsi="Roboto"/>
          <w:sz w:val="26"/>
          <w:szCs w:val="26"/>
          <w:shd w:val="clear" w:color="auto" w:fill="FFFFFF"/>
        </w:rPr>
        <w:drawing>
          <wp:inline distT="0" distB="0" distL="0" distR="0" wp14:anchorId="5108E1A7" wp14:editId="77C99F28">
            <wp:extent cx="5943600" cy="16192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7584" w14:textId="111AB022" w:rsidR="00AD464C" w:rsidRDefault="00AD464C" w:rsidP="00AD464C">
      <w:pPr>
        <w:pStyle w:val="ListParagraph"/>
        <w:numPr>
          <w:ilvl w:val="0"/>
          <w:numId w:val="1"/>
        </w:numPr>
        <w:rPr>
          <w:rFonts w:ascii="Roboto" w:hAnsi="Roboto"/>
          <w:sz w:val="26"/>
          <w:szCs w:val="26"/>
          <w:shd w:val="clear" w:color="auto" w:fill="FFFFFF"/>
        </w:rPr>
      </w:pPr>
      <w:r>
        <w:rPr>
          <w:rFonts w:ascii="Roboto" w:hAnsi="Roboto"/>
          <w:sz w:val="26"/>
          <w:szCs w:val="26"/>
          <w:shd w:val="clear" w:color="auto" w:fill="FFFFFF"/>
        </w:rPr>
        <w:t>Run your script</w:t>
      </w:r>
    </w:p>
    <w:p w14:paraId="00D4D0CC" w14:textId="1D104924" w:rsidR="00460F3F" w:rsidRPr="00AD464C" w:rsidRDefault="00AD464C" w:rsidP="00AD464C">
      <w:pPr>
        <w:pStyle w:val="ListParagraph"/>
        <w:rPr>
          <w:rFonts w:ascii="Roboto" w:hAnsi="Roboto"/>
          <w:sz w:val="26"/>
          <w:szCs w:val="26"/>
          <w:shd w:val="clear" w:color="auto" w:fill="FFFFFF"/>
        </w:rPr>
      </w:pPr>
      <w:r w:rsidRPr="00AD464C">
        <w:rPr>
          <w:rFonts w:ascii="Roboto" w:hAnsi="Roboto"/>
          <w:sz w:val="26"/>
          <w:szCs w:val="26"/>
          <w:shd w:val="clear" w:color="auto" w:fill="FFFFFF"/>
        </w:rPr>
        <w:drawing>
          <wp:inline distT="0" distB="0" distL="0" distR="0" wp14:anchorId="7E7A58F5" wp14:editId="24F66AE4">
            <wp:extent cx="5943600" cy="1267460"/>
            <wp:effectExtent l="0" t="0" r="0" b="889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F3F" w:rsidRPr="00AD464C" w:rsidSect="00044553">
      <w:pgSz w:w="12240" w:h="15840"/>
      <w:pgMar w:top="1440" w:right="1440" w:bottom="1440" w:left="1440" w:header="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6F0D"/>
    <w:multiLevelType w:val="hybridMultilevel"/>
    <w:tmpl w:val="4AC86D16"/>
    <w:lvl w:ilvl="0" w:tplc="01324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61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2E"/>
    <w:rsid w:val="00044553"/>
    <w:rsid w:val="000610DB"/>
    <w:rsid w:val="000F642C"/>
    <w:rsid w:val="00110912"/>
    <w:rsid w:val="004142F7"/>
    <w:rsid w:val="00460F3F"/>
    <w:rsid w:val="00946810"/>
    <w:rsid w:val="009F4CD0"/>
    <w:rsid w:val="00A01306"/>
    <w:rsid w:val="00A57212"/>
    <w:rsid w:val="00AD464C"/>
    <w:rsid w:val="00DE2F5D"/>
    <w:rsid w:val="00E00C2E"/>
    <w:rsid w:val="00ED5DFE"/>
    <w:rsid w:val="00F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180A"/>
  <w15:chartTrackingRefBased/>
  <w15:docId w15:val="{6C781EDA-867C-4C1B-8834-D23BC12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Dashora</dc:creator>
  <cp:keywords/>
  <dc:description/>
  <cp:lastModifiedBy> </cp:lastModifiedBy>
  <cp:revision>2</cp:revision>
  <dcterms:created xsi:type="dcterms:W3CDTF">2022-04-11T14:38:00Z</dcterms:created>
  <dcterms:modified xsi:type="dcterms:W3CDTF">2022-04-11T16:20:00Z</dcterms:modified>
</cp:coreProperties>
</file>