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E7D395" w14:textId="77777777" w:rsidR="00F10545" w:rsidRDefault="00000000">
      <w:pPr>
        <w:spacing w:before="600" w:after="120"/>
        <w:jc w:val="center"/>
      </w:pPr>
      <w:r>
        <w:rPr>
          <w:b/>
          <w:bCs/>
          <w:color w:val="1F4E79"/>
          <w:sz w:val="32"/>
          <w:szCs w:val="32"/>
        </w:rPr>
        <w:t>SRM Institute of Science and Technology</w:t>
      </w:r>
    </w:p>
    <w:p w14:paraId="73ACEFB7" w14:textId="77777777" w:rsidR="00F10545" w:rsidRDefault="00000000">
      <w:pPr>
        <w:spacing w:after="80"/>
        <w:jc w:val="center"/>
      </w:pPr>
      <w:r>
        <w:rPr>
          <w:color w:val="AAAAAA"/>
          <w:sz w:val="24"/>
          <w:szCs w:val="24"/>
        </w:rPr>
        <w:t>School of Computing — VIII Semester</w:t>
      </w:r>
    </w:p>
    <w:p w14:paraId="4C753199" w14:textId="77777777" w:rsidR="00F10545" w:rsidRDefault="00000000">
      <w:pPr>
        <w:spacing w:after="240"/>
        <w:jc w:val="center"/>
      </w:pPr>
      <w:r>
        <w:rPr>
          <w:color w:val="AAAAAA"/>
        </w:rPr>
        <w:t>21CSP401L / 21CSP402L — Major Project</w:t>
      </w:r>
    </w:p>
    <w:p w14:paraId="46FC86A2" w14:textId="77777777" w:rsidR="00F10545" w:rsidRDefault="00F10545">
      <w:pPr>
        <w:pBdr>
          <w:bottom w:val="single" w:sz="4" w:space="0" w:color="CCCCCC"/>
        </w:pBdr>
        <w:spacing w:before="200" w:after="200"/>
      </w:pPr>
    </w:p>
    <w:p w14:paraId="60C5DCB3" w14:textId="77777777" w:rsidR="00F10545" w:rsidRDefault="00000000">
      <w:pPr>
        <w:spacing w:before="240" w:after="80"/>
        <w:jc w:val="center"/>
      </w:pPr>
      <w:r>
        <w:rPr>
          <w:b/>
          <w:bCs/>
          <w:color w:val="1F4E79"/>
          <w:sz w:val="48"/>
          <w:szCs w:val="48"/>
        </w:rPr>
        <w:t>Functional Document</w:t>
      </w:r>
    </w:p>
    <w:p w14:paraId="21B0B5CA" w14:textId="77777777" w:rsidR="00F10545" w:rsidRDefault="00000000">
      <w:pPr>
        <w:spacing w:after="80"/>
        <w:jc w:val="center"/>
      </w:pPr>
      <w:r>
        <w:rPr>
          <w:i/>
          <w:iCs/>
          <w:color w:val="555555"/>
          <w:sz w:val="24"/>
          <w:szCs w:val="24"/>
        </w:rPr>
        <w:t>Module Description — System Functions &amp; Interfaces</w:t>
      </w:r>
    </w:p>
    <w:p w14:paraId="133ADC67" w14:textId="77777777" w:rsidR="00F10545" w:rsidRDefault="00F10545">
      <w:pPr>
        <w:pBdr>
          <w:bottom w:val="single" w:sz="4" w:space="0" w:color="CCCCCC"/>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10545" w14:paraId="08472A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2622F9" w14:textId="77777777" w:rsidR="00F10545" w:rsidRDefault="00000000">
            <w:r>
              <w:rPr>
                <w:b/>
                <w:bCs/>
                <w:color w:val="1F4E79"/>
                <w:sz w:val="20"/>
                <w:szCs w:val="20"/>
              </w:rPr>
              <w:t>Project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89634" w14:textId="77777777" w:rsidR="00F10545" w:rsidRDefault="00000000">
            <w:r>
              <w:rPr>
                <w:sz w:val="20"/>
                <w:szCs w:val="20"/>
              </w:rPr>
              <w:t>SDN-Inspired Seizure Detection &amp; Assistive Control</w:t>
            </w:r>
          </w:p>
        </w:tc>
      </w:tr>
      <w:tr w:rsidR="00F10545" w14:paraId="473BF5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31646A" w14:textId="77777777" w:rsidR="00F10545" w:rsidRDefault="00000000">
            <w:r>
              <w:rPr>
                <w:b/>
                <w:bCs/>
                <w:color w:val="1F4E79"/>
                <w:sz w:val="20"/>
                <w:szCs w:val="20"/>
              </w:rPr>
              <w:t>Student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6118B" w14:textId="51757810" w:rsidR="00F10545" w:rsidRDefault="00000000">
            <w:proofErr w:type="spellStart"/>
            <w:r>
              <w:rPr>
                <w:sz w:val="20"/>
                <w:szCs w:val="20"/>
              </w:rPr>
              <w:t>Ekanika</w:t>
            </w:r>
            <w:proofErr w:type="spellEnd"/>
            <w:r w:rsidR="005C12ED">
              <w:rPr>
                <w:sz w:val="20"/>
                <w:szCs w:val="20"/>
              </w:rPr>
              <w:t xml:space="preserve"> Shah</w:t>
            </w:r>
          </w:p>
        </w:tc>
      </w:tr>
      <w:tr w:rsidR="00F10545" w14:paraId="6068EC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56B600" w14:textId="77777777" w:rsidR="00F10545" w:rsidRDefault="00000000">
            <w:r>
              <w:rPr>
                <w:b/>
                <w:bCs/>
                <w:color w:val="1F4E79"/>
                <w:sz w:val="20"/>
                <w:szCs w:val="20"/>
              </w:rPr>
              <w:t>Register No.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11895" w14:textId="3F8CFEA9" w:rsidR="00F10545" w:rsidRDefault="005C12ED">
            <w:r>
              <w:rPr>
                <w:sz w:val="20"/>
                <w:szCs w:val="20"/>
              </w:rPr>
              <w:t>RA2211003010633</w:t>
            </w:r>
          </w:p>
        </w:tc>
      </w:tr>
      <w:tr w:rsidR="00F10545" w14:paraId="6C55CA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3CA1E7" w14:textId="77777777" w:rsidR="00F10545" w:rsidRDefault="00000000">
            <w:r>
              <w:rPr>
                <w:b/>
                <w:bCs/>
                <w:color w:val="1F4E79"/>
                <w:sz w:val="20"/>
                <w:szCs w:val="20"/>
              </w:rPr>
              <w:t>Department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BF369" w14:textId="77777777" w:rsidR="00F10545" w:rsidRDefault="00000000">
            <w:r>
              <w:rPr>
                <w:sz w:val="20"/>
                <w:szCs w:val="20"/>
              </w:rPr>
              <w:t>School of Computing</w:t>
            </w:r>
          </w:p>
        </w:tc>
      </w:tr>
      <w:tr w:rsidR="00F10545" w14:paraId="4D94EA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45812A" w14:textId="77777777" w:rsidR="00F10545" w:rsidRDefault="00000000">
            <w:r>
              <w:rPr>
                <w:b/>
                <w:bCs/>
                <w:color w:val="1F4E79"/>
                <w:sz w:val="20"/>
                <w:szCs w:val="20"/>
              </w:rPr>
              <w:t>Guide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8EFD1" w14:textId="33FDAC57" w:rsidR="00F10545" w:rsidRDefault="005C12ED">
            <w:proofErr w:type="spellStart"/>
            <w:r>
              <w:t>D</w:t>
            </w:r>
            <w:r w:rsidRPr="005C12ED">
              <w:t>r</w:t>
            </w:r>
            <w:r>
              <w:t>.</w:t>
            </w:r>
            <w:proofErr w:type="spellEnd"/>
            <w:r>
              <w:t xml:space="preserve"> K. K</w:t>
            </w:r>
            <w:r w:rsidRPr="005C12ED">
              <w:t>ishore</w:t>
            </w:r>
            <w:r>
              <w:t xml:space="preserve"> </w:t>
            </w:r>
            <w:proofErr w:type="spellStart"/>
            <w:r>
              <w:t>A</w:t>
            </w:r>
            <w:r w:rsidRPr="005C12ED">
              <w:t>nthuvan</w:t>
            </w:r>
            <w:proofErr w:type="spellEnd"/>
            <w:r>
              <w:t xml:space="preserve"> </w:t>
            </w:r>
            <w:proofErr w:type="spellStart"/>
            <w:r>
              <w:t>S</w:t>
            </w:r>
            <w:r w:rsidRPr="005C12ED">
              <w:t>ahayara</w:t>
            </w:r>
            <w:r>
              <w:t>J</w:t>
            </w:r>
            <w:proofErr w:type="spellEnd"/>
          </w:p>
        </w:tc>
      </w:tr>
      <w:tr w:rsidR="00F10545" w14:paraId="6849CE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EDBA2E" w14:textId="77777777" w:rsidR="00F10545" w:rsidRDefault="00000000">
            <w:r>
              <w:rPr>
                <w:b/>
                <w:bCs/>
                <w:color w:val="1F4E79"/>
                <w:sz w:val="20"/>
                <w:szCs w:val="20"/>
              </w:rPr>
              <w:t>Review</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C5C9E" w14:textId="77777777" w:rsidR="00F10545" w:rsidRDefault="00000000">
            <w:r>
              <w:rPr>
                <w:sz w:val="20"/>
                <w:szCs w:val="20"/>
              </w:rPr>
              <w:t>Second Review</w:t>
            </w:r>
          </w:p>
        </w:tc>
      </w:tr>
      <w:tr w:rsidR="00F10545" w14:paraId="19123F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737CFA" w14:textId="77777777" w:rsidR="00F10545" w:rsidRDefault="00000000">
            <w:r>
              <w:rPr>
                <w:b/>
                <w:bCs/>
                <w:color w:val="1F4E79"/>
                <w:sz w:val="20"/>
                <w:szCs w:val="20"/>
              </w:rPr>
              <w:t>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E6700" w14:textId="77777777" w:rsidR="00F10545" w:rsidRDefault="00000000">
            <w:r>
              <w:rPr>
                <w:sz w:val="20"/>
                <w:szCs w:val="20"/>
              </w:rPr>
              <w:t>7 March 2026</w:t>
            </w:r>
          </w:p>
        </w:tc>
      </w:tr>
    </w:tbl>
    <w:p w14:paraId="6C130758" w14:textId="77777777" w:rsidR="00F10545" w:rsidRDefault="00F10545">
      <w:pPr>
        <w:spacing w:before="60" w:after="60"/>
      </w:pPr>
    </w:p>
    <w:p w14:paraId="310DB8C6" w14:textId="77777777" w:rsidR="00F10545" w:rsidRDefault="00F10545">
      <w:pPr>
        <w:spacing w:before="60" w:after="60"/>
      </w:pPr>
    </w:p>
    <w:p w14:paraId="76765CDE" w14:textId="77777777" w:rsidR="00F10545" w:rsidRDefault="00000000">
      <w:pPr>
        <w:pStyle w:val="Heading1"/>
      </w:pPr>
      <w:r>
        <w:t>1.  Introduction</w:t>
      </w:r>
    </w:p>
    <w:p w14:paraId="35D5A1CB" w14:textId="77777777" w:rsidR="00F10545" w:rsidRDefault="00000000">
      <w:pPr>
        <w:spacing w:before="80" w:after="80" w:line="360" w:lineRule="auto"/>
      </w:pPr>
      <w:r>
        <w:t>The SDN-Inspired Seizure Detection system applies Software-Defined Networking (SDN) principles to epileptic seizure detection. Sprint 2 focuses on implementing the complete ML pipeline, SDN controller with programmable flow-table rules, QoS-inspired dynamic window adaptation, and a browser-based northbound API dashboard.</w:t>
      </w:r>
    </w:p>
    <w:p w14:paraId="5FACA6DC" w14:textId="77777777" w:rsidR="00F10545" w:rsidRDefault="00F10545">
      <w:pPr>
        <w:spacing w:before="60" w:after="60"/>
      </w:pPr>
    </w:p>
    <w:p w14:paraId="7D8A3603" w14:textId="77777777" w:rsidR="00F10545" w:rsidRDefault="00000000">
      <w:pPr>
        <w:spacing w:before="80" w:after="80" w:line="360" w:lineRule="auto"/>
      </w:pPr>
      <w:r>
        <w:t>The system is evaluated on the CHB-MIT Scalp EEG dataset (patient chb01) and achieves 90.0% sensitivity, 0.20 false positives/hr, and AUC-ROC of 0.994. Critically, the controller detected seizure activity 131 seconds before the documented onset — demonstrating clinical intervention-readiness.</w:t>
      </w:r>
    </w:p>
    <w:p w14:paraId="3A47071A" w14:textId="77777777" w:rsidR="00F10545" w:rsidRDefault="00F10545">
      <w:pPr>
        <w:spacing w:before="60" w:after="60"/>
      </w:pPr>
    </w:p>
    <w:p w14:paraId="51E84D95" w14:textId="77777777" w:rsidR="00F10545" w:rsidRDefault="00F10545">
      <w:pPr>
        <w:pBdr>
          <w:bottom w:val="single" w:sz="4" w:space="0" w:color="CCCCCC"/>
        </w:pBdr>
        <w:spacing w:before="200" w:after="200"/>
      </w:pPr>
    </w:p>
    <w:p w14:paraId="57F51E80" w14:textId="77777777" w:rsidR="00F10545" w:rsidRDefault="00000000">
      <w:pPr>
        <w:pStyle w:val="Heading1"/>
      </w:pPr>
      <w:r>
        <w:lastRenderedPageBreak/>
        <w:t>2.  Product Goal</w:t>
      </w:r>
    </w:p>
    <w:p w14:paraId="719FF860" w14:textId="77777777" w:rsidR="00F10545" w:rsidRDefault="00000000">
      <w:pPr>
        <w:spacing w:before="80" w:after="80" w:line="360" w:lineRule="auto"/>
      </w:pPr>
      <w:r>
        <w:t>The primary goal of Sprint 2 is to build a fully functional seizure detection pipeline demonstrating the clinical and architectural value of SDN principles applied to EEG monitoring. Specific goals:</w:t>
      </w:r>
    </w:p>
    <w:p w14:paraId="21087FF3" w14:textId="77777777" w:rsidR="00F10545" w:rsidRDefault="00F10545">
      <w:pPr>
        <w:spacing w:before="60" w:after="60"/>
      </w:pPr>
    </w:p>
    <w:p w14:paraId="5E215788" w14:textId="77777777" w:rsidR="00F10545" w:rsidRDefault="00000000">
      <w:pPr>
        <w:pStyle w:val="ListParagraph"/>
        <w:numPr>
          <w:ilvl w:val="0"/>
          <w:numId w:val="2"/>
        </w:numPr>
        <w:spacing w:before="60" w:after="60"/>
      </w:pPr>
      <w:r>
        <w:t>Detect ictal windows with ≥ 85% sensitivity and ≤ 1.0 false positive/hr on CHB-MIT data.</w:t>
      </w:r>
    </w:p>
    <w:p w14:paraId="4027D678" w14:textId="77777777" w:rsidR="00F10545" w:rsidRDefault="00000000">
      <w:pPr>
        <w:pStyle w:val="ListParagraph"/>
        <w:numPr>
          <w:ilvl w:val="0"/>
          <w:numId w:val="2"/>
        </w:numPr>
        <w:spacing w:before="60" w:after="60"/>
      </w:pPr>
      <w:r>
        <w:t>Implement a programmable SDN controller with clinician-configurable flow-table rules, without requiring model retraining.</w:t>
      </w:r>
    </w:p>
    <w:p w14:paraId="535BA02B" w14:textId="77777777" w:rsidR="00F10545" w:rsidRDefault="00000000">
      <w:pPr>
        <w:pStyle w:val="ListParagraph"/>
        <w:numPr>
          <w:ilvl w:val="0"/>
          <w:numId w:val="2"/>
        </w:numPr>
        <w:spacing w:before="60" w:after="60"/>
      </w:pPr>
      <w:r>
        <w:t>Demonstrate QoS-inspired dynamic monitoring: analysis window shrinks 30s → 10s when risk rises.</w:t>
      </w:r>
    </w:p>
    <w:p w14:paraId="7D1C8502" w14:textId="77777777" w:rsidR="00F10545" w:rsidRDefault="00000000">
      <w:pPr>
        <w:pStyle w:val="ListParagraph"/>
        <w:numPr>
          <w:ilvl w:val="0"/>
          <w:numId w:val="2"/>
        </w:numPr>
        <w:spacing w:before="60" w:after="60"/>
      </w:pPr>
      <w:r>
        <w:t>Serve a live northbound API browser dashboard showing real-time risk, alert history, and device trigger status.</w:t>
      </w:r>
    </w:p>
    <w:p w14:paraId="4A279370" w14:textId="77777777" w:rsidR="00F10545" w:rsidRDefault="00000000">
      <w:pPr>
        <w:pStyle w:val="ListParagraph"/>
        <w:numPr>
          <w:ilvl w:val="0"/>
          <w:numId w:val="2"/>
        </w:numPr>
        <w:spacing w:before="60" w:after="60"/>
      </w:pPr>
      <w:r>
        <w:t>Measure and document the early detection window between first ALERT and documented seizure onset.</w:t>
      </w:r>
    </w:p>
    <w:p w14:paraId="6B501750" w14:textId="77777777" w:rsidR="00F10545" w:rsidRDefault="00F10545">
      <w:pPr>
        <w:spacing w:before="60" w:after="60"/>
      </w:pPr>
    </w:p>
    <w:p w14:paraId="7A9B39EA" w14:textId="77777777" w:rsidR="00F10545" w:rsidRDefault="00F10545">
      <w:pPr>
        <w:pBdr>
          <w:bottom w:val="single" w:sz="4" w:space="0" w:color="CCCCCC"/>
        </w:pBdr>
        <w:spacing w:before="200" w:after="200"/>
      </w:pPr>
    </w:p>
    <w:p w14:paraId="3009CEC1" w14:textId="77777777" w:rsidR="00F10545" w:rsidRDefault="00000000">
      <w:pPr>
        <w:pStyle w:val="Heading1"/>
      </w:pPr>
      <w:r>
        <w:t>3.  Demography</w:t>
      </w:r>
    </w:p>
    <w:p w14:paraId="034D88A0" w14:textId="77777777" w:rsidR="00F10545" w:rsidRDefault="00000000">
      <w:pPr>
        <w:pStyle w:val="Heading2"/>
      </w:pPr>
      <w:r>
        <w:t>3.1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10545" w14:paraId="2FBB2A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7F12AE" w14:textId="77777777" w:rsidR="00F10545" w:rsidRDefault="00000000">
            <w:r>
              <w:rPr>
                <w:b/>
                <w:bCs/>
                <w:color w:val="FFFFFF"/>
                <w:sz w:val="20"/>
                <w:szCs w:val="20"/>
              </w:rPr>
              <w:t>User Type</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FC6BAA" w14:textId="77777777" w:rsidR="00F10545" w:rsidRDefault="00000000">
            <w:r>
              <w:rPr>
                <w:b/>
                <w:bCs/>
                <w:color w:val="FFFFFF"/>
                <w:sz w:val="20"/>
                <w:szCs w:val="20"/>
              </w:rPr>
              <w:t>Description</w:t>
            </w:r>
          </w:p>
        </w:tc>
      </w:tr>
      <w:tr w:rsidR="00F10545" w14:paraId="6C7C09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937FF" w14:textId="77777777" w:rsidR="00F10545" w:rsidRDefault="00000000">
            <w:r>
              <w:rPr>
                <w:sz w:val="20"/>
                <w:szCs w:val="20"/>
              </w:rPr>
              <w:t>Neurologist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61478" w14:textId="77777777" w:rsidR="00F10545" w:rsidRDefault="00000000">
            <w:r>
              <w:rPr>
                <w:sz w:val="20"/>
                <w:szCs w:val="20"/>
              </w:rPr>
              <w:t>Reviews alert logs, adjusts controller thresholds per patient via FLOW_TABLE</w:t>
            </w:r>
          </w:p>
        </w:tc>
      </w:tr>
      <w:tr w:rsidR="00F10545" w14:paraId="547997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D84448A" w14:textId="77777777" w:rsidR="00F10545" w:rsidRDefault="00000000">
            <w:r>
              <w:rPr>
                <w:sz w:val="20"/>
                <w:szCs w:val="20"/>
              </w:rPr>
              <w:t>Caregiver</w:t>
            </w:r>
          </w:p>
        </w:tc>
        <w:tc>
          <w:tcPr>
            <w:tcW w:w="6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6465D65" w14:textId="77777777" w:rsidR="00F10545" w:rsidRDefault="00000000">
            <w:r>
              <w:rPr>
                <w:sz w:val="20"/>
                <w:szCs w:val="20"/>
              </w:rPr>
              <w:t>Monitors live dashboard, receives CAUTION/ALERT notifications in real time</w:t>
            </w:r>
          </w:p>
        </w:tc>
      </w:tr>
      <w:tr w:rsidR="00F10545" w14:paraId="64EFFA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6D37C" w14:textId="77777777" w:rsidR="00F10545" w:rsidRDefault="00000000">
            <w:r>
              <w:rPr>
                <w:sz w:val="20"/>
                <w:szCs w:val="20"/>
              </w:rPr>
              <w:t>Researcher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C13CA" w14:textId="77777777" w:rsidR="00F10545" w:rsidRDefault="00000000">
            <w:r>
              <w:rPr>
                <w:sz w:val="20"/>
                <w:szCs w:val="20"/>
              </w:rPr>
              <w:t>Evaluates model performance, extends pipeline, submits to IEEE EMBC / ACM CHIL</w:t>
            </w:r>
          </w:p>
        </w:tc>
      </w:tr>
      <w:tr w:rsidR="00F10545" w14:paraId="2818F3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573BE2A" w14:textId="77777777" w:rsidR="00F10545" w:rsidRDefault="00000000">
            <w:r>
              <w:rPr>
                <w:sz w:val="20"/>
                <w:szCs w:val="20"/>
              </w:rPr>
              <w:t>Supervisor</w:t>
            </w:r>
          </w:p>
        </w:tc>
        <w:tc>
          <w:tcPr>
            <w:tcW w:w="6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4533B5C" w14:textId="77777777" w:rsidR="00F10545" w:rsidRDefault="00000000">
            <w:r>
              <w:rPr>
                <w:sz w:val="20"/>
                <w:szCs w:val="20"/>
              </w:rPr>
              <w:t>Reviews architecture, methodology, and research contribution at panel review</w:t>
            </w:r>
          </w:p>
        </w:tc>
      </w:tr>
    </w:tbl>
    <w:p w14:paraId="60499AC6" w14:textId="77777777" w:rsidR="00F10545" w:rsidRDefault="00F10545">
      <w:pPr>
        <w:spacing w:before="60" w:after="60"/>
      </w:pPr>
    </w:p>
    <w:p w14:paraId="02C39718" w14:textId="77777777" w:rsidR="00F10545" w:rsidRDefault="00000000">
      <w:pPr>
        <w:pStyle w:val="Heading2"/>
      </w:pPr>
      <w:r>
        <w:t>3.2  Location</w:t>
      </w:r>
    </w:p>
    <w:p w14:paraId="24881C2F" w14:textId="77777777" w:rsidR="00F10545" w:rsidRDefault="00000000">
      <w:pPr>
        <w:spacing w:before="80" w:after="80" w:line="360" w:lineRule="auto"/>
      </w:pPr>
      <w:r>
        <w:t>System runs locally (laptop/workstation). Target deployment: hospital bedside, home monitoring, or wearable device integration. No internet connection required. Dashboard at localhost:5000 on any modern browser.</w:t>
      </w:r>
    </w:p>
    <w:p w14:paraId="14ADEDDA" w14:textId="77777777" w:rsidR="00F10545" w:rsidRDefault="00F10545">
      <w:pPr>
        <w:spacing w:before="60" w:after="60"/>
      </w:pPr>
    </w:p>
    <w:p w14:paraId="6F8A8634" w14:textId="77777777" w:rsidR="00F10545" w:rsidRDefault="00F10545">
      <w:pPr>
        <w:pBdr>
          <w:bottom w:val="single" w:sz="4" w:space="0" w:color="CCCCCC"/>
        </w:pBdr>
        <w:spacing w:before="200" w:after="200"/>
      </w:pPr>
    </w:p>
    <w:p w14:paraId="35183B5C" w14:textId="77777777" w:rsidR="005C12ED" w:rsidRDefault="005C12ED">
      <w:pPr>
        <w:pStyle w:val="Heading1"/>
      </w:pPr>
    </w:p>
    <w:p w14:paraId="304B7A11" w14:textId="25C942E6" w:rsidR="00F10545" w:rsidRDefault="00000000">
      <w:pPr>
        <w:pStyle w:val="Heading1"/>
      </w:pPr>
      <w:r>
        <w:lastRenderedPageBreak/>
        <w:t>4.  Business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F10545" w14:paraId="57E96B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96BDB5" w14:textId="77777777" w:rsidR="00F10545" w:rsidRDefault="00000000">
            <w:r>
              <w:rPr>
                <w:b/>
                <w:bCs/>
                <w:color w:val="FFFFFF"/>
                <w:sz w:val="20"/>
                <w:szCs w:val="20"/>
              </w:rPr>
              <w:t>Process</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F8B94B" w14:textId="77777777" w:rsidR="00F10545" w:rsidRDefault="00000000">
            <w:r>
              <w:rPr>
                <w:b/>
                <w:bCs/>
                <w:color w:val="FFFFFF"/>
                <w:sz w:val="20"/>
                <w:szCs w:val="20"/>
              </w:rPr>
              <w:t>Description</w:t>
            </w:r>
          </w:p>
        </w:tc>
      </w:tr>
      <w:tr w:rsidR="00F10545" w14:paraId="7F1B1D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5C317" w14:textId="77777777" w:rsidR="00F10545" w:rsidRDefault="00000000">
            <w:r>
              <w:rPr>
                <w:sz w:val="20"/>
                <w:szCs w:val="20"/>
              </w:rPr>
              <w:t>EEG Signal Ingestion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1603" w14:textId="77777777" w:rsidR="00F10545" w:rsidRDefault="00000000">
            <w:r>
              <w:rPr>
                <w:sz w:val="20"/>
                <w:szCs w:val="20"/>
              </w:rPr>
              <w:t>Load raw EDF files from CHB-MIT dataset using MNE library. Validate channels, rate, duration.</w:t>
            </w:r>
          </w:p>
        </w:tc>
      </w:tr>
      <w:tr w:rsidR="00F10545" w14:paraId="4312F7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E4B4C60" w14:textId="77777777" w:rsidR="00F10545" w:rsidRDefault="00000000">
            <w:r>
              <w:rPr>
                <w:sz w:val="20"/>
                <w:szCs w:val="20"/>
              </w:rPr>
              <w:t>Feature Extraction</w:t>
            </w:r>
          </w:p>
        </w:tc>
        <w:tc>
          <w:tcPr>
            <w:tcW w:w="67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9BDD7F7" w14:textId="77777777" w:rsidR="00F10545" w:rsidRDefault="00000000">
            <w:r>
              <w:rPr>
                <w:sz w:val="20"/>
                <w:szCs w:val="20"/>
              </w:rPr>
              <w:t>Slide windows across EEG, extract 69 features per window (variance, line length, beta power).</w:t>
            </w:r>
          </w:p>
        </w:tc>
      </w:tr>
      <w:tr w:rsidR="00F10545" w14:paraId="7E9B73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BACA7" w14:textId="77777777" w:rsidR="00F10545" w:rsidRDefault="00000000">
            <w:r>
              <w:rPr>
                <w:sz w:val="20"/>
                <w:szCs w:val="20"/>
              </w:rPr>
              <w:t>Risk Classification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B4D25" w14:textId="77777777" w:rsidR="00F10545" w:rsidRDefault="00000000">
            <w:r>
              <w:rPr>
                <w:sz w:val="20"/>
                <w:szCs w:val="20"/>
              </w:rPr>
              <w:t>Logistic Regression model scores each window 0.0–1.0 for seizure probability.</w:t>
            </w:r>
          </w:p>
        </w:tc>
      </w:tr>
      <w:tr w:rsidR="00F10545" w14:paraId="6846AC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CA75D5C" w14:textId="77777777" w:rsidR="00F10545" w:rsidRDefault="00000000">
            <w:r>
              <w:rPr>
                <w:sz w:val="20"/>
                <w:szCs w:val="20"/>
              </w:rPr>
              <w:t>Flow-Table Control</w:t>
            </w:r>
          </w:p>
        </w:tc>
        <w:tc>
          <w:tcPr>
            <w:tcW w:w="67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BB56093" w14:textId="77777777" w:rsidR="00F10545" w:rsidRDefault="00000000">
            <w:r>
              <w:rPr>
                <w:sz w:val="20"/>
                <w:szCs w:val="20"/>
              </w:rPr>
              <w:t>Controller applies rules R1–R4 mapping risk to SAFE / CAUTION / ALERT / ESCALATE.</w:t>
            </w:r>
          </w:p>
        </w:tc>
      </w:tr>
      <w:tr w:rsidR="00F10545" w14:paraId="35DD68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87D88" w14:textId="77777777" w:rsidR="00F10545" w:rsidRDefault="00000000">
            <w:r>
              <w:rPr>
                <w:sz w:val="20"/>
                <w:szCs w:val="20"/>
              </w:rPr>
              <w:t>QoS Adaptation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4D147" w14:textId="77777777" w:rsidR="00F10545" w:rsidRDefault="00000000">
            <w:r>
              <w:rPr>
                <w:sz w:val="20"/>
                <w:szCs w:val="20"/>
              </w:rPr>
              <w:t>Window size reduces 30s → 10s when status is CAUTION or higher.</w:t>
            </w:r>
          </w:p>
        </w:tc>
      </w:tr>
      <w:tr w:rsidR="00F10545" w14:paraId="0B2D5B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A0B9DA1" w14:textId="77777777" w:rsidR="00F10545" w:rsidRDefault="00000000">
            <w:r>
              <w:rPr>
                <w:sz w:val="20"/>
                <w:szCs w:val="20"/>
              </w:rPr>
              <w:t>Alert Delivery</w:t>
            </w:r>
          </w:p>
        </w:tc>
        <w:tc>
          <w:tcPr>
            <w:tcW w:w="67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AAAF2B1" w14:textId="77777777" w:rsidR="00F10545" w:rsidRDefault="00000000">
            <w:r>
              <w:rPr>
                <w:sz w:val="20"/>
                <w:szCs w:val="20"/>
              </w:rPr>
              <w:t>Northbound API pushes live updates to browser via Server-Sent Events (SSE).</w:t>
            </w:r>
          </w:p>
        </w:tc>
      </w:tr>
      <w:tr w:rsidR="00F10545" w14:paraId="494E0E5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B5A19" w14:textId="77777777" w:rsidR="00F10545" w:rsidRDefault="00000000">
            <w:r>
              <w:rPr>
                <w:sz w:val="20"/>
                <w:szCs w:val="20"/>
              </w:rPr>
              <w:t>Escalation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C5F3A" w14:textId="77777777" w:rsidR="00F10545" w:rsidRDefault="00000000">
            <w:r>
              <w:rPr>
                <w:sz w:val="20"/>
                <w:szCs w:val="20"/>
              </w:rPr>
              <w:t>3 consecutive ALERTs trigger ESCALATE — neurologist notification (Rule R4).</w:t>
            </w:r>
          </w:p>
        </w:tc>
      </w:tr>
      <w:tr w:rsidR="00F10545" w14:paraId="36666A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289B48A" w14:textId="77777777" w:rsidR="00F10545" w:rsidRDefault="00000000">
            <w:r>
              <w:rPr>
                <w:sz w:val="20"/>
                <w:szCs w:val="20"/>
              </w:rPr>
              <w:t>Threshold Adjustment</w:t>
            </w:r>
          </w:p>
        </w:tc>
        <w:tc>
          <w:tcPr>
            <w:tcW w:w="67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7DFF92A" w14:textId="77777777" w:rsidR="00F10545" w:rsidRDefault="00000000">
            <w:r>
              <w:rPr>
                <w:sz w:val="20"/>
                <w:szCs w:val="20"/>
              </w:rPr>
              <w:t xml:space="preserve">Neurologist edits FLOW_TABLE </w:t>
            </w:r>
            <w:proofErr w:type="spellStart"/>
            <w:r>
              <w:rPr>
                <w:sz w:val="20"/>
                <w:szCs w:val="20"/>
              </w:rPr>
              <w:t>dict</w:t>
            </w:r>
            <w:proofErr w:type="spellEnd"/>
            <w:r>
              <w:rPr>
                <w:sz w:val="20"/>
                <w:szCs w:val="20"/>
              </w:rPr>
              <w:t xml:space="preserve"> to tune sensitivity per patient. No retraining.</w:t>
            </w:r>
          </w:p>
        </w:tc>
      </w:tr>
    </w:tbl>
    <w:p w14:paraId="120B7523" w14:textId="77777777" w:rsidR="00F10545" w:rsidRDefault="00F10545">
      <w:pPr>
        <w:spacing w:before="60" w:after="60"/>
      </w:pPr>
    </w:p>
    <w:p w14:paraId="5C998326" w14:textId="77777777" w:rsidR="00F10545" w:rsidRDefault="00F10545">
      <w:pPr>
        <w:pBdr>
          <w:bottom w:val="single" w:sz="4" w:space="0" w:color="CCCCCC"/>
        </w:pBdr>
        <w:spacing w:before="200" w:after="200"/>
      </w:pPr>
    </w:p>
    <w:p w14:paraId="084934EE" w14:textId="77777777" w:rsidR="00F10545" w:rsidRDefault="00000000">
      <w:pPr>
        <w:pStyle w:val="Heading1"/>
      </w:pPr>
      <w:r>
        <w:t>5.  Features</w:t>
      </w:r>
    </w:p>
    <w:p w14:paraId="7B80460E" w14:textId="77777777" w:rsidR="00F10545" w:rsidRDefault="00F10545">
      <w:pPr>
        <w:spacing w:before="60" w:after="60"/>
      </w:pPr>
    </w:p>
    <w:p w14:paraId="030C7EC0" w14:textId="77777777" w:rsidR="00F10545" w:rsidRDefault="00000000">
      <w:pPr>
        <w:pStyle w:val="Heading2"/>
      </w:pPr>
      <w:r>
        <w:t>Feature #1 — EEG Sliding Window Pipeline</w:t>
      </w:r>
    </w:p>
    <w:p w14:paraId="11674260" w14:textId="77777777" w:rsidR="00F10545" w:rsidRDefault="00000000">
      <w:pPr>
        <w:spacing w:before="80" w:after="80" w:line="360" w:lineRule="auto"/>
      </w:pPr>
      <w:r>
        <w:t>Description: Loads EDF files using MNE and segments continuous EEG into overlapping windows. Default size is 30 seconds with 50% overlap (new window every 15 seconds). QoS adaptation reduces window to 10 seconds when controller status is CAUTION or higher — increasing temporal resolution during high-risk periods.</w:t>
      </w:r>
    </w:p>
    <w:p w14:paraId="416A2050" w14:textId="77777777" w:rsidR="00F10545" w:rsidRDefault="00F105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10545" w14:paraId="292394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6679D3" w14:textId="77777777" w:rsidR="00F10545" w:rsidRDefault="00000000">
            <w:r>
              <w:rPr>
                <w:b/>
                <w:bCs/>
                <w:color w:val="1F4E79"/>
                <w:sz w:val="20"/>
                <w:szCs w:val="20"/>
              </w:rPr>
              <w:t>User Story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C688C" w14:textId="77777777" w:rsidR="00F10545" w:rsidRDefault="00000000">
            <w:r>
              <w:rPr>
                <w:sz w:val="20"/>
                <w:szCs w:val="20"/>
              </w:rPr>
              <w:t>As a caregiver, I want the system to monitor EEG continuously so that no seizure activity is missed between checks.</w:t>
            </w:r>
          </w:p>
        </w:tc>
      </w:tr>
      <w:tr w:rsidR="00F10545" w14:paraId="2E1FDE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173E05" w14:textId="77777777" w:rsidR="00F10545" w:rsidRDefault="00000000">
            <w:r>
              <w:rPr>
                <w:b/>
                <w:bCs/>
                <w:color w:val="1F4E79"/>
                <w:sz w:val="20"/>
                <w:szCs w:val="20"/>
              </w:rPr>
              <w:t>Assumptions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321AD" w14:textId="77777777" w:rsidR="00F10545" w:rsidRDefault="00000000">
            <w:r>
              <w:rPr>
                <w:sz w:val="20"/>
                <w:szCs w:val="20"/>
              </w:rPr>
              <w:t>MNE 1.8.0 installed. CHB-MIT EDF files at data/chb01/. 256 Hz sampling. 23 channels.</w:t>
            </w:r>
          </w:p>
        </w:tc>
      </w:tr>
      <w:tr w:rsidR="00F10545" w14:paraId="158ADF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9C9AE8" w14:textId="77777777" w:rsidR="00F10545" w:rsidRDefault="00000000">
            <w:r>
              <w:rPr>
                <w:b/>
                <w:bCs/>
                <w:color w:val="1F4E79"/>
                <w:sz w:val="20"/>
                <w:szCs w:val="20"/>
              </w:rPr>
              <w:t>Example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F6F39" w14:textId="77777777" w:rsidR="00F10545" w:rsidRDefault="00000000">
            <w:r>
              <w:rPr>
                <w:sz w:val="20"/>
                <w:szCs w:val="20"/>
              </w:rPr>
              <w:t>chb01_03.edf → 239 windows (30s, 50% overlap) → 5 ictal labelled, 234 interictal.</w:t>
            </w:r>
          </w:p>
        </w:tc>
      </w:tr>
    </w:tbl>
    <w:p w14:paraId="0BB5024A" w14:textId="77777777" w:rsidR="00F10545" w:rsidRDefault="00F10545">
      <w:pPr>
        <w:spacing w:before="60" w:after="60"/>
      </w:pPr>
    </w:p>
    <w:p w14:paraId="000FCB94" w14:textId="77777777" w:rsidR="005C12ED" w:rsidRDefault="005C12ED">
      <w:pPr>
        <w:pStyle w:val="Heading2"/>
      </w:pPr>
    </w:p>
    <w:p w14:paraId="3A259B10" w14:textId="7DAA0F09" w:rsidR="00F10545" w:rsidRDefault="00000000">
      <w:pPr>
        <w:pStyle w:val="Heading2"/>
      </w:pPr>
      <w:r>
        <w:lastRenderedPageBreak/>
        <w:t>Feature #2 — Feature Extraction (Variance, Line Length, Beta Band Power)</w:t>
      </w:r>
    </w:p>
    <w:p w14:paraId="4FBA87E8" w14:textId="77777777" w:rsidR="00F10545" w:rsidRDefault="00000000">
      <w:pPr>
        <w:spacing w:before="80" w:after="80" w:line="360" w:lineRule="auto"/>
      </w:pPr>
      <w:r>
        <w:t>Description: Extracts three clinically validated time/frequency domain features per EEG channel per window, producing a 69-dimensional feature vector (23 channels × 3 features). Variance captures amplitude spread; Line Length captures signal complexity; Beta Band Power captures 12–30 Hz spectral energy associated with ictal onset.</w:t>
      </w:r>
    </w:p>
    <w:p w14:paraId="41FCB9FB" w14:textId="77777777" w:rsidR="00F10545" w:rsidRDefault="00F105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10545" w14:paraId="42DC3E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779ED7" w14:textId="77777777" w:rsidR="00F10545" w:rsidRDefault="00000000">
            <w:r>
              <w:rPr>
                <w:b/>
                <w:bCs/>
                <w:color w:val="1F4E79"/>
                <w:sz w:val="20"/>
                <w:szCs w:val="20"/>
              </w:rPr>
              <w:t>User Story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4A9C" w14:textId="77777777" w:rsidR="00F10545" w:rsidRDefault="00000000">
            <w:r>
              <w:rPr>
                <w:sz w:val="20"/>
                <w:szCs w:val="20"/>
              </w:rPr>
              <w:t>As a researcher, I want clinically meaningful EEG features so that the ML model can distinguish ictal from interictal windows reliably.</w:t>
            </w:r>
          </w:p>
        </w:tc>
      </w:tr>
      <w:tr w:rsidR="00F10545" w14:paraId="25409F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632409" w14:textId="77777777" w:rsidR="00F10545" w:rsidRDefault="00000000">
            <w:r>
              <w:rPr>
                <w:b/>
                <w:bCs/>
                <w:color w:val="1F4E79"/>
                <w:sz w:val="20"/>
                <w:szCs w:val="20"/>
              </w:rPr>
              <w:t>Assumptions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A18A6" w14:textId="77777777" w:rsidR="00F10545" w:rsidRDefault="00000000">
            <w:r>
              <w:rPr>
                <w:sz w:val="20"/>
                <w:szCs w:val="20"/>
              </w:rPr>
              <w:t xml:space="preserve">Window data available as NumPy array (23 × samples). FFT computable with </w:t>
            </w:r>
            <w:proofErr w:type="spellStart"/>
            <w:r>
              <w:rPr>
                <w:sz w:val="20"/>
                <w:szCs w:val="20"/>
              </w:rPr>
              <w:t>np.fft</w:t>
            </w:r>
            <w:proofErr w:type="spellEnd"/>
            <w:r>
              <w:rPr>
                <w:sz w:val="20"/>
                <w:szCs w:val="20"/>
              </w:rPr>
              <w:t>. Features are scale-independent across patients.</w:t>
            </w:r>
          </w:p>
        </w:tc>
      </w:tr>
      <w:tr w:rsidR="00F10545" w14:paraId="71AB07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2199A6" w14:textId="77777777" w:rsidR="00F10545" w:rsidRDefault="00000000">
            <w:r>
              <w:rPr>
                <w:b/>
                <w:bCs/>
                <w:color w:val="1F4E79"/>
                <w:sz w:val="20"/>
                <w:szCs w:val="20"/>
              </w:rPr>
              <w:t>Example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0416F" w14:textId="77777777" w:rsidR="00F10545" w:rsidRDefault="00000000">
            <w:r>
              <w:rPr>
                <w:sz w:val="20"/>
                <w:szCs w:val="20"/>
              </w:rPr>
              <w:t>Window at second 2865 from chb01_03: elevated variance, high line length, beta power increased → model outputs risk=0.835 → ALERT.</w:t>
            </w:r>
          </w:p>
        </w:tc>
      </w:tr>
    </w:tbl>
    <w:p w14:paraId="49564FEF" w14:textId="77777777" w:rsidR="00F10545" w:rsidRDefault="00F10545">
      <w:pPr>
        <w:spacing w:before="60" w:after="60"/>
      </w:pPr>
    </w:p>
    <w:p w14:paraId="0F455A38" w14:textId="77777777" w:rsidR="00F10545" w:rsidRDefault="00000000">
      <w:pPr>
        <w:pStyle w:val="Heading2"/>
      </w:pPr>
      <w:r>
        <w:t>Feature #3 — SDN Controller with Programmable Flow-Table Rules</w:t>
      </w:r>
    </w:p>
    <w:p w14:paraId="72A2DA60" w14:textId="77777777" w:rsidR="00F10545" w:rsidRDefault="00000000">
      <w:pPr>
        <w:spacing w:before="80" w:after="80" w:line="360" w:lineRule="auto"/>
      </w:pPr>
      <w:r>
        <w:t>Description: Rule engine mapping risk scores to clinical actions using a configurable FLOW_TABLE dictionary. Four rules (R1–R4) determine alert status, window size, and escalation. Clinician modifies thresholds without touching the ML model — control-plane portability.</w:t>
      </w:r>
    </w:p>
    <w:p w14:paraId="6CA09261" w14:textId="77777777" w:rsidR="00F10545" w:rsidRDefault="00F105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10545" w14:paraId="30D1C7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1C76AB" w14:textId="77777777" w:rsidR="00F10545" w:rsidRDefault="00000000">
            <w:r>
              <w:rPr>
                <w:b/>
                <w:bCs/>
                <w:color w:val="1F4E79"/>
                <w:sz w:val="20"/>
                <w:szCs w:val="20"/>
              </w:rPr>
              <w:t>User Story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15975" w14:textId="77777777" w:rsidR="00F10545" w:rsidRDefault="00000000">
            <w:r>
              <w:rPr>
                <w:sz w:val="20"/>
                <w:szCs w:val="20"/>
              </w:rPr>
              <w:t>As a neurologist, I want to adjust alert sensitivity per patient without retraining the model so that the system adapts to individual clinical thresholds.</w:t>
            </w:r>
          </w:p>
        </w:tc>
      </w:tr>
      <w:tr w:rsidR="00F10545" w14:paraId="2421EB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DD80D5" w14:textId="77777777" w:rsidR="00F10545" w:rsidRDefault="00000000">
            <w:r>
              <w:rPr>
                <w:b/>
                <w:bCs/>
                <w:color w:val="1F4E79"/>
                <w:sz w:val="20"/>
                <w:szCs w:val="20"/>
              </w:rPr>
              <w:t>Assumptions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46776" w14:textId="77777777" w:rsidR="00F10545" w:rsidRDefault="00000000">
            <w:r>
              <w:rPr>
                <w:sz w:val="20"/>
                <w:szCs w:val="20"/>
              </w:rPr>
              <w:t xml:space="preserve">Logistic Regression model trained and loaded. FLOW_TABLE </w:t>
            </w:r>
            <w:proofErr w:type="spellStart"/>
            <w:r>
              <w:rPr>
                <w:sz w:val="20"/>
                <w:szCs w:val="20"/>
              </w:rPr>
              <w:t>dict</w:t>
            </w:r>
            <w:proofErr w:type="spellEnd"/>
            <w:r>
              <w:rPr>
                <w:sz w:val="20"/>
                <w:szCs w:val="20"/>
              </w:rPr>
              <w:t xml:space="preserve"> accessible in controller.py. </w:t>
            </w:r>
            <w:proofErr w:type="spellStart"/>
            <w:r>
              <w:rPr>
                <w:sz w:val="20"/>
                <w:szCs w:val="20"/>
              </w:rPr>
              <w:t>alert_log</w:t>
            </w:r>
            <w:proofErr w:type="spellEnd"/>
            <w:r>
              <w:rPr>
                <w:sz w:val="20"/>
                <w:szCs w:val="20"/>
              </w:rPr>
              <w:t xml:space="preserve"> list initialised.</w:t>
            </w:r>
          </w:p>
        </w:tc>
      </w:tr>
      <w:tr w:rsidR="00F10545" w14:paraId="146AD1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6445E0" w14:textId="77777777" w:rsidR="00F10545" w:rsidRDefault="00000000">
            <w:r>
              <w:rPr>
                <w:b/>
                <w:bCs/>
                <w:color w:val="1F4E79"/>
                <w:sz w:val="20"/>
                <w:szCs w:val="20"/>
              </w:rPr>
              <w:t>Example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9825B" w14:textId="77777777" w:rsidR="00F10545" w:rsidRDefault="00000000">
            <w:r>
              <w:rPr>
                <w:sz w:val="20"/>
                <w:szCs w:val="20"/>
              </w:rPr>
              <w:t>Patient with low seizure threshold: neurologist sets R2 lower bound from 0.4 to 0.3. Controller alerts earlier. ML model unchanged.</w:t>
            </w:r>
          </w:p>
        </w:tc>
      </w:tr>
    </w:tbl>
    <w:p w14:paraId="60E29A17" w14:textId="77777777" w:rsidR="00F10545" w:rsidRDefault="00F10545">
      <w:pPr>
        <w:spacing w:before="60" w:after="60"/>
      </w:pPr>
    </w:p>
    <w:p w14:paraId="703E514C" w14:textId="77777777" w:rsidR="00F10545" w:rsidRDefault="00000000">
      <w:pPr>
        <w:pStyle w:val="Heading2"/>
      </w:pPr>
      <w:r>
        <w:t>Feature #4 — QoS-Inspired Dynamic Window Adaptation</w:t>
      </w:r>
    </w:p>
    <w:p w14:paraId="4C2E5610" w14:textId="77777777" w:rsidR="005C12ED" w:rsidRDefault="00000000">
      <w:pPr>
        <w:spacing w:before="80" w:after="80" w:line="360" w:lineRule="auto"/>
      </w:pPr>
      <w:r>
        <w:t>Description: When controller status rises to CAUTION or ALERT, analysis window automatically reduces from 30 seconds to 10 seconds, mirroring SDN QoS bandwidth reallocation. This increases monitoring resolution precisely when risk is elevated.</w:t>
      </w:r>
    </w:p>
    <w:p w14:paraId="21C1D4DC" w14:textId="28A8770F" w:rsidR="00F10545" w:rsidRDefault="00000000">
      <w:pPr>
        <w:spacing w:before="80" w:after="80" w:line="360" w:lineRule="auto"/>
      </w:pPr>
      <w:r>
        <w:t>The resulting improvement in detection latency is measurable and constitutes a novel architectural contribution.</w:t>
      </w:r>
    </w:p>
    <w:p w14:paraId="240FC654" w14:textId="77777777" w:rsidR="00F10545" w:rsidRDefault="00F105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10545" w14:paraId="15CD36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384628" w14:textId="77777777" w:rsidR="00F10545" w:rsidRDefault="00000000">
            <w:r>
              <w:rPr>
                <w:b/>
                <w:bCs/>
                <w:color w:val="1F4E79"/>
                <w:sz w:val="20"/>
                <w:szCs w:val="20"/>
              </w:rPr>
              <w:lastRenderedPageBreak/>
              <w:t>User Story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82480" w14:textId="77777777" w:rsidR="00F10545" w:rsidRDefault="00000000">
            <w:r>
              <w:rPr>
                <w:sz w:val="20"/>
                <w:szCs w:val="20"/>
              </w:rPr>
              <w:t>As a caregiver, I want the system to increase monitoring frequency when risk rises so that seizures are detected as early as possible.</w:t>
            </w:r>
          </w:p>
        </w:tc>
      </w:tr>
      <w:tr w:rsidR="00F10545" w14:paraId="76A9B8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B5F9E1" w14:textId="77777777" w:rsidR="00F10545" w:rsidRDefault="00000000">
            <w:r>
              <w:rPr>
                <w:b/>
                <w:bCs/>
                <w:color w:val="1F4E79"/>
                <w:sz w:val="20"/>
                <w:szCs w:val="20"/>
              </w:rPr>
              <w:t>Assumptions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037CE" w14:textId="77777777" w:rsidR="00F10545" w:rsidRDefault="00000000">
            <w:r>
              <w:rPr>
                <w:sz w:val="20"/>
                <w:szCs w:val="20"/>
              </w:rPr>
              <w:t>Controller status transitions correctly implemented. Window size parameter passed to feature extraction pipeline.</w:t>
            </w:r>
          </w:p>
        </w:tc>
      </w:tr>
      <w:tr w:rsidR="00F10545" w14:paraId="30D13C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16BD51" w14:textId="77777777" w:rsidR="00F10545" w:rsidRDefault="00000000">
            <w:r>
              <w:rPr>
                <w:b/>
                <w:bCs/>
                <w:color w:val="1F4E79"/>
                <w:sz w:val="20"/>
                <w:szCs w:val="20"/>
              </w:rPr>
              <w:t>Example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9B1A7" w14:textId="77777777" w:rsidR="00F10545" w:rsidRDefault="00000000">
            <w:r>
              <w:rPr>
                <w:sz w:val="20"/>
                <w:szCs w:val="20"/>
              </w:rPr>
              <w:t xml:space="preserve">At second 2865, ALERT fires → </w:t>
            </w:r>
            <w:proofErr w:type="spellStart"/>
            <w:r>
              <w:rPr>
                <w:sz w:val="20"/>
                <w:szCs w:val="20"/>
              </w:rPr>
              <w:t>window_size</w:t>
            </w:r>
            <w:proofErr w:type="spellEnd"/>
            <w:r>
              <w:rPr>
                <w:sz w:val="20"/>
                <w:szCs w:val="20"/>
              </w:rPr>
              <w:t xml:space="preserve"> = 10s → next window 5s later instead of 15s → higher resolution during seizure buildup.</w:t>
            </w:r>
          </w:p>
        </w:tc>
      </w:tr>
    </w:tbl>
    <w:p w14:paraId="66132BA5" w14:textId="77777777" w:rsidR="00F10545" w:rsidRDefault="00F10545">
      <w:pPr>
        <w:spacing w:before="60" w:after="60"/>
      </w:pPr>
    </w:p>
    <w:p w14:paraId="087E39C1" w14:textId="77777777" w:rsidR="00F10545" w:rsidRDefault="00000000">
      <w:pPr>
        <w:pStyle w:val="Heading2"/>
      </w:pPr>
      <w:r>
        <w:t>Feature #5 — Northbound API Browser Dashboard</w:t>
      </w:r>
    </w:p>
    <w:p w14:paraId="6D7A484C" w14:textId="77777777" w:rsidR="00F10545" w:rsidRDefault="00000000">
      <w:pPr>
        <w:spacing w:before="80" w:after="80" w:line="360" w:lineRule="auto"/>
      </w:pPr>
      <w:r>
        <w:t>Description: Flask web application serving four REST endpoints and a live browser dashboard displaying: risk score chart (Chart.js), colour-coded status indicator, QoS indicator, timestamped alert log, and device trigger panel (Caregiver Alert, Device Trigger, Neurologist Escalation).</w:t>
      </w:r>
    </w:p>
    <w:p w14:paraId="07348BBE" w14:textId="77777777" w:rsidR="00F10545" w:rsidRDefault="00F105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10545" w14:paraId="009226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E19C5E" w14:textId="77777777" w:rsidR="00F10545" w:rsidRDefault="00000000">
            <w:r>
              <w:rPr>
                <w:b/>
                <w:bCs/>
                <w:color w:val="1F4E79"/>
                <w:sz w:val="20"/>
                <w:szCs w:val="20"/>
              </w:rPr>
              <w:t>User Story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8794C" w14:textId="77777777" w:rsidR="00F10545" w:rsidRDefault="00000000">
            <w:r>
              <w:rPr>
                <w:sz w:val="20"/>
                <w:szCs w:val="20"/>
              </w:rPr>
              <w:t>As a caregiver, I want a live dashboard showing the patient's current risk status so that I can respond immediately to alerts.</w:t>
            </w:r>
          </w:p>
        </w:tc>
      </w:tr>
      <w:tr w:rsidR="00F10545" w14:paraId="7988FA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DA4C25" w14:textId="77777777" w:rsidR="00F10545" w:rsidRDefault="00000000">
            <w:r>
              <w:rPr>
                <w:b/>
                <w:bCs/>
                <w:color w:val="1F4E79"/>
                <w:sz w:val="20"/>
                <w:szCs w:val="20"/>
              </w:rPr>
              <w:t>Assumptions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7E1AA" w14:textId="77777777" w:rsidR="00F10545" w:rsidRDefault="00000000">
            <w:r>
              <w:rPr>
                <w:sz w:val="20"/>
                <w:szCs w:val="20"/>
              </w:rPr>
              <w:t xml:space="preserve">Flask installed. Controller running in background thread. Browser supports </w:t>
            </w:r>
            <w:proofErr w:type="spellStart"/>
            <w:r>
              <w:rPr>
                <w:sz w:val="20"/>
                <w:szCs w:val="20"/>
              </w:rPr>
              <w:t>EventSource</w:t>
            </w:r>
            <w:proofErr w:type="spellEnd"/>
            <w:r>
              <w:rPr>
                <w:sz w:val="20"/>
                <w:szCs w:val="20"/>
              </w:rPr>
              <w:t xml:space="preserve"> API (Chrome, Firefox, Safari, Edge).</w:t>
            </w:r>
          </w:p>
        </w:tc>
      </w:tr>
      <w:tr w:rsidR="00F10545" w14:paraId="6BB0D7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0E4DB2" w14:textId="77777777" w:rsidR="00F10545" w:rsidRDefault="00000000">
            <w:r>
              <w:rPr>
                <w:b/>
                <w:bCs/>
                <w:color w:val="1F4E79"/>
                <w:sz w:val="20"/>
                <w:szCs w:val="20"/>
              </w:rPr>
              <w:t>Example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75266" w14:textId="77777777" w:rsidR="00F10545" w:rsidRDefault="00000000">
            <w:r>
              <w:rPr>
                <w:sz w:val="20"/>
                <w:szCs w:val="20"/>
              </w:rPr>
              <w:t>User opens localhost:5000. At second 2865, status turns red (ALERT), caregiver trigger activates, entry appears in alert log with timestamp.</w:t>
            </w:r>
          </w:p>
        </w:tc>
      </w:tr>
    </w:tbl>
    <w:p w14:paraId="7A43E3FA" w14:textId="77777777" w:rsidR="00F10545" w:rsidRDefault="00F10545">
      <w:pPr>
        <w:spacing w:before="60" w:after="60"/>
      </w:pPr>
    </w:p>
    <w:p w14:paraId="198DE722" w14:textId="77777777" w:rsidR="00F10545" w:rsidRDefault="00000000">
      <w:pPr>
        <w:pStyle w:val="Heading2"/>
      </w:pPr>
      <w:r>
        <w:t>Feature #6 — Early Detection Window Measurement</w:t>
      </w:r>
    </w:p>
    <w:p w14:paraId="73E8B9D2" w14:textId="77777777" w:rsidR="00F10545" w:rsidRDefault="00000000">
      <w:pPr>
        <w:spacing w:before="80" w:after="80" w:line="360" w:lineRule="auto"/>
      </w:pPr>
      <w:r>
        <w:t>Description: The system measures and reports the gap between the controller's first ALERT and the CHB-MIT documented seizure onset. For chb01_03.edf the first ALERT fired 131 seconds (2.18 minutes) before the documented onset at second 2996. This is the most clinically significant result — demonstrating pre-onset detection and intervention-readiness for neurostimulation device integration.</w:t>
      </w:r>
    </w:p>
    <w:p w14:paraId="422DAF84" w14:textId="77777777" w:rsidR="00F10545" w:rsidRDefault="00F105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10545" w14:paraId="108284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B328F3" w14:textId="77777777" w:rsidR="00F10545" w:rsidRDefault="00000000">
            <w:r>
              <w:rPr>
                <w:b/>
                <w:bCs/>
                <w:color w:val="1F4E79"/>
                <w:sz w:val="20"/>
                <w:szCs w:val="20"/>
              </w:rPr>
              <w:t>User Story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6F5DB" w14:textId="77777777" w:rsidR="00F10545" w:rsidRDefault="00000000">
            <w:r>
              <w:rPr>
                <w:sz w:val="20"/>
                <w:szCs w:val="20"/>
              </w:rPr>
              <w:t>As a researcher, I want to measure how early the system detects seizure activity so that I can evaluate its suitability for intervention.</w:t>
            </w:r>
          </w:p>
        </w:tc>
      </w:tr>
      <w:tr w:rsidR="00F10545" w14:paraId="44E59D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235B86" w14:textId="77777777" w:rsidR="00F10545" w:rsidRDefault="00000000">
            <w:r>
              <w:rPr>
                <w:b/>
                <w:bCs/>
                <w:color w:val="1F4E79"/>
                <w:sz w:val="20"/>
                <w:szCs w:val="20"/>
              </w:rPr>
              <w:t>Assumptions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B2921" w14:textId="77777777" w:rsidR="00F10545" w:rsidRDefault="00000000">
            <w:r>
              <w:rPr>
                <w:sz w:val="20"/>
                <w:szCs w:val="20"/>
              </w:rPr>
              <w:t>CHB-MIT annotations provide ground truth onset times. Controller timestamps logged per window.</w:t>
            </w:r>
          </w:p>
        </w:tc>
      </w:tr>
      <w:tr w:rsidR="00F10545" w14:paraId="09D3BC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E36789" w14:textId="77777777" w:rsidR="00F10545" w:rsidRDefault="00000000">
            <w:r>
              <w:rPr>
                <w:b/>
                <w:bCs/>
                <w:color w:val="1F4E79"/>
                <w:sz w:val="20"/>
                <w:szCs w:val="20"/>
              </w:rPr>
              <w:t>Example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7D71A" w14:textId="77777777" w:rsidR="00F10545" w:rsidRDefault="00000000">
            <w:r>
              <w:rPr>
                <w:sz w:val="20"/>
                <w:szCs w:val="20"/>
              </w:rPr>
              <w:t>chb01_03.edf: first ALERT at 2865s, documented onset at 2996s → early detection window = 131 seconds → sufficient for caregiver response or RNS device trigger.</w:t>
            </w:r>
          </w:p>
        </w:tc>
      </w:tr>
    </w:tbl>
    <w:p w14:paraId="1AE9480E" w14:textId="77777777" w:rsidR="00F10545" w:rsidRDefault="00F10545">
      <w:pPr>
        <w:spacing w:before="60" w:after="60"/>
      </w:pPr>
    </w:p>
    <w:p w14:paraId="027DF70A" w14:textId="77777777" w:rsidR="00F10545" w:rsidRDefault="00F10545">
      <w:pPr>
        <w:pBdr>
          <w:bottom w:val="single" w:sz="4" w:space="0" w:color="CCCCCC"/>
        </w:pBdr>
        <w:spacing w:before="200" w:after="200"/>
      </w:pPr>
    </w:p>
    <w:p w14:paraId="4148199E" w14:textId="77777777" w:rsidR="005C12ED" w:rsidRDefault="005C12ED">
      <w:pPr>
        <w:pStyle w:val="Heading1"/>
      </w:pPr>
    </w:p>
    <w:p w14:paraId="357AE5B8" w14:textId="61EC4CB8" w:rsidR="00F10545" w:rsidRDefault="00000000">
      <w:pPr>
        <w:pStyle w:val="Heading1"/>
      </w:pPr>
      <w:r>
        <w:lastRenderedPageBreak/>
        <w:t>6.  Authorization Matrix</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3"/>
        <w:gridCol w:w="1370"/>
        <w:gridCol w:w="1252"/>
        <w:gridCol w:w="1356"/>
        <w:gridCol w:w="1974"/>
        <w:gridCol w:w="1596"/>
        <w:gridCol w:w="859"/>
      </w:tblGrid>
      <w:tr w:rsidR="00F10545" w14:paraId="663C0A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CB8855" w14:textId="77777777" w:rsidR="00F10545" w:rsidRDefault="00000000">
            <w:r>
              <w:rPr>
                <w:b/>
                <w:bCs/>
                <w:color w:val="FFFFFF"/>
                <w:sz w:val="20"/>
                <w:szCs w:val="20"/>
              </w:rPr>
              <w:t>Feature / Action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39F01C" w14:textId="77777777" w:rsidR="00F10545" w:rsidRDefault="00000000">
            <w:r>
              <w:rPr>
                <w:b/>
                <w:bCs/>
                <w:color w:val="FFFFFF"/>
                <w:sz w:val="20"/>
                <w:szCs w:val="20"/>
              </w:rPr>
              <w:t>Neurologist</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BD23BD" w14:textId="77777777" w:rsidR="00F10545" w:rsidRDefault="00000000">
            <w:r>
              <w:rPr>
                <w:b/>
                <w:bCs/>
                <w:color w:val="FFFFFF"/>
                <w:sz w:val="20"/>
                <w:szCs w:val="20"/>
              </w:rPr>
              <w:t>Caregiver</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10BAAB" w14:textId="77777777" w:rsidR="00F10545" w:rsidRDefault="00000000">
            <w:r>
              <w:rPr>
                <w:b/>
                <w:bCs/>
                <w:color w:val="FFFFFF"/>
                <w:sz w:val="20"/>
                <w:szCs w:val="20"/>
              </w:rPr>
              <w:t>Researcher</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D5DDA7" w14:textId="77777777" w:rsidR="00F10545" w:rsidRDefault="00000000">
            <w:proofErr w:type="spellStart"/>
            <w:r>
              <w:rPr>
                <w:b/>
                <w:bCs/>
                <w:color w:val="FFFFFF"/>
                <w:sz w:val="20"/>
                <w:szCs w:val="20"/>
              </w:rPr>
              <w:t>System:Controller</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A53DF6" w14:textId="77777777" w:rsidR="00F10545" w:rsidRDefault="00000000">
            <w:proofErr w:type="spellStart"/>
            <w:r>
              <w:rPr>
                <w:b/>
                <w:bCs/>
                <w:color w:val="FFFFFF"/>
                <w:sz w:val="20"/>
                <w:szCs w:val="20"/>
              </w:rPr>
              <w:t>System:Model</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46EE98" w14:textId="77777777" w:rsidR="00F10545" w:rsidRDefault="00000000">
            <w:r>
              <w:rPr>
                <w:b/>
                <w:bCs/>
                <w:color w:val="FFFFFF"/>
                <w:sz w:val="20"/>
                <w:szCs w:val="20"/>
              </w:rPr>
              <w:t>Panel</w:t>
            </w:r>
          </w:p>
        </w:tc>
      </w:tr>
      <w:tr w:rsidR="00F10545" w14:paraId="525A79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C227F" w14:textId="77777777" w:rsidR="00F10545" w:rsidRDefault="00000000">
            <w:r>
              <w:rPr>
                <w:sz w:val="20"/>
                <w:szCs w:val="20"/>
              </w:rPr>
              <w:t>View live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42B90" w14:textId="77777777" w:rsidR="00F10545"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833D1" w14:textId="77777777" w:rsidR="00F10545"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8A02F" w14:textId="77777777" w:rsidR="00F10545" w:rsidRDefault="00000000">
            <w:r>
              <w:rPr>
                <w:sz w:val="20"/>
                <w:szCs w:val="20"/>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5FAF3" w14:textId="77777777" w:rsidR="00F10545"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907E2" w14:textId="77777777" w:rsidR="00F10545"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02725" w14:textId="77777777" w:rsidR="00F10545" w:rsidRDefault="00000000">
            <w:r>
              <w:rPr>
                <w:sz w:val="20"/>
                <w:szCs w:val="20"/>
              </w:rPr>
              <w:t>Yes</w:t>
            </w:r>
          </w:p>
        </w:tc>
      </w:tr>
      <w:tr w:rsidR="00F10545" w14:paraId="3A3C92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3E893A9" w14:textId="77777777" w:rsidR="00F10545" w:rsidRDefault="00000000">
            <w:r>
              <w:rPr>
                <w:sz w:val="20"/>
                <w:szCs w:val="20"/>
              </w:rPr>
              <w:t>Receive ALERT notifications</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75A578" w14:textId="77777777" w:rsidR="00F10545"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859B5CD" w14:textId="77777777" w:rsidR="00F10545"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4A03EB4" w14:textId="77777777" w:rsidR="00F10545" w:rsidRDefault="00000000">
            <w:r>
              <w:rPr>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292794D" w14:textId="77777777" w:rsidR="00F10545"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84446D5" w14:textId="77777777" w:rsidR="00F10545"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E5E1446" w14:textId="77777777" w:rsidR="00F10545" w:rsidRDefault="00000000">
            <w:r>
              <w:rPr>
                <w:sz w:val="20"/>
                <w:szCs w:val="20"/>
              </w:rPr>
              <w:t>No</w:t>
            </w:r>
          </w:p>
        </w:tc>
      </w:tr>
      <w:tr w:rsidR="00F10545" w14:paraId="4FC82E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A4700" w14:textId="77777777" w:rsidR="00F10545" w:rsidRDefault="00000000">
            <w:r>
              <w:rPr>
                <w:sz w:val="20"/>
                <w:szCs w:val="20"/>
              </w:rPr>
              <w:t>Edit FLOW_TABLE thresholds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297F4" w14:textId="77777777" w:rsidR="00F10545"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C3406" w14:textId="77777777" w:rsidR="00F10545" w:rsidRDefault="00000000">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48F7E" w14:textId="77777777" w:rsidR="00F10545" w:rsidRDefault="00000000">
            <w:r>
              <w:rPr>
                <w:sz w:val="20"/>
                <w:szCs w:val="20"/>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188EC" w14:textId="77777777" w:rsidR="00F10545"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EAFC4" w14:textId="77777777" w:rsidR="00F10545"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99724" w14:textId="77777777" w:rsidR="00F10545" w:rsidRDefault="00000000">
            <w:r>
              <w:rPr>
                <w:sz w:val="20"/>
                <w:szCs w:val="20"/>
              </w:rPr>
              <w:t>No</w:t>
            </w:r>
          </w:p>
        </w:tc>
      </w:tr>
      <w:tr w:rsidR="00F10545" w14:paraId="266C96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DBED9B4" w14:textId="77777777" w:rsidR="00F10545" w:rsidRDefault="00000000">
            <w:r>
              <w:rPr>
                <w:sz w:val="20"/>
                <w:szCs w:val="20"/>
              </w:rPr>
              <w:t>Retrain ML model</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DB2A0AA" w14:textId="77777777" w:rsidR="00F10545" w:rsidRDefault="00000000">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CA5E2B" w14:textId="77777777" w:rsidR="00F10545" w:rsidRDefault="00000000">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68B6B3E" w14:textId="77777777" w:rsidR="00F10545" w:rsidRDefault="00000000">
            <w:r>
              <w:rPr>
                <w:sz w:val="20"/>
                <w:szCs w:val="20"/>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D9DF845" w14:textId="77777777" w:rsidR="00F10545"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04A6B98" w14:textId="77777777" w:rsidR="00F10545"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20EA214" w14:textId="77777777" w:rsidR="00F10545" w:rsidRDefault="00000000">
            <w:r>
              <w:rPr>
                <w:sz w:val="20"/>
                <w:szCs w:val="20"/>
              </w:rPr>
              <w:t>No</w:t>
            </w:r>
          </w:p>
        </w:tc>
      </w:tr>
      <w:tr w:rsidR="00F10545" w14:paraId="6FDA8B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2F603" w14:textId="77777777" w:rsidR="00F10545" w:rsidRDefault="00000000">
            <w:r>
              <w:rPr>
                <w:sz w:val="20"/>
                <w:szCs w:val="20"/>
              </w:rPr>
              <w:t>Apply flow-table rules (R1–R4)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4AFF2" w14:textId="77777777" w:rsidR="00F10545"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ED577" w14:textId="77777777" w:rsidR="00F10545"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02E7D" w14:textId="77777777" w:rsidR="00F10545" w:rsidRDefault="00000000">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45FC8" w14:textId="77777777" w:rsidR="00F10545" w:rsidRDefault="00000000">
            <w:r>
              <w:rPr>
                <w:sz w:val="20"/>
                <w:szCs w:val="20"/>
              </w:rPr>
              <w:t>Yes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B447D" w14:textId="77777777" w:rsidR="00F10545"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F382B" w14:textId="77777777" w:rsidR="00F10545" w:rsidRDefault="00000000">
            <w:r>
              <w:rPr>
                <w:sz w:val="20"/>
                <w:szCs w:val="20"/>
              </w:rPr>
              <w:t>—</w:t>
            </w:r>
          </w:p>
        </w:tc>
      </w:tr>
      <w:tr w:rsidR="00F10545" w14:paraId="50620C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E23010E" w14:textId="77777777" w:rsidR="00F10545" w:rsidRDefault="00000000">
            <w:r>
              <w:rPr>
                <w:sz w:val="20"/>
                <w:szCs w:val="20"/>
              </w:rPr>
              <w:t>Output risk score (0–1)</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FEC3BB3" w14:textId="77777777" w:rsidR="00F10545"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4BAEBAF" w14:textId="77777777" w:rsidR="00F10545"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1F0987A" w14:textId="77777777" w:rsidR="00F10545" w:rsidRDefault="00000000">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6165C8F" w14:textId="77777777" w:rsidR="00F10545"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2E9A46D" w14:textId="77777777" w:rsidR="00F10545" w:rsidRDefault="00000000">
            <w:r>
              <w:rPr>
                <w:sz w:val="20"/>
                <w:szCs w:val="20"/>
              </w:rPr>
              <w:t>Yes</w:t>
            </w:r>
          </w:p>
        </w:tc>
        <w:tc>
          <w:tcPr>
            <w:tcW w:w="1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55D891" w14:textId="77777777" w:rsidR="00F10545" w:rsidRDefault="00000000">
            <w:r>
              <w:rPr>
                <w:sz w:val="20"/>
                <w:szCs w:val="20"/>
              </w:rPr>
              <w:t>—</w:t>
            </w:r>
          </w:p>
        </w:tc>
      </w:tr>
      <w:tr w:rsidR="00F10545" w14:paraId="05F880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554FA" w14:textId="77777777" w:rsidR="00F10545" w:rsidRDefault="00000000">
            <w:r>
              <w:rPr>
                <w:sz w:val="20"/>
                <w:szCs w:val="20"/>
              </w:rPr>
              <w:t>Trigger ESCALATE (R4)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9E5F7" w14:textId="77777777" w:rsidR="00F10545"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82B32" w14:textId="77777777" w:rsidR="00F10545"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DD750" w14:textId="77777777" w:rsidR="00F10545" w:rsidRDefault="00000000">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9C9BE" w14:textId="77777777" w:rsidR="00F10545" w:rsidRDefault="00000000">
            <w:r>
              <w:rPr>
                <w:sz w:val="20"/>
                <w:szCs w:val="20"/>
              </w:rPr>
              <w:t>Yes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D41E9" w14:textId="77777777" w:rsidR="00F10545"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650DA" w14:textId="77777777" w:rsidR="00F10545" w:rsidRDefault="00000000">
            <w:r>
              <w:rPr>
                <w:sz w:val="20"/>
                <w:szCs w:val="20"/>
              </w:rPr>
              <w:t>—</w:t>
            </w:r>
          </w:p>
        </w:tc>
      </w:tr>
      <w:tr w:rsidR="00F10545" w14:paraId="2F1714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963CF82" w14:textId="77777777" w:rsidR="00F10545" w:rsidRDefault="00000000">
            <w:r>
              <w:rPr>
                <w:sz w:val="20"/>
                <w:szCs w:val="20"/>
              </w:rPr>
              <w:t>Access /</w:t>
            </w:r>
            <w:proofErr w:type="spellStart"/>
            <w:r>
              <w:rPr>
                <w:sz w:val="20"/>
                <w:szCs w:val="20"/>
              </w:rPr>
              <w:t>api</w:t>
            </w:r>
            <w:proofErr w:type="spellEnd"/>
            <w:r>
              <w:rPr>
                <w:sz w:val="20"/>
                <w:szCs w:val="20"/>
              </w:rPr>
              <w:t>/* endpoints</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51C7601" w14:textId="77777777" w:rsidR="00F10545"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FE80503" w14:textId="77777777" w:rsidR="00F10545"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153FA5" w14:textId="77777777" w:rsidR="00F10545" w:rsidRDefault="00000000">
            <w:r>
              <w:rPr>
                <w:sz w:val="20"/>
                <w:szCs w:val="20"/>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1378AF0" w14:textId="77777777" w:rsidR="00F10545"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AD9E58B" w14:textId="77777777" w:rsidR="00F10545"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447BC7E" w14:textId="77777777" w:rsidR="00F10545" w:rsidRDefault="00000000">
            <w:r>
              <w:rPr>
                <w:sz w:val="20"/>
                <w:szCs w:val="20"/>
              </w:rPr>
              <w:t>Yes</w:t>
            </w:r>
          </w:p>
        </w:tc>
      </w:tr>
    </w:tbl>
    <w:p w14:paraId="23690E3E" w14:textId="77777777" w:rsidR="00F10545" w:rsidRDefault="00F10545">
      <w:pPr>
        <w:spacing w:before="60" w:after="60"/>
      </w:pPr>
    </w:p>
    <w:p w14:paraId="105419FF" w14:textId="77777777" w:rsidR="00F10545" w:rsidRDefault="00F10545">
      <w:pPr>
        <w:pBdr>
          <w:bottom w:val="single" w:sz="4" w:space="0" w:color="CCCCCC"/>
        </w:pBdr>
        <w:spacing w:before="200" w:after="200"/>
      </w:pPr>
    </w:p>
    <w:p w14:paraId="05760B54" w14:textId="77777777" w:rsidR="00F10545" w:rsidRDefault="00000000">
      <w:pPr>
        <w:pStyle w:val="Heading1"/>
      </w:pPr>
      <w:r>
        <w:t>7.  Assumptions</w:t>
      </w:r>
    </w:p>
    <w:p w14:paraId="1C9D5821" w14:textId="77777777" w:rsidR="00F10545" w:rsidRDefault="00000000">
      <w:pPr>
        <w:pStyle w:val="ListParagraph"/>
        <w:numPr>
          <w:ilvl w:val="0"/>
          <w:numId w:val="2"/>
        </w:numPr>
        <w:spacing w:before="60" w:after="60"/>
      </w:pPr>
      <w:r>
        <w:t>CHB-MIT dataset available at data/chb01/ and readable by MNE 1.8.0.</w:t>
      </w:r>
    </w:p>
    <w:p w14:paraId="5B4AAFD2" w14:textId="77777777" w:rsidR="00F10545" w:rsidRDefault="00000000">
      <w:pPr>
        <w:pStyle w:val="ListParagraph"/>
        <w:numPr>
          <w:ilvl w:val="0"/>
          <w:numId w:val="2"/>
        </w:numPr>
        <w:spacing w:before="60" w:after="60"/>
      </w:pPr>
      <w:r>
        <w:t>Python 3.9+ with MNE, scikit-learn, Flask, NumPy, SciPy installed.</w:t>
      </w:r>
    </w:p>
    <w:p w14:paraId="5B47F037" w14:textId="77777777" w:rsidR="00F10545" w:rsidRDefault="00000000">
      <w:pPr>
        <w:pStyle w:val="ListParagraph"/>
        <w:numPr>
          <w:ilvl w:val="0"/>
          <w:numId w:val="2"/>
        </w:numPr>
        <w:spacing w:before="60" w:after="60"/>
      </w:pPr>
      <w:r>
        <w:t>Seizure annotations in chb01-summary.txt are clinically accurate (Boston Children's Hospital).</w:t>
      </w:r>
    </w:p>
    <w:p w14:paraId="71D76184" w14:textId="77777777" w:rsidR="00F10545" w:rsidRDefault="00000000">
      <w:pPr>
        <w:pStyle w:val="ListParagraph"/>
        <w:numPr>
          <w:ilvl w:val="0"/>
          <w:numId w:val="2"/>
        </w:numPr>
        <w:spacing w:before="60" w:after="60"/>
      </w:pPr>
      <w:r>
        <w:t>Offline simulation accurately represents the architecture's real-time deployment behaviour.</w:t>
      </w:r>
    </w:p>
    <w:p w14:paraId="6EC50899" w14:textId="77777777" w:rsidR="00F10545" w:rsidRDefault="00000000">
      <w:pPr>
        <w:pStyle w:val="ListParagraph"/>
        <w:numPr>
          <w:ilvl w:val="0"/>
          <w:numId w:val="2"/>
        </w:numPr>
        <w:spacing w:before="60" w:after="60"/>
      </w:pPr>
      <w:r>
        <w:t>Patient-specific training (chb01 only) is consistent with seizure detection literature conventions.</w:t>
      </w:r>
    </w:p>
    <w:p w14:paraId="17E7DB55" w14:textId="77777777" w:rsidR="00F10545" w:rsidRDefault="00000000">
      <w:pPr>
        <w:pStyle w:val="ListParagraph"/>
        <w:numPr>
          <w:ilvl w:val="0"/>
          <w:numId w:val="2"/>
        </w:numPr>
        <w:spacing w:before="60" w:after="60"/>
      </w:pPr>
      <w:r>
        <w:t xml:space="preserve">Browser supports </w:t>
      </w:r>
      <w:proofErr w:type="spellStart"/>
      <w:r>
        <w:t>EventSource</w:t>
      </w:r>
      <w:proofErr w:type="spellEnd"/>
      <w:r>
        <w:t xml:space="preserve"> API for Server-Sent Events.</w:t>
      </w:r>
    </w:p>
    <w:p w14:paraId="34D60832" w14:textId="77777777" w:rsidR="00F10545" w:rsidRDefault="00000000">
      <w:pPr>
        <w:pStyle w:val="ListParagraph"/>
        <w:numPr>
          <w:ilvl w:val="0"/>
          <w:numId w:val="2"/>
        </w:numPr>
        <w:spacing w:before="60" w:after="60"/>
      </w:pPr>
      <w:r>
        <w:t>Results generalise to other patients as a proof-of-concept — multi-patient validation is future work.</w:t>
      </w:r>
    </w:p>
    <w:sectPr w:rsidR="00F1054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D44C13" w14:textId="77777777" w:rsidR="008762F5" w:rsidRDefault="008762F5">
      <w:r>
        <w:separator/>
      </w:r>
    </w:p>
  </w:endnote>
  <w:endnote w:type="continuationSeparator" w:id="0">
    <w:p w14:paraId="1FDBD154" w14:textId="77777777" w:rsidR="008762F5" w:rsidRDefault="00876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27E40" w14:textId="77777777" w:rsidR="00F10545" w:rsidRDefault="00000000">
    <w:pPr>
      <w:pBdr>
        <w:top w:val="single" w:sz="4" w:space="0" w:color="2E75B6"/>
      </w:pBdr>
      <w:spacing w:before="100"/>
      <w:jc w:val="right"/>
    </w:pPr>
    <w:r>
      <w:rPr>
        <w:color w:val="AAAAAA"/>
        <w:sz w:val="18"/>
        <w:szCs w:val="18"/>
      </w:rPr>
      <w:t xml:space="preserve">Page </w:t>
    </w:r>
    <w:r>
      <w:rPr>
        <w:color w:val="AAAAAA"/>
        <w:sz w:val="18"/>
        <w:szCs w:val="18"/>
      </w:rPr>
      <w:fldChar w:fldCharType="begin"/>
    </w:r>
    <w:r>
      <w:rPr>
        <w:color w:val="AAAAAA"/>
        <w:sz w:val="18"/>
        <w:szCs w:val="18"/>
      </w:rPr>
      <w:instrText>PAGE</w:instrText>
    </w:r>
    <w:r>
      <w:rPr>
        <w:color w:val="AAAAAA"/>
        <w:sz w:val="18"/>
        <w:szCs w:val="18"/>
      </w:rPr>
      <w:fldChar w:fldCharType="separate"/>
    </w:r>
    <w:r w:rsidR="005C12ED">
      <w:rPr>
        <w:noProof/>
        <w:color w:val="AAAAAA"/>
        <w:sz w:val="18"/>
        <w:szCs w:val="18"/>
      </w:rPr>
      <w:t>1</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EA2297" w14:textId="77777777" w:rsidR="008762F5" w:rsidRDefault="008762F5">
      <w:r>
        <w:separator/>
      </w:r>
    </w:p>
  </w:footnote>
  <w:footnote w:type="continuationSeparator" w:id="0">
    <w:p w14:paraId="12614409" w14:textId="77777777" w:rsidR="008762F5" w:rsidRDefault="00876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CBBF16" w14:textId="77777777" w:rsidR="00F10545" w:rsidRDefault="00000000">
    <w:pPr>
      <w:pBdr>
        <w:bottom w:val="single" w:sz="4" w:space="0" w:color="2E75B6"/>
      </w:pBdr>
      <w:spacing w:after="100"/>
    </w:pPr>
    <w:r>
      <w:rPr>
        <w:color w:val="AAAAAA"/>
        <w:sz w:val="18"/>
        <w:szCs w:val="18"/>
      </w:rPr>
      <w:t>SDN-Inspired Seizure Detection  |  Functional Document  |  SRM IST  |  Review 2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074A7"/>
    <w:multiLevelType w:val="hybridMultilevel"/>
    <w:tmpl w:val="F25C375E"/>
    <w:lvl w:ilvl="0" w:tplc="92006F38">
      <w:start w:val="1"/>
      <w:numFmt w:val="decimal"/>
      <w:lvlText w:val="%1."/>
      <w:lvlJc w:val="left"/>
      <w:pPr>
        <w:ind w:left="720" w:hanging="360"/>
      </w:pPr>
    </w:lvl>
    <w:lvl w:ilvl="1" w:tplc="4BC89EB2">
      <w:numFmt w:val="decimal"/>
      <w:lvlText w:val=""/>
      <w:lvlJc w:val="left"/>
    </w:lvl>
    <w:lvl w:ilvl="2" w:tplc="8B64F2F8">
      <w:numFmt w:val="decimal"/>
      <w:lvlText w:val=""/>
      <w:lvlJc w:val="left"/>
    </w:lvl>
    <w:lvl w:ilvl="3" w:tplc="B1CA17B6">
      <w:numFmt w:val="decimal"/>
      <w:lvlText w:val=""/>
      <w:lvlJc w:val="left"/>
    </w:lvl>
    <w:lvl w:ilvl="4" w:tplc="F4980B74">
      <w:numFmt w:val="decimal"/>
      <w:lvlText w:val=""/>
      <w:lvlJc w:val="left"/>
    </w:lvl>
    <w:lvl w:ilvl="5" w:tplc="D90E6FD8">
      <w:numFmt w:val="decimal"/>
      <w:lvlText w:val=""/>
      <w:lvlJc w:val="left"/>
    </w:lvl>
    <w:lvl w:ilvl="6" w:tplc="3DFA0FE0">
      <w:numFmt w:val="decimal"/>
      <w:lvlText w:val=""/>
      <w:lvlJc w:val="left"/>
    </w:lvl>
    <w:lvl w:ilvl="7" w:tplc="64BE3172">
      <w:numFmt w:val="decimal"/>
      <w:lvlText w:val=""/>
      <w:lvlJc w:val="left"/>
    </w:lvl>
    <w:lvl w:ilvl="8" w:tplc="39FA8CCA">
      <w:numFmt w:val="decimal"/>
      <w:lvlText w:val=""/>
      <w:lvlJc w:val="left"/>
    </w:lvl>
  </w:abstractNum>
  <w:abstractNum w:abstractNumId="1" w15:restartNumberingAfterBreak="0">
    <w:nsid w:val="46143DD6"/>
    <w:multiLevelType w:val="hybridMultilevel"/>
    <w:tmpl w:val="0F0CC336"/>
    <w:lvl w:ilvl="0" w:tplc="8BB2D04C">
      <w:start w:val="1"/>
      <w:numFmt w:val="bullet"/>
      <w:lvlText w:val="•"/>
      <w:lvlJc w:val="left"/>
      <w:pPr>
        <w:ind w:left="720" w:hanging="360"/>
      </w:pPr>
    </w:lvl>
    <w:lvl w:ilvl="1" w:tplc="A8D46C54">
      <w:numFmt w:val="decimal"/>
      <w:lvlText w:val=""/>
      <w:lvlJc w:val="left"/>
    </w:lvl>
    <w:lvl w:ilvl="2" w:tplc="64C44DE0">
      <w:numFmt w:val="decimal"/>
      <w:lvlText w:val=""/>
      <w:lvlJc w:val="left"/>
    </w:lvl>
    <w:lvl w:ilvl="3" w:tplc="EF52B840">
      <w:numFmt w:val="decimal"/>
      <w:lvlText w:val=""/>
      <w:lvlJc w:val="left"/>
    </w:lvl>
    <w:lvl w:ilvl="4" w:tplc="0FF8F1FE">
      <w:numFmt w:val="decimal"/>
      <w:lvlText w:val=""/>
      <w:lvlJc w:val="left"/>
    </w:lvl>
    <w:lvl w:ilvl="5" w:tplc="21029C0C">
      <w:numFmt w:val="decimal"/>
      <w:lvlText w:val=""/>
      <w:lvlJc w:val="left"/>
    </w:lvl>
    <w:lvl w:ilvl="6" w:tplc="0F58E3AE">
      <w:numFmt w:val="decimal"/>
      <w:lvlText w:val=""/>
      <w:lvlJc w:val="left"/>
    </w:lvl>
    <w:lvl w:ilvl="7" w:tplc="07C0C860">
      <w:numFmt w:val="decimal"/>
      <w:lvlText w:val=""/>
      <w:lvlJc w:val="left"/>
    </w:lvl>
    <w:lvl w:ilvl="8" w:tplc="8EA867CE">
      <w:numFmt w:val="decimal"/>
      <w:lvlText w:val=""/>
      <w:lvlJc w:val="left"/>
    </w:lvl>
  </w:abstractNum>
  <w:abstractNum w:abstractNumId="2" w15:restartNumberingAfterBreak="0">
    <w:nsid w:val="6A7722EC"/>
    <w:multiLevelType w:val="hybridMultilevel"/>
    <w:tmpl w:val="C2F005EA"/>
    <w:lvl w:ilvl="0" w:tplc="625A8B1E">
      <w:start w:val="1"/>
      <w:numFmt w:val="bullet"/>
      <w:lvlText w:val="●"/>
      <w:lvlJc w:val="left"/>
      <w:pPr>
        <w:ind w:left="720" w:hanging="360"/>
      </w:pPr>
    </w:lvl>
    <w:lvl w:ilvl="1" w:tplc="99D4DE8A">
      <w:start w:val="1"/>
      <w:numFmt w:val="bullet"/>
      <w:lvlText w:val="○"/>
      <w:lvlJc w:val="left"/>
      <w:pPr>
        <w:ind w:left="1440" w:hanging="360"/>
      </w:pPr>
    </w:lvl>
    <w:lvl w:ilvl="2" w:tplc="183635E6">
      <w:start w:val="1"/>
      <w:numFmt w:val="bullet"/>
      <w:lvlText w:val="■"/>
      <w:lvlJc w:val="left"/>
      <w:pPr>
        <w:ind w:left="2160" w:hanging="360"/>
      </w:pPr>
    </w:lvl>
    <w:lvl w:ilvl="3" w:tplc="0CAA1D18">
      <w:start w:val="1"/>
      <w:numFmt w:val="bullet"/>
      <w:lvlText w:val="●"/>
      <w:lvlJc w:val="left"/>
      <w:pPr>
        <w:ind w:left="2880" w:hanging="360"/>
      </w:pPr>
    </w:lvl>
    <w:lvl w:ilvl="4" w:tplc="955A1B5E">
      <w:start w:val="1"/>
      <w:numFmt w:val="bullet"/>
      <w:lvlText w:val="○"/>
      <w:lvlJc w:val="left"/>
      <w:pPr>
        <w:ind w:left="3600" w:hanging="360"/>
      </w:pPr>
    </w:lvl>
    <w:lvl w:ilvl="5" w:tplc="6342694A">
      <w:start w:val="1"/>
      <w:numFmt w:val="bullet"/>
      <w:lvlText w:val="■"/>
      <w:lvlJc w:val="left"/>
      <w:pPr>
        <w:ind w:left="4320" w:hanging="360"/>
      </w:pPr>
    </w:lvl>
    <w:lvl w:ilvl="6" w:tplc="ABE0277C">
      <w:start w:val="1"/>
      <w:numFmt w:val="bullet"/>
      <w:lvlText w:val="●"/>
      <w:lvlJc w:val="left"/>
      <w:pPr>
        <w:ind w:left="5040" w:hanging="360"/>
      </w:pPr>
    </w:lvl>
    <w:lvl w:ilvl="7" w:tplc="3B349A5E">
      <w:start w:val="1"/>
      <w:numFmt w:val="bullet"/>
      <w:lvlText w:val="●"/>
      <w:lvlJc w:val="left"/>
      <w:pPr>
        <w:ind w:left="5760" w:hanging="360"/>
      </w:pPr>
    </w:lvl>
    <w:lvl w:ilvl="8" w:tplc="74DEDED8">
      <w:start w:val="1"/>
      <w:numFmt w:val="bullet"/>
      <w:lvlText w:val="●"/>
      <w:lvlJc w:val="left"/>
      <w:pPr>
        <w:ind w:left="6480" w:hanging="360"/>
      </w:pPr>
    </w:lvl>
  </w:abstractNum>
  <w:num w:numId="1" w16cid:durableId="801653270">
    <w:abstractNumId w:val="2"/>
    <w:lvlOverride w:ilvl="0">
      <w:startOverride w:val="1"/>
    </w:lvlOverride>
  </w:num>
  <w:num w:numId="2" w16cid:durableId="20940119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545"/>
    <w:rsid w:val="005C12ED"/>
    <w:rsid w:val="008762F5"/>
    <w:rsid w:val="00E941C0"/>
    <w:rsid w:val="00F10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5C97622"/>
  <w15:docId w15:val="{CD9F9B6D-2755-9B47-B7D6-4572B8DAA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spacing w:before="180" w:after="6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1355</Words>
  <Characters>7727</Characters>
  <Application>Microsoft Office Word</Application>
  <DocSecurity>0</DocSecurity>
  <Lines>64</Lines>
  <Paragraphs>18</Paragraphs>
  <ScaleCrop>false</ScaleCrop>
  <Company/>
  <LinksUpToDate>false</LinksUpToDate>
  <CharactersWithSpaces>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EKANIKA SHAH (RA2211003010633)</cp:lastModifiedBy>
  <cp:revision>2</cp:revision>
  <dcterms:created xsi:type="dcterms:W3CDTF">2026-03-06T13:52:00Z</dcterms:created>
  <dcterms:modified xsi:type="dcterms:W3CDTF">2026-03-06T13:52:00Z</dcterms:modified>
</cp:coreProperties>
</file>